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988" w:rsidRPr="00080988" w:rsidRDefault="00080988" w:rsidP="00080988">
      <w:pPr>
        <w:jc w:val="right"/>
        <w:rPr>
          <w:rFonts w:ascii="Times New Roman" w:hAnsi="Times New Roman" w:cs="Times New Roman"/>
          <w:color w:val="000000" w:themeColor="text1"/>
          <w:sz w:val="25"/>
          <w:szCs w:val="25"/>
          <w:lang w:val="uk-UA"/>
        </w:rPr>
      </w:pPr>
      <w:r w:rsidRPr="00080988">
        <w:rPr>
          <w:rFonts w:ascii="Times New Roman" w:hAnsi="Times New Roman" w:cs="Times New Roman"/>
          <w:color w:val="000000" w:themeColor="text1"/>
          <w:sz w:val="25"/>
          <w:szCs w:val="25"/>
          <w:lang w:val="uk-UA"/>
        </w:rPr>
        <w:t>КОПІЯ</w:t>
      </w:r>
    </w:p>
    <w:p w:rsidR="006E7F38" w:rsidRPr="00080988" w:rsidRDefault="006E7F38" w:rsidP="006E7F38">
      <w:pPr>
        <w:spacing w:after="0" w:line="240" w:lineRule="auto"/>
        <w:jc w:val="right"/>
        <w:rPr>
          <w:rFonts w:ascii="Times New Roman" w:hAnsi="Times New Roman" w:cs="Times New Roman"/>
          <w:color w:val="000000" w:themeColor="text1"/>
          <w:sz w:val="25"/>
          <w:szCs w:val="25"/>
          <w:lang w:val="uk-UA"/>
        </w:rPr>
      </w:pPr>
      <w:r w:rsidRPr="00080988">
        <w:rPr>
          <w:rFonts w:ascii="Times New Roman" w:hAnsi="Times New Roman" w:cs="Times New Roman"/>
          <w:noProof/>
          <w:sz w:val="25"/>
          <w:szCs w:val="25"/>
          <w:lang w:val="uk-UA" w:eastAsia="uk-UA"/>
        </w:rPr>
        <w:drawing>
          <wp:anchor distT="0" distB="0" distL="114300" distR="114300" simplePos="0" relativeHeight="251659264" behindDoc="1" locked="0" layoutInCell="1" allowOverlap="1" wp14:anchorId="168577BC" wp14:editId="194F1AC6">
            <wp:simplePos x="0" y="0"/>
            <wp:positionH relativeFrom="column">
              <wp:posOffset>2546350</wp:posOffset>
            </wp:positionH>
            <wp:positionV relativeFrom="paragraph">
              <wp:posOffset>9525</wp:posOffset>
            </wp:positionV>
            <wp:extent cx="1038225" cy="660400"/>
            <wp:effectExtent l="0" t="0" r="0" b="0"/>
            <wp:wrapTight wrapText="left">
              <wp:wrapPolygon edited="0">
                <wp:start x="0" y="0"/>
                <wp:lineTo x="0" y="21185"/>
                <wp:lineTo x="21402" y="21185"/>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0400"/>
                    </a:xfrm>
                    <a:prstGeom prst="rect">
                      <a:avLst/>
                    </a:prstGeom>
                    <a:noFill/>
                  </pic:spPr>
                </pic:pic>
              </a:graphicData>
            </a:graphic>
            <wp14:sizeRelH relativeFrom="page">
              <wp14:pctWidth>0</wp14:pctWidth>
            </wp14:sizeRelH>
            <wp14:sizeRelV relativeFrom="page">
              <wp14:pctHeight>0</wp14:pctHeight>
            </wp14:sizeRelV>
          </wp:anchor>
        </w:drawing>
      </w:r>
    </w:p>
    <w:p w:rsidR="006E7F38" w:rsidRPr="00080988" w:rsidRDefault="006E7F38" w:rsidP="006E7F38">
      <w:pPr>
        <w:spacing w:after="0" w:line="240" w:lineRule="auto"/>
        <w:jc w:val="center"/>
        <w:rPr>
          <w:rFonts w:ascii="Times New Roman" w:hAnsi="Times New Roman" w:cs="Times New Roman"/>
          <w:color w:val="000000" w:themeColor="text1"/>
          <w:sz w:val="25"/>
          <w:szCs w:val="25"/>
          <w:lang w:val="uk-UA"/>
        </w:rPr>
      </w:pPr>
      <w:r w:rsidRPr="00080988">
        <w:rPr>
          <w:rFonts w:ascii="Times New Roman" w:hAnsi="Times New Roman" w:cs="Times New Roman"/>
          <w:color w:val="000000" w:themeColor="text1"/>
          <w:sz w:val="25"/>
          <w:szCs w:val="25"/>
          <w:lang w:val="uk-UA"/>
        </w:rPr>
        <w:br w:type="textWrapping" w:clear="all"/>
      </w:r>
    </w:p>
    <w:p w:rsidR="006E7F38" w:rsidRPr="00080988" w:rsidRDefault="006E7F38" w:rsidP="006E7F38">
      <w:pPr>
        <w:spacing w:after="0" w:line="240" w:lineRule="auto"/>
        <w:jc w:val="center"/>
        <w:rPr>
          <w:rFonts w:ascii="Times New Roman" w:hAnsi="Times New Roman" w:cs="Times New Roman"/>
          <w:color w:val="000000" w:themeColor="text1"/>
          <w:sz w:val="25"/>
          <w:szCs w:val="25"/>
          <w:lang w:val="uk-UA"/>
        </w:rPr>
      </w:pPr>
      <w:r w:rsidRPr="00080988">
        <w:rPr>
          <w:rFonts w:ascii="Times New Roman" w:hAnsi="Times New Roman" w:cs="Times New Roman"/>
          <w:color w:val="000000" w:themeColor="text1"/>
          <w:sz w:val="25"/>
          <w:szCs w:val="25"/>
          <w:lang w:val="uk-UA"/>
        </w:rPr>
        <w:t xml:space="preserve">У К Р А Ї Н А </w:t>
      </w:r>
    </w:p>
    <w:p w:rsidR="006E7F38" w:rsidRPr="00080988" w:rsidRDefault="006E7F38" w:rsidP="006E7F38">
      <w:pPr>
        <w:spacing w:after="0" w:line="240" w:lineRule="auto"/>
        <w:jc w:val="center"/>
        <w:rPr>
          <w:rFonts w:ascii="Times New Roman" w:hAnsi="Times New Roman" w:cs="Times New Roman"/>
          <w:color w:val="000000" w:themeColor="text1"/>
          <w:sz w:val="25"/>
          <w:szCs w:val="25"/>
          <w:lang w:val="uk-UA"/>
        </w:rPr>
      </w:pPr>
      <w:r w:rsidRPr="00080988">
        <w:rPr>
          <w:rFonts w:ascii="Times New Roman" w:hAnsi="Times New Roman" w:cs="Times New Roman"/>
          <w:color w:val="000000" w:themeColor="text1"/>
          <w:sz w:val="25"/>
          <w:szCs w:val="25"/>
          <w:lang w:val="uk-UA"/>
        </w:rPr>
        <w:t xml:space="preserve">Р А Х І В С Ь К А  М І С Ь К А  Р А Д А </w:t>
      </w:r>
    </w:p>
    <w:p w:rsidR="006E7F38" w:rsidRPr="00080988" w:rsidRDefault="006E7F38" w:rsidP="006E7F38">
      <w:pPr>
        <w:spacing w:after="0" w:line="240" w:lineRule="auto"/>
        <w:jc w:val="center"/>
        <w:rPr>
          <w:rFonts w:ascii="Times New Roman" w:hAnsi="Times New Roman" w:cs="Times New Roman"/>
          <w:color w:val="000000" w:themeColor="text1"/>
          <w:sz w:val="25"/>
          <w:szCs w:val="25"/>
          <w:lang w:val="uk-UA"/>
        </w:rPr>
      </w:pPr>
      <w:r w:rsidRPr="00080988">
        <w:rPr>
          <w:rFonts w:ascii="Times New Roman" w:hAnsi="Times New Roman" w:cs="Times New Roman"/>
          <w:color w:val="000000" w:themeColor="text1"/>
          <w:sz w:val="25"/>
          <w:szCs w:val="25"/>
          <w:lang w:val="uk-UA"/>
        </w:rPr>
        <w:t xml:space="preserve">Р А Х І В С Ь К О Г О  Р А Й О Н У  </w:t>
      </w:r>
    </w:p>
    <w:p w:rsidR="006E7F38" w:rsidRPr="00080988" w:rsidRDefault="006E7F38" w:rsidP="006E7F38">
      <w:pPr>
        <w:spacing w:after="0" w:line="240" w:lineRule="auto"/>
        <w:jc w:val="center"/>
        <w:rPr>
          <w:rFonts w:ascii="Times New Roman" w:hAnsi="Times New Roman" w:cs="Times New Roman"/>
          <w:color w:val="000000" w:themeColor="text1"/>
          <w:sz w:val="25"/>
          <w:szCs w:val="25"/>
          <w:lang w:val="uk-UA"/>
        </w:rPr>
      </w:pPr>
      <w:r w:rsidRPr="00080988">
        <w:rPr>
          <w:rFonts w:ascii="Times New Roman" w:hAnsi="Times New Roman" w:cs="Times New Roman"/>
          <w:color w:val="000000" w:themeColor="text1"/>
          <w:sz w:val="25"/>
          <w:szCs w:val="25"/>
          <w:lang w:val="uk-UA"/>
        </w:rPr>
        <w:t>З А К А Р П А Т С Ь К О Ї  О Б Л А С Т І</w:t>
      </w:r>
    </w:p>
    <w:p w:rsidR="006E7F38" w:rsidRPr="00080988" w:rsidRDefault="006E7F38" w:rsidP="006E7F38">
      <w:pPr>
        <w:spacing w:after="0" w:line="240" w:lineRule="auto"/>
        <w:jc w:val="center"/>
        <w:rPr>
          <w:rFonts w:ascii="Times New Roman" w:hAnsi="Times New Roman" w:cs="Times New Roman"/>
          <w:b/>
          <w:color w:val="000000" w:themeColor="text1"/>
          <w:sz w:val="25"/>
          <w:szCs w:val="25"/>
          <w:lang w:val="uk-UA"/>
        </w:rPr>
      </w:pPr>
      <w:r w:rsidRPr="00080988">
        <w:rPr>
          <w:rFonts w:ascii="Times New Roman" w:hAnsi="Times New Roman" w:cs="Times New Roman"/>
          <w:b/>
          <w:color w:val="000000" w:themeColor="text1"/>
          <w:sz w:val="25"/>
          <w:szCs w:val="25"/>
          <w:lang w:val="uk-UA"/>
        </w:rPr>
        <w:t xml:space="preserve"> 80 сесія восьмого скликання</w:t>
      </w:r>
    </w:p>
    <w:p w:rsidR="006E7F38" w:rsidRPr="00080988" w:rsidRDefault="006E7F38" w:rsidP="006E7F38">
      <w:pPr>
        <w:spacing w:after="0" w:line="240" w:lineRule="auto"/>
        <w:rPr>
          <w:rFonts w:ascii="Times New Roman" w:hAnsi="Times New Roman" w:cs="Times New Roman"/>
          <w:color w:val="000000" w:themeColor="text1"/>
          <w:sz w:val="25"/>
          <w:szCs w:val="25"/>
          <w:lang w:val="uk-UA"/>
        </w:rPr>
      </w:pPr>
    </w:p>
    <w:p w:rsidR="006E7F38" w:rsidRPr="00080988" w:rsidRDefault="006E7F38" w:rsidP="006E7F38">
      <w:pPr>
        <w:spacing w:after="0" w:line="240" w:lineRule="auto"/>
        <w:jc w:val="center"/>
        <w:rPr>
          <w:rFonts w:ascii="Times New Roman" w:hAnsi="Times New Roman" w:cs="Times New Roman"/>
          <w:color w:val="000000" w:themeColor="text1"/>
          <w:sz w:val="25"/>
          <w:szCs w:val="25"/>
          <w:lang w:val="uk-UA"/>
        </w:rPr>
      </w:pPr>
      <w:r w:rsidRPr="00080988">
        <w:rPr>
          <w:rFonts w:ascii="Times New Roman" w:hAnsi="Times New Roman" w:cs="Times New Roman"/>
          <w:color w:val="000000" w:themeColor="text1"/>
          <w:sz w:val="25"/>
          <w:szCs w:val="25"/>
          <w:lang w:val="uk-UA"/>
        </w:rPr>
        <w:t xml:space="preserve">Р І Ш Е Н </w:t>
      </w:r>
      <w:proofErr w:type="spellStart"/>
      <w:r w:rsidRPr="00080988">
        <w:rPr>
          <w:rFonts w:ascii="Times New Roman" w:hAnsi="Times New Roman" w:cs="Times New Roman"/>
          <w:color w:val="000000" w:themeColor="text1"/>
          <w:sz w:val="25"/>
          <w:szCs w:val="25"/>
          <w:lang w:val="uk-UA"/>
        </w:rPr>
        <w:t>Н</w:t>
      </w:r>
      <w:proofErr w:type="spellEnd"/>
      <w:r w:rsidRPr="00080988">
        <w:rPr>
          <w:rFonts w:ascii="Times New Roman" w:hAnsi="Times New Roman" w:cs="Times New Roman"/>
          <w:color w:val="000000" w:themeColor="text1"/>
          <w:sz w:val="25"/>
          <w:szCs w:val="25"/>
          <w:lang w:val="uk-UA"/>
        </w:rPr>
        <w:t xml:space="preserve"> Я</w:t>
      </w:r>
    </w:p>
    <w:p w:rsidR="006E7F38" w:rsidRPr="00080988" w:rsidRDefault="006E7F38" w:rsidP="006E7F38">
      <w:pPr>
        <w:spacing w:after="0" w:line="240" w:lineRule="auto"/>
        <w:rPr>
          <w:rFonts w:ascii="Times New Roman" w:hAnsi="Times New Roman" w:cs="Times New Roman"/>
          <w:color w:val="000000" w:themeColor="text1"/>
          <w:sz w:val="25"/>
          <w:szCs w:val="25"/>
          <w:lang w:val="uk-UA"/>
        </w:rPr>
      </w:pPr>
    </w:p>
    <w:p w:rsidR="006E7F38" w:rsidRPr="00080988" w:rsidRDefault="006E7F38" w:rsidP="006E7F38">
      <w:pPr>
        <w:spacing w:after="0" w:line="240" w:lineRule="auto"/>
        <w:rPr>
          <w:rFonts w:ascii="Times New Roman" w:hAnsi="Times New Roman" w:cs="Times New Roman"/>
          <w:color w:val="000000" w:themeColor="text1"/>
          <w:sz w:val="25"/>
          <w:szCs w:val="25"/>
          <w:lang w:val="uk-UA"/>
        </w:rPr>
      </w:pPr>
      <w:r w:rsidRPr="00080988">
        <w:rPr>
          <w:rFonts w:ascii="Times New Roman" w:hAnsi="Times New Roman" w:cs="Times New Roman"/>
          <w:color w:val="000000" w:themeColor="text1"/>
          <w:sz w:val="25"/>
          <w:szCs w:val="25"/>
          <w:lang w:val="uk-UA"/>
        </w:rPr>
        <w:t xml:space="preserve">від 24 грудня 2025  року  </w:t>
      </w:r>
      <w:r w:rsidRPr="00080988">
        <w:rPr>
          <w:rFonts w:ascii="Times New Roman" w:hAnsi="Times New Roman" w:cs="Times New Roman"/>
          <w:color w:val="000000" w:themeColor="text1"/>
          <w:sz w:val="25"/>
          <w:szCs w:val="25"/>
          <w:lang w:val="uk-UA"/>
        </w:rPr>
        <w:tab/>
      </w:r>
      <w:r w:rsidRPr="00080988">
        <w:rPr>
          <w:rFonts w:ascii="Times New Roman" w:hAnsi="Times New Roman" w:cs="Times New Roman"/>
          <w:color w:val="000000" w:themeColor="text1"/>
          <w:sz w:val="25"/>
          <w:szCs w:val="25"/>
          <w:lang w:val="uk-UA"/>
        </w:rPr>
        <w:tab/>
      </w:r>
      <w:r w:rsidRPr="00080988">
        <w:rPr>
          <w:rFonts w:ascii="Times New Roman" w:hAnsi="Times New Roman" w:cs="Times New Roman"/>
          <w:color w:val="000000" w:themeColor="text1"/>
          <w:sz w:val="25"/>
          <w:szCs w:val="25"/>
          <w:lang w:val="uk-UA"/>
        </w:rPr>
        <w:tab/>
      </w:r>
      <w:r w:rsidRPr="00080988">
        <w:rPr>
          <w:rFonts w:ascii="Times New Roman" w:hAnsi="Times New Roman" w:cs="Times New Roman"/>
          <w:color w:val="000000" w:themeColor="text1"/>
          <w:sz w:val="25"/>
          <w:szCs w:val="25"/>
          <w:lang w:val="uk-UA"/>
        </w:rPr>
        <w:tab/>
      </w:r>
      <w:r w:rsidRPr="00080988">
        <w:rPr>
          <w:rFonts w:ascii="Times New Roman" w:hAnsi="Times New Roman" w:cs="Times New Roman"/>
          <w:color w:val="000000" w:themeColor="text1"/>
          <w:sz w:val="25"/>
          <w:szCs w:val="25"/>
          <w:lang w:val="uk-UA"/>
        </w:rPr>
        <w:tab/>
      </w:r>
      <w:r w:rsidRPr="00080988">
        <w:rPr>
          <w:rFonts w:ascii="Times New Roman" w:hAnsi="Times New Roman" w:cs="Times New Roman"/>
          <w:color w:val="000000" w:themeColor="text1"/>
          <w:sz w:val="25"/>
          <w:szCs w:val="25"/>
          <w:lang w:val="uk-UA"/>
        </w:rPr>
        <w:tab/>
      </w:r>
      <w:r w:rsidRPr="00080988">
        <w:rPr>
          <w:rFonts w:ascii="Times New Roman" w:hAnsi="Times New Roman" w:cs="Times New Roman"/>
          <w:color w:val="000000" w:themeColor="text1"/>
          <w:sz w:val="25"/>
          <w:szCs w:val="25"/>
          <w:lang w:val="uk-UA"/>
        </w:rPr>
        <w:tab/>
      </w:r>
      <w:r w:rsidRPr="00080988">
        <w:rPr>
          <w:rFonts w:ascii="Times New Roman" w:hAnsi="Times New Roman" w:cs="Times New Roman"/>
          <w:color w:val="000000" w:themeColor="text1"/>
          <w:sz w:val="25"/>
          <w:szCs w:val="25"/>
          <w:lang w:val="uk-UA"/>
        </w:rPr>
        <w:tab/>
        <w:t>№</w:t>
      </w:r>
      <w:r w:rsidR="00E43CB8" w:rsidRPr="00080988">
        <w:rPr>
          <w:rFonts w:ascii="Times New Roman" w:hAnsi="Times New Roman" w:cs="Times New Roman"/>
          <w:color w:val="000000" w:themeColor="text1"/>
          <w:sz w:val="25"/>
          <w:szCs w:val="25"/>
          <w:lang w:val="uk-UA"/>
        </w:rPr>
        <w:t>1211</w:t>
      </w:r>
    </w:p>
    <w:p w:rsidR="006E7F38" w:rsidRPr="00080988" w:rsidRDefault="006E7F38" w:rsidP="006E7F38">
      <w:pPr>
        <w:spacing w:after="0" w:line="240" w:lineRule="auto"/>
        <w:rPr>
          <w:rFonts w:ascii="Times New Roman" w:hAnsi="Times New Roman" w:cs="Times New Roman"/>
          <w:color w:val="000000" w:themeColor="text1"/>
          <w:sz w:val="25"/>
          <w:szCs w:val="25"/>
          <w:lang w:val="uk-UA"/>
        </w:rPr>
      </w:pPr>
      <w:r w:rsidRPr="00080988">
        <w:rPr>
          <w:rFonts w:ascii="Times New Roman" w:hAnsi="Times New Roman" w:cs="Times New Roman"/>
          <w:color w:val="000000" w:themeColor="text1"/>
          <w:sz w:val="25"/>
          <w:szCs w:val="25"/>
          <w:lang w:val="uk-UA"/>
        </w:rPr>
        <w:t>м. Рахів</w:t>
      </w:r>
    </w:p>
    <w:p w:rsidR="006E7F38" w:rsidRPr="00080988" w:rsidRDefault="006E7F38" w:rsidP="006E7F38">
      <w:pPr>
        <w:spacing w:after="0" w:line="240" w:lineRule="auto"/>
        <w:rPr>
          <w:rFonts w:ascii="Times New Roman" w:eastAsia="Calibri" w:hAnsi="Times New Roman" w:cs="Times New Roman"/>
          <w:color w:val="000000" w:themeColor="text1"/>
          <w:sz w:val="25"/>
          <w:szCs w:val="25"/>
          <w:lang w:val="uk-UA"/>
        </w:rPr>
      </w:pPr>
    </w:p>
    <w:p w:rsidR="0096516D" w:rsidRPr="00080988" w:rsidRDefault="00B828D1" w:rsidP="006E7F38">
      <w:pPr>
        <w:tabs>
          <w:tab w:val="left" w:pos="-4111"/>
        </w:tabs>
        <w:spacing w:after="0" w:line="240" w:lineRule="auto"/>
        <w:jc w:val="both"/>
        <w:rPr>
          <w:rFonts w:ascii="Times New Roman" w:hAnsi="Times New Roman" w:cs="Times New Roman"/>
          <w:bCs/>
          <w:color w:val="000000" w:themeColor="text1"/>
          <w:sz w:val="26"/>
          <w:szCs w:val="26"/>
          <w:lang w:val="uk-UA"/>
        </w:rPr>
      </w:pPr>
      <w:r w:rsidRPr="00080988">
        <w:rPr>
          <w:rFonts w:ascii="Times New Roman" w:hAnsi="Times New Roman" w:cs="Times New Roman"/>
          <w:bCs/>
          <w:color w:val="000000" w:themeColor="text1"/>
          <w:sz w:val="26"/>
          <w:szCs w:val="26"/>
          <w:lang w:val="uk-UA"/>
        </w:rPr>
        <w:t xml:space="preserve">Про затвердження Програми </w:t>
      </w:r>
      <w:r w:rsidR="00503F7A" w:rsidRPr="00080988">
        <w:rPr>
          <w:rFonts w:ascii="Times New Roman" w:hAnsi="Times New Roman" w:cs="Times New Roman"/>
          <w:bCs/>
          <w:color w:val="000000" w:themeColor="text1"/>
          <w:sz w:val="26"/>
          <w:szCs w:val="26"/>
          <w:lang w:val="uk-UA"/>
        </w:rPr>
        <w:t xml:space="preserve">з утвердження української </w:t>
      </w:r>
    </w:p>
    <w:p w:rsidR="00503F7A" w:rsidRPr="00080988" w:rsidRDefault="0096516D" w:rsidP="006E7F38">
      <w:pPr>
        <w:tabs>
          <w:tab w:val="left" w:pos="-4111"/>
        </w:tabs>
        <w:spacing w:after="0" w:line="240" w:lineRule="auto"/>
        <w:jc w:val="both"/>
        <w:rPr>
          <w:rFonts w:ascii="Times New Roman" w:hAnsi="Times New Roman" w:cs="Times New Roman"/>
          <w:bCs/>
          <w:color w:val="000000" w:themeColor="text1"/>
          <w:sz w:val="26"/>
          <w:szCs w:val="26"/>
          <w:lang w:val="uk-UA"/>
        </w:rPr>
      </w:pPr>
      <w:r w:rsidRPr="00080988">
        <w:rPr>
          <w:rFonts w:ascii="Times New Roman" w:hAnsi="Times New Roman" w:cs="Times New Roman"/>
          <w:bCs/>
          <w:color w:val="000000" w:themeColor="text1"/>
          <w:sz w:val="26"/>
          <w:szCs w:val="26"/>
          <w:lang w:val="uk-UA"/>
        </w:rPr>
        <w:t>н</w:t>
      </w:r>
      <w:r w:rsidR="00503F7A" w:rsidRPr="00080988">
        <w:rPr>
          <w:rFonts w:ascii="Times New Roman" w:hAnsi="Times New Roman" w:cs="Times New Roman"/>
          <w:bCs/>
          <w:color w:val="000000" w:themeColor="text1"/>
          <w:sz w:val="26"/>
          <w:szCs w:val="26"/>
          <w:lang w:val="uk-UA"/>
        </w:rPr>
        <w:t>аціональної</w:t>
      </w:r>
      <w:r w:rsidRPr="00080988">
        <w:rPr>
          <w:rFonts w:ascii="Times New Roman" w:hAnsi="Times New Roman" w:cs="Times New Roman"/>
          <w:bCs/>
          <w:color w:val="000000" w:themeColor="text1"/>
          <w:sz w:val="26"/>
          <w:szCs w:val="26"/>
          <w:lang w:val="uk-UA"/>
        </w:rPr>
        <w:t xml:space="preserve"> </w:t>
      </w:r>
      <w:r w:rsidR="00503F7A" w:rsidRPr="00080988">
        <w:rPr>
          <w:rFonts w:ascii="Times New Roman" w:hAnsi="Times New Roman" w:cs="Times New Roman"/>
          <w:bCs/>
          <w:color w:val="000000" w:themeColor="text1"/>
          <w:sz w:val="26"/>
          <w:szCs w:val="26"/>
          <w:lang w:val="uk-UA"/>
        </w:rPr>
        <w:t xml:space="preserve">та </w:t>
      </w:r>
      <w:r w:rsidR="00423F4C" w:rsidRPr="00080988">
        <w:rPr>
          <w:rFonts w:ascii="Times New Roman" w:hAnsi="Times New Roman" w:cs="Times New Roman"/>
          <w:bCs/>
          <w:color w:val="000000" w:themeColor="text1"/>
          <w:sz w:val="26"/>
          <w:szCs w:val="26"/>
          <w:lang w:val="uk-UA"/>
        </w:rPr>
        <w:t>громадянської ідентичності</w:t>
      </w:r>
    </w:p>
    <w:p w:rsidR="00B828D1" w:rsidRPr="00080988" w:rsidRDefault="008032BC" w:rsidP="006E7F38">
      <w:pPr>
        <w:tabs>
          <w:tab w:val="left" w:pos="-4111"/>
        </w:tabs>
        <w:spacing w:after="0" w:line="240" w:lineRule="auto"/>
        <w:jc w:val="both"/>
        <w:rPr>
          <w:rFonts w:ascii="Times New Roman" w:hAnsi="Times New Roman" w:cs="Times New Roman"/>
          <w:bCs/>
          <w:color w:val="000000" w:themeColor="text1"/>
          <w:sz w:val="26"/>
          <w:szCs w:val="26"/>
          <w:lang w:val="uk-UA"/>
        </w:rPr>
      </w:pPr>
      <w:r w:rsidRPr="00080988">
        <w:rPr>
          <w:rFonts w:ascii="Times New Roman" w:hAnsi="Times New Roman" w:cs="Times New Roman"/>
          <w:bCs/>
          <w:color w:val="000000" w:themeColor="text1"/>
          <w:sz w:val="26"/>
          <w:szCs w:val="26"/>
          <w:lang w:val="uk-UA"/>
        </w:rPr>
        <w:t>в Рахівській</w:t>
      </w:r>
      <w:r w:rsidR="00B828D1" w:rsidRPr="00080988">
        <w:rPr>
          <w:rFonts w:ascii="Times New Roman" w:hAnsi="Times New Roman" w:cs="Times New Roman"/>
          <w:bCs/>
          <w:color w:val="000000" w:themeColor="text1"/>
          <w:sz w:val="26"/>
          <w:szCs w:val="26"/>
          <w:lang w:val="uk-UA"/>
        </w:rPr>
        <w:t xml:space="preserve"> </w:t>
      </w:r>
      <w:r w:rsidR="00437F01" w:rsidRPr="00080988">
        <w:rPr>
          <w:rFonts w:ascii="Times New Roman" w:hAnsi="Times New Roman" w:cs="Times New Roman"/>
          <w:bCs/>
          <w:color w:val="000000" w:themeColor="text1"/>
          <w:sz w:val="26"/>
          <w:szCs w:val="26"/>
          <w:lang w:val="uk-UA"/>
        </w:rPr>
        <w:t xml:space="preserve">міській </w:t>
      </w:r>
      <w:r w:rsidRPr="00080988">
        <w:rPr>
          <w:rFonts w:ascii="Times New Roman" w:hAnsi="Times New Roman" w:cs="Times New Roman"/>
          <w:bCs/>
          <w:color w:val="000000" w:themeColor="text1"/>
          <w:sz w:val="26"/>
          <w:szCs w:val="26"/>
          <w:lang w:val="uk-UA"/>
        </w:rPr>
        <w:t>територіальній громаді</w:t>
      </w:r>
      <w:r w:rsidR="00B828D1" w:rsidRPr="00080988">
        <w:rPr>
          <w:rFonts w:ascii="Times New Roman" w:hAnsi="Times New Roman" w:cs="Times New Roman"/>
          <w:bCs/>
          <w:color w:val="000000" w:themeColor="text1"/>
          <w:sz w:val="26"/>
          <w:szCs w:val="26"/>
          <w:lang w:val="uk-UA"/>
        </w:rPr>
        <w:t xml:space="preserve"> </w:t>
      </w:r>
    </w:p>
    <w:p w:rsidR="00B828D1" w:rsidRPr="00080988" w:rsidRDefault="00B828D1" w:rsidP="006E7F38">
      <w:pPr>
        <w:shd w:val="clear" w:color="auto" w:fill="FFFFFF"/>
        <w:spacing w:after="0" w:line="240" w:lineRule="auto"/>
        <w:jc w:val="both"/>
        <w:rPr>
          <w:rFonts w:ascii="Times New Roman" w:hAnsi="Times New Roman" w:cs="Times New Roman"/>
          <w:color w:val="000000" w:themeColor="text1"/>
          <w:sz w:val="26"/>
          <w:szCs w:val="26"/>
          <w:lang w:val="uk-UA"/>
        </w:rPr>
      </w:pPr>
      <w:r w:rsidRPr="00080988">
        <w:rPr>
          <w:rFonts w:ascii="Times New Roman" w:hAnsi="Times New Roman" w:cs="Times New Roman"/>
          <w:bCs/>
          <w:color w:val="000000" w:themeColor="text1"/>
          <w:sz w:val="26"/>
          <w:szCs w:val="26"/>
          <w:lang w:val="uk-UA"/>
        </w:rPr>
        <w:t>на 202</w:t>
      </w:r>
      <w:r w:rsidR="00E553C6" w:rsidRPr="00080988">
        <w:rPr>
          <w:rFonts w:ascii="Times New Roman" w:hAnsi="Times New Roman" w:cs="Times New Roman"/>
          <w:bCs/>
          <w:color w:val="000000" w:themeColor="text1"/>
          <w:sz w:val="26"/>
          <w:szCs w:val="26"/>
          <w:lang w:val="uk-UA"/>
        </w:rPr>
        <w:t>6</w:t>
      </w:r>
      <w:r w:rsidR="00574622" w:rsidRPr="00080988">
        <w:rPr>
          <w:rFonts w:ascii="Times New Roman" w:hAnsi="Times New Roman" w:cs="Times New Roman"/>
          <w:bCs/>
          <w:color w:val="000000" w:themeColor="text1"/>
          <w:sz w:val="26"/>
          <w:szCs w:val="26"/>
          <w:lang w:val="uk-UA"/>
        </w:rPr>
        <w:t>-20</w:t>
      </w:r>
      <w:r w:rsidR="00C81433" w:rsidRPr="00080988">
        <w:rPr>
          <w:rFonts w:ascii="Times New Roman" w:hAnsi="Times New Roman" w:cs="Times New Roman"/>
          <w:bCs/>
          <w:color w:val="000000" w:themeColor="text1"/>
          <w:sz w:val="26"/>
          <w:szCs w:val="26"/>
          <w:lang w:val="uk-UA"/>
        </w:rPr>
        <w:t>28</w:t>
      </w:r>
      <w:r w:rsidRPr="00080988">
        <w:rPr>
          <w:rFonts w:ascii="Times New Roman" w:hAnsi="Times New Roman" w:cs="Times New Roman"/>
          <w:bCs/>
          <w:color w:val="000000" w:themeColor="text1"/>
          <w:sz w:val="26"/>
          <w:szCs w:val="26"/>
          <w:lang w:val="uk-UA"/>
        </w:rPr>
        <w:t xml:space="preserve"> роки</w:t>
      </w:r>
      <w:r w:rsidRPr="00080988">
        <w:rPr>
          <w:rFonts w:ascii="Times New Roman" w:hAnsi="Times New Roman" w:cs="Times New Roman"/>
          <w:color w:val="000000" w:themeColor="text1"/>
          <w:sz w:val="26"/>
          <w:szCs w:val="26"/>
          <w:lang w:val="uk-UA"/>
        </w:rPr>
        <w:t> </w:t>
      </w:r>
    </w:p>
    <w:p w:rsidR="002656BF" w:rsidRPr="00080988" w:rsidRDefault="002656BF" w:rsidP="006E7F38">
      <w:pPr>
        <w:shd w:val="clear" w:color="auto" w:fill="FFFFFF"/>
        <w:spacing w:after="0" w:line="240" w:lineRule="auto"/>
        <w:jc w:val="both"/>
        <w:rPr>
          <w:rFonts w:ascii="Times New Roman" w:hAnsi="Times New Roman" w:cs="Times New Roman"/>
          <w:color w:val="000000" w:themeColor="text1"/>
          <w:sz w:val="26"/>
          <w:szCs w:val="26"/>
          <w:lang w:val="uk-UA" w:eastAsia="ru-RU"/>
        </w:rPr>
      </w:pPr>
    </w:p>
    <w:p w:rsidR="00B828D1" w:rsidRPr="00080988" w:rsidRDefault="00B828D1" w:rsidP="006E7F38">
      <w:pPr>
        <w:pStyle w:val="2"/>
        <w:shd w:val="clear" w:color="auto" w:fill="FFFFFF"/>
        <w:spacing w:before="0" w:line="240" w:lineRule="auto"/>
        <w:ind w:firstLine="708"/>
        <w:jc w:val="both"/>
        <w:textAlignment w:val="baseline"/>
        <w:rPr>
          <w:rFonts w:ascii="Times New Roman" w:hAnsi="Times New Roman" w:cs="Times New Roman"/>
          <w:b w:val="0"/>
          <w:color w:val="000000" w:themeColor="text1"/>
          <w:lang w:val="uk-UA"/>
        </w:rPr>
      </w:pPr>
      <w:r w:rsidRPr="00080988">
        <w:rPr>
          <w:rFonts w:ascii="Times New Roman" w:hAnsi="Times New Roman" w:cs="Times New Roman"/>
          <w:b w:val="0"/>
          <w:color w:val="000000" w:themeColor="text1"/>
          <w:lang w:val="uk-UA"/>
        </w:rPr>
        <w:t xml:space="preserve">Відповідно до </w:t>
      </w:r>
      <w:r w:rsidR="00403841" w:rsidRPr="00080988">
        <w:rPr>
          <w:rFonts w:ascii="Times New Roman" w:hAnsi="Times New Roman" w:cs="Times New Roman"/>
          <w:b w:val="0"/>
          <w:color w:val="000000" w:themeColor="text1"/>
          <w:lang w:val="uk-UA"/>
        </w:rPr>
        <w:t>Закон</w:t>
      </w:r>
      <w:r w:rsidR="009E07A3" w:rsidRPr="00080988">
        <w:rPr>
          <w:rFonts w:ascii="Times New Roman" w:hAnsi="Times New Roman" w:cs="Times New Roman"/>
          <w:b w:val="0"/>
          <w:color w:val="000000" w:themeColor="text1"/>
          <w:lang w:val="uk-UA"/>
        </w:rPr>
        <w:t>ів</w:t>
      </w:r>
      <w:r w:rsidR="00403841" w:rsidRPr="00080988">
        <w:rPr>
          <w:rFonts w:ascii="Times New Roman" w:hAnsi="Times New Roman" w:cs="Times New Roman"/>
          <w:b w:val="0"/>
          <w:color w:val="000000" w:themeColor="text1"/>
          <w:lang w:val="uk-UA"/>
        </w:rPr>
        <w:t xml:space="preserve"> України</w:t>
      </w:r>
      <w:r w:rsidR="009E07A3" w:rsidRPr="00080988">
        <w:rPr>
          <w:rFonts w:ascii="Times New Roman" w:hAnsi="Times New Roman" w:cs="Times New Roman"/>
          <w:b w:val="0"/>
          <w:color w:val="000000" w:themeColor="text1"/>
          <w:lang w:val="uk-UA"/>
        </w:rPr>
        <w:t>:</w:t>
      </w:r>
      <w:r w:rsidR="00403841" w:rsidRPr="00080988">
        <w:rPr>
          <w:rFonts w:ascii="Times New Roman" w:hAnsi="Times New Roman" w:cs="Times New Roman"/>
          <w:b w:val="0"/>
          <w:color w:val="000000" w:themeColor="text1"/>
          <w:lang w:val="uk-UA"/>
        </w:rPr>
        <w:t xml:space="preserve"> </w:t>
      </w:r>
      <w:r w:rsidR="00755863" w:rsidRPr="00080988">
        <w:rPr>
          <w:rFonts w:ascii="Times New Roman" w:hAnsi="Times New Roman" w:cs="Times New Roman"/>
          <w:b w:val="0"/>
          <w:color w:val="000000" w:themeColor="text1"/>
          <w:lang w:val="uk-UA"/>
        </w:rPr>
        <w:t xml:space="preserve">«Про основні засади державної </w:t>
      </w:r>
      <w:r w:rsidR="007B5999" w:rsidRPr="00080988">
        <w:rPr>
          <w:rFonts w:ascii="Times New Roman" w:hAnsi="Times New Roman" w:cs="Times New Roman"/>
          <w:b w:val="0"/>
          <w:color w:val="000000" w:themeColor="text1"/>
          <w:lang w:val="uk-UA"/>
        </w:rPr>
        <w:t xml:space="preserve"> </w:t>
      </w:r>
      <w:r w:rsidR="00755863" w:rsidRPr="00080988">
        <w:rPr>
          <w:rFonts w:ascii="Times New Roman" w:hAnsi="Times New Roman" w:cs="Times New Roman"/>
          <w:b w:val="0"/>
          <w:color w:val="000000" w:themeColor="text1"/>
          <w:lang w:val="uk-UA"/>
        </w:rPr>
        <w:t>політики у сфері утвердження української національної та громадянської ідентичності», «</w:t>
      </w:r>
      <w:hyperlink r:id="rId8" w:tgtFrame="_blank" w:history="1">
        <w:r w:rsidR="00755863" w:rsidRPr="00080988">
          <w:rPr>
            <w:rFonts w:ascii="Times New Roman" w:hAnsi="Times New Roman" w:cs="Times New Roman"/>
            <w:b w:val="0"/>
            <w:color w:val="000000" w:themeColor="text1"/>
            <w:lang w:val="uk-UA"/>
          </w:rPr>
          <w:t>Про правовий статус та вшанування пам'яті борців за незалежність України у XX столітті</w:t>
        </w:r>
      </w:hyperlink>
      <w:r w:rsidR="00755863" w:rsidRPr="00080988">
        <w:rPr>
          <w:rFonts w:ascii="Times New Roman" w:hAnsi="Times New Roman" w:cs="Times New Roman"/>
          <w:b w:val="0"/>
          <w:bCs w:val="0"/>
          <w:color w:val="000000" w:themeColor="text1"/>
          <w:lang w:val="uk-UA"/>
        </w:rPr>
        <w:t>», «</w:t>
      </w:r>
      <w:hyperlink r:id="rId9" w:tgtFrame="_blank" w:history="1">
        <w:r w:rsidR="00755863" w:rsidRPr="00080988">
          <w:rPr>
            <w:rStyle w:val="c9dxtc"/>
            <w:rFonts w:ascii="Times New Roman" w:hAnsi="Times New Roman" w:cs="Times New Roman"/>
            <w:b w:val="0"/>
            <w:color w:val="000000" w:themeColor="text1"/>
            <w:lang w:val="uk-UA"/>
          </w:rPr>
          <w:t>Про засудження комуністичного та націонал-соціалістичного (нацистського) тоталітарних режимів в Україні</w:t>
        </w:r>
      </w:hyperlink>
      <w:r w:rsidR="00755863" w:rsidRPr="00080988">
        <w:rPr>
          <w:rFonts w:ascii="Times New Roman" w:hAnsi="Times New Roman" w:cs="Times New Roman"/>
          <w:b w:val="0"/>
          <w:bCs w:val="0"/>
          <w:color w:val="000000" w:themeColor="text1"/>
          <w:lang w:val="uk-UA"/>
        </w:rPr>
        <w:t>»</w:t>
      </w:r>
      <w:r w:rsidR="009E07A3" w:rsidRPr="00080988">
        <w:rPr>
          <w:rFonts w:ascii="Times New Roman" w:hAnsi="Times New Roman" w:cs="Times New Roman"/>
          <w:b w:val="0"/>
          <w:bCs w:val="0"/>
          <w:color w:val="000000" w:themeColor="text1"/>
          <w:lang w:val="uk-UA"/>
        </w:rPr>
        <w:t>, «Про оборону України»</w:t>
      </w:r>
      <w:r w:rsidR="00D001C2" w:rsidRPr="00080988">
        <w:rPr>
          <w:rFonts w:ascii="Times New Roman" w:hAnsi="Times New Roman" w:cs="Times New Roman"/>
          <w:b w:val="0"/>
          <w:bCs w:val="0"/>
          <w:color w:val="000000" w:themeColor="text1"/>
          <w:lang w:val="uk-UA"/>
        </w:rPr>
        <w:t>, статті 26,59 Закону України «</w:t>
      </w:r>
      <w:r w:rsidR="00D001C2" w:rsidRPr="00080988">
        <w:rPr>
          <w:rFonts w:ascii="Times New Roman" w:hAnsi="Times New Roman" w:cs="Times New Roman"/>
          <w:b w:val="0"/>
          <w:color w:val="000000" w:themeColor="text1"/>
          <w:lang w:val="uk-UA"/>
        </w:rPr>
        <w:t>Про місцеве самоврядування в Україні</w:t>
      </w:r>
      <w:r w:rsidR="00D001C2" w:rsidRPr="00080988">
        <w:rPr>
          <w:rFonts w:ascii="Times New Roman" w:hAnsi="Times New Roman" w:cs="Times New Roman"/>
          <w:b w:val="0"/>
          <w:bCs w:val="0"/>
          <w:color w:val="000000" w:themeColor="text1"/>
          <w:lang w:val="uk-UA"/>
        </w:rPr>
        <w:t xml:space="preserve">», </w:t>
      </w:r>
      <w:r w:rsidR="00DF70ED" w:rsidRPr="00080988">
        <w:rPr>
          <w:rFonts w:ascii="Times New Roman" w:hAnsi="Times New Roman" w:cs="Times New Roman"/>
          <w:b w:val="0"/>
          <w:color w:val="000000" w:themeColor="text1"/>
          <w:lang w:val="uk-UA"/>
        </w:rPr>
        <w:t>Постанови</w:t>
      </w:r>
      <w:r w:rsidRPr="00080988">
        <w:rPr>
          <w:rFonts w:ascii="Times New Roman" w:hAnsi="Times New Roman" w:cs="Times New Roman"/>
          <w:b w:val="0"/>
          <w:color w:val="000000" w:themeColor="text1"/>
          <w:lang w:val="uk-UA"/>
        </w:rPr>
        <w:t xml:space="preserve"> Кабінету Міністрів України від </w:t>
      </w:r>
      <w:r w:rsidR="00D001C2" w:rsidRPr="00080988">
        <w:rPr>
          <w:rFonts w:ascii="Times New Roman" w:hAnsi="Times New Roman" w:cs="Times New Roman"/>
          <w:b w:val="0"/>
          <w:color w:val="000000" w:themeColor="text1"/>
          <w:lang w:val="uk-UA"/>
        </w:rPr>
        <w:t>3</w:t>
      </w:r>
      <w:r w:rsidRPr="00080988">
        <w:rPr>
          <w:rFonts w:ascii="Times New Roman" w:hAnsi="Times New Roman" w:cs="Times New Roman"/>
          <w:b w:val="0"/>
          <w:bCs w:val="0"/>
          <w:color w:val="000000" w:themeColor="text1"/>
          <w:shd w:val="clear" w:color="auto" w:fill="FFFFFF"/>
          <w:lang w:val="uk-UA"/>
        </w:rPr>
        <w:t>0.0</w:t>
      </w:r>
      <w:r w:rsidR="00D001C2" w:rsidRPr="00080988">
        <w:rPr>
          <w:rFonts w:ascii="Times New Roman" w:hAnsi="Times New Roman" w:cs="Times New Roman"/>
          <w:b w:val="0"/>
          <w:bCs w:val="0"/>
          <w:color w:val="000000" w:themeColor="text1"/>
          <w:shd w:val="clear" w:color="auto" w:fill="FFFFFF"/>
          <w:lang w:val="uk-UA"/>
        </w:rPr>
        <w:t>7</w:t>
      </w:r>
      <w:r w:rsidRPr="00080988">
        <w:rPr>
          <w:rFonts w:ascii="Times New Roman" w:hAnsi="Times New Roman" w:cs="Times New Roman"/>
          <w:b w:val="0"/>
          <w:bCs w:val="0"/>
          <w:color w:val="000000" w:themeColor="text1"/>
          <w:shd w:val="clear" w:color="auto" w:fill="FFFFFF"/>
          <w:lang w:val="uk-UA"/>
        </w:rPr>
        <w:t>.202</w:t>
      </w:r>
      <w:r w:rsidR="00D001C2" w:rsidRPr="00080988">
        <w:rPr>
          <w:rFonts w:ascii="Times New Roman" w:hAnsi="Times New Roman" w:cs="Times New Roman"/>
          <w:b w:val="0"/>
          <w:bCs w:val="0"/>
          <w:color w:val="000000" w:themeColor="text1"/>
          <w:shd w:val="clear" w:color="auto" w:fill="FFFFFF"/>
          <w:lang w:val="uk-UA"/>
        </w:rPr>
        <w:t>4 року</w:t>
      </w:r>
      <w:r w:rsidRPr="00080988">
        <w:rPr>
          <w:rFonts w:ascii="Times New Roman" w:hAnsi="Times New Roman" w:cs="Times New Roman"/>
          <w:b w:val="0"/>
          <w:bCs w:val="0"/>
          <w:color w:val="000000" w:themeColor="text1"/>
          <w:shd w:val="clear" w:color="auto" w:fill="FFFFFF"/>
          <w:lang w:val="uk-UA"/>
        </w:rPr>
        <w:t xml:space="preserve"> </w:t>
      </w:r>
      <w:r w:rsidR="00D001C2" w:rsidRPr="00080988">
        <w:rPr>
          <w:rFonts w:ascii="Times New Roman" w:hAnsi="Times New Roman" w:cs="Times New Roman"/>
          <w:b w:val="0"/>
          <w:bCs w:val="0"/>
          <w:color w:val="000000" w:themeColor="text1"/>
          <w:shd w:val="clear" w:color="auto" w:fill="FFFFFF"/>
          <w:lang w:val="uk-UA"/>
        </w:rPr>
        <w:t xml:space="preserve">№ 864 </w:t>
      </w:r>
      <w:r w:rsidRPr="00080988">
        <w:rPr>
          <w:rFonts w:ascii="Times New Roman" w:hAnsi="Times New Roman" w:cs="Times New Roman"/>
          <w:b w:val="0"/>
          <w:color w:val="000000" w:themeColor="text1"/>
          <w:lang w:val="uk-UA"/>
        </w:rPr>
        <w:t>«</w:t>
      </w:r>
      <w:r w:rsidR="00D001C2" w:rsidRPr="00080988">
        <w:rPr>
          <w:rFonts w:ascii="Times New Roman" w:hAnsi="Times New Roman" w:cs="Times New Roman"/>
          <w:b w:val="0"/>
          <w:bCs w:val="0"/>
          <w:color w:val="000000" w:themeColor="text1"/>
          <w:shd w:val="clear" w:color="auto" w:fill="FFFFFF"/>
          <w:lang w:val="uk-UA"/>
        </w:rPr>
        <w:t>Про затвердження Державної цільової соціальної програми з утвердження української національної та громадянської ідентичності на період до 2028 року</w:t>
      </w:r>
      <w:r w:rsidRPr="00080988">
        <w:rPr>
          <w:rFonts w:ascii="Times New Roman" w:hAnsi="Times New Roman" w:cs="Times New Roman"/>
          <w:b w:val="0"/>
          <w:bCs w:val="0"/>
          <w:color w:val="000000" w:themeColor="text1"/>
          <w:shd w:val="clear" w:color="auto" w:fill="FFFFFF"/>
          <w:lang w:val="uk-UA"/>
        </w:rPr>
        <w:t>»</w:t>
      </w:r>
      <w:r w:rsidR="002D5378" w:rsidRPr="00080988">
        <w:rPr>
          <w:rFonts w:ascii="Times New Roman" w:hAnsi="Times New Roman" w:cs="Times New Roman"/>
          <w:b w:val="0"/>
          <w:color w:val="000000" w:themeColor="text1"/>
          <w:lang w:val="uk-UA"/>
        </w:rPr>
        <w:t>,</w:t>
      </w:r>
      <w:r w:rsidRPr="00080988">
        <w:rPr>
          <w:rFonts w:ascii="Times New Roman" w:hAnsi="Times New Roman" w:cs="Times New Roman"/>
          <w:b w:val="0"/>
          <w:color w:val="000000" w:themeColor="text1"/>
          <w:lang w:val="uk-UA"/>
        </w:rPr>
        <w:t xml:space="preserve"> з  метою створення </w:t>
      </w:r>
      <w:r w:rsidR="00830F65" w:rsidRPr="00080988">
        <w:rPr>
          <w:rFonts w:ascii="Times New Roman" w:hAnsi="Times New Roman" w:cs="Times New Roman"/>
          <w:b w:val="0"/>
          <w:color w:val="000000" w:themeColor="text1"/>
          <w:lang w:val="uk-UA"/>
        </w:rPr>
        <w:t>в</w:t>
      </w:r>
      <w:r w:rsidR="00E31C57" w:rsidRPr="00080988">
        <w:rPr>
          <w:rFonts w:ascii="Times New Roman" w:hAnsi="Times New Roman" w:cs="Times New Roman"/>
          <w:b w:val="0"/>
          <w:color w:val="000000" w:themeColor="text1"/>
          <w:lang w:val="uk-UA"/>
        </w:rPr>
        <w:t xml:space="preserve"> </w:t>
      </w:r>
      <w:r w:rsidR="007C462A" w:rsidRPr="00080988">
        <w:rPr>
          <w:rFonts w:ascii="Times New Roman" w:hAnsi="Times New Roman" w:cs="Times New Roman"/>
          <w:b w:val="0"/>
          <w:color w:val="000000" w:themeColor="text1"/>
          <w:lang w:val="uk-UA"/>
        </w:rPr>
        <w:t>Рахівськ</w:t>
      </w:r>
      <w:r w:rsidR="00830F65" w:rsidRPr="00080988">
        <w:rPr>
          <w:rFonts w:ascii="Times New Roman" w:hAnsi="Times New Roman" w:cs="Times New Roman"/>
          <w:b w:val="0"/>
          <w:color w:val="000000" w:themeColor="text1"/>
          <w:lang w:val="uk-UA"/>
        </w:rPr>
        <w:t>ій</w:t>
      </w:r>
      <w:r w:rsidR="007C462A" w:rsidRPr="00080988">
        <w:rPr>
          <w:rFonts w:ascii="Times New Roman" w:hAnsi="Times New Roman" w:cs="Times New Roman"/>
          <w:b w:val="0"/>
          <w:color w:val="000000" w:themeColor="text1"/>
          <w:lang w:val="uk-UA"/>
        </w:rPr>
        <w:t xml:space="preserve"> </w:t>
      </w:r>
      <w:r w:rsidR="00437F01" w:rsidRPr="00080988">
        <w:rPr>
          <w:rFonts w:ascii="Times New Roman" w:hAnsi="Times New Roman" w:cs="Times New Roman"/>
          <w:b w:val="0"/>
          <w:color w:val="000000" w:themeColor="text1"/>
          <w:lang w:val="uk-UA"/>
        </w:rPr>
        <w:t xml:space="preserve">міській </w:t>
      </w:r>
      <w:r w:rsidR="00E31C57" w:rsidRPr="00080988">
        <w:rPr>
          <w:rFonts w:ascii="Times New Roman" w:hAnsi="Times New Roman" w:cs="Times New Roman"/>
          <w:b w:val="0"/>
          <w:color w:val="000000" w:themeColor="text1"/>
          <w:lang w:val="uk-UA"/>
        </w:rPr>
        <w:t>територіальн</w:t>
      </w:r>
      <w:r w:rsidR="00830F65" w:rsidRPr="00080988">
        <w:rPr>
          <w:rFonts w:ascii="Times New Roman" w:hAnsi="Times New Roman" w:cs="Times New Roman"/>
          <w:b w:val="0"/>
          <w:color w:val="000000" w:themeColor="text1"/>
          <w:lang w:val="uk-UA"/>
        </w:rPr>
        <w:t>ій</w:t>
      </w:r>
      <w:r w:rsidR="00E31C57" w:rsidRPr="00080988">
        <w:rPr>
          <w:rFonts w:ascii="Times New Roman" w:hAnsi="Times New Roman" w:cs="Times New Roman"/>
          <w:b w:val="0"/>
          <w:color w:val="000000" w:themeColor="text1"/>
          <w:lang w:val="uk-UA"/>
        </w:rPr>
        <w:t xml:space="preserve"> громад</w:t>
      </w:r>
      <w:r w:rsidR="00830F65" w:rsidRPr="00080988">
        <w:rPr>
          <w:rFonts w:ascii="Times New Roman" w:hAnsi="Times New Roman" w:cs="Times New Roman"/>
          <w:b w:val="0"/>
          <w:color w:val="000000" w:themeColor="text1"/>
          <w:lang w:val="uk-UA"/>
        </w:rPr>
        <w:t>і</w:t>
      </w:r>
      <w:r w:rsidR="00E31C57" w:rsidRPr="00080988">
        <w:rPr>
          <w:rFonts w:ascii="Times New Roman" w:hAnsi="Times New Roman" w:cs="Times New Roman"/>
          <w:b w:val="0"/>
          <w:color w:val="000000" w:themeColor="text1"/>
          <w:lang w:val="uk-UA"/>
        </w:rPr>
        <w:t xml:space="preserve"> </w:t>
      </w:r>
      <w:r w:rsidRPr="00080988">
        <w:rPr>
          <w:rFonts w:ascii="Times New Roman" w:hAnsi="Times New Roman" w:cs="Times New Roman"/>
          <w:b w:val="0"/>
          <w:color w:val="000000" w:themeColor="text1"/>
          <w:lang w:val="uk-UA"/>
        </w:rPr>
        <w:t xml:space="preserve">сприятливих умов для </w:t>
      </w:r>
      <w:r w:rsidR="00E31C57" w:rsidRPr="00080988">
        <w:rPr>
          <w:rFonts w:ascii="Times New Roman" w:hAnsi="Times New Roman" w:cs="Times New Roman"/>
          <w:b w:val="0"/>
          <w:color w:val="000000" w:themeColor="text1"/>
          <w:lang w:val="uk-UA"/>
        </w:rPr>
        <w:t>реалізації державної політики у сфері утвердження української національної та громадянської ідентичності шляхом національно-патріотичного, військово-патріотичного виховання, громадянської освіти мешканців громади, популяризації суспільно-державних (національних) цінностей України (самобутність, соборність, воля, гідність) та формування на їх основі української національної та громадянської ідентичності</w:t>
      </w:r>
      <w:r w:rsidRPr="00080988">
        <w:rPr>
          <w:rFonts w:ascii="Times New Roman" w:hAnsi="Times New Roman" w:cs="Times New Roman"/>
          <w:b w:val="0"/>
          <w:color w:val="000000" w:themeColor="text1"/>
          <w:lang w:val="uk-UA"/>
        </w:rPr>
        <w:t xml:space="preserve">, </w:t>
      </w:r>
      <w:r w:rsidR="00570AA6" w:rsidRPr="00080988">
        <w:rPr>
          <w:rFonts w:ascii="Times New Roman" w:hAnsi="Times New Roman" w:cs="Times New Roman"/>
          <w:b w:val="0"/>
          <w:color w:val="000000" w:themeColor="text1"/>
          <w:lang w:val="uk-UA"/>
        </w:rPr>
        <w:t xml:space="preserve">Рахівська </w:t>
      </w:r>
      <w:r w:rsidRPr="00080988">
        <w:rPr>
          <w:rFonts w:ascii="Times New Roman" w:hAnsi="Times New Roman" w:cs="Times New Roman"/>
          <w:b w:val="0"/>
          <w:color w:val="000000" w:themeColor="text1"/>
          <w:lang w:val="uk-UA" w:eastAsia="uk-UA"/>
        </w:rPr>
        <w:t>міськ</w:t>
      </w:r>
      <w:r w:rsidR="00BB7C5F" w:rsidRPr="00080988">
        <w:rPr>
          <w:rFonts w:ascii="Times New Roman" w:hAnsi="Times New Roman" w:cs="Times New Roman"/>
          <w:b w:val="0"/>
          <w:color w:val="000000" w:themeColor="text1"/>
          <w:lang w:val="uk-UA" w:eastAsia="uk-UA"/>
        </w:rPr>
        <w:t>а</w:t>
      </w:r>
      <w:r w:rsidRPr="00080988">
        <w:rPr>
          <w:rFonts w:ascii="Times New Roman" w:hAnsi="Times New Roman" w:cs="Times New Roman"/>
          <w:b w:val="0"/>
          <w:color w:val="000000" w:themeColor="text1"/>
          <w:lang w:val="uk-UA" w:eastAsia="uk-UA"/>
        </w:rPr>
        <w:t xml:space="preserve"> рад</w:t>
      </w:r>
      <w:r w:rsidR="00BB7C5F" w:rsidRPr="00080988">
        <w:rPr>
          <w:rFonts w:ascii="Times New Roman" w:hAnsi="Times New Roman" w:cs="Times New Roman"/>
          <w:b w:val="0"/>
          <w:color w:val="000000" w:themeColor="text1"/>
          <w:lang w:val="uk-UA" w:eastAsia="uk-UA"/>
        </w:rPr>
        <w:t>а</w:t>
      </w:r>
      <w:r w:rsidRPr="00080988">
        <w:rPr>
          <w:rFonts w:ascii="Times New Roman" w:hAnsi="Times New Roman" w:cs="Times New Roman"/>
          <w:b w:val="0"/>
          <w:color w:val="000000" w:themeColor="text1"/>
          <w:lang w:val="uk-UA" w:eastAsia="uk-UA"/>
        </w:rPr>
        <w:t xml:space="preserve"> </w:t>
      </w:r>
    </w:p>
    <w:p w:rsidR="00527611" w:rsidRPr="00080988" w:rsidRDefault="00527611" w:rsidP="006E7F38">
      <w:pPr>
        <w:pStyle w:val="3"/>
        <w:spacing w:before="0" w:beforeAutospacing="0" w:after="0" w:afterAutospacing="0"/>
        <w:jc w:val="both"/>
        <w:rPr>
          <w:b w:val="0"/>
          <w:color w:val="000000" w:themeColor="text1"/>
          <w:sz w:val="26"/>
          <w:szCs w:val="26"/>
          <w:lang w:val="uk-UA"/>
        </w:rPr>
      </w:pPr>
    </w:p>
    <w:p w:rsidR="00B828D1" w:rsidRPr="00080988" w:rsidRDefault="00C81433" w:rsidP="006E7F38">
      <w:pPr>
        <w:tabs>
          <w:tab w:val="left" w:pos="567"/>
        </w:tabs>
        <w:suppressAutoHyphens/>
        <w:spacing w:after="0" w:line="240" w:lineRule="auto"/>
        <w:jc w:val="center"/>
        <w:rPr>
          <w:rFonts w:ascii="Times New Roman" w:hAnsi="Times New Roman" w:cs="Times New Roman"/>
          <w:color w:val="000000" w:themeColor="text1"/>
          <w:sz w:val="26"/>
          <w:szCs w:val="26"/>
          <w:lang w:val="uk-UA" w:eastAsia="ar-SA"/>
        </w:rPr>
      </w:pPr>
      <w:r w:rsidRPr="00080988">
        <w:rPr>
          <w:rFonts w:ascii="Times New Roman" w:hAnsi="Times New Roman" w:cs="Times New Roman"/>
          <w:color w:val="000000" w:themeColor="text1"/>
          <w:sz w:val="26"/>
          <w:szCs w:val="26"/>
          <w:lang w:val="uk-UA" w:eastAsia="ar-SA"/>
        </w:rPr>
        <w:t>В И Р І Ш И Л А:</w:t>
      </w:r>
    </w:p>
    <w:p w:rsidR="005812CC" w:rsidRPr="00080988" w:rsidRDefault="00B828D1" w:rsidP="006E7F38">
      <w:pPr>
        <w:tabs>
          <w:tab w:val="left" w:pos="-4111"/>
        </w:tabs>
        <w:spacing w:after="0" w:line="240" w:lineRule="auto"/>
        <w:jc w:val="both"/>
        <w:rPr>
          <w:rFonts w:ascii="Times New Roman" w:hAnsi="Times New Roman" w:cs="Times New Roman"/>
          <w:color w:val="000000" w:themeColor="text1"/>
          <w:sz w:val="26"/>
          <w:szCs w:val="26"/>
          <w:lang w:val="uk-UA"/>
        </w:rPr>
      </w:pPr>
      <w:r w:rsidRPr="00080988">
        <w:rPr>
          <w:rFonts w:ascii="Times New Roman" w:hAnsi="Times New Roman" w:cs="Times New Roman"/>
          <w:color w:val="000000" w:themeColor="text1"/>
          <w:sz w:val="26"/>
          <w:szCs w:val="26"/>
          <w:lang w:val="uk-UA"/>
        </w:rPr>
        <w:t xml:space="preserve">         </w:t>
      </w:r>
      <w:r w:rsidR="008E1CD8" w:rsidRPr="00080988">
        <w:rPr>
          <w:rFonts w:ascii="Times New Roman" w:hAnsi="Times New Roman" w:cs="Times New Roman"/>
          <w:color w:val="000000" w:themeColor="text1"/>
          <w:sz w:val="26"/>
          <w:szCs w:val="26"/>
          <w:lang w:val="uk-UA"/>
        </w:rPr>
        <w:t xml:space="preserve">  </w:t>
      </w:r>
      <w:r w:rsidRPr="00080988">
        <w:rPr>
          <w:rFonts w:ascii="Times New Roman" w:hAnsi="Times New Roman" w:cs="Times New Roman"/>
          <w:color w:val="000000" w:themeColor="text1"/>
          <w:sz w:val="26"/>
          <w:szCs w:val="26"/>
          <w:lang w:val="uk-UA"/>
        </w:rPr>
        <w:t xml:space="preserve">1. Затвердити Програму </w:t>
      </w:r>
      <w:r w:rsidR="00156CFB" w:rsidRPr="00080988">
        <w:rPr>
          <w:rFonts w:ascii="Times New Roman" w:hAnsi="Times New Roman" w:cs="Times New Roman"/>
          <w:bCs/>
          <w:color w:val="000000" w:themeColor="text1"/>
          <w:sz w:val="26"/>
          <w:szCs w:val="26"/>
          <w:lang w:val="uk-UA"/>
        </w:rPr>
        <w:t xml:space="preserve">з утвердження української національної </w:t>
      </w:r>
      <w:r w:rsidR="001B7620" w:rsidRPr="00080988">
        <w:rPr>
          <w:rFonts w:ascii="Times New Roman" w:hAnsi="Times New Roman" w:cs="Times New Roman"/>
          <w:bCs/>
          <w:color w:val="000000" w:themeColor="text1"/>
          <w:sz w:val="26"/>
          <w:szCs w:val="26"/>
          <w:lang w:val="uk-UA"/>
        </w:rPr>
        <w:t>та громадянської ідентичності</w:t>
      </w:r>
      <w:r w:rsidR="00156CFB" w:rsidRPr="00080988">
        <w:rPr>
          <w:rFonts w:ascii="Times New Roman" w:hAnsi="Times New Roman" w:cs="Times New Roman"/>
          <w:bCs/>
          <w:color w:val="000000" w:themeColor="text1"/>
          <w:sz w:val="26"/>
          <w:szCs w:val="26"/>
          <w:lang w:val="uk-UA"/>
        </w:rPr>
        <w:t xml:space="preserve"> </w:t>
      </w:r>
      <w:r w:rsidR="008032BC" w:rsidRPr="00080988">
        <w:rPr>
          <w:rFonts w:ascii="Times New Roman" w:hAnsi="Times New Roman" w:cs="Times New Roman"/>
          <w:bCs/>
          <w:color w:val="000000" w:themeColor="text1"/>
          <w:sz w:val="26"/>
          <w:szCs w:val="26"/>
          <w:lang w:val="uk-UA"/>
        </w:rPr>
        <w:t xml:space="preserve">в Рахівській </w:t>
      </w:r>
      <w:r w:rsidR="00437F01" w:rsidRPr="00080988">
        <w:rPr>
          <w:rFonts w:ascii="Times New Roman" w:hAnsi="Times New Roman" w:cs="Times New Roman"/>
          <w:bCs/>
          <w:color w:val="000000" w:themeColor="text1"/>
          <w:sz w:val="26"/>
          <w:szCs w:val="26"/>
          <w:lang w:val="uk-UA"/>
        </w:rPr>
        <w:t xml:space="preserve">міській </w:t>
      </w:r>
      <w:r w:rsidR="008032BC" w:rsidRPr="00080988">
        <w:rPr>
          <w:rFonts w:ascii="Times New Roman" w:hAnsi="Times New Roman" w:cs="Times New Roman"/>
          <w:bCs/>
          <w:color w:val="000000" w:themeColor="text1"/>
          <w:sz w:val="26"/>
          <w:szCs w:val="26"/>
          <w:lang w:val="uk-UA"/>
        </w:rPr>
        <w:t xml:space="preserve">територіальній громаді </w:t>
      </w:r>
      <w:r w:rsidR="00156CFB" w:rsidRPr="00080988">
        <w:rPr>
          <w:rFonts w:ascii="Times New Roman" w:hAnsi="Times New Roman" w:cs="Times New Roman"/>
          <w:bCs/>
          <w:color w:val="000000" w:themeColor="text1"/>
          <w:sz w:val="26"/>
          <w:szCs w:val="26"/>
          <w:lang w:val="uk-UA"/>
        </w:rPr>
        <w:t>на 2026-2028 роки</w:t>
      </w:r>
      <w:r w:rsidR="00156CFB" w:rsidRPr="00080988">
        <w:rPr>
          <w:rFonts w:ascii="Times New Roman" w:hAnsi="Times New Roman" w:cs="Times New Roman"/>
          <w:color w:val="000000" w:themeColor="text1"/>
          <w:sz w:val="26"/>
          <w:szCs w:val="26"/>
          <w:lang w:val="uk-UA"/>
        </w:rPr>
        <w:t> </w:t>
      </w:r>
      <w:r w:rsidR="00935B5C" w:rsidRPr="00080988">
        <w:rPr>
          <w:rFonts w:ascii="Times New Roman" w:hAnsi="Times New Roman" w:cs="Times New Roman"/>
          <w:color w:val="000000" w:themeColor="text1"/>
          <w:sz w:val="26"/>
          <w:szCs w:val="26"/>
          <w:lang w:val="uk-UA"/>
        </w:rPr>
        <w:t>(д</w:t>
      </w:r>
      <w:r w:rsidRPr="00080988">
        <w:rPr>
          <w:rFonts w:ascii="Times New Roman" w:hAnsi="Times New Roman" w:cs="Times New Roman"/>
          <w:color w:val="000000" w:themeColor="text1"/>
          <w:sz w:val="26"/>
          <w:szCs w:val="26"/>
          <w:lang w:val="uk-UA"/>
        </w:rPr>
        <w:t>ода</w:t>
      </w:r>
      <w:r w:rsidR="00F277D9" w:rsidRPr="00080988">
        <w:rPr>
          <w:rFonts w:ascii="Times New Roman" w:hAnsi="Times New Roman" w:cs="Times New Roman"/>
          <w:color w:val="000000" w:themeColor="text1"/>
          <w:sz w:val="26"/>
          <w:szCs w:val="26"/>
          <w:lang w:val="uk-UA"/>
        </w:rPr>
        <w:t>ток</w:t>
      </w:r>
      <w:r w:rsidRPr="00080988">
        <w:rPr>
          <w:rFonts w:ascii="Times New Roman" w:hAnsi="Times New Roman" w:cs="Times New Roman"/>
          <w:color w:val="000000" w:themeColor="text1"/>
          <w:sz w:val="26"/>
          <w:szCs w:val="26"/>
          <w:lang w:val="uk-UA"/>
        </w:rPr>
        <w:t>).</w:t>
      </w:r>
    </w:p>
    <w:p w:rsidR="004051D5" w:rsidRPr="00080988" w:rsidRDefault="00B828D1" w:rsidP="006E7F38">
      <w:pPr>
        <w:pStyle w:val="a6"/>
        <w:tabs>
          <w:tab w:val="left" w:pos="0"/>
        </w:tabs>
        <w:jc w:val="both"/>
        <w:rPr>
          <w:color w:val="000000" w:themeColor="text1"/>
          <w:sz w:val="26"/>
          <w:szCs w:val="26"/>
        </w:rPr>
      </w:pPr>
      <w:r w:rsidRPr="00080988">
        <w:rPr>
          <w:color w:val="000000" w:themeColor="text1"/>
          <w:sz w:val="26"/>
          <w:szCs w:val="26"/>
          <w:lang w:eastAsia="uk-UA"/>
        </w:rPr>
        <w:tab/>
      </w:r>
      <w:r w:rsidR="00F277D9" w:rsidRPr="00080988">
        <w:rPr>
          <w:color w:val="000000" w:themeColor="text1"/>
          <w:sz w:val="26"/>
          <w:szCs w:val="26"/>
          <w:lang w:eastAsia="uk-UA"/>
        </w:rPr>
        <w:t>2</w:t>
      </w:r>
      <w:r w:rsidR="00C3455E" w:rsidRPr="00080988">
        <w:rPr>
          <w:color w:val="000000" w:themeColor="text1"/>
          <w:sz w:val="26"/>
          <w:szCs w:val="26"/>
        </w:rPr>
        <w:t xml:space="preserve">. Контроль за виконанням цього рішення покласти на постійну комісію міської ради з питань соціально-економічного, культурного розвитку, освіти, охорони здоров’я, спорту, соціального захисту населення, депутатської етики та регламенту. </w:t>
      </w:r>
    </w:p>
    <w:p w:rsidR="007756F8" w:rsidRPr="00080988" w:rsidRDefault="007756F8" w:rsidP="006E7F38">
      <w:pPr>
        <w:pStyle w:val="a6"/>
        <w:tabs>
          <w:tab w:val="left" w:pos="0"/>
        </w:tabs>
        <w:jc w:val="both"/>
        <w:rPr>
          <w:color w:val="000000" w:themeColor="text1"/>
          <w:sz w:val="26"/>
          <w:szCs w:val="26"/>
        </w:rPr>
      </w:pPr>
    </w:p>
    <w:p w:rsidR="00C3455E" w:rsidRPr="00080988" w:rsidRDefault="00C3455E" w:rsidP="006E7F38">
      <w:pPr>
        <w:pStyle w:val="a6"/>
        <w:jc w:val="both"/>
        <w:rPr>
          <w:color w:val="000000" w:themeColor="text1"/>
          <w:sz w:val="26"/>
          <w:szCs w:val="26"/>
        </w:rPr>
      </w:pPr>
      <w:proofErr w:type="spellStart"/>
      <w:r w:rsidRPr="00080988">
        <w:rPr>
          <w:color w:val="000000" w:themeColor="text1"/>
          <w:sz w:val="26"/>
          <w:szCs w:val="26"/>
        </w:rPr>
        <w:t>В.п</w:t>
      </w:r>
      <w:proofErr w:type="spellEnd"/>
      <w:r w:rsidRPr="00080988">
        <w:rPr>
          <w:color w:val="000000" w:themeColor="text1"/>
          <w:sz w:val="26"/>
          <w:szCs w:val="26"/>
        </w:rPr>
        <w:t>. міського голови,</w:t>
      </w:r>
    </w:p>
    <w:p w:rsidR="00F00CD5" w:rsidRPr="00080988" w:rsidRDefault="00C3455E" w:rsidP="006E7F38">
      <w:pPr>
        <w:spacing w:after="0" w:line="240" w:lineRule="auto"/>
        <w:rPr>
          <w:rFonts w:ascii="Times New Roman" w:hAnsi="Times New Roman" w:cs="Times New Roman"/>
          <w:color w:val="000000" w:themeColor="text1"/>
          <w:sz w:val="26"/>
          <w:szCs w:val="26"/>
          <w:lang w:val="uk-UA"/>
        </w:rPr>
      </w:pPr>
      <w:r w:rsidRPr="00080988">
        <w:rPr>
          <w:rFonts w:ascii="Times New Roman" w:hAnsi="Times New Roman" w:cs="Times New Roman"/>
          <w:color w:val="000000" w:themeColor="text1"/>
          <w:sz w:val="26"/>
          <w:szCs w:val="26"/>
          <w:lang w:val="uk-UA"/>
        </w:rPr>
        <w:t xml:space="preserve">секретар ради та виконкому                                                  Євген МОЛНАР </w:t>
      </w:r>
    </w:p>
    <w:p w:rsidR="00080988" w:rsidRDefault="00080988" w:rsidP="00080988">
      <w:pPr>
        <w:spacing w:after="0" w:line="240" w:lineRule="auto"/>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Згідно</w:t>
      </w:r>
      <w:proofErr w:type="spellEnd"/>
      <w:r>
        <w:rPr>
          <w:rFonts w:ascii="Times New Roman" w:hAnsi="Times New Roman" w:cs="Times New Roman"/>
          <w:color w:val="000000" w:themeColor="text1"/>
          <w:sz w:val="28"/>
          <w:szCs w:val="28"/>
        </w:rPr>
        <w:t xml:space="preserve"> з </w:t>
      </w:r>
      <w:proofErr w:type="spellStart"/>
      <w:r>
        <w:rPr>
          <w:rFonts w:ascii="Times New Roman" w:hAnsi="Times New Roman" w:cs="Times New Roman"/>
          <w:color w:val="000000" w:themeColor="text1"/>
          <w:sz w:val="28"/>
          <w:szCs w:val="28"/>
        </w:rPr>
        <w:t>оригіналом</w:t>
      </w:r>
      <w:proofErr w:type="spellEnd"/>
      <w:r>
        <w:rPr>
          <w:rFonts w:ascii="Times New Roman" w:hAnsi="Times New Roman" w:cs="Times New Roman"/>
          <w:color w:val="000000" w:themeColor="text1"/>
          <w:sz w:val="28"/>
          <w:szCs w:val="28"/>
        </w:rPr>
        <w:t>:</w:t>
      </w:r>
    </w:p>
    <w:p w:rsidR="00F00CD5" w:rsidRDefault="00F00CD5">
      <w:pPr>
        <w:rPr>
          <w:rFonts w:ascii="Times New Roman" w:hAnsi="Times New Roman" w:cs="Times New Roman"/>
          <w:color w:val="000000" w:themeColor="text1"/>
          <w:sz w:val="27"/>
          <w:szCs w:val="27"/>
          <w:lang w:val="uk-UA"/>
        </w:rPr>
      </w:pPr>
      <w:r>
        <w:rPr>
          <w:rFonts w:ascii="Times New Roman" w:hAnsi="Times New Roman" w:cs="Times New Roman"/>
          <w:color w:val="000000" w:themeColor="text1"/>
          <w:sz w:val="27"/>
          <w:szCs w:val="27"/>
          <w:lang w:val="uk-UA"/>
        </w:rPr>
        <w:br w:type="page"/>
      </w:r>
    </w:p>
    <w:p w:rsidR="00F00CD5" w:rsidRDefault="00F00CD5" w:rsidP="006E7F38">
      <w:pPr>
        <w:spacing w:after="0" w:line="240" w:lineRule="auto"/>
        <w:rPr>
          <w:rFonts w:ascii="Times New Roman" w:hAnsi="Times New Roman" w:cs="Times New Roman"/>
          <w:color w:val="000000" w:themeColor="text1"/>
          <w:sz w:val="27"/>
          <w:szCs w:val="27"/>
          <w:lang w:val="uk-UA"/>
        </w:rPr>
      </w:pPr>
    </w:p>
    <w:p w:rsidR="00F75D81" w:rsidRPr="006E7F38" w:rsidRDefault="00F75D81" w:rsidP="006E7F38">
      <w:pPr>
        <w:pStyle w:val="a4"/>
        <w:tabs>
          <w:tab w:val="left" w:pos="0"/>
          <w:tab w:val="left" w:pos="10992"/>
          <w:tab w:val="left" w:pos="11908"/>
          <w:tab w:val="left" w:pos="12824"/>
          <w:tab w:val="left" w:pos="13740"/>
          <w:tab w:val="left" w:pos="14656"/>
        </w:tabs>
        <w:ind w:left="0" w:firstLine="0"/>
        <w:jc w:val="center"/>
        <w:rPr>
          <w:b/>
          <w:bCs/>
          <w:color w:val="000000" w:themeColor="text1"/>
          <w:szCs w:val="28"/>
        </w:rPr>
      </w:pPr>
    </w:p>
    <w:p w:rsidR="00F75D81" w:rsidRPr="006E7F38" w:rsidRDefault="00F75D81" w:rsidP="006E7F38">
      <w:pPr>
        <w:pStyle w:val="a4"/>
        <w:tabs>
          <w:tab w:val="left" w:pos="0"/>
          <w:tab w:val="left" w:pos="10992"/>
          <w:tab w:val="left" w:pos="11908"/>
          <w:tab w:val="left" w:pos="12824"/>
          <w:tab w:val="left" w:pos="13740"/>
          <w:tab w:val="left" w:pos="14656"/>
        </w:tabs>
        <w:ind w:left="0" w:firstLine="0"/>
        <w:jc w:val="center"/>
        <w:rPr>
          <w:b/>
          <w:bCs/>
          <w:color w:val="000000" w:themeColor="text1"/>
          <w:szCs w:val="28"/>
        </w:rPr>
      </w:pPr>
    </w:p>
    <w:p w:rsidR="00B828D1" w:rsidRPr="006E7F38" w:rsidRDefault="00B828D1" w:rsidP="006E7F38">
      <w:pPr>
        <w:pStyle w:val="a4"/>
        <w:tabs>
          <w:tab w:val="left" w:pos="0"/>
          <w:tab w:val="left" w:pos="10992"/>
          <w:tab w:val="left" w:pos="11908"/>
          <w:tab w:val="left" w:pos="12824"/>
          <w:tab w:val="left" w:pos="13740"/>
          <w:tab w:val="left" w:pos="14656"/>
        </w:tabs>
        <w:ind w:left="0" w:firstLine="0"/>
        <w:jc w:val="center"/>
        <w:rPr>
          <w:b/>
          <w:bCs/>
          <w:color w:val="000000" w:themeColor="text1"/>
          <w:szCs w:val="28"/>
        </w:rPr>
      </w:pPr>
      <w:r w:rsidRPr="006E7F38">
        <w:rPr>
          <w:b/>
          <w:bCs/>
          <w:color w:val="000000" w:themeColor="text1"/>
          <w:szCs w:val="28"/>
        </w:rPr>
        <w:t>ПАСПОРТ</w:t>
      </w:r>
    </w:p>
    <w:p w:rsidR="00B828D1" w:rsidRPr="006E7F38" w:rsidRDefault="00B828D1" w:rsidP="006E7F38">
      <w:pPr>
        <w:tabs>
          <w:tab w:val="left" w:pos="0"/>
          <w:tab w:val="left" w:pos="10992"/>
          <w:tab w:val="left" w:pos="11908"/>
          <w:tab w:val="left" w:pos="12824"/>
          <w:tab w:val="left" w:pos="13740"/>
          <w:tab w:val="left" w:pos="14656"/>
        </w:tabs>
        <w:spacing w:after="0" w:line="240" w:lineRule="auto"/>
        <w:jc w:val="center"/>
        <w:rPr>
          <w:rFonts w:ascii="Times New Roman" w:hAnsi="Times New Roman" w:cs="Times New Roman"/>
          <w:b/>
          <w:bCs/>
          <w:color w:val="000000" w:themeColor="text1"/>
          <w:sz w:val="28"/>
          <w:szCs w:val="28"/>
          <w:lang w:val="uk-UA"/>
        </w:rPr>
      </w:pPr>
      <w:r w:rsidRPr="006E7F38">
        <w:rPr>
          <w:rFonts w:ascii="Times New Roman" w:hAnsi="Times New Roman" w:cs="Times New Roman"/>
          <w:b/>
          <w:bCs/>
          <w:color w:val="000000" w:themeColor="text1"/>
          <w:sz w:val="28"/>
          <w:szCs w:val="28"/>
          <w:lang w:val="uk-UA"/>
        </w:rPr>
        <w:t xml:space="preserve">Програми </w:t>
      </w:r>
      <w:r w:rsidR="009A1526" w:rsidRPr="006E7F38">
        <w:rPr>
          <w:rFonts w:ascii="Times New Roman" w:hAnsi="Times New Roman" w:cs="Times New Roman"/>
          <w:b/>
          <w:bCs/>
          <w:color w:val="000000" w:themeColor="text1"/>
          <w:sz w:val="28"/>
          <w:szCs w:val="28"/>
          <w:lang w:val="uk-UA"/>
        </w:rPr>
        <w:t xml:space="preserve">з утвердження української національної та громадянської ідентичності </w:t>
      </w:r>
      <w:r w:rsidR="008032BC" w:rsidRPr="006E7F38">
        <w:rPr>
          <w:rFonts w:ascii="Times New Roman" w:hAnsi="Times New Roman" w:cs="Times New Roman"/>
          <w:b/>
          <w:bCs/>
          <w:color w:val="000000" w:themeColor="text1"/>
          <w:sz w:val="28"/>
          <w:szCs w:val="28"/>
          <w:lang w:val="uk-UA"/>
        </w:rPr>
        <w:t xml:space="preserve">в Рахівській </w:t>
      </w:r>
      <w:r w:rsidR="00437F01" w:rsidRPr="006E7F38">
        <w:rPr>
          <w:rFonts w:ascii="Times New Roman" w:hAnsi="Times New Roman" w:cs="Times New Roman"/>
          <w:b/>
          <w:bCs/>
          <w:color w:val="000000" w:themeColor="text1"/>
          <w:sz w:val="28"/>
          <w:szCs w:val="28"/>
          <w:lang w:val="uk-UA"/>
        </w:rPr>
        <w:t xml:space="preserve">міській </w:t>
      </w:r>
      <w:r w:rsidR="008032BC" w:rsidRPr="006E7F38">
        <w:rPr>
          <w:rFonts w:ascii="Times New Roman" w:hAnsi="Times New Roman" w:cs="Times New Roman"/>
          <w:b/>
          <w:bCs/>
          <w:color w:val="000000" w:themeColor="text1"/>
          <w:sz w:val="28"/>
          <w:szCs w:val="28"/>
          <w:lang w:val="uk-UA"/>
        </w:rPr>
        <w:t xml:space="preserve">територіальній громаді </w:t>
      </w:r>
      <w:r w:rsidR="009A1526" w:rsidRPr="006E7F38">
        <w:rPr>
          <w:rFonts w:ascii="Times New Roman" w:hAnsi="Times New Roman" w:cs="Times New Roman"/>
          <w:b/>
          <w:bCs/>
          <w:color w:val="000000" w:themeColor="text1"/>
          <w:sz w:val="28"/>
          <w:szCs w:val="28"/>
          <w:lang w:val="uk-UA"/>
        </w:rPr>
        <w:t>на 2026-2028 роки</w:t>
      </w:r>
      <w:r w:rsidR="009A1526" w:rsidRPr="006E7F38">
        <w:rPr>
          <w:rFonts w:ascii="Times New Roman" w:hAnsi="Times New Roman" w:cs="Times New Roman"/>
          <w:b/>
          <w:color w:val="000000" w:themeColor="text1"/>
          <w:sz w:val="28"/>
          <w:szCs w:val="28"/>
          <w:lang w:val="uk-UA"/>
        </w:rPr>
        <w:t> </w:t>
      </w:r>
      <w:r w:rsidR="009A1526" w:rsidRPr="006E7F38">
        <w:rPr>
          <w:rFonts w:ascii="Times New Roman" w:hAnsi="Times New Roman" w:cs="Times New Roman"/>
          <w:b/>
          <w:bCs/>
          <w:color w:val="000000" w:themeColor="text1"/>
          <w:sz w:val="28"/>
          <w:szCs w:val="28"/>
          <w:lang w:val="uk-UA"/>
        </w:rPr>
        <w:t xml:space="preserve"> </w:t>
      </w:r>
      <w:r w:rsidRPr="006E7F38">
        <w:rPr>
          <w:rFonts w:ascii="Times New Roman" w:hAnsi="Times New Roman" w:cs="Times New Roman"/>
          <w:b/>
          <w:bCs/>
          <w:color w:val="000000" w:themeColor="text1"/>
          <w:sz w:val="28"/>
          <w:szCs w:val="28"/>
          <w:lang w:val="uk-UA"/>
        </w:rPr>
        <w:t>(далі - Програма)</w:t>
      </w:r>
    </w:p>
    <w:p w:rsidR="00B828D1" w:rsidRPr="006E7F38" w:rsidRDefault="00B828D1" w:rsidP="006E7F38">
      <w:pPr>
        <w:tabs>
          <w:tab w:val="left" w:pos="0"/>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sz w:val="28"/>
          <w:szCs w:val="28"/>
          <w:lang w:val="uk-UA"/>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3686"/>
        <w:gridCol w:w="5494"/>
      </w:tblGrid>
      <w:tr w:rsidR="002656BF" w:rsidRPr="006E7F38" w:rsidTr="00403841">
        <w:tc>
          <w:tcPr>
            <w:tcW w:w="709" w:type="dxa"/>
            <w:tcBorders>
              <w:top w:val="single" w:sz="4" w:space="0" w:color="000000"/>
              <w:left w:val="single" w:sz="4" w:space="0" w:color="000000"/>
              <w:bottom w:val="single" w:sz="4" w:space="0" w:color="000000"/>
              <w:right w:val="single" w:sz="4" w:space="0" w:color="000000"/>
            </w:tcBorders>
            <w:hideMark/>
          </w:tcPr>
          <w:p w:rsidR="00B828D1" w:rsidRPr="006E7F38" w:rsidRDefault="00B828D1" w:rsidP="006E7F38">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8"/>
                <w:szCs w:val="28"/>
                <w:lang w:val="uk-UA"/>
              </w:rPr>
            </w:pPr>
            <w:r w:rsidRPr="006E7F38">
              <w:rPr>
                <w:rFonts w:ascii="Times New Roman" w:hAnsi="Times New Roman" w:cs="Times New Roman"/>
                <w:bCs/>
                <w:color w:val="000000" w:themeColor="text1"/>
                <w:sz w:val="28"/>
                <w:szCs w:val="28"/>
                <w:lang w:val="uk-UA"/>
              </w:rPr>
              <w:t>1.</w:t>
            </w:r>
          </w:p>
        </w:tc>
        <w:tc>
          <w:tcPr>
            <w:tcW w:w="3686" w:type="dxa"/>
            <w:tcBorders>
              <w:top w:val="single" w:sz="4" w:space="0" w:color="000000"/>
              <w:left w:val="single" w:sz="4" w:space="0" w:color="000000"/>
              <w:bottom w:val="single" w:sz="4" w:space="0" w:color="000000"/>
              <w:right w:val="single" w:sz="4" w:space="0" w:color="000000"/>
            </w:tcBorders>
            <w:hideMark/>
          </w:tcPr>
          <w:p w:rsidR="00B828D1" w:rsidRPr="006E7F38" w:rsidRDefault="00B828D1" w:rsidP="006E7F38">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8"/>
                <w:szCs w:val="28"/>
                <w:lang w:val="uk-UA"/>
              </w:rPr>
            </w:pPr>
            <w:r w:rsidRPr="006E7F38">
              <w:rPr>
                <w:rFonts w:ascii="Times New Roman" w:hAnsi="Times New Roman" w:cs="Times New Roman"/>
                <w:bCs/>
                <w:color w:val="000000" w:themeColor="text1"/>
                <w:sz w:val="28"/>
                <w:szCs w:val="28"/>
                <w:lang w:val="uk-UA"/>
              </w:rPr>
              <w:t>Ініціатор розроблення Програми</w:t>
            </w:r>
          </w:p>
        </w:tc>
        <w:tc>
          <w:tcPr>
            <w:tcW w:w="5494" w:type="dxa"/>
            <w:tcBorders>
              <w:top w:val="single" w:sz="4" w:space="0" w:color="000000"/>
              <w:left w:val="single" w:sz="4" w:space="0" w:color="000000"/>
              <w:bottom w:val="single" w:sz="4" w:space="0" w:color="000000"/>
              <w:right w:val="single" w:sz="4" w:space="0" w:color="000000"/>
            </w:tcBorders>
            <w:hideMark/>
          </w:tcPr>
          <w:p w:rsidR="00B828D1" w:rsidRPr="006E7F38" w:rsidRDefault="00B828D1" w:rsidP="006E7F38">
            <w:pPr>
              <w:tabs>
                <w:tab w:val="left" w:pos="0"/>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lang w:val="uk-UA"/>
              </w:rPr>
            </w:pPr>
            <w:r w:rsidRPr="006E7F38">
              <w:rPr>
                <w:rFonts w:ascii="Times New Roman" w:hAnsi="Times New Roman" w:cs="Times New Roman"/>
                <w:color w:val="000000" w:themeColor="text1"/>
                <w:sz w:val="28"/>
                <w:szCs w:val="28"/>
                <w:lang w:val="uk-UA"/>
              </w:rPr>
              <w:t xml:space="preserve">Рахівська міська рада; відділ освіти,культури, молоді та спорту  </w:t>
            </w:r>
            <w:r w:rsidRPr="006E7F38">
              <w:rPr>
                <w:rFonts w:ascii="Times New Roman" w:hAnsi="Times New Roman" w:cs="Times New Roman"/>
                <w:bCs/>
                <w:color w:val="000000" w:themeColor="text1"/>
                <w:sz w:val="28"/>
                <w:szCs w:val="28"/>
                <w:lang w:val="uk-UA"/>
              </w:rPr>
              <w:t>Рахівської міської ради</w:t>
            </w:r>
          </w:p>
        </w:tc>
      </w:tr>
      <w:tr w:rsidR="002656BF" w:rsidRPr="006E7F38" w:rsidTr="00403841">
        <w:tc>
          <w:tcPr>
            <w:tcW w:w="709" w:type="dxa"/>
            <w:tcBorders>
              <w:top w:val="single" w:sz="4" w:space="0" w:color="000000"/>
              <w:left w:val="single" w:sz="4" w:space="0" w:color="000000"/>
              <w:bottom w:val="single" w:sz="4" w:space="0" w:color="000000"/>
              <w:right w:val="single" w:sz="4" w:space="0" w:color="000000"/>
            </w:tcBorders>
            <w:hideMark/>
          </w:tcPr>
          <w:p w:rsidR="00B828D1" w:rsidRPr="006E7F38" w:rsidRDefault="00B828D1" w:rsidP="006E7F38">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8"/>
                <w:szCs w:val="28"/>
                <w:lang w:val="uk-UA"/>
              </w:rPr>
            </w:pPr>
            <w:r w:rsidRPr="006E7F38">
              <w:rPr>
                <w:rFonts w:ascii="Times New Roman" w:hAnsi="Times New Roman" w:cs="Times New Roman"/>
                <w:bCs/>
                <w:color w:val="000000" w:themeColor="text1"/>
                <w:sz w:val="28"/>
                <w:szCs w:val="28"/>
                <w:lang w:val="uk-UA"/>
              </w:rPr>
              <w:t>2.</w:t>
            </w:r>
          </w:p>
        </w:tc>
        <w:tc>
          <w:tcPr>
            <w:tcW w:w="3686" w:type="dxa"/>
            <w:tcBorders>
              <w:top w:val="single" w:sz="4" w:space="0" w:color="000000"/>
              <w:left w:val="single" w:sz="4" w:space="0" w:color="000000"/>
              <w:bottom w:val="single" w:sz="4" w:space="0" w:color="000000"/>
              <w:right w:val="single" w:sz="4" w:space="0" w:color="000000"/>
            </w:tcBorders>
            <w:hideMark/>
          </w:tcPr>
          <w:p w:rsidR="00B828D1" w:rsidRPr="006E7F38" w:rsidRDefault="00B828D1" w:rsidP="006E7F38">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8"/>
                <w:szCs w:val="28"/>
                <w:lang w:val="uk-UA"/>
              </w:rPr>
            </w:pPr>
            <w:r w:rsidRPr="006E7F38">
              <w:rPr>
                <w:rFonts w:ascii="Times New Roman" w:hAnsi="Times New Roman" w:cs="Times New Roman"/>
                <w:bCs/>
                <w:color w:val="000000" w:themeColor="text1"/>
                <w:sz w:val="28"/>
                <w:szCs w:val="28"/>
                <w:lang w:val="uk-UA"/>
              </w:rPr>
              <w:t>Розробник Програми</w:t>
            </w:r>
          </w:p>
        </w:tc>
        <w:tc>
          <w:tcPr>
            <w:tcW w:w="5494" w:type="dxa"/>
            <w:tcBorders>
              <w:top w:val="single" w:sz="4" w:space="0" w:color="000000"/>
              <w:left w:val="single" w:sz="4" w:space="0" w:color="000000"/>
              <w:bottom w:val="single" w:sz="4" w:space="0" w:color="000000"/>
              <w:right w:val="single" w:sz="4" w:space="0" w:color="000000"/>
            </w:tcBorders>
            <w:hideMark/>
          </w:tcPr>
          <w:p w:rsidR="00B828D1" w:rsidRPr="006E7F38" w:rsidRDefault="00B828D1" w:rsidP="006E7F38">
            <w:pPr>
              <w:spacing w:after="0" w:line="240" w:lineRule="auto"/>
              <w:rPr>
                <w:rFonts w:ascii="Times New Roman" w:hAnsi="Times New Roman" w:cs="Times New Roman"/>
                <w:color w:val="000000" w:themeColor="text1"/>
                <w:sz w:val="28"/>
                <w:szCs w:val="28"/>
                <w:lang w:val="uk-UA"/>
              </w:rPr>
            </w:pPr>
            <w:r w:rsidRPr="006E7F38">
              <w:rPr>
                <w:rFonts w:ascii="Times New Roman" w:hAnsi="Times New Roman" w:cs="Times New Roman"/>
                <w:color w:val="000000" w:themeColor="text1"/>
                <w:sz w:val="28"/>
                <w:szCs w:val="28"/>
                <w:lang w:val="uk-UA"/>
              </w:rPr>
              <w:t xml:space="preserve">Відділ освіти,культури, молоді та спорту  </w:t>
            </w:r>
            <w:r w:rsidRPr="006E7F38">
              <w:rPr>
                <w:rFonts w:ascii="Times New Roman" w:hAnsi="Times New Roman" w:cs="Times New Roman"/>
                <w:bCs/>
                <w:color w:val="000000" w:themeColor="text1"/>
                <w:sz w:val="28"/>
                <w:szCs w:val="28"/>
                <w:lang w:val="uk-UA"/>
              </w:rPr>
              <w:t>Рахівської міської ради</w:t>
            </w:r>
          </w:p>
        </w:tc>
      </w:tr>
      <w:tr w:rsidR="002656BF" w:rsidRPr="006E7F38" w:rsidTr="00403841">
        <w:tc>
          <w:tcPr>
            <w:tcW w:w="709" w:type="dxa"/>
            <w:tcBorders>
              <w:top w:val="single" w:sz="4" w:space="0" w:color="000000"/>
              <w:left w:val="single" w:sz="4" w:space="0" w:color="000000"/>
              <w:bottom w:val="single" w:sz="4" w:space="0" w:color="000000"/>
              <w:right w:val="single" w:sz="4" w:space="0" w:color="000000"/>
            </w:tcBorders>
            <w:hideMark/>
          </w:tcPr>
          <w:p w:rsidR="00B828D1" w:rsidRPr="006E7F38" w:rsidRDefault="00B828D1" w:rsidP="006E7F38">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8"/>
                <w:szCs w:val="28"/>
                <w:lang w:val="uk-UA"/>
              </w:rPr>
            </w:pPr>
            <w:r w:rsidRPr="006E7F38">
              <w:rPr>
                <w:rFonts w:ascii="Times New Roman" w:hAnsi="Times New Roman" w:cs="Times New Roman"/>
                <w:bCs/>
                <w:color w:val="000000" w:themeColor="text1"/>
                <w:sz w:val="28"/>
                <w:szCs w:val="28"/>
                <w:lang w:val="uk-UA"/>
              </w:rPr>
              <w:t>3.</w:t>
            </w:r>
          </w:p>
        </w:tc>
        <w:tc>
          <w:tcPr>
            <w:tcW w:w="3686" w:type="dxa"/>
            <w:tcBorders>
              <w:top w:val="single" w:sz="4" w:space="0" w:color="000000"/>
              <w:left w:val="single" w:sz="4" w:space="0" w:color="000000"/>
              <w:bottom w:val="single" w:sz="4" w:space="0" w:color="000000"/>
              <w:right w:val="single" w:sz="4" w:space="0" w:color="000000"/>
            </w:tcBorders>
            <w:hideMark/>
          </w:tcPr>
          <w:p w:rsidR="00B828D1" w:rsidRPr="006E7F38" w:rsidRDefault="00B828D1" w:rsidP="006E7F38">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8"/>
                <w:szCs w:val="28"/>
                <w:lang w:val="uk-UA"/>
              </w:rPr>
            </w:pPr>
            <w:r w:rsidRPr="006E7F38">
              <w:rPr>
                <w:rFonts w:ascii="Times New Roman" w:hAnsi="Times New Roman" w:cs="Times New Roman"/>
                <w:bCs/>
                <w:color w:val="000000" w:themeColor="text1"/>
                <w:sz w:val="28"/>
                <w:szCs w:val="28"/>
                <w:lang w:val="uk-UA"/>
              </w:rPr>
              <w:t>Відповідальний виконавець Програми</w:t>
            </w:r>
          </w:p>
        </w:tc>
        <w:tc>
          <w:tcPr>
            <w:tcW w:w="5494" w:type="dxa"/>
            <w:tcBorders>
              <w:top w:val="single" w:sz="4" w:space="0" w:color="000000"/>
              <w:left w:val="single" w:sz="4" w:space="0" w:color="000000"/>
              <w:bottom w:val="single" w:sz="4" w:space="0" w:color="000000"/>
              <w:right w:val="single" w:sz="4" w:space="0" w:color="000000"/>
            </w:tcBorders>
            <w:hideMark/>
          </w:tcPr>
          <w:p w:rsidR="00B828D1" w:rsidRPr="006E7F38" w:rsidRDefault="00B828D1" w:rsidP="006E7F38">
            <w:pPr>
              <w:spacing w:after="0" w:line="240" w:lineRule="auto"/>
              <w:rPr>
                <w:rFonts w:ascii="Times New Roman" w:hAnsi="Times New Roman" w:cs="Times New Roman"/>
                <w:color w:val="000000" w:themeColor="text1"/>
                <w:sz w:val="28"/>
                <w:szCs w:val="28"/>
                <w:lang w:val="uk-UA"/>
              </w:rPr>
            </w:pPr>
            <w:r w:rsidRPr="006E7F38">
              <w:rPr>
                <w:rFonts w:ascii="Times New Roman" w:hAnsi="Times New Roman" w:cs="Times New Roman"/>
                <w:color w:val="000000" w:themeColor="text1"/>
                <w:sz w:val="28"/>
                <w:szCs w:val="28"/>
                <w:lang w:val="uk-UA"/>
              </w:rPr>
              <w:t xml:space="preserve">Рахівська міська рада; відділ освіти,культури, молоді та спорту  </w:t>
            </w:r>
            <w:r w:rsidRPr="006E7F38">
              <w:rPr>
                <w:rFonts w:ascii="Times New Roman" w:hAnsi="Times New Roman" w:cs="Times New Roman"/>
                <w:bCs/>
                <w:color w:val="000000" w:themeColor="text1"/>
                <w:sz w:val="28"/>
                <w:szCs w:val="28"/>
                <w:lang w:val="uk-UA"/>
              </w:rPr>
              <w:t>Рахівської міської ради</w:t>
            </w:r>
          </w:p>
        </w:tc>
      </w:tr>
      <w:tr w:rsidR="002656BF" w:rsidRPr="006E7F38" w:rsidTr="00403841">
        <w:tc>
          <w:tcPr>
            <w:tcW w:w="709" w:type="dxa"/>
            <w:tcBorders>
              <w:top w:val="single" w:sz="4" w:space="0" w:color="000000"/>
              <w:left w:val="single" w:sz="4" w:space="0" w:color="000000"/>
              <w:bottom w:val="single" w:sz="4" w:space="0" w:color="000000"/>
              <w:right w:val="single" w:sz="4" w:space="0" w:color="000000"/>
            </w:tcBorders>
            <w:hideMark/>
          </w:tcPr>
          <w:p w:rsidR="00B828D1" w:rsidRPr="006E7F38" w:rsidRDefault="00B828D1" w:rsidP="006E7F38">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8"/>
                <w:szCs w:val="28"/>
                <w:lang w:val="uk-UA"/>
              </w:rPr>
            </w:pPr>
            <w:r w:rsidRPr="006E7F38">
              <w:rPr>
                <w:rFonts w:ascii="Times New Roman" w:hAnsi="Times New Roman" w:cs="Times New Roman"/>
                <w:bCs/>
                <w:color w:val="000000" w:themeColor="text1"/>
                <w:sz w:val="28"/>
                <w:szCs w:val="28"/>
                <w:lang w:val="uk-UA"/>
              </w:rPr>
              <w:t>4.</w:t>
            </w:r>
          </w:p>
        </w:tc>
        <w:tc>
          <w:tcPr>
            <w:tcW w:w="3686" w:type="dxa"/>
            <w:tcBorders>
              <w:top w:val="single" w:sz="4" w:space="0" w:color="000000"/>
              <w:left w:val="single" w:sz="4" w:space="0" w:color="000000"/>
              <w:bottom w:val="single" w:sz="4" w:space="0" w:color="000000"/>
              <w:right w:val="single" w:sz="4" w:space="0" w:color="000000"/>
            </w:tcBorders>
            <w:hideMark/>
          </w:tcPr>
          <w:p w:rsidR="00B828D1" w:rsidRPr="006E7F38" w:rsidRDefault="00B828D1" w:rsidP="006E7F38">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8"/>
                <w:szCs w:val="28"/>
                <w:lang w:val="uk-UA"/>
              </w:rPr>
            </w:pPr>
            <w:r w:rsidRPr="006E7F38">
              <w:rPr>
                <w:rFonts w:ascii="Times New Roman" w:hAnsi="Times New Roman" w:cs="Times New Roman"/>
                <w:bCs/>
                <w:color w:val="000000" w:themeColor="text1"/>
                <w:sz w:val="28"/>
                <w:szCs w:val="28"/>
                <w:lang w:val="uk-UA"/>
              </w:rPr>
              <w:t>Учасники Програми Рахівської міської ради,</w:t>
            </w:r>
          </w:p>
        </w:tc>
        <w:tc>
          <w:tcPr>
            <w:tcW w:w="5494" w:type="dxa"/>
            <w:tcBorders>
              <w:top w:val="single" w:sz="4" w:space="0" w:color="000000"/>
              <w:left w:val="single" w:sz="4" w:space="0" w:color="000000"/>
              <w:bottom w:val="single" w:sz="4" w:space="0" w:color="000000"/>
              <w:right w:val="single" w:sz="4" w:space="0" w:color="000000"/>
            </w:tcBorders>
            <w:hideMark/>
          </w:tcPr>
          <w:p w:rsidR="00B828D1" w:rsidRPr="006E7F38" w:rsidRDefault="00B828D1" w:rsidP="006E7F38">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8"/>
                <w:szCs w:val="28"/>
                <w:lang w:val="uk-UA"/>
              </w:rPr>
            </w:pPr>
            <w:r w:rsidRPr="006E7F38">
              <w:rPr>
                <w:rFonts w:ascii="Times New Roman" w:hAnsi="Times New Roman" w:cs="Times New Roman"/>
                <w:color w:val="000000" w:themeColor="text1"/>
                <w:sz w:val="28"/>
                <w:szCs w:val="28"/>
                <w:lang w:val="uk-UA"/>
              </w:rPr>
              <w:t>Рахівська міська рада; відділ</w:t>
            </w:r>
            <w:r w:rsidR="00794B1A" w:rsidRPr="006E7F38">
              <w:rPr>
                <w:rFonts w:ascii="Times New Roman" w:hAnsi="Times New Roman" w:cs="Times New Roman"/>
                <w:color w:val="000000" w:themeColor="text1"/>
                <w:sz w:val="28"/>
                <w:szCs w:val="28"/>
                <w:lang w:val="uk-UA"/>
              </w:rPr>
              <w:t>и</w:t>
            </w:r>
            <w:r w:rsidRPr="006E7F38">
              <w:rPr>
                <w:rFonts w:ascii="Times New Roman" w:hAnsi="Times New Roman" w:cs="Times New Roman"/>
                <w:color w:val="000000" w:themeColor="text1"/>
                <w:sz w:val="28"/>
                <w:szCs w:val="28"/>
                <w:lang w:val="uk-UA"/>
              </w:rPr>
              <w:t xml:space="preserve"> </w:t>
            </w:r>
            <w:r w:rsidR="00794B1A" w:rsidRPr="006E7F38">
              <w:rPr>
                <w:rFonts w:ascii="Times New Roman" w:hAnsi="Times New Roman" w:cs="Times New Roman"/>
                <w:color w:val="000000" w:themeColor="text1"/>
                <w:sz w:val="28"/>
                <w:szCs w:val="28"/>
                <w:lang w:val="uk-UA"/>
              </w:rPr>
              <w:t xml:space="preserve"> (підрозділи)</w:t>
            </w:r>
            <w:r w:rsidRPr="006E7F38">
              <w:rPr>
                <w:rFonts w:ascii="Times New Roman" w:hAnsi="Times New Roman" w:cs="Times New Roman"/>
                <w:color w:val="000000" w:themeColor="text1"/>
                <w:sz w:val="28"/>
                <w:szCs w:val="28"/>
                <w:lang w:val="uk-UA"/>
              </w:rPr>
              <w:t xml:space="preserve">  </w:t>
            </w:r>
            <w:r w:rsidRPr="006E7F38">
              <w:rPr>
                <w:rFonts w:ascii="Times New Roman" w:hAnsi="Times New Roman" w:cs="Times New Roman"/>
                <w:bCs/>
                <w:color w:val="000000" w:themeColor="text1"/>
                <w:sz w:val="28"/>
                <w:szCs w:val="28"/>
                <w:lang w:val="uk-UA"/>
              </w:rPr>
              <w:t xml:space="preserve">Рахівської міської ради, </w:t>
            </w:r>
            <w:r w:rsidRPr="006E7F38">
              <w:rPr>
                <w:rFonts w:ascii="Times New Roman" w:hAnsi="Times New Roman" w:cs="Times New Roman"/>
                <w:color w:val="000000" w:themeColor="text1"/>
                <w:sz w:val="28"/>
                <w:szCs w:val="28"/>
                <w:lang w:val="uk-UA"/>
              </w:rPr>
              <w:t xml:space="preserve">заклади дошкільної, загальної середньої та позашкільної освіти, </w:t>
            </w:r>
            <w:proofErr w:type="spellStart"/>
            <w:r w:rsidRPr="006E7F38">
              <w:rPr>
                <w:rFonts w:ascii="Times New Roman" w:hAnsi="Times New Roman" w:cs="Times New Roman"/>
                <w:color w:val="000000" w:themeColor="text1"/>
                <w:sz w:val="28"/>
                <w:szCs w:val="28"/>
                <w:lang w:val="uk-UA"/>
              </w:rPr>
              <w:t>старостинські</w:t>
            </w:r>
            <w:proofErr w:type="spellEnd"/>
            <w:r w:rsidRPr="006E7F38">
              <w:rPr>
                <w:rFonts w:ascii="Times New Roman" w:hAnsi="Times New Roman" w:cs="Times New Roman"/>
                <w:color w:val="000000" w:themeColor="text1"/>
                <w:sz w:val="28"/>
                <w:szCs w:val="28"/>
                <w:lang w:val="uk-UA"/>
              </w:rPr>
              <w:t xml:space="preserve"> округи </w:t>
            </w:r>
            <w:r w:rsidRPr="006E7F38">
              <w:rPr>
                <w:rFonts w:ascii="Times New Roman" w:hAnsi="Times New Roman" w:cs="Times New Roman"/>
                <w:bCs/>
                <w:color w:val="000000" w:themeColor="text1"/>
                <w:sz w:val="28"/>
                <w:szCs w:val="28"/>
                <w:lang w:val="uk-UA"/>
              </w:rPr>
              <w:t>Рахівської міської ради</w:t>
            </w:r>
            <w:r w:rsidR="00794B1A" w:rsidRPr="006E7F38">
              <w:rPr>
                <w:rFonts w:ascii="Times New Roman" w:hAnsi="Times New Roman" w:cs="Times New Roman"/>
                <w:bCs/>
                <w:color w:val="000000" w:themeColor="text1"/>
                <w:sz w:val="28"/>
                <w:szCs w:val="28"/>
                <w:lang w:val="uk-UA"/>
              </w:rPr>
              <w:t>; за згодою  органи державної влади (місцеві, територіальні), інститути громадянського суспільства</w:t>
            </w:r>
          </w:p>
        </w:tc>
      </w:tr>
      <w:tr w:rsidR="002656BF" w:rsidRPr="006E7F38" w:rsidTr="00403841">
        <w:tc>
          <w:tcPr>
            <w:tcW w:w="709" w:type="dxa"/>
            <w:tcBorders>
              <w:top w:val="single" w:sz="4" w:space="0" w:color="000000"/>
              <w:left w:val="single" w:sz="4" w:space="0" w:color="000000"/>
              <w:bottom w:val="single" w:sz="4" w:space="0" w:color="000000"/>
              <w:right w:val="single" w:sz="4" w:space="0" w:color="000000"/>
            </w:tcBorders>
            <w:hideMark/>
          </w:tcPr>
          <w:p w:rsidR="00B828D1" w:rsidRPr="006E7F38" w:rsidRDefault="00B828D1" w:rsidP="006E7F38">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8"/>
                <w:szCs w:val="28"/>
                <w:lang w:val="uk-UA"/>
              </w:rPr>
            </w:pPr>
            <w:r w:rsidRPr="006E7F38">
              <w:rPr>
                <w:rFonts w:ascii="Times New Roman" w:hAnsi="Times New Roman" w:cs="Times New Roman"/>
                <w:bCs/>
                <w:color w:val="000000" w:themeColor="text1"/>
                <w:sz w:val="28"/>
                <w:szCs w:val="28"/>
                <w:lang w:val="uk-UA"/>
              </w:rPr>
              <w:t>5.</w:t>
            </w:r>
          </w:p>
        </w:tc>
        <w:tc>
          <w:tcPr>
            <w:tcW w:w="3686" w:type="dxa"/>
            <w:tcBorders>
              <w:top w:val="single" w:sz="4" w:space="0" w:color="000000"/>
              <w:left w:val="single" w:sz="4" w:space="0" w:color="000000"/>
              <w:bottom w:val="single" w:sz="4" w:space="0" w:color="000000"/>
              <w:right w:val="single" w:sz="4" w:space="0" w:color="000000"/>
            </w:tcBorders>
            <w:hideMark/>
          </w:tcPr>
          <w:p w:rsidR="00B828D1" w:rsidRPr="006E7F38" w:rsidRDefault="00B828D1" w:rsidP="006E7F38">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8"/>
                <w:szCs w:val="28"/>
                <w:lang w:val="uk-UA"/>
              </w:rPr>
            </w:pPr>
            <w:r w:rsidRPr="006E7F38">
              <w:rPr>
                <w:rFonts w:ascii="Times New Roman" w:hAnsi="Times New Roman" w:cs="Times New Roman"/>
                <w:bCs/>
                <w:color w:val="000000" w:themeColor="text1"/>
                <w:sz w:val="28"/>
                <w:szCs w:val="28"/>
                <w:lang w:val="uk-UA"/>
              </w:rPr>
              <w:t>Термін реалізації Програми</w:t>
            </w:r>
          </w:p>
        </w:tc>
        <w:tc>
          <w:tcPr>
            <w:tcW w:w="5494" w:type="dxa"/>
            <w:tcBorders>
              <w:top w:val="single" w:sz="4" w:space="0" w:color="000000"/>
              <w:left w:val="single" w:sz="4" w:space="0" w:color="000000"/>
              <w:bottom w:val="single" w:sz="4" w:space="0" w:color="000000"/>
              <w:right w:val="single" w:sz="4" w:space="0" w:color="000000"/>
            </w:tcBorders>
            <w:hideMark/>
          </w:tcPr>
          <w:p w:rsidR="00B828D1" w:rsidRPr="006E7F38" w:rsidRDefault="00B828D1" w:rsidP="006E7F38">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8"/>
                <w:szCs w:val="28"/>
                <w:lang w:val="uk-UA"/>
              </w:rPr>
            </w:pPr>
            <w:r w:rsidRPr="006E7F38">
              <w:rPr>
                <w:rFonts w:ascii="Times New Roman" w:hAnsi="Times New Roman" w:cs="Times New Roman"/>
                <w:bCs/>
                <w:color w:val="000000" w:themeColor="text1"/>
                <w:sz w:val="28"/>
                <w:szCs w:val="28"/>
                <w:lang w:val="uk-UA"/>
              </w:rPr>
              <w:t>202</w:t>
            </w:r>
            <w:r w:rsidR="00C6578B" w:rsidRPr="006E7F38">
              <w:rPr>
                <w:rFonts w:ascii="Times New Roman" w:hAnsi="Times New Roman" w:cs="Times New Roman"/>
                <w:bCs/>
                <w:color w:val="000000" w:themeColor="text1"/>
                <w:sz w:val="28"/>
                <w:szCs w:val="28"/>
                <w:lang w:val="uk-UA"/>
              </w:rPr>
              <w:t>6</w:t>
            </w:r>
            <w:r w:rsidRPr="006E7F38">
              <w:rPr>
                <w:rFonts w:ascii="Times New Roman" w:hAnsi="Times New Roman" w:cs="Times New Roman"/>
                <w:bCs/>
                <w:color w:val="000000" w:themeColor="text1"/>
                <w:sz w:val="28"/>
                <w:szCs w:val="28"/>
                <w:lang w:val="uk-UA"/>
              </w:rPr>
              <w:t>-202</w:t>
            </w:r>
            <w:r w:rsidR="00C6578B" w:rsidRPr="006E7F38">
              <w:rPr>
                <w:rFonts w:ascii="Times New Roman" w:hAnsi="Times New Roman" w:cs="Times New Roman"/>
                <w:bCs/>
                <w:color w:val="000000" w:themeColor="text1"/>
                <w:sz w:val="28"/>
                <w:szCs w:val="28"/>
                <w:lang w:val="uk-UA"/>
              </w:rPr>
              <w:t>8</w:t>
            </w:r>
            <w:r w:rsidRPr="006E7F38">
              <w:rPr>
                <w:rFonts w:ascii="Times New Roman" w:hAnsi="Times New Roman" w:cs="Times New Roman"/>
                <w:bCs/>
                <w:color w:val="000000" w:themeColor="text1"/>
                <w:sz w:val="28"/>
                <w:szCs w:val="28"/>
                <w:lang w:val="uk-UA"/>
              </w:rPr>
              <w:t xml:space="preserve"> роки </w:t>
            </w:r>
          </w:p>
        </w:tc>
      </w:tr>
      <w:tr w:rsidR="002656BF" w:rsidRPr="006E7F38" w:rsidTr="00403841">
        <w:tc>
          <w:tcPr>
            <w:tcW w:w="709" w:type="dxa"/>
            <w:tcBorders>
              <w:top w:val="single" w:sz="4" w:space="0" w:color="000000"/>
              <w:left w:val="single" w:sz="4" w:space="0" w:color="000000"/>
              <w:bottom w:val="single" w:sz="4" w:space="0" w:color="000000"/>
              <w:right w:val="single" w:sz="4" w:space="0" w:color="000000"/>
            </w:tcBorders>
            <w:hideMark/>
          </w:tcPr>
          <w:p w:rsidR="00B828D1" w:rsidRPr="006E7F38" w:rsidRDefault="00B828D1" w:rsidP="006E7F38">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8"/>
                <w:szCs w:val="28"/>
                <w:lang w:val="uk-UA"/>
              </w:rPr>
            </w:pPr>
            <w:r w:rsidRPr="006E7F38">
              <w:rPr>
                <w:rFonts w:ascii="Times New Roman" w:hAnsi="Times New Roman" w:cs="Times New Roman"/>
                <w:bCs/>
                <w:color w:val="000000" w:themeColor="text1"/>
                <w:sz w:val="28"/>
                <w:szCs w:val="28"/>
                <w:lang w:val="uk-UA"/>
              </w:rPr>
              <w:t>6.</w:t>
            </w:r>
          </w:p>
        </w:tc>
        <w:tc>
          <w:tcPr>
            <w:tcW w:w="3686" w:type="dxa"/>
            <w:tcBorders>
              <w:top w:val="single" w:sz="4" w:space="0" w:color="000000"/>
              <w:left w:val="single" w:sz="4" w:space="0" w:color="000000"/>
              <w:bottom w:val="single" w:sz="4" w:space="0" w:color="000000"/>
              <w:right w:val="single" w:sz="4" w:space="0" w:color="000000"/>
            </w:tcBorders>
            <w:hideMark/>
          </w:tcPr>
          <w:p w:rsidR="00B828D1" w:rsidRPr="006E7F38" w:rsidRDefault="00B828D1" w:rsidP="006E7F38">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8"/>
                <w:szCs w:val="28"/>
                <w:lang w:val="uk-UA"/>
              </w:rPr>
            </w:pPr>
            <w:r w:rsidRPr="006E7F38">
              <w:rPr>
                <w:rFonts w:ascii="Times New Roman" w:hAnsi="Times New Roman" w:cs="Times New Roman"/>
                <w:bCs/>
                <w:color w:val="000000" w:themeColor="text1"/>
                <w:sz w:val="28"/>
                <w:szCs w:val="28"/>
                <w:lang w:val="uk-UA"/>
              </w:rPr>
              <w:t>Перелік місцевих бюджетів та інших коштів, які беруть участь у виконанні Програми</w:t>
            </w:r>
          </w:p>
        </w:tc>
        <w:tc>
          <w:tcPr>
            <w:tcW w:w="5494" w:type="dxa"/>
            <w:tcBorders>
              <w:top w:val="single" w:sz="4" w:space="0" w:color="000000"/>
              <w:left w:val="single" w:sz="4" w:space="0" w:color="000000"/>
              <w:bottom w:val="single" w:sz="4" w:space="0" w:color="000000"/>
              <w:right w:val="single" w:sz="4" w:space="0" w:color="000000"/>
            </w:tcBorders>
            <w:hideMark/>
          </w:tcPr>
          <w:p w:rsidR="00B828D1" w:rsidRPr="006E7F38" w:rsidRDefault="00B828D1" w:rsidP="006E7F38">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8"/>
                <w:szCs w:val="28"/>
                <w:lang w:val="uk-UA"/>
              </w:rPr>
            </w:pPr>
            <w:r w:rsidRPr="006E7F38">
              <w:rPr>
                <w:rFonts w:ascii="Times New Roman" w:hAnsi="Times New Roman" w:cs="Times New Roman"/>
                <w:bCs/>
                <w:color w:val="000000" w:themeColor="text1"/>
                <w:sz w:val="28"/>
                <w:szCs w:val="28"/>
                <w:lang w:val="uk-UA"/>
              </w:rPr>
              <w:t>Бюджет Рахівської міської ради,  інші кошти не заборонені законом</w:t>
            </w:r>
          </w:p>
        </w:tc>
      </w:tr>
      <w:tr w:rsidR="002656BF" w:rsidRPr="006E7F38" w:rsidTr="00403841">
        <w:tc>
          <w:tcPr>
            <w:tcW w:w="709" w:type="dxa"/>
            <w:tcBorders>
              <w:top w:val="single" w:sz="4" w:space="0" w:color="000000"/>
              <w:left w:val="single" w:sz="4" w:space="0" w:color="000000"/>
              <w:bottom w:val="single" w:sz="4" w:space="0" w:color="000000"/>
              <w:right w:val="single" w:sz="4" w:space="0" w:color="000000"/>
            </w:tcBorders>
            <w:hideMark/>
          </w:tcPr>
          <w:p w:rsidR="00B828D1" w:rsidRPr="006E7F38" w:rsidRDefault="00B828D1" w:rsidP="006E7F38">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8"/>
                <w:szCs w:val="28"/>
                <w:lang w:val="uk-UA"/>
              </w:rPr>
            </w:pPr>
            <w:r w:rsidRPr="006E7F38">
              <w:rPr>
                <w:rFonts w:ascii="Times New Roman" w:hAnsi="Times New Roman" w:cs="Times New Roman"/>
                <w:bCs/>
                <w:color w:val="000000" w:themeColor="text1"/>
                <w:sz w:val="28"/>
                <w:szCs w:val="28"/>
                <w:lang w:val="uk-UA"/>
              </w:rPr>
              <w:t>7.</w:t>
            </w:r>
          </w:p>
        </w:tc>
        <w:tc>
          <w:tcPr>
            <w:tcW w:w="3686" w:type="dxa"/>
            <w:tcBorders>
              <w:top w:val="single" w:sz="4" w:space="0" w:color="000000"/>
              <w:left w:val="single" w:sz="4" w:space="0" w:color="000000"/>
              <w:bottom w:val="single" w:sz="4" w:space="0" w:color="000000"/>
              <w:right w:val="single" w:sz="4" w:space="0" w:color="000000"/>
            </w:tcBorders>
            <w:hideMark/>
          </w:tcPr>
          <w:p w:rsidR="00B828D1" w:rsidRPr="006E7F38" w:rsidRDefault="00B828D1" w:rsidP="006E7F38">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8"/>
                <w:szCs w:val="28"/>
                <w:lang w:val="uk-UA"/>
              </w:rPr>
            </w:pPr>
            <w:r w:rsidRPr="006E7F38">
              <w:rPr>
                <w:rFonts w:ascii="Times New Roman" w:hAnsi="Times New Roman" w:cs="Times New Roman"/>
                <w:bCs/>
                <w:color w:val="000000" w:themeColor="text1"/>
                <w:sz w:val="28"/>
                <w:szCs w:val="28"/>
                <w:lang w:val="uk-UA"/>
              </w:rPr>
              <w:t>Загальний обсяг фінансових ресурсів, необхідних для реалізації Програми, усього</w:t>
            </w:r>
          </w:p>
          <w:p w:rsidR="00B828D1" w:rsidRPr="006E7F38" w:rsidRDefault="00B828D1" w:rsidP="006E7F38">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8"/>
                <w:szCs w:val="28"/>
                <w:lang w:val="uk-UA"/>
              </w:rPr>
            </w:pPr>
            <w:r w:rsidRPr="006E7F38">
              <w:rPr>
                <w:rFonts w:ascii="Times New Roman" w:hAnsi="Times New Roman" w:cs="Times New Roman"/>
                <w:bCs/>
                <w:color w:val="000000" w:themeColor="text1"/>
                <w:sz w:val="28"/>
                <w:szCs w:val="28"/>
                <w:lang w:val="uk-UA"/>
              </w:rPr>
              <w:t>у тому числі:</w:t>
            </w:r>
          </w:p>
        </w:tc>
        <w:tc>
          <w:tcPr>
            <w:tcW w:w="5494" w:type="dxa"/>
            <w:tcBorders>
              <w:top w:val="single" w:sz="4" w:space="0" w:color="000000"/>
              <w:left w:val="single" w:sz="4" w:space="0" w:color="000000"/>
              <w:bottom w:val="single" w:sz="4" w:space="0" w:color="000000"/>
              <w:right w:val="single" w:sz="4" w:space="0" w:color="000000"/>
            </w:tcBorders>
            <w:hideMark/>
          </w:tcPr>
          <w:p w:rsidR="00B828D1" w:rsidRPr="006E7F38" w:rsidRDefault="00B828D1" w:rsidP="006E7F38">
            <w:pPr>
              <w:tabs>
                <w:tab w:val="left" w:pos="0"/>
                <w:tab w:val="left" w:pos="10992"/>
                <w:tab w:val="left" w:pos="11908"/>
                <w:tab w:val="left" w:pos="12824"/>
                <w:tab w:val="left" w:pos="13740"/>
                <w:tab w:val="left" w:pos="14656"/>
              </w:tabs>
              <w:spacing w:after="0" w:line="240" w:lineRule="auto"/>
              <w:jc w:val="center"/>
              <w:rPr>
                <w:rFonts w:ascii="Times New Roman" w:hAnsi="Times New Roman" w:cs="Times New Roman"/>
                <w:bCs/>
                <w:color w:val="000000" w:themeColor="text1"/>
                <w:sz w:val="28"/>
                <w:szCs w:val="28"/>
                <w:lang w:val="uk-UA"/>
              </w:rPr>
            </w:pPr>
            <w:r w:rsidRPr="006E7F38">
              <w:rPr>
                <w:rFonts w:ascii="Times New Roman" w:hAnsi="Times New Roman" w:cs="Times New Roman"/>
                <w:bCs/>
                <w:color w:val="000000" w:themeColor="text1"/>
                <w:sz w:val="28"/>
                <w:szCs w:val="28"/>
                <w:lang w:val="uk-UA"/>
              </w:rPr>
              <w:t>12</w:t>
            </w:r>
            <w:r w:rsidR="004051D5" w:rsidRPr="006E7F38">
              <w:rPr>
                <w:rFonts w:ascii="Times New Roman" w:hAnsi="Times New Roman" w:cs="Times New Roman"/>
                <w:bCs/>
                <w:color w:val="000000" w:themeColor="text1"/>
                <w:sz w:val="28"/>
                <w:szCs w:val="28"/>
                <w:lang w:val="uk-UA"/>
              </w:rPr>
              <w:t>7</w:t>
            </w:r>
            <w:r w:rsidRPr="006E7F38">
              <w:rPr>
                <w:rFonts w:ascii="Times New Roman" w:hAnsi="Times New Roman" w:cs="Times New Roman"/>
                <w:bCs/>
                <w:color w:val="000000" w:themeColor="text1"/>
                <w:sz w:val="28"/>
                <w:szCs w:val="28"/>
                <w:lang w:val="uk-UA"/>
              </w:rPr>
              <w:t>8,0 тис. грн.</w:t>
            </w:r>
          </w:p>
        </w:tc>
      </w:tr>
    </w:tbl>
    <w:p w:rsidR="00FD1B44" w:rsidRPr="006E7F38" w:rsidRDefault="00FD1B44" w:rsidP="006E7F38">
      <w:pPr>
        <w:spacing w:after="0" w:line="240" w:lineRule="auto"/>
        <w:jc w:val="center"/>
        <w:rPr>
          <w:rFonts w:ascii="Times New Roman" w:hAnsi="Times New Roman" w:cs="Times New Roman"/>
          <w:color w:val="000000" w:themeColor="text1"/>
          <w:sz w:val="28"/>
          <w:szCs w:val="28"/>
          <w:lang w:val="uk-UA"/>
        </w:rPr>
      </w:pPr>
      <w:r w:rsidRPr="006E7F38">
        <w:rPr>
          <w:rFonts w:ascii="Times New Roman" w:hAnsi="Times New Roman" w:cs="Times New Roman"/>
          <w:color w:val="000000" w:themeColor="text1"/>
          <w:sz w:val="28"/>
          <w:szCs w:val="28"/>
          <w:lang w:val="uk-UA"/>
        </w:rPr>
        <w:br/>
      </w:r>
    </w:p>
    <w:p w:rsidR="00F75D81" w:rsidRPr="006E7F38" w:rsidRDefault="00F75D81" w:rsidP="006E7F38">
      <w:pPr>
        <w:spacing w:after="0" w:line="240" w:lineRule="auto"/>
        <w:rPr>
          <w:rFonts w:ascii="Times New Roman" w:hAnsi="Times New Roman" w:cs="Times New Roman"/>
          <w:color w:val="000000" w:themeColor="text1"/>
          <w:sz w:val="28"/>
          <w:szCs w:val="28"/>
          <w:lang w:val="uk-UA"/>
        </w:rPr>
      </w:pPr>
      <w:r w:rsidRPr="006E7F38">
        <w:rPr>
          <w:rFonts w:ascii="Times New Roman" w:hAnsi="Times New Roman" w:cs="Times New Roman"/>
          <w:color w:val="000000" w:themeColor="text1"/>
          <w:sz w:val="28"/>
          <w:szCs w:val="28"/>
          <w:lang w:val="uk-UA"/>
        </w:rPr>
        <w:br w:type="page"/>
      </w:r>
    </w:p>
    <w:p w:rsidR="00491CDE" w:rsidRPr="006E7F38" w:rsidRDefault="00491CDE" w:rsidP="006E7F38">
      <w:pPr>
        <w:spacing w:after="0" w:line="240" w:lineRule="auto"/>
        <w:rPr>
          <w:rFonts w:ascii="Times New Roman" w:hAnsi="Times New Roman" w:cs="Times New Roman"/>
          <w:color w:val="000000" w:themeColor="text1"/>
          <w:sz w:val="28"/>
          <w:szCs w:val="28"/>
          <w:lang w:val="uk-UA"/>
        </w:rPr>
      </w:pPr>
    </w:p>
    <w:tbl>
      <w:tblPr>
        <w:tblW w:w="0" w:type="auto"/>
        <w:jc w:val="right"/>
        <w:tblInd w:w="-207" w:type="dxa"/>
        <w:tblLook w:val="01E0" w:firstRow="1" w:lastRow="1" w:firstColumn="1" w:lastColumn="1" w:noHBand="0" w:noVBand="0"/>
      </w:tblPr>
      <w:tblGrid>
        <w:gridCol w:w="3267"/>
      </w:tblGrid>
      <w:tr w:rsidR="00491CDE" w:rsidRPr="00080988" w:rsidTr="00491CDE">
        <w:trPr>
          <w:trHeight w:val="1292"/>
          <w:jc w:val="right"/>
        </w:trPr>
        <w:tc>
          <w:tcPr>
            <w:tcW w:w="3267" w:type="dxa"/>
          </w:tcPr>
          <w:p w:rsidR="00491CDE" w:rsidRPr="006E7F38" w:rsidRDefault="00491CDE" w:rsidP="006E7F38">
            <w:pPr>
              <w:spacing w:after="0" w:line="240" w:lineRule="auto"/>
              <w:rPr>
                <w:rFonts w:ascii="Times New Roman" w:eastAsia="Times New Roman" w:hAnsi="Times New Roman" w:cs="Times New Roman"/>
                <w:color w:val="000000" w:themeColor="text1"/>
                <w:sz w:val="24"/>
                <w:szCs w:val="24"/>
                <w:lang w:val="uk-UA" w:eastAsia="ar-SA"/>
              </w:rPr>
            </w:pPr>
            <w:r w:rsidRPr="006E7F38">
              <w:rPr>
                <w:rFonts w:ascii="Times New Roman" w:hAnsi="Times New Roman" w:cs="Times New Roman"/>
                <w:color w:val="000000" w:themeColor="text1"/>
                <w:lang w:val="uk-UA"/>
              </w:rPr>
              <w:br w:type="page"/>
            </w:r>
            <w:r w:rsidRPr="006E7F38">
              <w:rPr>
                <w:rFonts w:ascii="Times New Roman" w:hAnsi="Times New Roman" w:cs="Times New Roman"/>
                <w:color w:val="000000" w:themeColor="text1"/>
                <w:lang w:val="uk-UA"/>
              </w:rPr>
              <w:br w:type="page"/>
            </w:r>
            <w:r w:rsidRPr="006E7F38">
              <w:rPr>
                <w:rFonts w:ascii="Times New Roman" w:hAnsi="Times New Roman" w:cs="Times New Roman"/>
                <w:color w:val="000000" w:themeColor="text1"/>
                <w:lang w:val="uk-UA"/>
              </w:rPr>
              <w:br w:type="page"/>
            </w:r>
            <w:r w:rsidRPr="006E7F38">
              <w:rPr>
                <w:rFonts w:ascii="Times New Roman" w:hAnsi="Times New Roman" w:cs="Times New Roman"/>
                <w:b/>
                <w:color w:val="000000" w:themeColor="text1"/>
                <w:lang w:val="uk-UA"/>
              </w:rPr>
              <w:br w:type="page"/>
            </w:r>
            <w:r w:rsidRPr="006E7F38">
              <w:rPr>
                <w:rFonts w:ascii="Times New Roman" w:hAnsi="Times New Roman" w:cs="Times New Roman"/>
                <w:color w:val="000000" w:themeColor="text1"/>
                <w:lang w:val="uk-UA"/>
              </w:rPr>
              <w:t xml:space="preserve">           Додаток                                                                              до рішення міської ради  </w:t>
            </w:r>
          </w:p>
          <w:p w:rsidR="00491CDE" w:rsidRPr="006E7F38" w:rsidRDefault="00491CDE" w:rsidP="006E7F38">
            <w:pPr>
              <w:spacing w:after="0" w:line="240" w:lineRule="auto"/>
              <w:rPr>
                <w:rFonts w:ascii="Times New Roman" w:hAnsi="Times New Roman" w:cs="Times New Roman"/>
                <w:color w:val="000000" w:themeColor="text1"/>
                <w:lang w:val="uk-UA" w:eastAsia="ru-RU"/>
              </w:rPr>
            </w:pPr>
            <w:r w:rsidRPr="006E7F38">
              <w:rPr>
                <w:rFonts w:ascii="Times New Roman" w:hAnsi="Times New Roman" w:cs="Times New Roman"/>
                <w:color w:val="000000" w:themeColor="text1"/>
                <w:lang w:val="uk-UA"/>
              </w:rPr>
              <w:t xml:space="preserve">80-ї сесії 8-го скликання                                                                        </w:t>
            </w:r>
            <w:r w:rsidR="00F00CD5">
              <w:rPr>
                <w:rFonts w:ascii="Times New Roman" w:hAnsi="Times New Roman" w:cs="Times New Roman"/>
                <w:color w:val="000000" w:themeColor="text1"/>
                <w:lang w:val="uk-UA"/>
              </w:rPr>
              <w:t xml:space="preserve">                         від 24</w:t>
            </w:r>
            <w:r w:rsidRPr="006E7F38">
              <w:rPr>
                <w:rFonts w:ascii="Times New Roman" w:hAnsi="Times New Roman" w:cs="Times New Roman"/>
                <w:color w:val="000000" w:themeColor="text1"/>
                <w:lang w:val="uk-UA"/>
              </w:rPr>
              <w:t>.12.2</w:t>
            </w:r>
            <w:r w:rsidR="00F00CD5">
              <w:rPr>
                <w:rFonts w:ascii="Times New Roman" w:hAnsi="Times New Roman" w:cs="Times New Roman"/>
                <w:color w:val="000000" w:themeColor="text1"/>
                <w:lang w:val="uk-UA"/>
              </w:rPr>
              <w:t>025 р. №1211</w:t>
            </w:r>
          </w:p>
          <w:p w:rsidR="00491CDE" w:rsidRPr="006E7F38" w:rsidRDefault="00491CDE" w:rsidP="006E7F38">
            <w:pPr>
              <w:suppressAutoHyphens/>
              <w:spacing w:after="0" w:line="240" w:lineRule="auto"/>
              <w:rPr>
                <w:rFonts w:ascii="Times New Roman" w:eastAsia="Times New Roman" w:hAnsi="Times New Roman" w:cs="Times New Roman"/>
                <w:color w:val="000000" w:themeColor="text1"/>
                <w:sz w:val="24"/>
                <w:szCs w:val="24"/>
                <w:lang w:val="uk-UA"/>
              </w:rPr>
            </w:pPr>
          </w:p>
        </w:tc>
      </w:tr>
    </w:tbl>
    <w:p w:rsidR="00491CDE" w:rsidRPr="006E7F38" w:rsidRDefault="00491CDE" w:rsidP="006E7F38">
      <w:pPr>
        <w:spacing w:after="0" w:line="240" w:lineRule="auto"/>
        <w:rPr>
          <w:rFonts w:ascii="Times New Roman" w:eastAsiaTheme="minorEastAsia" w:hAnsi="Times New Roman" w:cs="Times New Roman"/>
          <w:color w:val="000000" w:themeColor="text1"/>
          <w:sz w:val="28"/>
          <w:szCs w:val="28"/>
          <w:lang w:val="uk-UA" w:eastAsia="ru-RU"/>
        </w:rPr>
      </w:pPr>
    </w:p>
    <w:p w:rsidR="00FF6AB9" w:rsidRPr="006E7F38" w:rsidRDefault="00FF6AB9" w:rsidP="006E7F38">
      <w:pPr>
        <w:spacing w:after="0" w:line="240" w:lineRule="auto"/>
        <w:jc w:val="center"/>
        <w:rPr>
          <w:rFonts w:ascii="Times New Roman" w:hAnsi="Times New Roman" w:cs="Times New Roman"/>
          <w:b/>
          <w:bCs/>
          <w:color w:val="000000" w:themeColor="text1"/>
          <w:sz w:val="28"/>
          <w:szCs w:val="28"/>
          <w:lang w:val="uk-UA"/>
        </w:rPr>
      </w:pPr>
      <w:r w:rsidRPr="006E7F38">
        <w:rPr>
          <w:rFonts w:ascii="Times New Roman" w:hAnsi="Times New Roman" w:cs="Times New Roman"/>
          <w:b/>
          <w:bCs/>
          <w:color w:val="000000" w:themeColor="text1"/>
          <w:sz w:val="28"/>
          <w:szCs w:val="28"/>
          <w:lang w:val="uk-UA"/>
        </w:rPr>
        <w:t>Програма</w:t>
      </w:r>
    </w:p>
    <w:p w:rsidR="00FF6AB9" w:rsidRPr="006E7F38" w:rsidRDefault="00FF6AB9" w:rsidP="006E7F38">
      <w:pPr>
        <w:spacing w:after="0" w:line="240" w:lineRule="auto"/>
        <w:jc w:val="center"/>
        <w:rPr>
          <w:rFonts w:ascii="Times New Roman" w:hAnsi="Times New Roman" w:cs="Times New Roman"/>
          <w:b/>
          <w:color w:val="000000" w:themeColor="text1"/>
          <w:sz w:val="28"/>
          <w:szCs w:val="28"/>
          <w:lang w:val="uk-UA"/>
        </w:rPr>
      </w:pPr>
      <w:r w:rsidRPr="006E7F38">
        <w:rPr>
          <w:rFonts w:ascii="Times New Roman" w:hAnsi="Times New Roman" w:cs="Times New Roman"/>
          <w:b/>
          <w:bCs/>
          <w:color w:val="000000" w:themeColor="text1"/>
          <w:sz w:val="28"/>
          <w:szCs w:val="28"/>
          <w:lang w:val="uk-UA"/>
        </w:rPr>
        <w:t xml:space="preserve">з утвердження української національної та громадянської ідентичності в Рахівській </w:t>
      </w:r>
      <w:r w:rsidR="00437F01" w:rsidRPr="006E7F38">
        <w:rPr>
          <w:rFonts w:ascii="Times New Roman" w:hAnsi="Times New Roman" w:cs="Times New Roman"/>
          <w:b/>
          <w:bCs/>
          <w:color w:val="000000" w:themeColor="text1"/>
          <w:sz w:val="28"/>
          <w:szCs w:val="28"/>
          <w:lang w:val="uk-UA"/>
        </w:rPr>
        <w:t>міській</w:t>
      </w:r>
      <w:r w:rsidR="00302ADE" w:rsidRPr="006E7F38">
        <w:rPr>
          <w:rFonts w:ascii="Times New Roman" w:hAnsi="Times New Roman" w:cs="Times New Roman"/>
          <w:b/>
          <w:bCs/>
          <w:color w:val="000000" w:themeColor="text1"/>
          <w:sz w:val="28"/>
          <w:szCs w:val="28"/>
          <w:lang w:val="uk-UA"/>
        </w:rPr>
        <w:t xml:space="preserve"> </w:t>
      </w:r>
      <w:r w:rsidRPr="006E7F38">
        <w:rPr>
          <w:rFonts w:ascii="Times New Roman" w:hAnsi="Times New Roman" w:cs="Times New Roman"/>
          <w:b/>
          <w:bCs/>
          <w:color w:val="000000" w:themeColor="text1"/>
          <w:sz w:val="28"/>
          <w:szCs w:val="28"/>
          <w:lang w:val="uk-UA"/>
        </w:rPr>
        <w:t>територіальній громаді на 2026-2028 роки</w:t>
      </w:r>
      <w:r w:rsidRPr="006E7F38">
        <w:rPr>
          <w:rFonts w:ascii="Times New Roman" w:hAnsi="Times New Roman" w:cs="Times New Roman"/>
          <w:b/>
          <w:color w:val="000000" w:themeColor="text1"/>
          <w:sz w:val="28"/>
          <w:szCs w:val="28"/>
          <w:lang w:val="uk-UA"/>
        </w:rPr>
        <w:t> </w:t>
      </w:r>
    </w:p>
    <w:p w:rsidR="00CD5967" w:rsidRPr="006E7F38" w:rsidRDefault="00CD5967" w:rsidP="006E7F38">
      <w:pPr>
        <w:spacing w:after="0" w:line="240" w:lineRule="auto"/>
        <w:jc w:val="center"/>
        <w:rPr>
          <w:rFonts w:ascii="Times New Roman" w:hAnsi="Times New Roman" w:cs="Times New Roman"/>
          <w:color w:val="000000" w:themeColor="text1"/>
          <w:sz w:val="28"/>
          <w:szCs w:val="28"/>
          <w:lang w:val="uk-UA"/>
        </w:rPr>
      </w:pPr>
    </w:p>
    <w:p w:rsidR="00B828D1" w:rsidRPr="006E7F38" w:rsidRDefault="00B828D1" w:rsidP="006E7F38">
      <w:pPr>
        <w:pStyle w:val="a4"/>
        <w:numPr>
          <w:ilvl w:val="0"/>
          <w:numId w:val="8"/>
        </w:numPr>
        <w:tabs>
          <w:tab w:val="left" w:pos="0"/>
          <w:tab w:val="left" w:pos="10992"/>
          <w:tab w:val="left" w:pos="11908"/>
          <w:tab w:val="left" w:pos="12824"/>
          <w:tab w:val="left" w:pos="13740"/>
          <w:tab w:val="left" w:pos="14656"/>
        </w:tabs>
        <w:ind w:left="0"/>
        <w:jc w:val="center"/>
        <w:rPr>
          <w:b/>
          <w:color w:val="000000" w:themeColor="text1"/>
          <w:szCs w:val="28"/>
        </w:rPr>
      </w:pPr>
      <w:r w:rsidRPr="006E7F38">
        <w:rPr>
          <w:b/>
          <w:color w:val="000000" w:themeColor="text1"/>
          <w:szCs w:val="28"/>
        </w:rPr>
        <w:t>Визначення проблеми, на розв’язання якої спрямована Програма</w:t>
      </w:r>
    </w:p>
    <w:p w:rsidR="00B828D1" w:rsidRPr="006E7F38" w:rsidRDefault="00B828D1" w:rsidP="006E7F38">
      <w:pPr>
        <w:pStyle w:val="a4"/>
        <w:tabs>
          <w:tab w:val="left" w:pos="0"/>
          <w:tab w:val="left" w:pos="10992"/>
          <w:tab w:val="left" w:pos="11908"/>
          <w:tab w:val="left" w:pos="12824"/>
          <w:tab w:val="left" w:pos="13740"/>
          <w:tab w:val="left" w:pos="14656"/>
        </w:tabs>
        <w:ind w:left="0" w:firstLine="0"/>
        <w:rPr>
          <w:b/>
          <w:color w:val="000000" w:themeColor="text1"/>
          <w:szCs w:val="28"/>
        </w:rPr>
      </w:pPr>
    </w:p>
    <w:p w:rsidR="00B828D1" w:rsidRPr="006E7F38" w:rsidRDefault="00423F4C" w:rsidP="006E7F38">
      <w:pPr>
        <w:overflowPunct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val="uk-UA"/>
        </w:rPr>
      </w:pPr>
      <w:bookmarkStart w:id="0" w:name="13"/>
      <w:bookmarkStart w:id="1" w:name="15"/>
      <w:bookmarkEnd w:id="0"/>
      <w:bookmarkEnd w:id="1"/>
      <w:r w:rsidRPr="006E7F38">
        <w:rPr>
          <w:rFonts w:ascii="Times New Roman" w:hAnsi="Times New Roman" w:cs="Times New Roman"/>
          <w:color w:val="000000" w:themeColor="text1"/>
          <w:sz w:val="28"/>
          <w:szCs w:val="28"/>
          <w:shd w:val="clear" w:color="auto" w:fill="FFFFFF"/>
          <w:lang w:val="uk-UA"/>
        </w:rPr>
        <w:t xml:space="preserve">   Утвердження української національної та громадянської ідентичності є одним із основних елементів формування здатності держави протистояти внутрішнім і зовнішнім </w:t>
      </w:r>
      <w:proofErr w:type="spellStart"/>
      <w:r w:rsidRPr="006E7F38">
        <w:rPr>
          <w:rFonts w:ascii="Times New Roman" w:hAnsi="Times New Roman" w:cs="Times New Roman"/>
          <w:color w:val="000000" w:themeColor="text1"/>
          <w:sz w:val="28"/>
          <w:szCs w:val="28"/>
          <w:shd w:val="clear" w:color="auto" w:fill="FFFFFF"/>
          <w:lang w:val="uk-UA"/>
        </w:rPr>
        <w:t>безпековим</w:t>
      </w:r>
      <w:proofErr w:type="spellEnd"/>
      <w:r w:rsidRPr="006E7F38">
        <w:rPr>
          <w:rFonts w:ascii="Times New Roman" w:hAnsi="Times New Roman" w:cs="Times New Roman"/>
          <w:color w:val="000000" w:themeColor="text1"/>
          <w:sz w:val="28"/>
          <w:szCs w:val="28"/>
          <w:shd w:val="clear" w:color="auto" w:fill="FFFFFF"/>
          <w:lang w:val="uk-UA"/>
        </w:rPr>
        <w:t xml:space="preserve"> загрозам, а отже, набуває особливого значення для сфери національної безпеки і оборони. Здійснюється вона, першочергово, шляхом  належно організованого національно-патріотичного, військово-патріотичного виховання, громадянської освіти населення, насамперед молодого покоління, популяризації суспільно-державних (національних) цінностей України</w:t>
      </w:r>
      <w:r w:rsidR="002E7B55" w:rsidRPr="006E7F38">
        <w:rPr>
          <w:rFonts w:ascii="Times New Roman" w:hAnsi="Times New Roman" w:cs="Times New Roman"/>
          <w:color w:val="000000" w:themeColor="text1"/>
          <w:sz w:val="28"/>
          <w:szCs w:val="28"/>
          <w:shd w:val="clear" w:color="auto" w:fill="FFFFFF"/>
          <w:lang w:val="uk-UA"/>
        </w:rPr>
        <w:t>.</w:t>
      </w:r>
    </w:p>
    <w:p w:rsidR="00B828D1" w:rsidRPr="006E7F38" w:rsidRDefault="00B828D1" w:rsidP="006E7F38">
      <w:pPr>
        <w:spacing w:after="0" w:line="240" w:lineRule="auto"/>
        <w:ind w:firstLine="708"/>
        <w:contextualSpacing/>
        <w:jc w:val="both"/>
        <w:rPr>
          <w:rFonts w:ascii="Times New Roman" w:hAnsi="Times New Roman" w:cs="Times New Roman"/>
          <w:color w:val="000000" w:themeColor="text1"/>
          <w:sz w:val="28"/>
          <w:szCs w:val="28"/>
          <w:lang w:val="uk-UA"/>
        </w:rPr>
      </w:pPr>
      <w:r w:rsidRPr="006E7F38">
        <w:rPr>
          <w:rFonts w:ascii="Times New Roman" w:hAnsi="Times New Roman" w:cs="Times New Roman"/>
          <w:color w:val="000000" w:themeColor="text1"/>
          <w:sz w:val="28"/>
          <w:szCs w:val="28"/>
          <w:lang w:val="uk-UA"/>
        </w:rPr>
        <w:t>Актуальність</w:t>
      </w:r>
      <w:r w:rsidR="004E659C" w:rsidRPr="006E7F38">
        <w:rPr>
          <w:rFonts w:ascii="Times New Roman" w:hAnsi="Times New Roman" w:cs="Times New Roman"/>
          <w:color w:val="000000" w:themeColor="text1"/>
          <w:sz w:val="28"/>
          <w:szCs w:val="28"/>
          <w:lang w:val="uk-UA"/>
        </w:rPr>
        <w:t xml:space="preserve"> утвердження української національної </w:t>
      </w:r>
      <w:r w:rsidR="001876C4" w:rsidRPr="006E7F38">
        <w:rPr>
          <w:rFonts w:ascii="Times New Roman" w:hAnsi="Times New Roman" w:cs="Times New Roman"/>
          <w:color w:val="000000" w:themeColor="text1"/>
          <w:sz w:val="28"/>
          <w:szCs w:val="28"/>
          <w:lang w:val="uk-UA"/>
        </w:rPr>
        <w:t>та громадянської ідентичності і</w:t>
      </w:r>
      <w:r w:rsidR="004E659C" w:rsidRPr="006E7F38">
        <w:rPr>
          <w:rFonts w:ascii="Times New Roman" w:hAnsi="Times New Roman" w:cs="Times New Roman"/>
          <w:color w:val="000000" w:themeColor="text1"/>
          <w:sz w:val="28"/>
          <w:szCs w:val="28"/>
          <w:lang w:val="uk-UA"/>
        </w:rPr>
        <w:t xml:space="preserve"> її реалізація через засоби добре організованого </w:t>
      </w:r>
      <w:r w:rsidRPr="006E7F38">
        <w:rPr>
          <w:rFonts w:ascii="Times New Roman" w:hAnsi="Times New Roman" w:cs="Times New Roman"/>
          <w:color w:val="000000" w:themeColor="text1"/>
          <w:sz w:val="28"/>
          <w:szCs w:val="28"/>
          <w:lang w:val="uk-UA"/>
        </w:rPr>
        <w:t>національно-патріотичного</w:t>
      </w:r>
      <w:r w:rsidR="004E659C" w:rsidRPr="006E7F38">
        <w:rPr>
          <w:rFonts w:ascii="Times New Roman" w:hAnsi="Times New Roman" w:cs="Times New Roman"/>
          <w:color w:val="000000" w:themeColor="text1"/>
          <w:sz w:val="28"/>
          <w:szCs w:val="28"/>
          <w:lang w:val="uk-UA"/>
        </w:rPr>
        <w:t xml:space="preserve"> та військово-патріотичного виховання</w:t>
      </w:r>
      <w:r w:rsidR="001876C4" w:rsidRPr="006E7F38">
        <w:rPr>
          <w:rFonts w:ascii="Times New Roman" w:hAnsi="Times New Roman" w:cs="Times New Roman"/>
          <w:color w:val="000000" w:themeColor="text1"/>
          <w:sz w:val="28"/>
          <w:szCs w:val="28"/>
          <w:lang w:val="uk-UA"/>
        </w:rPr>
        <w:t>, громадянської освіти</w:t>
      </w:r>
      <w:r w:rsidR="00E04BD2" w:rsidRPr="006E7F38">
        <w:rPr>
          <w:rFonts w:ascii="Times New Roman" w:hAnsi="Times New Roman" w:cs="Times New Roman"/>
          <w:color w:val="000000" w:themeColor="text1"/>
          <w:sz w:val="28"/>
          <w:szCs w:val="28"/>
          <w:lang w:val="uk-UA"/>
        </w:rPr>
        <w:t>, проведення низки інших заходів</w:t>
      </w:r>
      <w:r w:rsidR="0007015E" w:rsidRPr="006E7F38">
        <w:rPr>
          <w:rFonts w:ascii="Times New Roman" w:hAnsi="Times New Roman" w:cs="Times New Roman"/>
          <w:color w:val="000000" w:themeColor="text1"/>
          <w:sz w:val="28"/>
          <w:szCs w:val="28"/>
          <w:lang w:val="uk-UA"/>
        </w:rPr>
        <w:t xml:space="preserve"> </w:t>
      </w:r>
      <w:r w:rsidRPr="006E7F38">
        <w:rPr>
          <w:rFonts w:ascii="Times New Roman" w:hAnsi="Times New Roman" w:cs="Times New Roman"/>
          <w:color w:val="000000" w:themeColor="text1"/>
          <w:sz w:val="28"/>
          <w:szCs w:val="28"/>
          <w:lang w:val="uk-UA"/>
        </w:rPr>
        <w:t>зумовлюється необхідністю консолідації та розвитку суспільства</w:t>
      </w:r>
      <w:r w:rsidR="001876C4" w:rsidRPr="006E7F38">
        <w:rPr>
          <w:rFonts w:ascii="Times New Roman" w:hAnsi="Times New Roman" w:cs="Times New Roman"/>
          <w:color w:val="000000" w:themeColor="text1"/>
          <w:sz w:val="28"/>
          <w:szCs w:val="28"/>
          <w:lang w:val="uk-UA"/>
        </w:rPr>
        <w:t xml:space="preserve"> на національних </w:t>
      </w:r>
      <w:r w:rsidR="00A5269D" w:rsidRPr="006E7F38">
        <w:rPr>
          <w:rFonts w:ascii="Times New Roman" w:hAnsi="Times New Roman" w:cs="Times New Roman"/>
          <w:color w:val="000000" w:themeColor="text1"/>
          <w:sz w:val="28"/>
          <w:szCs w:val="28"/>
          <w:lang w:val="uk-UA"/>
        </w:rPr>
        <w:t xml:space="preserve">та демократичних </w:t>
      </w:r>
      <w:r w:rsidR="0007015E" w:rsidRPr="006E7F38">
        <w:rPr>
          <w:rFonts w:ascii="Times New Roman" w:hAnsi="Times New Roman" w:cs="Times New Roman"/>
          <w:color w:val="000000" w:themeColor="text1"/>
          <w:sz w:val="28"/>
          <w:szCs w:val="28"/>
          <w:lang w:val="uk-UA"/>
        </w:rPr>
        <w:t>цінностях, продиктована</w:t>
      </w:r>
      <w:r w:rsidRPr="006E7F38">
        <w:rPr>
          <w:rFonts w:ascii="Times New Roman" w:hAnsi="Times New Roman" w:cs="Times New Roman"/>
          <w:color w:val="000000" w:themeColor="text1"/>
          <w:sz w:val="28"/>
          <w:szCs w:val="28"/>
          <w:lang w:val="uk-UA"/>
        </w:rPr>
        <w:t xml:space="preserve"> </w:t>
      </w:r>
      <w:r w:rsidR="00A5269D" w:rsidRPr="006E7F38">
        <w:rPr>
          <w:rFonts w:ascii="Times New Roman" w:hAnsi="Times New Roman" w:cs="Times New Roman"/>
          <w:color w:val="000000" w:themeColor="text1"/>
          <w:sz w:val="28"/>
          <w:szCs w:val="28"/>
          <w:lang w:val="uk-UA"/>
        </w:rPr>
        <w:t xml:space="preserve">доленосними </w:t>
      </w:r>
      <w:r w:rsidRPr="006E7F38">
        <w:rPr>
          <w:rFonts w:ascii="Times New Roman" w:hAnsi="Times New Roman" w:cs="Times New Roman"/>
          <w:color w:val="000000" w:themeColor="text1"/>
          <w:sz w:val="28"/>
          <w:szCs w:val="28"/>
          <w:lang w:val="uk-UA"/>
        </w:rPr>
        <w:t xml:space="preserve">викликами, </w:t>
      </w:r>
      <w:r w:rsidR="004E659C" w:rsidRPr="006E7F38">
        <w:rPr>
          <w:rFonts w:ascii="Times New Roman" w:hAnsi="Times New Roman" w:cs="Times New Roman"/>
          <w:color w:val="000000" w:themeColor="text1"/>
          <w:sz w:val="28"/>
          <w:szCs w:val="28"/>
          <w:lang w:val="uk-UA"/>
        </w:rPr>
        <w:t xml:space="preserve">перед якими постала держава у зв’язку з військовою агресією російської федерації, проведенням </w:t>
      </w:r>
      <w:r w:rsidR="00C05480" w:rsidRPr="006E7F38">
        <w:rPr>
          <w:rFonts w:ascii="Times New Roman" w:hAnsi="Times New Roman" w:cs="Times New Roman"/>
          <w:color w:val="000000" w:themeColor="text1"/>
          <w:sz w:val="28"/>
          <w:szCs w:val="28"/>
          <w:lang w:val="uk-UA"/>
        </w:rPr>
        <w:t>нею гібридної інформаційно-пропагандистської</w:t>
      </w:r>
      <w:r w:rsidR="004E659C" w:rsidRPr="006E7F38">
        <w:rPr>
          <w:rFonts w:ascii="Times New Roman" w:hAnsi="Times New Roman" w:cs="Times New Roman"/>
          <w:color w:val="000000" w:themeColor="text1"/>
          <w:sz w:val="28"/>
          <w:szCs w:val="28"/>
          <w:lang w:val="uk-UA"/>
        </w:rPr>
        <w:t xml:space="preserve"> війни проти нашої країни, підривної агентурної та вербувальної діяльності ворога в тилу, </w:t>
      </w:r>
      <w:r w:rsidR="00C05480" w:rsidRPr="006E7F38">
        <w:rPr>
          <w:rFonts w:ascii="Times New Roman" w:hAnsi="Times New Roman" w:cs="Times New Roman"/>
          <w:color w:val="000000" w:themeColor="text1"/>
          <w:sz w:val="28"/>
          <w:szCs w:val="28"/>
          <w:lang w:val="uk-UA"/>
        </w:rPr>
        <w:t xml:space="preserve"> наявності серед певних кіл суспільства ще старих ментальних</w:t>
      </w:r>
      <w:r w:rsidR="001876C4" w:rsidRPr="006E7F38">
        <w:rPr>
          <w:rFonts w:ascii="Times New Roman" w:hAnsi="Times New Roman" w:cs="Times New Roman"/>
          <w:color w:val="000000" w:themeColor="text1"/>
          <w:sz w:val="28"/>
          <w:szCs w:val="28"/>
          <w:lang w:val="uk-UA"/>
        </w:rPr>
        <w:t xml:space="preserve"> звичок, поглядів</w:t>
      </w:r>
      <w:r w:rsidR="00E04BD2" w:rsidRPr="006E7F38">
        <w:rPr>
          <w:rFonts w:ascii="Times New Roman" w:hAnsi="Times New Roman" w:cs="Times New Roman"/>
          <w:color w:val="000000" w:themeColor="text1"/>
          <w:sz w:val="28"/>
          <w:szCs w:val="28"/>
          <w:lang w:val="uk-UA"/>
        </w:rPr>
        <w:t>,</w:t>
      </w:r>
      <w:r w:rsidR="00C05480" w:rsidRPr="006E7F38">
        <w:rPr>
          <w:rFonts w:ascii="Times New Roman" w:hAnsi="Times New Roman" w:cs="Times New Roman"/>
          <w:color w:val="000000" w:themeColor="text1"/>
          <w:sz w:val="28"/>
          <w:szCs w:val="28"/>
          <w:lang w:val="uk-UA"/>
        </w:rPr>
        <w:t xml:space="preserve"> установок колоніального минулого</w:t>
      </w:r>
      <w:r w:rsidR="00E04BD2" w:rsidRPr="006E7F38">
        <w:rPr>
          <w:rFonts w:ascii="Times New Roman" w:hAnsi="Times New Roman" w:cs="Times New Roman"/>
          <w:color w:val="000000" w:themeColor="text1"/>
          <w:sz w:val="28"/>
          <w:szCs w:val="28"/>
          <w:lang w:val="uk-UA"/>
        </w:rPr>
        <w:t>,</w:t>
      </w:r>
      <w:r w:rsidR="00C05480" w:rsidRPr="006E7F38">
        <w:rPr>
          <w:rFonts w:ascii="Times New Roman" w:hAnsi="Times New Roman" w:cs="Times New Roman"/>
          <w:color w:val="000000" w:themeColor="text1"/>
          <w:sz w:val="28"/>
          <w:szCs w:val="28"/>
          <w:lang w:val="uk-UA"/>
        </w:rPr>
        <w:t xml:space="preserve"> відкритості і доступності для населення, зокрема </w:t>
      </w:r>
      <w:r w:rsidR="00E919BB" w:rsidRPr="006E7F38">
        <w:rPr>
          <w:rFonts w:ascii="Times New Roman" w:hAnsi="Times New Roman" w:cs="Times New Roman"/>
          <w:color w:val="000000" w:themeColor="text1"/>
          <w:sz w:val="28"/>
          <w:szCs w:val="28"/>
          <w:lang w:val="uk-UA"/>
        </w:rPr>
        <w:t xml:space="preserve">дітей та </w:t>
      </w:r>
      <w:r w:rsidR="00C05480" w:rsidRPr="006E7F38">
        <w:rPr>
          <w:rFonts w:ascii="Times New Roman" w:hAnsi="Times New Roman" w:cs="Times New Roman"/>
          <w:color w:val="000000" w:themeColor="text1"/>
          <w:sz w:val="28"/>
          <w:szCs w:val="28"/>
          <w:lang w:val="uk-UA"/>
        </w:rPr>
        <w:t xml:space="preserve">молоді, російського інформаційного контенту у соціальних мережах, що робить її </w:t>
      </w:r>
      <w:r w:rsidR="001876C4" w:rsidRPr="006E7F38">
        <w:rPr>
          <w:rFonts w:ascii="Times New Roman" w:hAnsi="Times New Roman" w:cs="Times New Roman"/>
          <w:color w:val="000000" w:themeColor="text1"/>
          <w:sz w:val="28"/>
          <w:szCs w:val="28"/>
          <w:lang w:val="uk-UA"/>
        </w:rPr>
        <w:t>вразливою</w:t>
      </w:r>
      <w:r w:rsidR="00C05480" w:rsidRPr="006E7F38">
        <w:rPr>
          <w:rFonts w:ascii="Times New Roman" w:hAnsi="Times New Roman" w:cs="Times New Roman"/>
          <w:color w:val="000000" w:themeColor="text1"/>
          <w:sz w:val="28"/>
          <w:szCs w:val="28"/>
          <w:lang w:val="uk-UA"/>
        </w:rPr>
        <w:t xml:space="preserve"> </w:t>
      </w:r>
      <w:r w:rsidR="00E919BB" w:rsidRPr="006E7F38">
        <w:rPr>
          <w:rFonts w:ascii="Times New Roman" w:hAnsi="Times New Roman" w:cs="Times New Roman"/>
          <w:color w:val="000000" w:themeColor="text1"/>
          <w:sz w:val="28"/>
          <w:szCs w:val="28"/>
          <w:lang w:val="uk-UA"/>
        </w:rPr>
        <w:t xml:space="preserve">перед </w:t>
      </w:r>
      <w:r w:rsidR="00C05480" w:rsidRPr="006E7F38">
        <w:rPr>
          <w:rFonts w:ascii="Times New Roman" w:hAnsi="Times New Roman" w:cs="Times New Roman"/>
          <w:color w:val="000000" w:themeColor="text1"/>
          <w:sz w:val="28"/>
          <w:szCs w:val="28"/>
          <w:lang w:val="uk-UA"/>
        </w:rPr>
        <w:t>російсько</w:t>
      </w:r>
      <w:r w:rsidR="00E919BB" w:rsidRPr="006E7F38">
        <w:rPr>
          <w:rFonts w:ascii="Times New Roman" w:hAnsi="Times New Roman" w:cs="Times New Roman"/>
          <w:color w:val="000000" w:themeColor="text1"/>
          <w:sz w:val="28"/>
          <w:szCs w:val="28"/>
          <w:lang w:val="uk-UA"/>
        </w:rPr>
        <w:t>ю</w:t>
      </w:r>
      <w:r w:rsidR="00C05480" w:rsidRPr="006E7F38">
        <w:rPr>
          <w:rFonts w:ascii="Times New Roman" w:hAnsi="Times New Roman" w:cs="Times New Roman"/>
          <w:color w:val="000000" w:themeColor="text1"/>
          <w:sz w:val="28"/>
          <w:szCs w:val="28"/>
          <w:lang w:val="uk-UA"/>
        </w:rPr>
        <w:t xml:space="preserve"> пропаганд</w:t>
      </w:r>
      <w:r w:rsidR="00E919BB" w:rsidRPr="006E7F38">
        <w:rPr>
          <w:rFonts w:ascii="Times New Roman" w:hAnsi="Times New Roman" w:cs="Times New Roman"/>
          <w:color w:val="000000" w:themeColor="text1"/>
          <w:sz w:val="28"/>
          <w:szCs w:val="28"/>
          <w:lang w:val="uk-UA"/>
        </w:rPr>
        <w:t>ою</w:t>
      </w:r>
      <w:r w:rsidR="00276DCA" w:rsidRPr="006E7F38">
        <w:rPr>
          <w:rFonts w:ascii="Times New Roman" w:hAnsi="Times New Roman" w:cs="Times New Roman"/>
          <w:color w:val="000000" w:themeColor="text1"/>
          <w:sz w:val="28"/>
          <w:szCs w:val="28"/>
          <w:lang w:val="uk-UA"/>
        </w:rPr>
        <w:t xml:space="preserve">, російськими </w:t>
      </w:r>
      <w:proofErr w:type="spellStart"/>
      <w:r w:rsidR="00276DCA" w:rsidRPr="006E7F38">
        <w:rPr>
          <w:rFonts w:ascii="Times New Roman" w:hAnsi="Times New Roman" w:cs="Times New Roman"/>
          <w:color w:val="000000" w:themeColor="text1"/>
          <w:sz w:val="28"/>
          <w:szCs w:val="28"/>
          <w:lang w:val="uk-UA"/>
        </w:rPr>
        <w:t>н</w:t>
      </w:r>
      <w:r w:rsidR="008974CE" w:rsidRPr="006E7F38">
        <w:rPr>
          <w:rFonts w:ascii="Times New Roman" w:hAnsi="Times New Roman" w:cs="Times New Roman"/>
          <w:color w:val="000000" w:themeColor="text1"/>
          <w:sz w:val="28"/>
          <w:szCs w:val="28"/>
          <w:lang w:val="uk-UA"/>
        </w:rPr>
        <w:t>аративами</w:t>
      </w:r>
      <w:proofErr w:type="spellEnd"/>
      <w:r w:rsidR="001876C4" w:rsidRPr="006E7F38">
        <w:rPr>
          <w:rFonts w:ascii="Times New Roman" w:hAnsi="Times New Roman" w:cs="Times New Roman"/>
          <w:color w:val="000000" w:themeColor="text1"/>
          <w:sz w:val="28"/>
          <w:szCs w:val="28"/>
          <w:lang w:val="uk-UA"/>
        </w:rPr>
        <w:t xml:space="preserve">, </w:t>
      </w:r>
      <w:r w:rsidR="00E919BB" w:rsidRPr="006E7F38">
        <w:rPr>
          <w:rFonts w:ascii="Times New Roman" w:hAnsi="Times New Roman" w:cs="Times New Roman"/>
          <w:color w:val="000000" w:themeColor="text1"/>
          <w:sz w:val="28"/>
          <w:szCs w:val="28"/>
          <w:lang w:val="uk-UA"/>
        </w:rPr>
        <w:t>діяльністю в Україні</w:t>
      </w:r>
      <w:r w:rsidR="008B09B9" w:rsidRPr="006E7F38">
        <w:rPr>
          <w:rFonts w:ascii="Times New Roman" w:hAnsi="Times New Roman" w:cs="Times New Roman"/>
          <w:color w:val="000000" w:themeColor="text1"/>
          <w:sz w:val="28"/>
          <w:szCs w:val="28"/>
          <w:lang w:val="uk-UA"/>
        </w:rPr>
        <w:t xml:space="preserve"> </w:t>
      </w:r>
      <w:r w:rsidR="00E919BB" w:rsidRPr="006E7F38">
        <w:rPr>
          <w:rFonts w:ascii="Times New Roman" w:hAnsi="Times New Roman" w:cs="Times New Roman"/>
          <w:color w:val="000000" w:themeColor="text1"/>
          <w:sz w:val="28"/>
          <w:szCs w:val="28"/>
          <w:lang w:val="uk-UA"/>
        </w:rPr>
        <w:t>і наш</w:t>
      </w:r>
      <w:r w:rsidR="00EE27C6" w:rsidRPr="006E7F38">
        <w:rPr>
          <w:rFonts w:ascii="Times New Roman" w:hAnsi="Times New Roman" w:cs="Times New Roman"/>
          <w:color w:val="000000" w:themeColor="text1"/>
          <w:sz w:val="28"/>
          <w:szCs w:val="28"/>
          <w:lang w:val="uk-UA"/>
        </w:rPr>
        <w:t>ій</w:t>
      </w:r>
      <w:r w:rsidR="00E919BB" w:rsidRPr="006E7F38">
        <w:rPr>
          <w:rFonts w:ascii="Times New Roman" w:hAnsi="Times New Roman" w:cs="Times New Roman"/>
          <w:color w:val="000000" w:themeColor="text1"/>
          <w:sz w:val="28"/>
          <w:szCs w:val="28"/>
          <w:lang w:val="uk-UA"/>
        </w:rPr>
        <w:t xml:space="preserve"> </w:t>
      </w:r>
      <w:r w:rsidR="00EE27C6" w:rsidRPr="006E7F38">
        <w:rPr>
          <w:rFonts w:ascii="Times New Roman" w:hAnsi="Times New Roman" w:cs="Times New Roman"/>
          <w:color w:val="000000" w:themeColor="text1"/>
          <w:sz w:val="28"/>
          <w:szCs w:val="28"/>
          <w:lang w:val="uk-UA"/>
        </w:rPr>
        <w:t>громаді</w:t>
      </w:r>
      <w:r w:rsidR="00E04BD2" w:rsidRPr="006E7F38">
        <w:rPr>
          <w:rFonts w:ascii="Times New Roman" w:hAnsi="Times New Roman" w:cs="Times New Roman"/>
          <w:color w:val="000000" w:themeColor="text1"/>
          <w:sz w:val="28"/>
          <w:szCs w:val="28"/>
          <w:lang w:val="uk-UA"/>
        </w:rPr>
        <w:t xml:space="preserve"> зокрема</w:t>
      </w:r>
      <w:r w:rsidR="00E919BB" w:rsidRPr="006E7F38">
        <w:rPr>
          <w:rFonts w:ascii="Times New Roman" w:hAnsi="Times New Roman" w:cs="Times New Roman"/>
          <w:color w:val="000000" w:themeColor="text1"/>
          <w:sz w:val="28"/>
          <w:szCs w:val="28"/>
          <w:lang w:val="uk-UA"/>
        </w:rPr>
        <w:t xml:space="preserve"> філії російської православної церкви, та низки інших проблем, які </w:t>
      </w:r>
      <w:r w:rsidR="00E04BD2" w:rsidRPr="006E7F38">
        <w:rPr>
          <w:rFonts w:ascii="Times New Roman" w:hAnsi="Times New Roman" w:cs="Times New Roman"/>
          <w:color w:val="000000" w:themeColor="text1"/>
          <w:sz w:val="28"/>
          <w:szCs w:val="28"/>
          <w:lang w:val="uk-UA"/>
        </w:rPr>
        <w:t>використовує у своїй в</w:t>
      </w:r>
      <w:r w:rsidR="00490A23" w:rsidRPr="006E7F38">
        <w:rPr>
          <w:rFonts w:ascii="Times New Roman" w:hAnsi="Times New Roman" w:cs="Times New Roman"/>
          <w:color w:val="000000" w:themeColor="text1"/>
          <w:sz w:val="28"/>
          <w:szCs w:val="28"/>
          <w:lang w:val="uk-UA"/>
        </w:rPr>
        <w:t>ійні проти нашої держави країна-</w:t>
      </w:r>
      <w:r w:rsidR="00E04BD2" w:rsidRPr="006E7F38">
        <w:rPr>
          <w:rFonts w:ascii="Times New Roman" w:hAnsi="Times New Roman" w:cs="Times New Roman"/>
          <w:color w:val="000000" w:themeColor="text1"/>
          <w:sz w:val="28"/>
          <w:szCs w:val="28"/>
          <w:lang w:val="uk-UA"/>
        </w:rPr>
        <w:t xml:space="preserve">агресор. </w:t>
      </w:r>
      <w:r w:rsidR="00EE27C6" w:rsidRPr="006E7F38">
        <w:rPr>
          <w:rFonts w:ascii="Times New Roman" w:hAnsi="Times New Roman" w:cs="Times New Roman"/>
          <w:color w:val="000000" w:themeColor="text1"/>
          <w:sz w:val="28"/>
          <w:szCs w:val="28"/>
          <w:lang w:val="uk-UA"/>
        </w:rPr>
        <w:t xml:space="preserve"> </w:t>
      </w:r>
    </w:p>
    <w:p w:rsidR="00B828D1" w:rsidRPr="006E7F38" w:rsidRDefault="00941C37" w:rsidP="006E7F38">
      <w:pPr>
        <w:spacing w:after="0" w:line="240" w:lineRule="auto"/>
        <w:ind w:firstLine="708"/>
        <w:contextualSpacing/>
        <w:jc w:val="both"/>
        <w:rPr>
          <w:rFonts w:ascii="Times New Roman" w:hAnsi="Times New Roman" w:cs="Times New Roman"/>
          <w:color w:val="000000" w:themeColor="text1"/>
          <w:sz w:val="28"/>
          <w:szCs w:val="28"/>
          <w:lang w:val="uk-UA"/>
        </w:rPr>
      </w:pPr>
      <w:r w:rsidRPr="006E7F38">
        <w:rPr>
          <w:rFonts w:ascii="Times New Roman" w:hAnsi="Times New Roman" w:cs="Times New Roman"/>
          <w:color w:val="000000" w:themeColor="text1"/>
          <w:sz w:val="28"/>
          <w:szCs w:val="28"/>
          <w:lang w:val="uk-UA"/>
        </w:rPr>
        <w:t>Зазначені виклики та загрози здійснюють деструктивний вплив на прогрес досягнення єдності в українському суспільстві, розвиток свідомого демократичного суспільства та провокують суперечності соціокультурного, регіонального характеру. Виклики та загрози, що постали перед цивілізованим світом і Україною, щодо необхідн</w:t>
      </w:r>
      <w:r w:rsidR="004D5574" w:rsidRPr="006E7F38">
        <w:rPr>
          <w:rFonts w:ascii="Times New Roman" w:hAnsi="Times New Roman" w:cs="Times New Roman"/>
          <w:color w:val="000000" w:themeColor="text1"/>
          <w:sz w:val="28"/>
          <w:szCs w:val="28"/>
          <w:lang w:val="uk-UA"/>
        </w:rPr>
        <w:t>ос</w:t>
      </w:r>
      <w:r w:rsidRPr="006E7F38">
        <w:rPr>
          <w:rFonts w:ascii="Times New Roman" w:hAnsi="Times New Roman" w:cs="Times New Roman"/>
          <w:color w:val="000000" w:themeColor="text1"/>
          <w:sz w:val="28"/>
          <w:szCs w:val="28"/>
          <w:lang w:val="uk-UA"/>
        </w:rPr>
        <w:t xml:space="preserve">ті захисту території і суверенітету, протидії тероризму, інформаційній та економічній війні з боку держави-агресора потребують посилення </w:t>
      </w:r>
      <w:r w:rsidR="007E4E1E" w:rsidRPr="006E7F38">
        <w:rPr>
          <w:rFonts w:ascii="Times New Roman" w:hAnsi="Times New Roman" w:cs="Times New Roman"/>
          <w:color w:val="000000" w:themeColor="text1"/>
          <w:sz w:val="28"/>
          <w:szCs w:val="28"/>
          <w:lang w:val="uk-UA"/>
        </w:rPr>
        <w:t>та наданню</w:t>
      </w:r>
      <w:r w:rsidRPr="006E7F38">
        <w:rPr>
          <w:rFonts w:ascii="Times New Roman" w:hAnsi="Times New Roman" w:cs="Times New Roman"/>
          <w:color w:val="000000" w:themeColor="text1"/>
          <w:sz w:val="28"/>
          <w:szCs w:val="28"/>
          <w:lang w:val="uk-UA"/>
        </w:rPr>
        <w:t xml:space="preserve"> національно-патріотично</w:t>
      </w:r>
      <w:r w:rsidR="004D5574" w:rsidRPr="006E7F38">
        <w:rPr>
          <w:rFonts w:ascii="Times New Roman" w:hAnsi="Times New Roman" w:cs="Times New Roman"/>
          <w:color w:val="000000" w:themeColor="text1"/>
          <w:sz w:val="28"/>
          <w:szCs w:val="28"/>
          <w:lang w:val="uk-UA"/>
        </w:rPr>
        <w:t>му</w:t>
      </w:r>
      <w:r w:rsidRPr="006E7F38">
        <w:rPr>
          <w:rFonts w:ascii="Times New Roman" w:hAnsi="Times New Roman" w:cs="Times New Roman"/>
          <w:color w:val="000000" w:themeColor="text1"/>
          <w:sz w:val="28"/>
          <w:szCs w:val="28"/>
          <w:lang w:val="uk-UA"/>
        </w:rPr>
        <w:t xml:space="preserve"> та військово-патріотично</w:t>
      </w:r>
      <w:r w:rsidR="004D5574" w:rsidRPr="006E7F38">
        <w:rPr>
          <w:rFonts w:ascii="Times New Roman" w:hAnsi="Times New Roman" w:cs="Times New Roman"/>
          <w:color w:val="000000" w:themeColor="text1"/>
          <w:sz w:val="28"/>
          <w:szCs w:val="28"/>
          <w:lang w:val="uk-UA"/>
        </w:rPr>
        <w:t>му</w:t>
      </w:r>
      <w:r w:rsidRPr="006E7F38">
        <w:rPr>
          <w:rFonts w:ascii="Times New Roman" w:hAnsi="Times New Roman" w:cs="Times New Roman"/>
          <w:color w:val="000000" w:themeColor="text1"/>
          <w:sz w:val="28"/>
          <w:szCs w:val="28"/>
          <w:lang w:val="uk-UA"/>
        </w:rPr>
        <w:t xml:space="preserve"> вихованн</w:t>
      </w:r>
      <w:r w:rsidR="004D5574" w:rsidRPr="006E7F38">
        <w:rPr>
          <w:rFonts w:ascii="Times New Roman" w:hAnsi="Times New Roman" w:cs="Times New Roman"/>
          <w:color w:val="000000" w:themeColor="text1"/>
          <w:sz w:val="28"/>
          <w:szCs w:val="28"/>
          <w:lang w:val="uk-UA"/>
        </w:rPr>
        <w:t>ю</w:t>
      </w:r>
      <w:r w:rsidRPr="006E7F38">
        <w:rPr>
          <w:rFonts w:ascii="Times New Roman" w:hAnsi="Times New Roman" w:cs="Times New Roman"/>
          <w:color w:val="000000" w:themeColor="text1"/>
          <w:sz w:val="28"/>
          <w:szCs w:val="28"/>
          <w:lang w:val="uk-UA"/>
        </w:rPr>
        <w:t xml:space="preserve"> населення всіх вікових категорій</w:t>
      </w:r>
      <w:r w:rsidR="007E4E1E" w:rsidRPr="006E7F38">
        <w:rPr>
          <w:rFonts w:ascii="Times New Roman" w:hAnsi="Times New Roman" w:cs="Times New Roman"/>
          <w:color w:val="000000" w:themeColor="text1"/>
          <w:sz w:val="28"/>
          <w:szCs w:val="28"/>
          <w:lang w:val="uk-UA"/>
        </w:rPr>
        <w:t>,</w:t>
      </w:r>
      <w:r w:rsidRPr="006E7F38">
        <w:rPr>
          <w:rFonts w:ascii="Times New Roman" w:hAnsi="Times New Roman" w:cs="Times New Roman"/>
          <w:color w:val="000000" w:themeColor="text1"/>
          <w:sz w:val="28"/>
          <w:szCs w:val="28"/>
          <w:lang w:val="uk-UA"/>
        </w:rPr>
        <w:t xml:space="preserve"> в умовах деструктивних внутрішніх і зовнішніх факторів, зокрема </w:t>
      </w:r>
      <w:r w:rsidR="004D5574" w:rsidRPr="006E7F38">
        <w:rPr>
          <w:rFonts w:ascii="Times New Roman" w:hAnsi="Times New Roman" w:cs="Times New Roman"/>
          <w:color w:val="000000" w:themeColor="text1"/>
          <w:sz w:val="28"/>
          <w:szCs w:val="28"/>
          <w:lang w:val="uk-UA"/>
        </w:rPr>
        <w:t>дій</w:t>
      </w:r>
      <w:r w:rsidR="002E7B55" w:rsidRPr="006E7F38">
        <w:rPr>
          <w:rFonts w:ascii="Times New Roman" w:hAnsi="Times New Roman" w:cs="Times New Roman"/>
          <w:color w:val="000000" w:themeColor="text1"/>
          <w:sz w:val="28"/>
          <w:szCs w:val="28"/>
          <w:lang w:val="uk-UA"/>
        </w:rPr>
        <w:t xml:space="preserve"> з боку</w:t>
      </w:r>
      <w:r w:rsidR="004D5574" w:rsidRPr="006E7F38">
        <w:rPr>
          <w:rFonts w:ascii="Times New Roman" w:hAnsi="Times New Roman" w:cs="Times New Roman"/>
          <w:color w:val="000000" w:themeColor="text1"/>
          <w:sz w:val="28"/>
          <w:szCs w:val="28"/>
          <w:lang w:val="uk-UA"/>
        </w:rPr>
        <w:t xml:space="preserve"> </w:t>
      </w:r>
      <w:r w:rsidRPr="006E7F38">
        <w:rPr>
          <w:rFonts w:ascii="Times New Roman" w:hAnsi="Times New Roman" w:cs="Times New Roman"/>
          <w:color w:val="000000" w:themeColor="text1"/>
          <w:sz w:val="28"/>
          <w:szCs w:val="28"/>
          <w:lang w:val="uk-UA"/>
        </w:rPr>
        <w:t>держави-агресора</w:t>
      </w:r>
      <w:r w:rsidR="004D5574" w:rsidRPr="006E7F38">
        <w:rPr>
          <w:rFonts w:ascii="Times New Roman" w:hAnsi="Times New Roman" w:cs="Times New Roman"/>
          <w:color w:val="000000" w:themeColor="text1"/>
          <w:sz w:val="28"/>
          <w:szCs w:val="28"/>
          <w:lang w:val="uk-UA"/>
        </w:rPr>
        <w:t xml:space="preserve"> та </w:t>
      </w:r>
      <w:r w:rsidR="004D5574" w:rsidRPr="006E7F38">
        <w:rPr>
          <w:rFonts w:ascii="Times New Roman" w:hAnsi="Times New Roman" w:cs="Times New Roman"/>
          <w:color w:val="000000" w:themeColor="text1"/>
          <w:sz w:val="28"/>
          <w:szCs w:val="28"/>
          <w:shd w:val="clear" w:color="auto" w:fill="FFFFFF"/>
          <w:lang w:val="uk-UA"/>
        </w:rPr>
        <w:t>впливу на українське суспільство імперського, колоніального і комуністичного тоталітарного режимів</w:t>
      </w:r>
      <w:r w:rsidR="007E4E1E" w:rsidRPr="006E7F38">
        <w:rPr>
          <w:rFonts w:ascii="Times New Roman" w:hAnsi="Times New Roman" w:cs="Times New Roman"/>
          <w:color w:val="000000" w:themeColor="text1"/>
          <w:sz w:val="28"/>
          <w:szCs w:val="28"/>
          <w:shd w:val="clear" w:color="auto" w:fill="FFFFFF"/>
          <w:lang w:val="uk-UA"/>
        </w:rPr>
        <w:t>,</w:t>
      </w:r>
      <w:r w:rsidR="007E4E1E" w:rsidRPr="006E7F38">
        <w:rPr>
          <w:rFonts w:ascii="Times New Roman" w:hAnsi="Times New Roman" w:cs="Times New Roman"/>
          <w:color w:val="000000" w:themeColor="text1"/>
          <w:sz w:val="28"/>
          <w:szCs w:val="28"/>
          <w:lang w:val="uk-UA"/>
        </w:rPr>
        <w:t xml:space="preserve"> комплексного і системного характеру</w:t>
      </w:r>
      <w:r w:rsidR="007E4E1E" w:rsidRPr="006E7F38">
        <w:rPr>
          <w:rFonts w:ascii="Times New Roman" w:hAnsi="Times New Roman" w:cs="Times New Roman"/>
          <w:color w:val="000000" w:themeColor="text1"/>
          <w:sz w:val="28"/>
          <w:szCs w:val="28"/>
          <w:shd w:val="clear" w:color="auto" w:fill="FFFFFF"/>
          <w:lang w:val="uk-UA"/>
        </w:rPr>
        <w:t>.</w:t>
      </w:r>
    </w:p>
    <w:p w:rsidR="00114C97" w:rsidRPr="006E7F38" w:rsidRDefault="00B828D1" w:rsidP="006E7F38">
      <w:pPr>
        <w:spacing w:after="0" w:line="240" w:lineRule="auto"/>
        <w:ind w:firstLine="708"/>
        <w:jc w:val="both"/>
        <w:rPr>
          <w:rFonts w:ascii="Times New Roman" w:hAnsi="Times New Roman" w:cs="Times New Roman"/>
          <w:color w:val="000000" w:themeColor="text1"/>
          <w:sz w:val="28"/>
          <w:szCs w:val="28"/>
          <w:lang w:val="uk-UA"/>
        </w:rPr>
      </w:pPr>
      <w:r w:rsidRPr="006E7F38">
        <w:rPr>
          <w:rFonts w:ascii="Times New Roman" w:hAnsi="Times New Roman" w:cs="Times New Roman"/>
          <w:color w:val="000000" w:themeColor="text1"/>
          <w:sz w:val="28"/>
          <w:szCs w:val="28"/>
          <w:lang w:val="uk-UA"/>
        </w:rPr>
        <w:lastRenderedPageBreak/>
        <w:t>Тому</w:t>
      </w:r>
      <w:r w:rsidR="0030021A" w:rsidRPr="006E7F38">
        <w:rPr>
          <w:rFonts w:ascii="Times New Roman" w:hAnsi="Times New Roman" w:cs="Times New Roman"/>
          <w:color w:val="000000" w:themeColor="text1"/>
          <w:sz w:val="28"/>
          <w:szCs w:val="28"/>
          <w:lang w:val="uk-UA"/>
        </w:rPr>
        <w:t>,</w:t>
      </w:r>
      <w:r w:rsidRPr="006E7F38">
        <w:rPr>
          <w:rFonts w:ascii="Times New Roman" w:hAnsi="Times New Roman" w:cs="Times New Roman"/>
          <w:color w:val="000000" w:themeColor="text1"/>
          <w:sz w:val="28"/>
          <w:szCs w:val="28"/>
          <w:lang w:val="uk-UA"/>
        </w:rPr>
        <w:t xml:space="preserve"> першочерговою </w:t>
      </w:r>
      <w:r w:rsidR="0030021A" w:rsidRPr="006E7F38">
        <w:rPr>
          <w:rFonts w:ascii="Times New Roman" w:hAnsi="Times New Roman" w:cs="Times New Roman"/>
          <w:color w:val="000000" w:themeColor="text1"/>
          <w:sz w:val="28"/>
          <w:szCs w:val="28"/>
          <w:lang w:val="uk-UA"/>
        </w:rPr>
        <w:t xml:space="preserve">задачею </w:t>
      </w:r>
      <w:r w:rsidR="00A41D44" w:rsidRPr="006E7F38">
        <w:rPr>
          <w:rFonts w:ascii="Times New Roman" w:hAnsi="Times New Roman" w:cs="Times New Roman"/>
          <w:color w:val="000000" w:themeColor="text1"/>
          <w:sz w:val="28"/>
          <w:szCs w:val="28"/>
          <w:lang w:val="uk-UA"/>
        </w:rPr>
        <w:t>з</w:t>
      </w:r>
      <w:r w:rsidR="0030021A" w:rsidRPr="006E7F38">
        <w:rPr>
          <w:rFonts w:ascii="Times New Roman" w:hAnsi="Times New Roman" w:cs="Times New Roman"/>
          <w:color w:val="000000" w:themeColor="text1"/>
          <w:sz w:val="28"/>
          <w:szCs w:val="28"/>
          <w:lang w:val="uk-UA"/>
        </w:rPr>
        <w:t xml:space="preserve"> утвердженн</w:t>
      </w:r>
      <w:r w:rsidR="00A41D44" w:rsidRPr="006E7F38">
        <w:rPr>
          <w:rFonts w:ascii="Times New Roman" w:hAnsi="Times New Roman" w:cs="Times New Roman"/>
          <w:color w:val="000000" w:themeColor="text1"/>
          <w:sz w:val="28"/>
          <w:szCs w:val="28"/>
          <w:lang w:val="uk-UA"/>
        </w:rPr>
        <w:t>я</w:t>
      </w:r>
      <w:r w:rsidR="0030021A" w:rsidRPr="006E7F38">
        <w:rPr>
          <w:rFonts w:ascii="Times New Roman" w:hAnsi="Times New Roman" w:cs="Times New Roman"/>
          <w:color w:val="000000" w:themeColor="text1"/>
          <w:sz w:val="28"/>
          <w:szCs w:val="28"/>
          <w:lang w:val="uk-UA"/>
        </w:rPr>
        <w:t xml:space="preserve"> української національної і громадянської ідентичності</w:t>
      </w:r>
      <w:r w:rsidRPr="006E7F38">
        <w:rPr>
          <w:rFonts w:ascii="Times New Roman" w:hAnsi="Times New Roman" w:cs="Times New Roman"/>
          <w:color w:val="000000" w:themeColor="text1"/>
          <w:sz w:val="28"/>
          <w:szCs w:val="28"/>
          <w:lang w:val="uk-UA"/>
        </w:rPr>
        <w:t xml:space="preserve">, на виконання якої спрямована дана </w:t>
      </w:r>
      <w:r w:rsidR="00AF5E72" w:rsidRPr="006E7F38">
        <w:rPr>
          <w:rFonts w:ascii="Times New Roman" w:hAnsi="Times New Roman" w:cs="Times New Roman"/>
          <w:color w:val="000000" w:themeColor="text1"/>
          <w:sz w:val="28"/>
          <w:szCs w:val="28"/>
          <w:lang w:val="uk-UA"/>
        </w:rPr>
        <w:t>П</w:t>
      </w:r>
      <w:r w:rsidRPr="006E7F38">
        <w:rPr>
          <w:rFonts w:ascii="Times New Roman" w:hAnsi="Times New Roman" w:cs="Times New Roman"/>
          <w:color w:val="000000" w:themeColor="text1"/>
          <w:sz w:val="28"/>
          <w:szCs w:val="28"/>
          <w:lang w:val="uk-UA"/>
        </w:rPr>
        <w:t>рограма</w:t>
      </w:r>
      <w:r w:rsidR="00C26ED8" w:rsidRPr="006E7F38">
        <w:rPr>
          <w:rFonts w:ascii="Times New Roman" w:hAnsi="Times New Roman" w:cs="Times New Roman"/>
          <w:color w:val="000000" w:themeColor="text1"/>
          <w:sz w:val="28"/>
          <w:szCs w:val="28"/>
          <w:lang w:val="uk-UA"/>
        </w:rPr>
        <w:t>,</w:t>
      </w:r>
      <w:r w:rsidRPr="006E7F38">
        <w:rPr>
          <w:rFonts w:ascii="Times New Roman" w:hAnsi="Times New Roman" w:cs="Times New Roman"/>
          <w:color w:val="000000" w:themeColor="text1"/>
          <w:sz w:val="28"/>
          <w:szCs w:val="28"/>
          <w:lang w:val="uk-UA"/>
        </w:rPr>
        <w:t xml:space="preserve"> є налагодження механізму скоординованої систематичної співпраці як відповідних державних структур, органів місцевого самоврядування так і інститутів громадянського суспільства, ініціативних груп</w:t>
      </w:r>
      <w:r w:rsidR="003B31E5" w:rsidRPr="006E7F38">
        <w:rPr>
          <w:rFonts w:ascii="Times New Roman" w:hAnsi="Times New Roman" w:cs="Times New Roman"/>
          <w:color w:val="000000" w:themeColor="text1"/>
          <w:sz w:val="28"/>
          <w:szCs w:val="28"/>
          <w:lang w:val="uk-UA"/>
        </w:rPr>
        <w:t>, окремих осіб</w:t>
      </w:r>
      <w:r w:rsidRPr="006E7F38">
        <w:rPr>
          <w:rFonts w:ascii="Times New Roman" w:hAnsi="Times New Roman" w:cs="Times New Roman"/>
          <w:color w:val="000000" w:themeColor="text1"/>
          <w:sz w:val="28"/>
          <w:szCs w:val="28"/>
          <w:lang w:val="uk-UA"/>
        </w:rPr>
        <w:t xml:space="preserve"> та створення належного методологічного підґрунтя для якісного розвитку, удосконалення системи національно-патріотичного виховання</w:t>
      </w:r>
      <w:r w:rsidR="0030021A" w:rsidRPr="006E7F38">
        <w:rPr>
          <w:rFonts w:ascii="Times New Roman" w:hAnsi="Times New Roman" w:cs="Times New Roman"/>
          <w:color w:val="000000" w:themeColor="text1"/>
          <w:sz w:val="28"/>
          <w:szCs w:val="28"/>
          <w:lang w:val="uk-UA"/>
        </w:rPr>
        <w:t>, військово-патріотичного виховання, впровадження громадянської освіти</w:t>
      </w:r>
      <w:r w:rsidRPr="006E7F38">
        <w:rPr>
          <w:rFonts w:ascii="Times New Roman" w:hAnsi="Times New Roman" w:cs="Times New Roman"/>
          <w:color w:val="000000" w:themeColor="text1"/>
          <w:sz w:val="28"/>
          <w:szCs w:val="28"/>
          <w:lang w:val="uk-UA"/>
        </w:rPr>
        <w:t xml:space="preserve">. </w:t>
      </w:r>
    </w:p>
    <w:p w:rsidR="00620255" w:rsidRPr="006E7F38" w:rsidRDefault="00B828D1" w:rsidP="006E7F38">
      <w:pPr>
        <w:spacing w:after="0" w:line="240" w:lineRule="auto"/>
        <w:ind w:firstLine="708"/>
        <w:jc w:val="both"/>
        <w:rPr>
          <w:rFonts w:ascii="Times New Roman" w:hAnsi="Times New Roman" w:cs="Times New Roman"/>
          <w:color w:val="000000" w:themeColor="text1"/>
          <w:sz w:val="28"/>
          <w:szCs w:val="28"/>
          <w:lang w:val="uk-UA"/>
        </w:rPr>
      </w:pPr>
      <w:r w:rsidRPr="006E7F38">
        <w:rPr>
          <w:rFonts w:ascii="Times New Roman" w:hAnsi="Times New Roman" w:cs="Times New Roman"/>
          <w:color w:val="000000" w:themeColor="text1"/>
          <w:sz w:val="28"/>
          <w:szCs w:val="28"/>
          <w:lang w:val="uk-UA"/>
        </w:rPr>
        <w:t>Максимальн</w:t>
      </w:r>
      <w:r w:rsidR="00AF5E72" w:rsidRPr="006E7F38">
        <w:rPr>
          <w:rFonts w:ascii="Times New Roman" w:hAnsi="Times New Roman" w:cs="Times New Roman"/>
          <w:color w:val="000000" w:themeColor="text1"/>
          <w:sz w:val="28"/>
          <w:szCs w:val="28"/>
          <w:lang w:val="uk-UA"/>
        </w:rPr>
        <w:t>а</w:t>
      </w:r>
      <w:r w:rsidRPr="006E7F38">
        <w:rPr>
          <w:rFonts w:ascii="Times New Roman" w:hAnsi="Times New Roman" w:cs="Times New Roman"/>
          <w:color w:val="000000" w:themeColor="text1"/>
          <w:sz w:val="28"/>
          <w:szCs w:val="28"/>
          <w:lang w:val="uk-UA"/>
        </w:rPr>
        <w:t xml:space="preserve"> уваг</w:t>
      </w:r>
      <w:r w:rsidR="00AF5E72" w:rsidRPr="006E7F38">
        <w:rPr>
          <w:rFonts w:ascii="Times New Roman" w:hAnsi="Times New Roman" w:cs="Times New Roman"/>
          <w:color w:val="000000" w:themeColor="text1"/>
          <w:sz w:val="28"/>
          <w:szCs w:val="28"/>
          <w:lang w:val="uk-UA"/>
        </w:rPr>
        <w:t>а</w:t>
      </w:r>
      <w:r w:rsidRPr="006E7F38">
        <w:rPr>
          <w:rFonts w:ascii="Times New Roman" w:hAnsi="Times New Roman" w:cs="Times New Roman"/>
          <w:color w:val="000000" w:themeColor="text1"/>
          <w:sz w:val="28"/>
          <w:szCs w:val="28"/>
          <w:lang w:val="uk-UA"/>
        </w:rPr>
        <w:t xml:space="preserve"> приділя</w:t>
      </w:r>
      <w:r w:rsidR="00AF5E72" w:rsidRPr="006E7F38">
        <w:rPr>
          <w:rFonts w:ascii="Times New Roman" w:hAnsi="Times New Roman" w:cs="Times New Roman"/>
          <w:color w:val="000000" w:themeColor="text1"/>
          <w:sz w:val="28"/>
          <w:szCs w:val="28"/>
          <w:lang w:val="uk-UA"/>
        </w:rPr>
        <w:t>ється</w:t>
      </w:r>
      <w:r w:rsidRPr="006E7F38">
        <w:rPr>
          <w:rFonts w:ascii="Times New Roman" w:hAnsi="Times New Roman" w:cs="Times New Roman"/>
          <w:color w:val="000000" w:themeColor="text1"/>
          <w:sz w:val="28"/>
          <w:szCs w:val="28"/>
          <w:lang w:val="uk-UA"/>
        </w:rPr>
        <w:t xml:space="preserve"> роботі закладів освіти які, починаючи з дошкільного віку</w:t>
      </w:r>
      <w:r w:rsidR="00CA6077" w:rsidRPr="006E7F38">
        <w:rPr>
          <w:rFonts w:ascii="Times New Roman" w:hAnsi="Times New Roman" w:cs="Times New Roman"/>
          <w:color w:val="000000" w:themeColor="text1"/>
          <w:sz w:val="28"/>
          <w:szCs w:val="28"/>
          <w:lang w:val="uk-UA"/>
        </w:rPr>
        <w:t>, повинні формувати у підростаючого покоління сталу національно</w:t>
      </w:r>
      <w:r w:rsidR="00FA4DF8" w:rsidRPr="006E7F38">
        <w:rPr>
          <w:rFonts w:ascii="Times New Roman" w:hAnsi="Times New Roman" w:cs="Times New Roman"/>
          <w:color w:val="000000" w:themeColor="text1"/>
          <w:sz w:val="28"/>
          <w:szCs w:val="28"/>
          <w:lang w:val="uk-UA"/>
        </w:rPr>
        <w:t>-</w:t>
      </w:r>
      <w:r w:rsidR="00CA6077" w:rsidRPr="006E7F38">
        <w:rPr>
          <w:rFonts w:ascii="Times New Roman" w:hAnsi="Times New Roman" w:cs="Times New Roman"/>
          <w:color w:val="000000" w:themeColor="text1"/>
          <w:sz w:val="28"/>
          <w:szCs w:val="28"/>
          <w:lang w:val="uk-UA"/>
        </w:rPr>
        <w:t>орієнтовану систему цінностей</w:t>
      </w:r>
      <w:r w:rsidR="0054432F" w:rsidRPr="006E7F38">
        <w:rPr>
          <w:rFonts w:ascii="Times New Roman" w:hAnsi="Times New Roman" w:cs="Times New Roman"/>
          <w:color w:val="000000" w:themeColor="text1"/>
          <w:sz w:val="28"/>
          <w:szCs w:val="28"/>
          <w:lang w:val="uk-UA"/>
        </w:rPr>
        <w:t xml:space="preserve">. Особливо важливою є діяльність </w:t>
      </w:r>
      <w:r w:rsidR="00CA6077" w:rsidRPr="006E7F38">
        <w:rPr>
          <w:rFonts w:ascii="Times New Roman" w:hAnsi="Times New Roman" w:cs="Times New Roman"/>
          <w:color w:val="000000" w:themeColor="text1"/>
          <w:sz w:val="28"/>
          <w:szCs w:val="28"/>
          <w:lang w:val="uk-UA"/>
        </w:rPr>
        <w:t>Рахі</w:t>
      </w:r>
      <w:r w:rsidR="001C7019" w:rsidRPr="006E7F38">
        <w:rPr>
          <w:rFonts w:ascii="Times New Roman" w:hAnsi="Times New Roman" w:cs="Times New Roman"/>
          <w:color w:val="000000" w:themeColor="text1"/>
          <w:sz w:val="28"/>
          <w:szCs w:val="28"/>
          <w:lang w:val="uk-UA"/>
        </w:rPr>
        <w:t>вського будинку культури, клубів</w:t>
      </w:r>
      <w:r w:rsidR="00CA6077" w:rsidRPr="006E7F38">
        <w:rPr>
          <w:rFonts w:ascii="Times New Roman" w:hAnsi="Times New Roman" w:cs="Times New Roman"/>
          <w:color w:val="000000" w:themeColor="text1"/>
          <w:sz w:val="28"/>
          <w:szCs w:val="28"/>
          <w:lang w:val="uk-UA"/>
        </w:rPr>
        <w:t>, бібліотечних установ</w:t>
      </w:r>
      <w:r w:rsidR="00504E92" w:rsidRPr="006E7F38">
        <w:rPr>
          <w:rFonts w:ascii="Times New Roman" w:hAnsi="Times New Roman" w:cs="Times New Roman"/>
          <w:color w:val="000000" w:themeColor="text1"/>
          <w:sz w:val="28"/>
          <w:szCs w:val="28"/>
          <w:lang w:val="uk-UA"/>
        </w:rPr>
        <w:t>, закладів загальної середньої та позашкільної освіти</w:t>
      </w:r>
      <w:r w:rsidR="00CA6077" w:rsidRPr="006E7F38">
        <w:rPr>
          <w:rFonts w:ascii="Times New Roman" w:hAnsi="Times New Roman" w:cs="Times New Roman"/>
          <w:color w:val="000000" w:themeColor="text1"/>
          <w:sz w:val="28"/>
          <w:szCs w:val="28"/>
          <w:lang w:val="uk-UA"/>
        </w:rPr>
        <w:t xml:space="preserve"> </w:t>
      </w:r>
      <w:r w:rsidR="001F637A" w:rsidRPr="006E7F38">
        <w:rPr>
          <w:rFonts w:ascii="Times New Roman" w:hAnsi="Times New Roman" w:cs="Times New Roman"/>
          <w:color w:val="000000" w:themeColor="text1"/>
          <w:sz w:val="28"/>
          <w:szCs w:val="28"/>
          <w:lang w:val="uk-UA"/>
        </w:rPr>
        <w:t>по</w:t>
      </w:r>
      <w:r w:rsidR="00CA6077" w:rsidRPr="006E7F38">
        <w:rPr>
          <w:rFonts w:ascii="Times New Roman" w:hAnsi="Times New Roman" w:cs="Times New Roman"/>
          <w:color w:val="000000" w:themeColor="text1"/>
          <w:sz w:val="28"/>
          <w:szCs w:val="28"/>
          <w:lang w:val="uk-UA"/>
        </w:rPr>
        <w:t xml:space="preserve"> </w:t>
      </w:r>
      <w:r w:rsidR="001F637A" w:rsidRPr="006E7F38">
        <w:rPr>
          <w:rFonts w:ascii="Times New Roman" w:hAnsi="Times New Roman" w:cs="Times New Roman"/>
          <w:color w:val="000000" w:themeColor="text1"/>
          <w:sz w:val="28"/>
          <w:szCs w:val="28"/>
          <w:lang w:val="uk-UA"/>
        </w:rPr>
        <w:t xml:space="preserve">підвищенню рівня </w:t>
      </w:r>
      <w:proofErr w:type="spellStart"/>
      <w:r w:rsidR="001F637A" w:rsidRPr="006E7F38">
        <w:rPr>
          <w:rFonts w:ascii="Times New Roman" w:hAnsi="Times New Roman" w:cs="Times New Roman"/>
          <w:color w:val="000000" w:themeColor="text1"/>
          <w:sz w:val="28"/>
          <w:szCs w:val="28"/>
          <w:shd w:val="clear" w:color="auto" w:fill="FFFFFF"/>
          <w:lang w:val="uk-UA"/>
        </w:rPr>
        <w:t>медіаграмотності</w:t>
      </w:r>
      <w:proofErr w:type="spellEnd"/>
      <w:r w:rsidR="001F637A" w:rsidRPr="006E7F38">
        <w:rPr>
          <w:rFonts w:ascii="Times New Roman" w:hAnsi="Times New Roman" w:cs="Times New Roman"/>
          <w:color w:val="000000" w:themeColor="text1"/>
          <w:sz w:val="28"/>
          <w:szCs w:val="28"/>
          <w:shd w:val="clear" w:color="auto" w:fill="FFFFFF"/>
          <w:lang w:val="uk-UA"/>
        </w:rPr>
        <w:t xml:space="preserve"> (</w:t>
      </w:r>
      <w:proofErr w:type="spellStart"/>
      <w:r w:rsidR="001F637A" w:rsidRPr="006E7F38">
        <w:rPr>
          <w:rFonts w:ascii="Times New Roman" w:hAnsi="Times New Roman" w:cs="Times New Roman"/>
          <w:color w:val="000000" w:themeColor="text1"/>
          <w:sz w:val="28"/>
          <w:szCs w:val="28"/>
          <w:shd w:val="clear" w:color="auto" w:fill="FFFFFF"/>
          <w:lang w:val="uk-UA"/>
        </w:rPr>
        <w:t>медіакультури</w:t>
      </w:r>
      <w:proofErr w:type="spellEnd"/>
      <w:r w:rsidR="001F637A" w:rsidRPr="006E7F38">
        <w:rPr>
          <w:rFonts w:ascii="Times New Roman" w:hAnsi="Times New Roman" w:cs="Times New Roman"/>
          <w:color w:val="000000" w:themeColor="text1"/>
          <w:sz w:val="28"/>
          <w:szCs w:val="28"/>
          <w:shd w:val="clear" w:color="auto" w:fill="FFFFFF"/>
          <w:lang w:val="uk-UA"/>
        </w:rPr>
        <w:t>) жителів громади, зокрема в умовах стрімкого розвитку цифрових технологій</w:t>
      </w:r>
      <w:r w:rsidR="001F637A" w:rsidRPr="006E7F38">
        <w:rPr>
          <w:rFonts w:ascii="Times New Roman" w:hAnsi="Times New Roman" w:cs="Times New Roman"/>
          <w:color w:val="000000" w:themeColor="text1"/>
          <w:sz w:val="28"/>
          <w:szCs w:val="28"/>
          <w:lang w:val="uk-UA"/>
        </w:rPr>
        <w:t xml:space="preserve">, </w:t>
      </w:r>
      <w:r w:rsidR="00504E92" w:rsidRPr="006E7F38">
        <w:rPr>
          <w:rFonts w:ascii="Times New Roman" w:hAnsi="Times New Roman" w:cs="Times New Roman"/>
          <w:color w:val="000000" w:themeColor="text1"/>
          <w:sz w:val="28"/>
          <w:szCs w:val="28"/>
          <w:lang w:val="uk-UA"/>
        </w:rPr>
        <w:t>протистояння проявам національної меншовартості та культивування національної гідності,</w:t>
      </w:r>
      <w:r w:rsidR="00504E92" w:rsidRPr="006E7F38">
        <w:rPr>
          <w:rFonts w:ascii="Times New Roman" w:hAnsi="Times New Roman" w:cs="Times New Roman"/>
          <w:color w:val="000000" w:themeColor="text1"/>
          <w:lang w:val="uk-UA"/>
        </w:rPr>
        <w:t xml:space="preserve"> </w:t>
      </w:r>
      <w:r w:rsidR="00504E92" w:rsidRPr="006E7F38">
        <w:rPr>
          <w:rFonts w:ascii="Times New Roman" w:hAnsi="Times New Roman" w:cs="Times New Roman"/>
          <w:color w:val="000000" w:themeColor="text1"/>
          <w:sz w:val="28"/>
          <w:szCs w:val="28"/>
          <w:lang w:val="uk-UA"/>
        </w:rPr>
        <w:t xml:space="preserve">проведення заходів, спрямованих на сприяння створенню, поширенню та популяризації українського </w:t>
      </w:r>
      <w:proofErr w:type="spellStart"/>
      <w:r w:rsidR="00504E92" w:rsidRPr="006E7F38">
        <w:rPr>
          <w:rFonts w:ascii="Times New Roman" w:hAnsi="Times New Roman" w:cs="Times New Roman"/>
          <w:color w:val="000000" w:themeColor="text1"/>
          <w:sz w:val="28"/>
          <w:szCs w:val="28"/>
          <w:lang w:val="uk-UA"/>
        </w:rPr>
        <w:t>наративу</w:t>
      </w:r>
      <w:proofErr w:type="spellEnd"/>
      <w:r w:rsidR="00504E92" w:rsidRPr="006E7F38">
        <w:rPr>
          <w:rFonts w:ascii="Times New Roman" w:hAnsi="Times New Roman" w:cs="Times New Roman"/>
          <w:color w:val="000000" w:themeColor="text1"/>
          <w:sz w:val="28"/>
          <w:szCs w:val="28"/>
          <w:lang w:val="uk-UA"/>
        </w:rPr>
        <w:t xml:space="preserve">, </w:t>
      </w:r>
      <w:r w:rsidR="00270485" w:rsidRPr="006E7F38">
        <w:rPr>
          <w:rFonts w:ascii="Times New Roman" w:hAnsi="Times New Roman" w:cs="Times New Roman"/>
          <w:color w:val="000000" w:themeColor="text1"/>
          <w:sz w:val="28"/>
          <w:szCs w:val="28"/>
          <w:lang w:val="uk-UA"/>
        </w:rPr>
        <w:t>підготовка та поширення інформаційних матеріалів щодо р</w:t>
      </w:r>
      <w:r w:rsidR="000D1BF4" w:rsidRPr="006E7F38">
        <w:rPr>
          <w:rFonts w:ascii="Times New Roman" w:hAnsi="Times New Roman" w:cs="Times New Roman"/>
          <w:color w:val="000000" w:themeColor="text1"/>
          <w:sz w:val="28"/>
          <w:szCs w:val="28"/>
          <w:lang w:val="uk-UA"/>
        </w:rPr>
        <w:t xml:space="preserve">озвінчування </w:t>
      </w:r>
      <w:proofErr w:type="spellStart"/>
      <w:r w:rsidR="000D1BF4" w:rsidRPr="006E7F38">
        <w:rPr>
          <w:rFonts w:ascii="Times New Roman" w:hAnsi="Times New Roman" w:cs="Times New Roman"/>
          <w:color w:val="000000" w:themeColor="text1"/>
          <w:sz w:val="28"/>
          <w:szCs w:val="28"/>
          <w:lang w:val="uk-UA"/>
        </w:rPr>
        <w:t>наративів</w:t>
      </w:r>
      <w:proofErr w:type="spellEnd"/>
      <w:r w:rsidR="000D1BF4" w:rsidRPr="006E7F38">
        <w:rPr>
          <w:rFonts w:ascii="Times New Roman" w:hAnsi="Times New Roman" w:cs="Times New Roman"/>
          <w:color w:val="000000" w:themeColor="text1"/>
          <w:sz w:val="28"/>
          <w:szCs w:val="28"/>
          <w:lang w:val="uk-UA"/>
        </w:rPr>
        <w:t xml:space="preserve"> та міфів</w:t>
      </w:r>
      <w:r w:rsidR="00270485" w:rsidRPr="006E7F38">
        <w:rPr>
          <w:rFonts w:ascii="Times New Roman" w:hAnsi="Times New Roman" w:cs="Times New Roman"/>
          <w:color w:val="000000" w:themeColor="text1"/>
          <w:sz w:val="28"/>
          <w:szCs w:val="28"/>
          <w:lang w:val="uk-UA"/>
        </w:rPr>
        <w:t xml:space="preserve"> створених державою-агресором,</w:t>
      </w:r>
      <w:r w:rsidR="003E358D" w:rsidRPr="006E7F38">
        <w:rPr>
          <w:rFonts w:ascii="Times New Roman" w:hAnsi="Times New Roman" w:cs="Times New Roman"/>
          <w:color w:val="000000" w:themeColor="text1"/>
          <w:lang w:val="uk-UA"/>
        </w:rPr>
        <w:t xml:space="preserve"> </w:t>
      </w:r>
      <w:r w:rsidR="003E358D" w:rsidRPr="006E7F38">
        <w:rPr>
          <w:rFonts w:ascii="Times New Roman" w:hAnsi="Times New Roman" w:cs="Times New Roman"/>
          <w:color w:val="000000" w:themeColor="text1"/>
          <w:sz w:val="28"/>
          <w:szCs w:val="28"/>
          <w:lang w:val="uk-UA"/>
        </w:rPr>
        <w:t xml:space="preserve">популяризації історії України, зокрема боротьби українського народу за самовизначення і творення власної держави, видатних особистостей українського державотворення, українців, досягнення яких увійшли до світової </w:t>
      </w:r>
      <w:r w:rsidR="00F954D2" w:rsidRPr="006E7F38">
        <w:rPr>
          <w:rFonts w:ascii="Times New Roman" w:hAnsi="Times New Roman" w:cs="Times New Roman"/>
          <w:color w:val="000000" w:themeColor="text1"/>
          <w:sz w:val="28"/>
          <w:szCs w:val="28"/>
          <w:lang w:val="uk-UA"/>
        </w:rPr>
        <w:t>культури, науки та спорту</w:t>
      </w:r>
      <w:r w:rsidR="000D1BF4" w:rsidRPr="006E7F38">
        <w:rPr>
          <w:rFonts w:ascii="Times New Roman" w:hAnsi="Times New Roman" w:cs="Times New Roman"/>
          <w:color w:val="000000" w:themeColor="text1"/>
          <w:sz w:val="28"/>
          <w:szCs w:val="28"/>
          <w:lang w:val="uk-UA"/>
        </w:rPr>
        <w:t>. А також по формуванню</w:t>
      </w:r>
      <w:r w:rsidR="00504E92" w:rsidRPr="006E7F38">
        <w:rPr>
          <w:rFonts w:ascii="Times New Roman" w:hAnsi="Times New Roman" w:cs="Times New Roman"/>
          <w:color w:val="000000" w:themeColor="text1"/>
          <w:sz w:val="28"/>
          <w:szCs w:val="28"/>
          <w:lang w:val="uk-UA"/>
        </w:rPr>
        <w:t xml:space="preserve"> традицій щодо вшанування пам’яті захисників і захисниць України, в тому числі воїнів – земляків, які загинули захищаючи незалежність та територіальну цілісність держави, </w:t>
      </w:r>
      <w:r w:rsidR="002246C6" w:rsidRPr="006E7F38">
        <w:rPr>
          <w:rFonts w:ascii="Times New Roman" w:hAnsi="Times New Roman" w:cs="Times New Roman"/>
          <w:color w:val="000000" w:themeColor="text1"/>
          <w:sz w:val="28"/>
          <w:szCs w:val="28"/>
          <w:lang w:val="uk-UA"/>
        </w:rPr>
        <w:t>шанобливого ставлення до пам’яті жертв комуністичного та інших тоталітарних режимів в Україні, зокрема, жертв Голодомору, п</w:t>
      </w:r>
      <w:r w:rsidR="000D1BF4" w:rsidRPr="006E7F38">
        <w:rPr>
          <w:rFonts w:ascii="Times New Roman" w:hAnsi="Times New Roman" w:cs="Times New Roman"/>
          <w:color w:val="000000" w:themeColor="text1"/>
          <w:sz w:val="28"/>
          <w:szCs w:val="28"/>
          <w:lang w:val="uk-UA"/>
        </w:rPr>
        <w:t>олітичних репресій і депортацій;</w:t>
      </w:r>
      <w:r w:rsidR="002246C6" w:rsidRPr="006E7F38">
        <w:rPr>
          <w:rFonts w:ascii="Times New Roman" w:hAnsi="Times New Roman" w:cs="Times New Roman"/>
          <w:color w:val="000000" w:themeColor="text1"/>
          <w:sz w:val="28"/>
          <w:szCs w:val="28"/>
          <w:lang w:val="uk-UA"/>
        </w:rPr>
        <w:t xml:space="preserve"> </w:t>
      </w:r>
      <w:r w:rsidR="00CA6077" w:rsidRPr="006E7F38">
        <w:rPr>
          <w:rFonts w:ascii="Times New Roman" w:hAnsi="Times New Roman" w:cs="Times New Roman"/>
          <w:color w:val="000000" w:themeColor="text1"/>
          <w:sz w:val="28"/>
          <w:szCs w:val="28"/>
          <w:lang w:val="uk-UA"/>
        </w:rPr>
        <w:t>подоланні стереотипів, установок радянського і дорадянського бездержавного минулого</w:t>
      </w:r>
      <w:r w:rsidR="00934BCC" w:rsidRPr="006E7F38">
        <w:rPr>
          <w:rFonts w:ascii="Times New Roman" w:hAnsi="Times New Roman" w:cs="Times New Roman"/>
          <w:color w:val="000000" w:themeColor="text1"/>
          <w:sz w:val="28"/>
          <w:szCs w:val="28"/>
          <w:lang w:val="uk-UA"/>
        </w:rPr>
        <w:t xml:space="preserve"> та нав’язаного російською </w:t>
      </w:r>
      <w:proofErr w:type="spellStart"/>
      <w:r w:rsidR="00934BCC" w:rsidRPr="006E7F38">
        <w:rPr>
          <w:rFonts w:ascii="Times New Roman" w:hAnsi="Times New Roman" w:cs="Times New Roman"/>
          <w:color w:val="000000" w:themeColor="text1"/>
          <w:sz w:val="28"/>
          <w:szCs w:val="28"/>
          <w:lang w:val="uk-UA"/>
        </w:rPr>
        <w:t>медіа-пропогандою</w:t>
      </w:r>
      <w:proofErr w:type="spellEnd"/>
      <w:r w:rsidR="00934BCC" w:rsidRPr="006E7F38">
        <w:rPr>
          <w:rFonts w:ascii="Times New Roman" w:hAnsi="Times New Roman" w:cs="Times New Roman"/>
          <w:color w:val="000000" w:themeColor="text1"/>
          <w:sz w:val="28"/>
          <w:szCs w:val="28"/>
          <w:lang w:val="uk-UA"/>
        </w:rPr>
        <w:t>,</w:t>
      </w:r>
      <w:r w:rsidR="001F637A" w:rsidRPr="006E7F38">
        <w:rPr>
          <w:rFonts w:ascii="Times New Roman" w:hAnsi="Times New Roman" w:cs="Times New Roman"/>
          <w:color w:val="000000" w:themeColor="text1"/>
          <w:sz w:val="28"/>
          <w:szCs w:val="28"/>
          <w:lang w:val="uk-UA"/>
        </w:rPr>
        <w:t xml:space="preserve"> російським шоу-бізнесом,</w:t>
      </w:r>
      <w:r w:rsidR="00934BCC" w:rsidRPr="006E7F38">
        <w:rPr>
          <w:rFonts w:ascii="Times New Roman" w:hAnsi="Times New Roman" w:cs="Times New Roman"/>
          <w:color w:val="000000" w:themeColor="text1"/>
          <w:sz w:val="28"/>
          <w:szCs w:val="28"/>
          <w:lang w:val="uk-UA"/>
        </w:rPr>
        <w:t xml:space="preserve"> </w:t>
      </w:r>
      <w:r w:rsidR="00F954D2" w:rsidRPr="006E7F38">
        <w:rPr>
          <w:rFonts w:ascii="Times New Roman" w:hAnsi="Times New Roman" w:cs="Times New Roman"/>
          <w:color w:val="000000" w:themeColor="text1"/>
          <w:sz w:val="28"/>
          <w:szCs w:val="28"/>
          <w:lang w:val="uk-UA"/>
        </w:rPr>
        <w:t xml:space="preserve">російською кіноіндустрією, </w:t>
      </w:r>
      <w:r w:rsidR="00934BCC" w:rsidRPr="006E7F38">
        <w:rPr>
          <w:rFonts w:ascii="Times New Roman" w:hAnsi="Times New Roman" w:cs="Times New Roman"/>
          <w:color w:val="000000" w:themeColor="text1"/>
          <w:sz w:val="28"/>
          <w:szCs w:val="28"/>
          <w:lang w:val="uk-UA"/>
        </w:rPr>
        <w:t>російською православною церквою</w:t>
      </w:r>
      <w:r w:rsidR="001F637A" w:rsidRPr="006E7F38">
        <w:rPr>
          <w:rFonts w:ascii="Times New Roman" w:hAnsi="Times New Roman" w:cs="Times New Roman"/>
          <w:color w:val="000000" w:themeColor="text1"/>
          <w:sz w:val="28"/>
          <w:szCs w:val="28"/>
          <w:lang w:val="uk-UA"/>
        </w:rPr>
        <w:t xml:space="preserve"> і її філі</w:t>
      </w:r>
      <w:r w:rsidR="00114C97" w:rsidRPr="006E7F38">
        <w:rPr>
          <w:rFonts w:ascii="Times New Roman" w:hAnsi="Times New Roman" w:cs="Times New Roman"/>
          <w:color w:val="000000" w:themeColor="text1"/>
          <w:sz w:val="28"/>
          <w:szCs w:val="28"/>
          <w:lang w:val="uk-UA"/>
        </w:rPr>
        <w:t>єю</w:t>
      </w:r>
      <w:r w:rsidR="001F637A" w:rsidRPr="006E7F38">
        <w:rPr>
          <w:rFonts w:ascii="Times New Roman" w:hAnsi="Times New Roman" w:cs="Times New Roman"/>
          <w:color w:val="000000" w:themeColor="text1"/>
          <w:sz w:val="28"/>
          <w:szCs w:val="28"/>
          <w:lang w:val="uk-UA"/>
        </w:rPr>
        <w:t xml:space="preserve"> в Україні</w:t>
      </w:r>
      <w:r w:rsidR="00934BCC" w:rsidRPr="006E7F38">
        <w:rPr>
          <w:rFonts w:ascii="Times New Roman" w:hAnsi="Times New Roman" w:cs="Times New Roman"/>
          <w:color w:val="000000" w:themeColor="text1"/>
          <w:sz w:val="28"/>
          <w:szCs w:val="28"/>
          <w:lang w:val="uk-UA"/>
        </w:rPr>
        <w:t>, уже в умовах незалежності України</w:t>
      </w:r>
      <w:r w:rsidR="001C7019" w:rsidRPr="006E7F38">
        <w:rPr>
          <w:rFonts w:ascii="Times New Roman" w:hAnsi="Times New Roman" w:cs="Times New Roman"/>
          <w:color w:val="000000" w:themeColor="text1"/>
          <w:sz w:val="28"/>
          <w:szCs w:val="28"/>
          <w:lang w:val="uk-UA"/>
        </w:rPr>
        <w:t>,</w:t>
      </w:r>
      <w:r w:rsidR="001F637A" w:rsidRPr="006E7F38">
        <w:rPr>
          <w:rFonts w:ascii="Times New Roman" w:hAnsi="Times New Roman" w:cs="Times New Roman"/>
          <w:color w:val="000000" w:themeColor="text1"/>
          <w:sz w:val="28"/>
          <w:szCs w:val="28"/>
          <w:lang w:val="uk-UA"/>
        </w:rPr>
        <w:t xml:space="preserve"> ідей, які ідентифікують</w:t>
      </w:r>
      <w:r w:rsidR="00934BCC" w:rsidRPr="006E7F38">
        <w:rPr>
          <w:rFonts w:ascii="Times New Roman" w:hAnsi="Times New Roman" w:cs="Times New Roman"/>
          <w:color w:val="000000" w:themeColor="text1"/>
          <w:sz w:val="28"/>
          <w:szCs w:val="28"/>
          <w:lang w:val="uk-UA"/>
        </w:rPr>
        <w:t xml:space="preserve"> як «</w:t>
      </w:r>
      <w:proofErr w:type="spellStart"/>
      <w:r w:rsidR="00934BCC" w:rsidRPr="006E7F38">
        <w:rPr>
          <w:rFonts w:ascii="Times New Roman" w:hAnsi="Times New Roman" w:cs="Times New Roman"/>
          <w:color w:val="000000" w:themeColor="text1"/>
          <w:sz w:val="28"/>
          <w:szCs w:val="28"/>
          <w:lang w:val="uk-UA"/>
        </w:rPr>
        <w:t>русскій</w:t>
      </w:r>
      <w:proofErr w:type="spellEnd"/>
      <w:r w:rsidR="00934BCC" w:rsidRPr="006E7F38">
        <w:rPr>
          <w:rFonts w:ascii="Times New Roman" w:hAnsi="Times New Roman" w:cs="Times New Roman"/>
          <w:color w:val="000000" w:themeColor="text1"/>
          <w:sz w:val="28"/>
          <w:szCs w:val="28"/>
          <w:lang w:val="uk-UA"/>
        </w:rPr>
        <w:t xml:space="preserve"> мір»</w:t>
      </w:r>
      <w:r w:rsidR="003213EE" w:rsidRPr="006E7F38">
        <w:rPr>
          <w:rFonts w:ascii="Times New Roman" w:hAnsi="Times New Roman" w:cs="Times New Roman"/>
          <w:color w:val="000000" w:themeColor="text1"/>
          <w:sz w:val="28"/>
          <w:szCs w:val="28"/>
          <w:lang w:val="uk-UA"/>
        </w:rPr>
        <w:t>, що нівелюють</w:t>
      </w:r>
      <w:r w:rsidR="00620255" w:rsidRPr="006E7F38">
        <w:rPr>
          <w:rFonts w:ascii="Times New Roman" w:hAnsi="Times New Roman" w:cs="Times New Roman"/>
          <w:color w:val="000000" w:themeColor="text1"/>
          <w:sz w:val="28"/>
          <w:szCs w:val="28"/>
          <w:lang w:val="uk-UA"/>
        </w:rPr>
        <w:t>:</w:t>
      </w:r>
      <w:r w:rsidR="003213EE" w:rsidRPr="006E7F38">
        <w:rPr>
          <w:rFonts w:ascii="Times New Roman" w:hAnsi="Times New Roman" w:cs="Times New Roman"/>
          <w:color w:val="000000" w:themeColor="text1"/>
          <w:sz w:val="28"/>
          <w:szCs w:val="28"/>
          <w:lang w:val="uk-UA"/>
        </w:rPr>
        <w:t xml:space="preserve"> цінність, самостійність та самобутність українського народу, її мови, культури, традицій, власної історії</w:t>
      </w:r>
      <w:r w:rsidR="00AF5E72" w:rsidRPr="006E7F38">
        <w:rPr>
          <w:rFonts w:ascii="Times New Roman" w:hAnsi="Times New Roman" w:cs="Times New Roman"/>
          <w:color w:val="000000" w:themeColor="text1"/>
          <w:sz w:val="28"/>
          <w:szCs w:val="28"/>
          <w:lang w:val="uk-UA"/>
        </w:rPr>
        <w:t xml:space="preserve">, загальну </w:t>
      </w:r>
      <w:r w:rsidR="003213EE" w:rsidRPr="006E7F38">
        <w:rPr>
          <w:rFonts w:ascii="Times New Roman" w:hAnsi="Times New Roman" w:cs="Times New Roman"/>
          <w:color w:val="000000" w:themeColor="text1"/>
          <w:sz w:val="28"/>
          <w:szCs w:val="28"/>
          <w:lang w:val="uk-UA"/>
        </w:rPr>
        <w:t xml:space="preserve">суб’єктність української нації у світі, державну </w:t>
      </w:r>
      <w:r w:rsidR="009D6AB4" w:rsidRPr="006E7F38">
        <w:rPr>
          <w:rFonts w:ascii="Times New Roman" w:hAnsi="Times New Roman" w:cs="Times New Roman"/>
          <w:color w:val="000000" w:themeColor="text1"/>
          <w:sz w:val="28"/>
          <w:szCs w:val="28"/>
          <w:lang w:val="uk-UA"/>
        </w:rPr>
        <w:t xml:space="preserve">самостійність </w:t>
      </w:r>
      <w:r w:rsidR="003213EE" w:rsidRPr="006E7F38">
        <w:rPr>
          <w:rFonts w:ascii="Times New Roman" w:hAnsi="Times New Roman" w:cs="Times New Roman"/>
          <w:color w:val="000000" w:themeColor="text1"/>
          <w:sz w:val="28"/>
          <w:szCs w:val="28"/>
          <w:lang w:val="uk-UA"/>
        </w:rPr>
        <w:t>України</w:t>
      </w:r>
      <w:r w:rsidR="009D6AB4" w:rsidRPr="006E7F38">
        <w:rPr>
          <w:rFonts w:ascii="Times New Roman" w:hAnsi="Times New Roman" w:cs="Times New Roman"/>
          <w:color w:val="000000" w:themeColor="text1"/>
          <w:sz w:val="28"/>
          <w:szCs w:val="28"/>
          <w:lang w:val="uk-UA"/>
        </w:rPr>
        <w:t xml:space="preserve"> як держави українського народу</w:t>
      </w:r>
      <w:r w:rsidR="00620255" w:rsidRPr="006E7F38">
        <w:rPr>
          <w:rFonts w:ascii="Times New Roman" w:hAnsi="Times New Roman" w:cs="Times New Roman"/>
          <w:color w:val="000000" w:themeColor="text1"/>
          <w:sz w:val="28"/>
          <w:szCs w:val="28"/>
          <w:lang w:val="uk-UA"/>
        </w:rPr>
        <w:t xml:space="preserve">. </w:t>
      </w:r>
    </w:p>
    <w:p w:rsidR="00C86AA6" w:rsidRPr="006E7F38" w:rsidRDefault="00C86AA6" w:rsidP="006E7F38">
      <w:pPr>
        <w:spacing w:after="0" w:line="240" w:lineRule="auto"/>
        <w:ind w:firstLine="708"/>
        <w:jc w:val="both"/>
        <w:rPr>
          <w:rFonts w:ascii="Times New Roman" w:hAnsi="Times New Roman" w:cs="Times New Roman"/>
          <w:color w:val="000000" w:themeColor="text1"/>
          <w:sz w:val="28"/>
          <w:szCs w:val="28"/>
          <w:lang w:val="uk-UA"/>
        </w:rPr>
      </w:pPr>
    </w:p>
    <w:p w:rsidR="00B828D1" w:rsidRPr="006E7F38" w:rsidRDefault="00B828D1" w:rsidP="006E7F38">
      <w:pPr>
        <w:pStyle w:val="a4"/>
        <w:numPr>
          <w:ilvl w:val="0"/>
          <w:numId w:val="8"/>
        </w:numPr>
        <w:ind w:left="0"/>
        <w:jc w:val="center"/>
        <w:rPr>
          <w:b/>
          <w:color w:val="000000" w:themeColor="text1"/>
          <w:szCs w:val="28"/>
        </w:rPr>
      </w:pPr>
      <w:r w:rsidRPr="006E7F38">
        <w:rPr>
          <w:b/>
          <w:color w:val="000000" w:themeColor="text1"/>
          <w:szCs w:val="28"/>
        </w:rPr>
        <w:t>Мета Програми</w:t>
      </w:r>
    </w:p>
    <w:p w:rsidR="00B828D1" w:rsidRPr="006E7F38" w:rsidRDefault="00B828D1" w:rsidP="006E7F38">
      <w:pPr>
        <w:spacing w:after="0" w:line="240" w:lineRule="auto"/>
        <w:jc w:val="both"/>
        <w:rPr>
          <w:rFonts w:ascii="Times New Roman" w:hAnsi="Times New Roman" w:cs="Times New Roman"/>
          <w:color w:val="000000" w:themeColor="text1"/>
          <w:sz w:val="28"/>
          <w:szCs w:val="28"/>
          <w:lang w:val="uk-UA"/>
        </w:rPr>
      </w:pPr>
      <w:bookmarkStart w:id="2" w:name="21"/>
      <w:bookmarkEnd w:id="2"/>
    </w:p>
    <w:p w:rsidR="00B828D1" w:rsidRPr="006E7F38" w:rsidRDefault="003B64E3" w:rsidP="006E7F38">
      <w:pPr>
        <w:spacing w:after="0" w:line="240" w:lineRule="auto"/>
        <w:ind w:firstLine="708"/>
        <w:jc w:val="both"/>
        <w:rPr>
          <w:rFonts w:ascii="Times New Roman" w:hAnsi="Times New Roman" w:cs="Times New Roman"/>
          <w:color w:val="000000" w:themeColor="text1"/>
          <w:sz w:val="28"/>
          <w:szCs w:val="28"/>
          <w:lang w:val="uk-UA"/>
        </w:rPr>
      </w:pPr>
      <w:r w:rsidRPr="006E7F38">
        <w:rPr>
          <w:rFonts w:ascii="Times New Roman" w:hAnsi="Times New Roman" w:cs="Times New Roman"/>
          <w:color w:val="000000" w:themeColor="text1"/>
          <w:sz w:val="28"/>
          <w:szCs w:val="28"/>
          <w:lang w:val="uk-UA"/>
        </w:rPr>
        <w:t xml:space="preserve">Метою Програми є створення сприятливих умов та налагодження взаємодії в </w:t>
      </w:r>
      <w:r w:rsidR="00CB0B19" w:rsidRPr="006E7F38">
        <w:rPr>
          <w:rFonts w:ascii="Times New Roman" w:hAnsi="Times New Roman" w:cs="Times New Roman"/>
          <w:color w:val="000000" w:themeColor="text1"/>
          <w:sz w:val="28"/>
          <w:szCs w:val="28"/>
          <w:lang w:val="uk-UA"/>
        </w:rPr>
        <w:t>Рахівській</w:t>
      </w:r>
      <w:r w:rsidRPr="006E7F38">
        <w:rPr>
          <w:rFonts w:ascii="Times New Roman" w:hAnsi="Times New Roman" w:cs="Times New Roman"/>
          <w:color w:val="000000" w:themeColor="text1"/>
          <w:sz w:val="28"/>
          <w:szCs w:val="28"/>
          <w:lang w:val="uk-UA"/>
        </w:rPr>
        <w:t xml:space="preserve"> територіальній громаді для реалізації державної політики у сфері утвердження української національної та громадянської ідентичності шляхом національно патріотичного, військово-патріотичного виховання, громадянської освіти </w:t>
      </w:r>
      <w:r w:rsidR="007D477E" w:rsidRPr="006E7F38">
        <w:rPr>
          <w:rFonts w:ascii="Times New Roman" w:hAnsi="Times New Roman" w:cs="Times New Roman"/>
          <w:color w:val="000000" w:themeColor="text1"/>
          <w:sz w:val="28"/>
          <w:szCs w:val="28"/>
          <w:lang w:val="uk-UA"/>
        </w:rPr>
        <w:t xml:space="preserve">молоді і, зокрема учнівської, </w:t>
      </w:r>
      <w:r w:rsidRPr="006E7F38">
        <w:rPr>
          <w:rFonts w:ascii="Times New Roman" w:hAnsi="Times New Roman" w:cs="Times New Roman"/>
          <w:color w:val="000000" w:themeColor="text1"/>
          <w:sz w:val="28"/>
          <w:szCs w:val="28"/>
          <w:lang w:val="uk-UA"/>
        </w:rPr>
        <w:t>мешканців громади</w:t>
      </w:r>
      <w:r w:rsidR="007D477E" w:rsidRPr="006E7F38">
        <w:rPr>
          <w:rFonts w:ascii="Times New Roman" w:hAnsi="Times New Roman" w:cs="Times New Roman"/>
          <w:color w:val="000000" w:themeColor="text1"/>
          <w:sz w:val="28"/>
          <w:szCs w:val="28"/>
          <w:lang w:val="uk-UA"/>
        </w:rPr>
        <w:t xml:space="preserve"> загалом</w:t>
      </w:r>
      <w:r w:rsidRPr="006E7F38">
        <w:rPr>
          <w:rFonts w:ascii="Times New Roman" w:hAnsi="Times New Roman" w:cs="Times New Roman"/>
          <w:color w:val="000000" w:themeColor="text1"/>
          <w:sz w:val="28"/>
          <w:szCs w:val="28"/>
          <w:lang w:val="uk-UA"/>
        </w:rPr>
        <w:t>, популяризації суспільно-державних (національних) цінностей України (самобутність, соборність, воля, гідність) та формування на їх основі української національної та громадянської ідентичності.</w:t>
      </w:r>
    </w:p>
    <w:p w:rsidR="003B64E3" w:rsidRPr="006E7F38" w:rsidRDefault="003B64E3" w:rsidP="006E7F38">
      <w:pPr>
        <w:spacing w:after="0" w:line="240" w:lineRule="auto"/>
        <w:jc w:val="both"/>
        <w:rPr>
          <w:rFonts w:ascii="Times New Roman" w:hAnsi="Times New Roman" w:cs="Times New Roman"/>
          <w:color w:val="000000" w:themeColor="text1"/>
          <w:sz w:val="28"/>
          <w:szCs w:val="28"/>
          <w:lang w:val="uk-UA"/>
        </w:rPr>
      </w:pPr>
    </w:p>
    <w:p w:rsidR="00B828D1" w:rsidRPr="006E7F38" w:rsidRDefault="00B828D1" w:rsidP="006E7F38">
      <w:pPr>
        <w:pStyle w:val="a4"/>
        <w:numPr>
          <w:ilvl w:val="0"/>
          <w:numId w:val="8"/>
        </w:numPr>
        <w:tabs>
          <w:tab w:val="left" w:pos="0"/>
          <w:tab w:val="left" w:pos="10992"/>
          <w:tab w:val="left" w:pos="11908"/>
          <w:tab w:val="left" w:pos="12824"/>
          <w:tab w:val="left" w:pos="13740"/>
          <w:tab w:val="left" w:pos="14656"/>
        </w:tabs>
        <w:ind w:left="0"/>
        <w:jc w:val="center"/>
        <w:rPr>
          <w:b/>
          <w:color w:val="000000" w:themeColor="text1"/>
          <w:szCs w:val="28"/>
        </w:rPr>
      </w:pPr>
      <w:r w:rsidRPr="006E7F38">
        <w:rPr>
          <w:b/>
          <w:color w:val="000000" w:themeColor="text1"/>
          <w:szCs w:val="28"/>
        </w:rPr>
        <w:lastRenderedPageBreak/>
        <w:t>Обґрунтування шляхів і засобів розв’язання проблеми</w:t>
      </w:r>
    </w:p>
    <w:p w:rsidR="007D477E" w:rsidRPr="006E7F38" w:rsidRDefault="007D477E" w:rsidP="006E7F38">
      <w:pPr>
        <w:pStyle w:val="a4"/>
        <w:tabs>
          <w:tab w:val="left" w:pos="0"/>
          <w:tab w:val="left" w:pos="10992"/>
          <w:tab w:val="left" w:pos="11908"/>
          <w:tab w:val="left" w:pos="12824"/>
          <w:tab w:val="left" w:pos="13740"/>
          <w:tab w:val="left" w:pos="14656"/>
        </w:tabs>
        <w:ind w:left="0" w:firstLine="0"/>
        <w:rPr>
          <w:b/>
          <w:color w:val="000000" w:themeColor="text1"/>
          <w:szCs w:val="28"/>
        </w:rPr>
      </w:pPr>
    </w:p>
    <w:p w:rsidR="00A51D0E" w:rsidRPr="006E7F38" w:rsidRDefault="007D477E" w:rsidP="006E7F38">
      <w:pPr>
        <w:spacing w:after="0" w:line="240" w:lineRule="auto"/>
        <w:ind w:firstLine="708"/>
        <w:jc w:val="both"/>
        <w:rPr>
          <w:rFonts w:ascii="Times New Roman" w:hAnsi="Times New Roman" w:cs="Times New Roman"/>
          <w:color w:val="000000" w:themeColor="text1"/>
          <w:sz w:val="28"/>
          <w:szCs w:val="28"/>
          <w:shd w:val="clear" w:color="auto" w:fill="FFFFFF"/>
          <w:lang w:val="uk-UA"/>
        </w:rPr>
      </w:pPr>
      <w:bookmarkStart w:id="3" w:name="23"/>
      <w:bookmarkEnd w:id="3"/>
      <w:r w:rsidRPr="006E7F38">
        <w:rPr>
          <w:rFonts w:ascii="Times New Roman" w:hAnsi="Times New Roman" w:cs="Times New Roman"/>
          <w:color w:val="000000" w:themeColor="text1"/>
          <w:sz w:val="28"/>
          <w:szCs w:val="28"/>
          <w:shd w:val="clear" w:color="auto" w:fill="FFFFFF"/>
          <w:lang w:val="uk-UA"/>
        </w:rPr>
        <w:t>Програмний метод вирішення проблемних питань передбачає створення правових, фінансових та організаційних умов для формування і утвердження української національної та громадянської ідентичності в Рахівській територіальній громаді шляхом виконання завдань та заходів, передбачених Програмою.  У</w:t>
      </w:r>
      <w:r w:rsidR="00A51D0E" w:rsidRPr="006E7F38">
        <w:rPr>
          <w:rFonts w:ascii="Times New Roman" w:hAnsi="Times New Roman" w:cs="Times New Roman"/>
          <w:color w:val="000000" w:themeColor="text1"/>
          <w:sz w:val="28"/>
          <w:szCs w:val="28"/>
          <w:shd w:val="clear" w:color="auto" w:fill="FFFFFF"/>
          <w:lang w:val="uk-UA"/>
        </w:rPr>
        <w:t xml:space="preserve">згоджена цілісна </w:t>
      </w:r>
      <w:r w:rsidRPr="006E7F38">
        <w:rPr>
          <w:rFonts w:ascii="Times New Roman" w:hAnsi="Times New Roman" w:cs="Times New Roman"/>
          <w:color w:val="000000" w:themeColor="text1"/>
          <w:sz w:val="28"/>
          <w:szCs w:val="28"/>
          <w:shd w:val="clear" w:color="auto" w:fill="FFFFFF"/>
          <w:lang w:val="uk-UA"/>
        </w:rPr>
        <w:t xml:space="preserve"> політика у сфері утвердження української національної та громадянської ідентичності, реалізація якої здійснюється скоординовано та разом з місцевими органами виконавчої влади, органами місцевого самоврядування, населенням, інститутами громадянського суспільства</w:t>
      </w:r>
      <w:r w:rsidR="00A51D0E" w:rsidRPr="006E7F38">
        <w:rPr>
          <w:rFonts w:ascii="Times New Roman" w:hAnsi="Times New Roman" w:cs="Times New Roman"/>
          <w:color w:val="000000" w:themeColor="text1"/>
          <w:sz w:val="28"/>
          <w:szCs w:val="28"/>
          <w:shd w:val="clear" w:color="auto" w:fill="FFFFFF"/>
          <w:lang w:val="uk-UA"/>
        </w:rPr>
        <w:t xml:space="preserve"> обов’язково буде гармонізована з національною політикою в цій сфері.  </w:t>
      </w:r>
    </w:p>
    <w:p w:rsidR="00F843A2" w:rsidRPr="006E7F38" w:rsidRDefault="00D235AC" w:rsidP="006E7F38">
      <w:pPr>
        <w:spacing w:after="0" w:line="240" w:lineRule="auto"/>
        <w:ind w:firstLine="709"/>
        <w:jc w:val="both"/>
        <w:rPr>
          <w:rFonts w:ascii="Times New Roman" w:hAnsi="Times New Roman" w:cs="Times New Roman"/>
          <w:color w:val="000000" w:themeColor="text1"/>
          <w:sz w:val="28"/>
          <w:szCs w:val="28"/>
          <w:shd w:val="clear" w:color="auto" w:fill="FFFFFF"/>
          <w:lang w:val="uk-UA"/>
        </w:rPr>
      </w:pPr>
      <w:r w:rsidRPr="006E7F38">
        <w:rPr>
          <w:rFonts w:ascii="Times New Roman" w:hAnsi="Times New Roman" w:cs="Times New Roman"/>
          <w:color w:val="000000" w:themeColor="text1"/>
          <w:sz w:val="28"/>
          <w:szCs w:val="28"/>
          <w:shd w:val="clear" w:color="auto" w:fill="FFFFFF"/>
          <w:lang w:val="uk-UA"/>
        </w:rPr>
        <w:t xml:space="preserve"> Шлях</w:t>
      </w:r>
      <w:r w:rsidR="008D23ED" w:rsidRPr="006E7F38">
        <w:rPr>
          <w:rFonts w:ascii="Times New Roman" w:hAnsi="Times New Roman" w:cs="Times New Roman"/>
          <w:color w:val="000000" w:themeColor="text1"/>
          <w:sz w:val="28"/>
          <w:szCs w:val="28"/>
          <w:shd w:val="clear" w:color="auto" w:fill="FFFFFF"/>
          <w:lang w:val="uk-UA"/>
        </w:rPr>
        <w:t>ами</w:t>
      </w:r>
      <w:r w:rsidRPr="006E7F38">
        <w:rPr>
          <w:rFonts w:ascii="Times New Roman" w:hAnsi="Times New Roman" w:cs="Times New Roman"/>
          <w:color w:val="000000" w:themeColor="text1"/>
          <w:sz w:val="28"/>
          <w:szCs w:val="28"/>
          <w:shd w:val="clear" w:color="auto" w:fill="FFFFFF"/>
          <w:lang w:val="uk-UA"/>
        </w:rPr>
        <w:t xml:space="preserve"> та засоб</w:t>
      </w:r>
      <w:r w:rsidR="008D23ED" w:rsidRPr="006E7F38">
        <w:rPr>
          <w:rFonts w:ascii="Times New Roman" w:hAnsi="Times New Roman" w:cs="Times New Roman"/>
          <w:color w:val="000000" w:themeColor="text1"/>
          <w:sz w:val="28"/>
          <w:szCs w:val="28"/>
          <w:shd w:val="clear" w:color="auto" w:fill="FFFFFF"/>
          <w:lang w:val="uk-UA"/>
        </w:rPr>
        <w:t>ами</w:t>
      </w:r>
      <w:r w:rsidRPr="006E7F38">
        <w:rPr>
          <w:rFonts w:ascii="Times New Roman" w:hAnsi="Times New Roman" w:cs="Times New Roman"/>
          <w:color w:val="000000" w:themeColor="text1"/>
          <w:sz w:val="28"/>
          <w:szCs w:val="28"/>
          <w:shd w:val="clear" w:color="auto" w:fill="FFFFFF"/>
          <w:lang w:val="uk-UA"/>
        </w:rPr>
        <w:t xml:space="preserve"> </w:t>
      </w:r>
      <w:r w:rsidR="006E45E9" w:rsidRPr="006E7F38">
        <w:rPr>
          <w:rFonts w:ascii="Times New Roman" w:hAnsi="Times New Roman" w:cs="Times New Roman"/>
          <w:color w:val="000000" w:themeColor="text1"/>
          <w:sz w:val="28"/>
          <w:szCs w:val="28"/>
          <w:shd w:val="clear" w:color="auto" w:fill="FFFFFF"/>
          <w:lang w:val="uk-UA"/>
        </w:rPr>
        <w:t>виконання</w:t>
      </w:r>
      <w:r w:rsidRPr="006E7F38">
        <w:rPr>
          <w:rFonts w:ascii="Times New Roman" w:hAnsi="Times New Roman" w:cs="Times New Roman"/>
          <w:color w:val="000000" w:themeColor="text1"/>
          <w:sz w:val="28"/>
          <w:szCs w:val="28"/>
          <w:shd w:val="clear" w:color="auto" w:fill="FFFFFF"/>
          <w:lang w:val="uk-UA"/>
        </w:rPr>
        <w:t xml:space="preserve"> </w:t>
      </w:r>
      <w:r w:rsidR="006E45E9" w:rsidRPr="006E7F38">
        <w:rPr>
          <w:rFonts w:ascii="Times New Roman" w:hAnsi="Times New Roman" w:cs="Times New Roman"/>
          <w:color w:val="000000" w:themeColor="text1"/>
          <w:sz w:val="28"/>
          <w:szCs w:val="28"/>
          <w:shd w:val="clear" w:color="auto" w:fill="FFFFFF"/>
          <w:lang w:val="uk-UA"/>
        </w:rPr>
        <w:t>мети</w:t>
      </w:r>
      <w:r w:rsidRPr="006E7F38">
        <w:rPr>
          <w:rFonts w:ascii="Times New Roman" w:hAnsi="Times New Roman" w:cs="Times New Roman"/>
          <w:color w:val="000000" w:themeColor="text1"/>
          <w:sz w:val="28"/>
          <w:szCs w:val="28"/>
          <w:shd w:val="clear" w:color="auto" w:fill="FFFFFF"/>
          <w:lang w:val="uk-UA"/>
        </w:rPr>
        <w:t xml:space="preserve"> Програми</w:t>
      </w:r>
      <w:r w:rsidR="008D23ED" w:rsidRPr="006E7F38">
        <w:rPr>
          <w:rFonts w:ascii="Times New Roman" w:hAnsi="Times New Roman" w:cs="Times New Roman"/>
          <w:color w:val="000000" w:themeColor="text1"/>
          <w:sz w:val="28"/>
          <w:szCs w:val="28"/>
          <w:shd w:val="clear" w:color="auto" w:fill="FFFFFF"/>
          <w:lang w:val="uk-UA"/>
        </w:rPr>
        <w:t xml:space="preserve"> є</w:t>
      </w:r>
      <w:r w:rsidRPr="006E7F38">
        <w:rPr>
          <w:rFonts w:ascii="Times New Roman" w:hAnsi="Times New Roman" w:cs="Times New Roman"/>
          <w:color w:val="000000" w:themeColor="text1"/>
          <w:sz w:val="28"/>
          <w:szCs w:val="28"/>
          <w:shd w:val="clear" w:color="auto" w:fill="FFFFFF"/>
          <w:lang w:val="uk-UA"/>
        </w:rPr>
        <w:t>:</w:t>
      </w:r>
    </w:p>
    <w:p w:rsidR="008D23ED" w:rsidRPr="006E7F38" w:rsidRDefault="00206950" w:rsidP="006E7F38">
      <w:pPr>
        <w:pStyle w:val="a4"/>
        <w:numPr>
          <w:ilvl w:val="0"/>
          <w:numId w:val="5"/>
        </w:numPr>
        <w:ind w:left="0"/>
        <w:rPr>
          <w:color w:val="000000" w:themeColor="text1"/>
          <w:szCs w:val="28"/>
          <w:shd w:val="clear" w:color="auto" w:fill="FFFFFF"/>
        </w:rPr>
      </w:pPr>
      <w:r w:rsidRPr="006E7F38">
        <w:rPr>
          <w:color w:val="000000" w:themeColor="text1"/>
          <w:szCs w:val="28"/>
          <w:shd w:val="clear" w:color="auto" w:fill="FFFFFF"/>
        </w:rPr>
        <w:t>Н</w:t>
      </w:r>
      <w:r w:rsidR="008D23ED" w:rsidRPr="006E7F38">
        <w:rPr>
          <w:color w:val="000000" w:themeColor="text1"/>
          <w:szCs w:val="28"/>
          <w:shd w:val="clear" w:color="auto" w:fill="FFFFFF"/>
        </w:rPr>
        <w:t>аціонально-патріотичного виховання</w:t>
      </w:r>
    </w:p>
    <w:p w:rsidR="00206950" w:rsidRPr="006E7F38" w:rsidRDefault="00206950" w:rsidP="006E7F38">
      <w:pPr>
        <w:spacing w:after="0" w:line="240" w:lineRule="auto"/>
        <w:ind w:firstLine="708"/>
        <w:jc w:val="both"/>
        <w:rPr>
          <w:rFonts w:ascii="Times New Roman" w:hAnsi="Times New Roman" w:cs="Times New Roman"/>
          <w:color w:val="000000" w:themeColor="text1"/>
          <w:sz w:val="28"/>
          <w:szCs w:val="28"/>
          <w:shd w:val="clear" w:color="auto" w:fill="FFFFFF"/>
          <w:lang w:val="uk-UA"/>
        </w:rPr>
      </w:pPr>
      <w:r w:rsidRPr="006E7F38">
        <w:rPr>
          <w:rFonts w:ascii="Times New Roman" w:hAnsi="Times New Roman" w:cs="Times New Roman"/>
          <w:color w:val="000000" w:themeColor="text1"/>
          <w:sz w:val="28"/>
          <w:szCs w:val="28"/>
          <w:shd w:val="clear" w:color="auto" w:fill="FFFFFF"/>
          <w:lang w:val="uk-UA"/>
        </w:rPr>
        <w:t>Метою національно-патріотичного виховання є формування і утвердження української національної та громадянської ідентичності, оборонної свідомості, громадянської стійкості на основі суспільно-державних (національних) цінностей України, соціальної активності та відповідальності, готовності до дієвого виконання громадянського і конституційного обов'язку із захисту національних інтересів, державної незалежності і територіальної цілісності України.</w:t>
      </w:r>
    </w:p>
    <w:p w:rsidR="00206950" w:rsidRPr="006E7F38" w:rsidRDefault="00206950" w:rsidP="006E7F38">
      <w:pPr>
        <w:pStyle w:val="a4"/>
        <w:numPr>
          <w:ilvl w:val="0"/>
          <w:numId w:val="5"/>
        </w:numPr>
        <w:ind w:left="0"/>
        <w:rPr>
          <w:color w:val="000000" w:themeColor="text1"/>
          <w:szCs w:val="28"/>
          <w:shd w:val="clear" w:color="auto" w:fill="FFFFFF"/>
        </w:rPr>
      </w:pPr>
      <w:r w:rsidRPr="006E7F38">
        <w:rPr>
          <w:color w:val="000000" w:themeColor="text1"/>
          <w:szCs w:val="28"/>
          <w:shd w:val="clear" w:color="auto" w:fill="FFFFFF"/>
        </w:rPr>
        <w:t>Військово-патріотичне виховання</w:t>
      </w:r>
    </w:p>
    <w:p w:rsidR="00F843A2" w:rsidRPr="006E7F38" w:rsidRDefault="00F843A2" w:rsidP="006E7F38">
      <w:pPr>
        <w:spacing w:after="0" w:line="240" w:lineRule="auto"/>
        <w:ind w:firstLine="708"/>
        <w:jc w:val="both"/>
        <w:rPr>
          <w:rFonts w:ascii="Times New Roman" w:hAnsi="Times New Roman" w:cs="Times New Roman"/>
          <w:color w:val="000000" w:themeColor="text1"/>
          <w:sz w:val="28"/>
          <w:szCs w:val="28"/>
          <w:shd w:val="clear" w:color="auto" w:fill="FFFFFF"/>
          <w:lang w:val="uk-UA"/>
        </w:rPr>
      </w:pPr>
      <w:r w:rsidRPr="006E7F38">
        <w:rPr>
          <w:rFonts w:ascii="Times New Roman" w:hAnsi="Times New Roman" w:cs="Times New Roman"/>
          <w:color w:val="000000" w:themeColor="text1"/>
          <w:sz w:val="28"/>
          <w:szCs w:val="28"/>
          <w:shd w:val="clear" w:color="auto" w:fill="FFFFFF"/>
          <w:lang w:val="uk-UA"/>
        </w:rPr>
        <w:t>Метою військово-патріотичного виховання є формування оборонної свідомості, готовності стати до лав Збройних Сил України та інших формувань сектору безпеки та оборони України, готовності до національного спротиву. Важливим елементом розвитку військово-патріотичного виховання є проведення та розвиток</w:t>
      </w:r>
      <w:r w:rsidR="009C623F" w:rsidRPr="006E7F38">
        <w:rPr>
          <w:rFonts w:ascii="Times New Roman" w:hAnsi="Times New Roman" w:cs="Times New Roman"/>
          <w:color w:val="000000" w:themeColor="text1"/>
          <w:sz w:val="28"/>
          <w:szCs w:val="28"/>
          <w:shd w:val="clear" w:color="auto" w:fill="FFFFFF"/>
          <w:lang w:val="uk-UA"/>
        </w:rPr>
        <w:t>.</w:t>
      </w:r>
      <w:r w:rsidRPr="006E7F38">
        <w:rPr>
          <w:rFonts w:ascii="Times New Roman" w:hAnsi="Times New Roman" w:cs="Times New Roman"/>
          <w:color w:val="000000" w:themeColor="text1"/>
          <w:sz w:val="28"/>
          <w:szCs w:val="28"/>
          <w:shd w:val="clear" w:color="auto" w:fill="FFFFFF"/>
          <w:lang w:val="uk-UA"/>
        </w:rPr>
        <w:t xml:space="preserve"> Всеукраїнської дитячо-юнацької </w:t>
      </w:r>
      <w:proofErr w:type="spellStart"/>
      <w:r w:rsidRPr="006E7F38">
        <w:rPr>
          <w:rFonts w:ascii="Times New Roman" w:hAnsi="Times New Roman" w:cs="Times New Roman"/>
          <w:color w:val="000000" w:themeColor="text1"/>
          <w:sz w:val="28"/>
          <w:szCs w:val="28"/>
          <w:shd w:val="clear" w:color="auto" w:fill="FFFFFF"/>
          <w:lang w:val="uk-UA"/>
        </w:rPr>
        <w:t>військовопатріотичної</w:t>
      </w:r>
      <w:proofErr w:type="spellEnd"/>
      <w:r w:rsidRPr="006E7F38">
        <w:rPr>
          <w:rFonts w:ascii="Times New Roman" w:hAnsi="Times New Roman" w:cs="Times New Roman"/>
          <w:color w:val="000000" w:themeColor="text1"/>
          <w:sz w:val="28"/>
          <w:szCs w:val="28"/>
          <w:shd w:val="clear" w:color="auto" w:fill="FFFFFF"/>
          <w:lang w:val="uk-UA"/>
        </w:rPr>
        <w:t xml:space="preserve"> гри «Сокіл» («Джура») з метою здобуття молоддю первинних загальновійськових і спеціальних </w:t>
      </w:r>
      <w:proofErr w:type="spellStart"/>
      <w:r w:rsidRPr="006E7F38">
        <w:rPr>
          <w:rFonts w:ascii="Times New Roman" w:hAnsi="Times New Roman" w:cs="Times New Roman"/>
          <w:color w:val="000000" w:themeColor="text1"/>
          <w:sz w:val="28"/>
          <w:szCs w:val="28"/>
          <w:shd w:val="clear" w:color="auto" w:fill="FFFFFF"/>
          <w:lang w:val="uk-UA"/>
        </w:rPr>
        <w:t>компетентностей</w:t>
      </w:r>
      <w:proofErr w:type="spellEnd"/>
      <w:r w:rsidRPr="006E7F38">
        <w:rPr>
          <w:rFonts w:ascii="Times New Roman" w:hAnsi="Times New Roman" w:cs="Times New Roman"/>
          <w:color w:val="000000" w:themeColor="text1"/>
          <w:sz w:val="28"/>
          <w:szCs w:val="28"/>
          <w:shd w:val="clear" w:color="auto" w:fill="FFFFFF"/>
          <w:lang w:val="uk-UA"/>
        </w:rPr>
        <w:t xml:space="preserve"> із залучанням інститутів громадянського суспільства та ветеранів.</w:t>
      </w:r>
    </w:p>
    <w:p w:rsidR="006E45E9" w:rsidRPr="006E7F38" w:rsidRDefault="006E45E9" w:rsidP="006E7F38">
      <w:pPr>
        <w:pStyle w:val="a4"/>
        <w:numPr>
          <w:ilvl w:val="0"/>
          <w:numId w:val="5"/>
        </w:numPr>
        <w:ind w:left="0"/>
        <w:rPr>
          <w:color w:val="000000" w:themeColor="text1"/>
          <w:szCs w:val="28"/>
          <w:shd w:val="clear" w:color="auto" w:fill="FFFFFF"/>
        </w:rPr>
      </w:pPr>
      <w:r w:rsidRPr="006E7F38">
        <w:rPr>
          <w:color w:val="000000" w:themeColor="text1"/>
          <w:szCs w:val="28"/>
          <w:shd w:val="clear" w:color="auto" w:fill="FFFFFF"/>
        </w:rPr>
        <w:t>Громадянська освіта</w:t>
      </w:r>
    </w:p>
    <w:p w:rsidR="00CC3BEA" w:rsidRPr="006E7F38" w:rsidRDefault="00CC3BEA" w:rsidP="006E7F38">
      <w:pPr>
        <w:spacing w:after="0" w:line="240" w:lineRule="auto"/>
        <w:ind w:firstLine="708"/>
        <w:jc w:val="both"/>
        <w:rPr>
          <w:rFonts w:ascii="Times New Roman" w:hAnsi="Times New Roman" w:cs="Times New Roman"/>
          <w:color w:val="000000" w:themeColor="text1"/>
          <w:sz w:val="28"/>
          <w:szCs w:val="28"/>
          <w:shd w:val="clear" w:color="auto" w:fill="FFFFFF"/>
          <w:lang w:val="uk-UA"/>
        </w:rPr>
      </w:pPr>
      <w:r w:rsidRPr="006E7F38">
        <w:rPr>
          <w:rFonts w:ascii="Times New Roman" w:hAnsi="Times New Roman" w:cs="Times New Roman"/>
          <w:color w:val="000000" w:themeColor="text1"/>
          <w:sz w:val="28"/>
          <w:szCs w:val="28"/>
          <w:shd w:val="clear" w:color="auto" w:fill="FFFFFF"/>
          <w:lang w:val="uk-UA"/>
        </w:rPr>
        <w:t xml:space="preserve">Метою громадянської освіти є формування і розвиток громадянських </w:t>
      </w:r>
      <w:proofErr w:type="spellStart"/>
      <w:r w:rsidRPr="006E7F38">
        <w:rPr>
          <w:rFonts w:ascii="Times New Roman" w:hAnsi="Times New Roman" w:cs="Times New Roman"/>
          <w:color w:val="000000" w:themeColor="text1"/>
          <w:sz w:val="28"/>
          <w:szCs w:val="28"/>
          <w:shd w:val="clear" w:color="auto" w:fill="FFFFFF"/>
          <w:lang w:val="uk-UA"/>
        </w:rPr>
        <w:t>компетентностей</w:t>
      </w:r>
      <w:proofErr w:type="spellEnd"/>
      <w:r w:rsidRPr="006E7F38">
        <w:rPr>
          <w:rFonts w:ascii="Times New Roman" w:hAnsi="Times New Roman" w:cs="Times New Roman"/>
          <w:color w:val="000000" w:themeColor="text1"/>
          <w:sz w:val="28"/>
          <w:szCs w:val="28"/>
          <w:shd w:val="clear" w:color="auto" w:fill="FFFFFF"/>
          <w:lang w:val="uk-UA"/>
        </w:rPr>
        <w:t xml:space="preserve"> на основі суспільно-державних (національних) цінностей України, так і загальнолюдських, формування активної життєвої та громадянської позиції, здатності брати участь у житті суспільства, зокрема у волонтерській діяльності. </w:t>
      </w:r>
    </w:p>
    <w:p w:rsidR="00206950" w:rsidRPr="006E7F38" w:rsidRDefault="00CC3BEA" w:rsidP="006E7F38">
      <w:pPr>
        <w:spacing w:after="0" w:line="240" w:lineRule="auto"/>
        <w:ind w:firstLine="708"/>
        <w:jc w:val="both"/>
        <w:rPr>
          <w:rFonts w:ascii="Times New Roman" w:hAnsi="Times New Roman" w:cs="Times New Roman"/>
          <w:color w:val="000000" w:themeColor="text1"/>
          <w:sz w:val="28"/>
          <w:szCs w:val="28"/>
          <w:shd w:val="clear" w:color="auto" w:fill="FFFFFF"/>
          <w:lang w:val="uk-UA"/>
        </w:rPr>
      </w:pPr>
      <w:r w:rsidRPr="006E7F38">
        <w:rPr>
          <w:rFonts w:ascii="Times New Roman" w:hAnsi="Times New Roman" w:cs="Times New Roman"/>
          <w:color w:val="000000" w:themeColor="text1"/>
          <w:sz w:val="28"/>
          <w:szCs w:val="28"/>
          <w:shd w:val="clear" w:color="auto" w:fill="FFFFFF"/>
          <w:lang w:val="uk-UA"/>
        </w:rPr>
        <w:t xml:space="preserve">Громадянська освіта спрямована на формування критичного мислення та </w:t>
      </w:r>
      <w:proofErr w:type="spellStart"/>
      <w:r w:rsidRPr="006E7F38">
        <w:rPr>
          <w:rFonts w:ascii="Times New Roman" w:hAnsi="Times New Roman" w:cs="Times New Roman"/>
          <w:color w:val="000000" w:themeColor="text1"/>
          <w:sz w:val="28"/>
          <w:szCs w:val="28"/>
          <w:shd w:val="clear" w:color="auto" w:fill="FFFFFF"/>
          <w:lang w:val="uk-UA"/>
        </w:rPr>
        <w:t>медіаграмотності</w:t>
      </w:r>
      <w:proofErr w:type="spellEnd"/>
      <w:r w:rsidRPr="006E7F38">
        <w:rPr>
          <w:rFonts w:ascii="Times New Roman" w:hAnsi="Times New Roman" w:cs="Times New Roman"/>
          <w:color w:val="000000" w:themeColor="text1"/>
          <w:sz w:val="28"/>
          <w:szCs w:val="28"/>
          <w:shd w:val="clear" w:color="auto" w:fill="FFFFFF"/>
          <w:lang w:val="uk-UA"/>
        </w:rPr>
        <w:t xml:space="preserve"> в учнівської та студентської молоді, усіх жителів загалом; проведенні заходів, спрямованих на підвищення рівня поінформованості громадян про сутність держави, демократії та верховенства права, прав і обов'язків громадян та на забезпечення розвитку.</w:t>
      </w:r>
    </w:p>
    <w:p w:rsidR="007D477E" w:rsidRPr="006E7F38" w:rsidRDefault="00E31BB7" w:rsidP="006E7F38">
      <w:pPr>
        <w:pStyle w:val="a4"/>
        <w:numPr>
          <w:ilvl w:val="0"/>
          <w:numId w:val="5"/>
        </w:numPr>
        <w:ind w:left="0" w:firstLine="709"/>
        <w:rPr>
          <w:color w:val="000000" w:themeColor="text1"/>
          <w:szCs w:val="28"/>
          <w:shd w:val="clear" w:color="auto" w:fill="FFFFFF"/>
        </w:rPr>
      </w:pPr>
      <w:proofErr w:type="spellStart"/>
      <w:r w:rsidRPr="006E7F38">
        <w:rPr>
          <w:color w:val="000000" w:themeColor="text1"/>
          <w:szCs w:val="28"/>
          <w:shd w:val="clear" w:color="auto" w:fill="FFFFFF"/>
        </w:rPr>
        <w:t>Взаємопідтримка</w:t>
      </w:r>
      <w:proofErr w:type="spellEnd"/>
      <w:r w:rsidRPr="006E7F38">
        <w:rPr>
          <w:color w:val="000000" w:themeColor="text1"/>
          <w:szCs w:val="28"/>
          <w:shd w:val="clear" w:color="auto" w:fill="FFFFFF"/>
        </w:rPr>
        <w:t xml:space="preserve"> та співпраця </w:t>
      </w:r>
      <w:r w:rsidR="00AC48BB" w:rsidRPr="006E7F38">
        <w:rPr>
          <w:color w:val="000000" w:themeColor="text1"/>
          <w:szCs w:val="28"/>
          <w:shd w:val="clear" w:color="auto" w:fill="FFFFFF"/>
        </w:rPr>
        <w:t>органів виконавчої влади, органів місцевого самоврядування та інститутів громадянського суспільства щодо формування української національної та громадянської ідентичності.</w:t>
      </w:r>
    </w:p>
    <w:p w:rsidR="00DA7CBE" w:rsidRPr="006E7F38" w:rsidRDefault="00A51D0E" w:rsidP="006E7F38">
      <w:pPr>
        <w:spacing w:after="0" w:line="240" w:lineRule="auto"/>
        <w:ind w:firstLine="708"/>
        <w:jc w:val="both"/>
        <w:rPr>
          <w:rFonts w:ascii="Times New Roman" w:hAnsi="Times New Roman" w:cs="Times New Roman"/>
          <w:color w:val="000000" w:themeColor="text1"/>
          <w:sz w:val="28"/>
          <w:szCs w:val="28"/>
          <w:shd w:val="clear" w:color="auto" w:fill="FFFFFF"/>
          <w:lang w:val="uk-UA"/>
        </w:rPr>
      </w:pPr>
      <w:r w:rsidRPr="006E7F38">
        <w:rPr>
          <w:rFonts w:ascii="Times New Roman" w:hAnsi="Times New Roman" w:cs="Times New Roman"/>
          <w:color w:val="000000" w:themeColor="text1"/>
          <w:sz w:val="28"/>
          <w:szCs w:val="28"/>
          <w:shd w:val="clear" w:color="auto" w:fill="FFFFFF"/>
          <w:lang w:val="uk-UA"/>
        </w:rPr>
        <w:t xml:space="preserve"> </w:t>
      </w:r>
      <w:r w:rsidR="00DA7CBE" w:rsidRPr="006E7F38">
        <w:rPr>
          <w:rFonts w:ascii="Times New Roman" w:hAnsi="Times New Roman" w:cs="Times New Roman"/>
          <w:color w:val="000000" w:themeColor="text1"/>
          <w:sz w:val="28"/>
          <w:szCs w:val="28"/>
          <w:shd w:val="clear" w:color="auto" w:fill="FFFFFF"/>
          <w:lang w:val="uk-UA"/>
        </w:rPr>
        <w:t>Суб'єктами відносин у сфері утвердження української національної та</w:t>
      </w:r>
    </w:p>
    <w:p w:rsidR="007D477E" w:rsidRPr="006E7F38" w:rsidRDefault="00DA7CBE" w:rsidP="006E7F38">
      <w:pPr>
        <w:spacing w:after="0" w:line="240" w:lineRule="auto"/>
        <w:jc w:val="both"/>
        <w:rPr>
          <w:rFonts w:ascii="Times New Roman" w:hAnsi="Times New Roman" w:cs="Times New Roman"/>
          <w:color w:val="000000" w:themeColor="text1"/>
          <w:sz w:val="28"/>
          <w:szCs w:val="28"/>
          <w:shd w:val="clear" w:color="auto" w:fill="FFFFFF"/>
          <w:lang w:val="uk-UA"/>
        </w:rPr>
      </w:pPr>
      <w:r w:rsidRPr="006E7F38">
        <w:rPr>
          <w:rFonts w:ascii="Times New Roman" w:hAnsi="Times New Roman" w:cs="Times New Roman"/>
          <w:color w:val="000000" w:themeColor="text1"/>
          <w:sz w:val="28"/>
          <w:szCs w:val="28"/>
          <w:shd w:val="clear" w:color="auto" w:fill="FFFFFF"/>
          <w:lang w:val="uk-UA"/>
        </w:rPr>
        <w:t>громадянської ідентичності є органи державної влади, органи місцевого самоврядування та інститути громадянського суспільства.</w:t>
      </w:r>
    </w:p>
    <w:p w:rsidR="00DA7CBE" w:rsidRPr="006E7F38" w:rsidRDefault="00DA7CBE" w:rsidP="006E7F38">
      <w:pPr>
        <w:spacing w:after="0" w:line="240" w:lineRule="auto"/>
        <w:ind w:firstLine="708"/>
        <w:jc w:val="both"/>
        <w:rPr>
          <w:rFonts w:ascii="Times New Roman" w:hAnsi="Times New Roman" w:cs="Times New Roman"/>
          <w:color w:val="000000" w:themeColor="text1"/>
          <w:sz w:val="28"/>
          <w:szCs w:val="28"/>
          <w:shd w:val="clear" w:color="auto" w:fill="FFFFFF"/>
          <w:lang w:val="uk-UA"/>
        </w:rPr>
      </w:pPr>
      <w:r w:rsidRPr="006E7F38">
        <w:rPr>
          <w:rFonts w:ascii="Times New Roman" w:hAnsi="Times New Roman" w:cs="Times New Roman"/>
          <w:color w:val="000000" w:themeColor="text1"/>
          <w:sz w:val="28"/>
          <w:szCs w:val="28"/>
          <w:shd w:val="clear" w:color="auto" w:fill="FFFFFF"/>
          <w:lang w:val="uk-UA"/>
        </w:rPr>
        <w:lastRenderedPageBreak/>
        <w:t>Підтримка інститутів громадянського суспільства здійснюється шляхом надання фінансової, інформаційної, методичної, організаційної допомоги та інших видів підтримки на реалізацію проектів у сфері утвердження української національної та громадянської ідентичності.</w:t>
      </w:r>
    </w:p>
    <w:p w:rsidR="009C623F" w:rsidRPr="006E7F38" w:rsidRDefault="009C623F" w:rsidP="006E7F38">
      <w:pPr>
        <w:pStyle w:val="a4"/>
        <w:numPr>
          <w:ilvl w:val="0"/>
          <w:numId w:val="5"/>
        </w:numPr>
        <w:ind w:left="0" w:firstLine="709"/>
        <w:rPr>
          <w:color w:val="000000" w:themeColor="text1"/>
          <w:szCs w:val="28"/>
          <w:shd w:val="clear" w:color="auto" w:fill="FFFFFF"/>
        </w:rPr>
      </w:pPr>
      <w:r w:rsidRPr="006E7F38">
        <w:rPr>
          <w:color w:val="000000" w:themeColor="text1"/>
          <w:szCs w:val="28"/>
          <w:shd w:val="clear" w:color="auto" w:fill="FFFFFF"/>
        </w:rPr>
        <w:t>Формування системи кадрового забезпечення у сфері утвердження української національної та громадянської ідентичності</w:t>
      </w:r>
    </w:p>
    <w:p w:rsidR="009C623F" w:rsidRPr="006E7F38" w:rsidRDefault="009C623F" w:rsidP="006E7F38">
      <w:pPr>
        <w:spacing w:after="0" w:line="240" w:lineRule="auto"/>
        <w:ind w:firstLine="708"/>
        <w:jc w:val="both"/>
        <w:rPr>
          <w:rFonts w:ascii="Times New Roman" w:hAnsi="Times New Roman" w:cs="Times New Roman"/>
          <w:color w:val="000000" w:themeColor="text1"/>
          <w:sz w:val="28"/>
          <w:szCs w:val="28"/>
          <w:shd w:val="clear" w:color="auto" w:fill="FFFFFF"/>
          <w:lang w:val="uk-UA"/>
        </w:rPr>
      </w:pPr>
      <w:r w:rsidRPr="006E7F38">
        <w:rPr>
          <w:rFonts w:ascii="Times New Roman" w:hAnsi="Times New Roman" w:cs="Times New Roman"/>
          <w:color w:val="000000" w:themeColor="text1"/>
          <w:sz w:val="28"/>
          <w:szCs w:val="28"/>
          <w:shd w:val="clear" w:color="auto" w:fill="FFFFFF"/>
          <w:lang w:val="uk-UA"/>
        </w:rPr>
        <w:t xml:space="preserve">Удосконалення </w:t>
      </w:r>
      <w:proofErr w:type="spellStart"/>
      <w:r w:rsidRPr="006E7F38">
        <w:rPr>
          <w:rFonts w:ascii="Times New Roman" w:hAnsi="Times New Roman" w:cs="Times New Roman"/>
          <w:color w:val="000000" w:themeColor="text1"/>
          <w:sz w:val="28"/>
          <w:szCs w:val="28"/>
          <w:shd w:val="clear" w:color="auto" w:fill="FFFFFF"/>
          <w:lang w:val="uk-UA"/>
        </w:rPr>
        <w:t>компетентностей</w:t>
      </w:r>
      <w:proofErr w:type="spellEnd"/>
      <w:r w:rsidRPr="006E7F38">
        <w:rPr>
          <w:rFonts w:ascii="Times New Roman" w:hAnsi="Times New Roman" w:cs="Times New Roman"/>
          <w:color w:val="000000" w:themeColor="text1"/>
          <w:sz w:val="28"/>
          <w:szCs w:val="28"/>
          <w:shd w:val="clear" w:color="auto" w:fill="FFFFFF"/>
          <w:lang w:val="uk-UA"/>
        </w:rPr>
        <w:t xml:space="preserve">, знань, умінь та навичок фахівців у сфері утвердження української національної та громадянської ідентичності через формальну та неформальну освіту шляхом </w:t>
      </w:r>
      <w:proofErr w:type="spellStart"/>
      <w:r w:rsidRPr="006E7F38">
        <w:rPr>
          <w:rFonts w:ascii="Times New Roman" w:hAnsi="Times New Roman" w:cs="Times New Roman"/>
          <w:color w:val="000000" w:themeColor="text1"/>
          <w:sz w:val="28"/>
          <w:szCs w:val="28"/>
          <w:shd w:val="clear" w:color="auto" w:fill="FFFFFF"/>
          <w:lang w:val="uk-UA"/>
        </w:rPr>
        <w:t>долучення</w:t>
      </w:r>
      <w:proofErr w:type="spellEnd"/>
      <w:r w:rsidRPr="006E7F38">
        <w:rPr>
          <w:rFonts w:ascii="Times New Roman" w:hAnsi="Times New Roman" w:cs="Times New Roman"/>
          <w:color w:val="000000" w:themeColor="text1"/>
          <w:sz w:val="28"/>
          <w:szCs w:val="28"/>
          <w:shd w:val="clear" w:color="auto" w:fill="FFFFFF"/>
          <w:lang w:val="uk-UA"/>
        </w:rPr>
        <w:t xml:space="preserve"> до регіональних та всеукраїнських семінарів, тренінгів, форумів, конференцій, круглих столів, тощо.</w:t>
      </w:r>
    </w:p>
    <w:p w:rsidR="009C623F" w:rsidRPr="006E7F38" w:rsidRDefault="009C623F" w:rsidP="006E7F38">
      <w:pPr>
        <w:spacing w:after="0" w:line="240" w:lineRule="auto"/>
        <w:ind w:firstLine="708"/>
        <w:jc w:val="both"/>
        <w:rPr>
          <w:rFonts w:ascii="Times New Roman" w:hAnsi="Times New Roman" w:cs="Times New Roman"/>
          <w:color w:val="000000" w:themeColor="text1"/>
          <w:sz w:val="28"/>
          <w:szCs w:val="28"/>
          <w:shd w:val="clear" w:color="auto" w:fill="FFFFFF"/>
          <w:lang w:val="uk-UA"/>
        </w:rPr>
      </w:pPr>
      <w:r w:rsidRPr="006E7F38">
        <w:rPr>
          <w:rFonts w:ascii="Times New Roman" w:hAnsi="Times New Roman" w:cs="Times New Roman"/>
          <w:color w:val="000000" w:themeColor="text1"/>
          <w:sz w:val="28"/>
          <w:szCs w:val="28"/>
          <w:shd w:val="clear" w:color="auto" w:fill="FFFFFF"/>
          <w:lang w:val="uk-UA"/>
        </w:rPr>
        <w:t>Сприяння перепідготовці та підвищенню кваліфікації ветеранів війни для роботи у сфері утвердження української національної та громадянської ідентичності шляхом направле</w:t>
      </w:r>
      <w:r w:rsidR="004268AD" w:rsidRPr="006E7F38">
        <w:rPr>
          <w:rFonts w:ascii="Times New Roman" w:hAnsi="Times New Roman" w:cs="Times New Roman"/>
          <w:color w:val="000000" w:themeColor="text1"/>
          <w:sz w:val="28"/>
          <w:szCs w:val="28"/>
          <w:shd w:val="clear" w:color="auto" w:fill="FFFFFF"/>
          <w:lang w:val="uk-UA"/>
        </w:rPr>
        <w:t>ння їх на</w:t>
      </w:r>
      <w:r w:rsidRPr="006E7F38">
        <w:rPr>
          <w:rFonts w:ascii="Times New Roman" w:hAnsi="Times New Roman" w:cs="Times New Roman"/>
          <w:color w:val="000000" w:themeColor="text1"/>
          <w:sz w:val="28"/>
          <w:szCs w:val="28"/>
          <w:shd w:val="clear" w:color="auto" w:fill="FFFFFF"/>
          <w:lang w:val="uk-UA"/>
        </w:rPr>
        <w:t xml:space="preserve"> семінари та курси з підготовки.</w:t>
      </w:r>
    </w:p>
    <w:p w:rsidR="00B828D1" w:rsidRPr="006E7F38" w:rsidRDefault="000D1BF4" w:rsidP="006E7F38">
      <w:pPr>
        <w:tabs>
          <w:tab w:val="left" w:pos="0"/>
          <w:tab w:val="left" w:pos="851"/>
          <w:tab w:val="left" w:pos="993"/>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val="uk-UA"/>
        </w:rPr>
      </w:pPr>
      <w:r w:rsidRPr="006E7F38">
        <w:rPr>
          <w:rFonts w:ascii="Times New Roman" w:hAnsi="Times New Roman" w:cs="Times New Roman"/>
          <w:color w:val="000000" w:themeColor="text1"/>
          <w:sz w:val="28"/>
          <w:szCs w:val="28"/>
          <w:lang w:val="uk-UA"/>
        </w:rPr>
        <w:t xml:space="preserve"> </w:t>
      </w:r>
    </w:p>
    <w:p w:rsidR="00B828D1" w:rsidRPr="006E7F38" w:rsidRDefault="003F5AE4" w:rsidP="006E7F38">
      <w:pPr>
        <w:pStyle w:val="a4"/>
        <w:tabs>
          <w:tab w:val="left" w:pos="0"/>
          <w:tab w:val="left" w:pos="1134"/>
          <w:tab w:val="left" w:pos="1276"/>
          <w:tab w:val="left" w:pos="1843"/>
          <w:tab w:val="left" w:pos="1985"/>
          <w:tab w:val="left" w:pos="10992"/>
          <w:tab w:val="left" w:pos="11908"/>
          <w:tab w:val="left" w:pos="12824"/>
          <w:tab w:val="left" w:pos="13740"/>
          <w:tab w:val="left" w:pos="14656"/>
        </w:tabs>
        <w:ind w:left="0" w:firstLine="0"/>
        <w:jc w:val="center"/>
        <w:rPr>
          <w:b/>
          <w:color w:val="000000" w:themeColor="text1"/>
          <w:szCs w:val="28"/>
        </w:rPr>
      </w:pPr>
      <w:r w:rsidRPr="006E7F38">
        <w:rPr>
          <w:b/>
          <w:color w:val="000000" w:themeColor="text1"/>
          <w:szCs w:val="28"/>
        </w:rPr>
        <w:t>4</w:t>
      </w:r>
      <w:r w:rsidR="00CD5967" w:rsidRPr="006E7F38">
        <w:rPr>
          <w:b/>
          <w:color w:val="000000" w:themeColor="text1"/>
          <w:szCs w:val="28"/>
        </w:rPr>
        <w:t xml:space="preserve">. </w:t>
      </w:r>
      <w:r w:rsidR="00B828D1" w:rsidRPr="006E7F38">
        <w:rPr>
          <w:b/>
          <w:color w:val="000000" w:themeColor="text1"/>
          <w:szCs w:val="28"/>
        </w:rPr>
        <w:t>Обґрунтування обсягів та джерел фінансування,</w:t>
      </w:r>
      <w:r w:rsidR="00B828D1" w:rsidRPr="006E7F38">
        <w:rPr>
          <w:b/>
          <w:color w:val="000000" w:themeColor="text1"/>
          <w:szCs w:val="28"/>
        </w:rPr>
        <w:br/>
        <w:t>строки та етапи виконання Програми</w:t>
      </w:r>
    </w:p>
    <w:p w:rsidR="00CD5967" w:rsidRPr="006E7F38" w:rsidRDefault="00CD5967" w:rsidP="006E7F38">
      <w:pPr>
        <w:pStyle w:val="a4"/>
        <w:tabs>
          <w:tab w:val="left" w:pos="0"/>
          <w:tab w:val="left" w:pos="1134"/>
          <w:tab w:val="left" w:pos="1276"/>
          <w:tab w:val="left" w:pos="1843"/>
          <w:tab w:val="left" w:pos="1985"/>
          <w:tab w:val="left" w:pos="10992"/>
          <w:tab w:val="left" w:pos="11908"/>
          <w:tab w:val="left" w:pos="12824"/>
          <w:tab w:val="left" w:pos="13740"/>
          <w:tab w:val="left" w:pos="14656"/>
        </w:tabs>
        <w:ind w:left="0" w:firstLine="0"/>
        <w:rPr>
          <w:b/>
          <w:color w:val="000000" w:themeColor="text1"/>
          <w:szCs w:val="28"/>
        </w:rPr>
      </w:pPr>
    </w:p>
    <w:p w:rsidR="00B828D1" w:rsidRPr="006E7F38" w:rsidRDefault="00B828D1" w:rsidP="006E7F38">
      <w:pPr>
        <w:tabs>
          <w:tab w:val="left" w:pos="0"/>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val="uk-UA"/>
        </w:rPr>
      </w:pPr>
      <w:r w:rsidRPr="006E7F38">
        <w:rPr>
          <w:rFonts w:ascii="Times New Roman" w:hAnsi="Times New Roman" w:cs="Times New Roman"/>
          <w:color w:val="000000" w:themeColor="text1"/>
          <w:sz w:val="28"/>
          <w:szCs w:val="28"/>
          <w:lang w:val="uk-UA"/>
        </w:rPr>
        <w:t>Фінансування Програми здійснюється за рахунок коштів бюджету Рахівської міської ради, передбачених у галузі рішенням міської ради про міський (місцевий) бюджет на відповідний рік та інших, передбачених законодавством джерел. Загальний обсяг фінансових ресурсів, необхідних для виконання Програми, становить 12</w:t>
      </w:r>
      <w:r w:rsidR="00E6364F" w:rsidRPr="006E7F38">
        <w:rPr>
          <w:rFonts w:ascii="Times New Roman" w:hAnsi="Times New Roman" w:cs="Times New Roman"/>
          <w:color w:val="000000" w:themeColor="text1"/>
          <w:sz w:val="28"/>
          <w:szCs w:val="28"/>
          <w:lang w:val="uk-UA"/>
        </w:rPr>
        <w:t>7</w:t>
      </w:r>
      <w:r w:rsidRPr="006E7F38">
        <w:rPr>
          <w:rFonts w:ascii="Times New Roman" w:hAnsi="Times New Roman" w:cs="Times New Roman"/>
          <w:color w:val="000000" w:themeColor="text1"/>
          <w:sz w:val="28"/>
          <w:szCs w:val="28"/>
          <w:lang w:val="uk-UA"/>
        </w:rPr>
        <w:t>8.0 тис. гривень.</w:t>
      </w:r>
    </w:p>
    <w:p w:rsidR="00B828D1" w:rsidRPr="006E7F38" w:rsidRDefault="00B828D1" w:rsidP="006E7F38">
      <w:pPr>
        <w:tabs>
          <w:tab w:val="left" w:pos="0"/>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val="uk-UA"/>
        </w:rPr>
      </w:pPr>
      <w:r w:rsidRPr="006E7F38">
        <w:rPr>
          <w:rFonts w:ascii="Times New Roman" w:hAnsi="Times New Roman" w:cs="Times New Roman"/>
          <w:color w:val="000000" w:themeColor="text1"/>
          <w:sz w:val="28"/>
          <w:szCs w:val="28"/>
          <w:lang w:val="uk-UA"/>
        </w:rPr>
        <w:t xml:space="preserve"> Ресурсне забезпечення Програми наведено у таблиці:</w:t>
      </w:r>
    </w:p>
    <w:p w:rsidR="00CD5967" w:rsidRPr="006E7F38" w:rsidRDefault="00CD5967" w:rsidP="006E7F38">
      <w:pPr>
        <w:tabs>
          <w:tab w:val="left" w:pos="0"/>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val="uk-UA"/>
        </w:rPr>
      </w:pPr>
    </w:p>
    <w:p w:rsidR="00B828D1" w:rsidRPr="006E7F38" w:rsidRDefault="00B828D1" w:rsidP="006E7F38">
      <w:pPr>
        <w:keepNext/>
        <w:spacing w:after="0" w:line="240" w:lineRule="auto"/>
        <w:jc w:val="center"/>
        <w:outlineLvl w:val="1"/>
        <w:rPr>
          <w:rFonts w:ascii="Times New Roman" w:hAnsi="Times New Roman" w:cs="Times New Roman"/>
          <w:b/>
          <w:bCs/>
          <w:iCs/>
          <w:snapToGrid w:val="0"/>
          <w:color w:val="000000" w:themeColor="text1"/>
          <w:sz w:val="28"/>
          <w:szCs w:val="28"/>
          <w:lang w:val="uk-UA"/>
        </w:rPr>
      </w:pPr>
      <w:r w:rsidRPr="006E7F38">
        <w:rPr>
          <w:rFonts w:ascii="Times New Roman" w:hAnsi="Times New Roman" w:cs="Times New Roman"/>
          <w:b/>
          <w:bCs/>
          <w:iCs/>
          <w:color w:val="000000" w:themeColor="text1"/>
          <w:sz w:val="28"/>
          <w:szCs w:val="28"/>
          <w:lang w:val="uk-UA"/>
        </w:rPr>
        <w:t xml:space="preserve">Ресурсне забезпечення </w:t>
      </w:r>
      <w:r w:rsidRPr="006E7F38">
        <w:rPr>
          <w:rFonts w:ascii="Times New Roman" w:hAnsi="Times New Roman" w:cs="Times New Roman"/>
          <w:b/>
          <w:iCs/>
          <w:color w:val="000000" w:themeColor="text1"/>
          <w:sz w:val="28"/>
          <w:szCs w:val="28"/>
          <w:lang w:val="uk-UA"/>
        </w:rPr>
        <w:t xml:space="preserve">Програми, </w:t>
      </w:r>
      <w:r w:rsidRPr="006E7F38">
        <w:rPr>
          <w:rFonts w:ascii="Times New Roman" w:hAnsi="Times New Roman" w:cs="Times New Roman"/>
          <w:b/>
          <w:bCs/>
          <w:iCs/>
          <w:snapToGrid w:val="0"/>
          <w:color w:val="000000" w:themeColor="text1"/>
          <w:sz w:val="28"/>
          <w:szCs w:val="28"/>
          <w:lang w:val="uk-UA"/>
        </w:rPr>
        <w:t>тис. гривень</w:t>
      </w:r>
    </w:p>
    <w:tbl>
      <w:tblPr>
        <w:tblStyle w:val="a5"/>
        <w:tblW w:w="0" w:type="auto"/>
        <w:tblLook w:val="04A0" w:firstRow="1" w:lastRow="0" w:firstColumn="1" w:lastColumn="0" w:noHBand="0" w:noVBand="1"/>
      </w:tblPr>
      <w:tblGrid>
        <w:gridCol w:w="2519"/>
        <w:gridCol w:w="1417"/>
        <w:gridCol w:w="1559"/>
        <w:gridCol w:w="1554"/>
        <w:gridCol w:w="6"/>
        <w:gridCol w:w="2516"/>
      </w:tblGrid>
      <w:tr w:rsidR="002656BF" w:rsidRPr="006E7F38" w:rsidTr="009A1526">
        <w:trPr>
          <w:trHeight w:val="600"/>
        </w:trPr>
        <w:tc>
          <w:tcPr>
            <w:tcW w:w="2519" w:type="dxa"/>
            <w:vMerge w:val="restart"/>
            <w:tcBorders>
              <w:top w:val="single" w:sz="4" w:space="0" w:color="000000" w:themeColor="text1"/>
              <w:left w:val="single" w:sz="4" w:space="0" w:color="000000" w:themeColor="text1"/>
              <w:right w:val="single" w:sz="4" w:space="0" w:color="000000" w:themeColor="text1"/>
            </w:tcBorders>
            <w:hideMark/>
          </w:tcPr>
          <w:p w:rsidR="00813762" w:rsidRPr="006E7F38" w:rsidRDefault="00813762" w:rsidP="006E7F38">
            <w:pPr>
              <w:jc w:val="center"/>
              <w:rPr>
                <w:rFonts w:ascii="Times New Roman" w:hAnsi="Times New Roman" w:cs="Times New Roman"/>
                <w:b/>
                <w:snapToGrid w:val="0"/>
                <w:color w:val="000000" w:themeColor="text1"/>
                <w:sz w:val="28"/>
                <w:szCs w:val="28"/>
                <w:lang w:val="uk-UA" w:eastAsia="en-US"/>
              </w:rPr>
            </w:pPr>
            <w:r w:rsidRPr="006E7F38">
              <w:rPr>
                <w:rFonts w:ascii="Times New Roman" w:hAnsi="Times New Roman" w:cs="Times New Roman"/>
                <w:b/>
                <w:snapToGrid w:val="0"/>
                <w:color w:val="000000" w:themeColor="text1"/>
                <w:sz w:val="28"/>
                <w:szCs w:val="28"/>
                <w:lang w:val="uk-UA" w:eastAsia="en-US"/>
              </w:rPr>
              <w:t>Обсяг коштів, які</w:t>
            </w:r>
          </w:p>
          <w:p w:rsidR="00813762" w:rsidRPr="006E7F38" w:rsidRDefault="00813762" w:rsidP="006E7F38">
            <w:pPr>
              <w:jc w:val="center"/>
              <w:rPr>
                <w:rFonts w:ascii="Times New Roman" w:hAnsi="Times New Roman" w:cs="Times New Roman"/>
                <w:color w:val="000000" w:themeColor="text1"/>
                <w:sz w:val="28"/>
                <w:szCs w:val="28"/>
                <w:lang w:val="uk-UA"/>
              </w:rPr>
            </w:pPr>
            <w:r w:rsidRPr="006E7F38">
              <w:rPr>
                <w:rFonts w:ascii="Times New Roman" w:hAnsi="Times New Roman" w:cs="Times New Roman"/>
                <w:b/>
                <w:snapToGrid w:val="0"/>
                <w:color w:val="000000" w:themeColor="text1"/>
                <w:sz w:val="28"/>
                <w:szCs w:val="28"/>
                <w:lang w:val="uk-UA" w:eastAsia="en-US"/>
              </w:rPr>
              <w:t>пропонується залучити на виконання програми</w:t>
            </w:r>
          </w:p>
          <w:p w:rsidR="00813762" w:rsidRPr="006E7F38" w:rsidRDefault="00813762" w:rsidP="006E7F38">
            <w:pPr>
              <w:jc w:val="center"/>
              <w:rPr>
                <w:rFonts w:ascii="Times New Roman" w:hAnsi="Times New Roman" w:cs="Times New Roman"/>
                <w:color w:val="000000" w:themeColor="text1"/>
                <w:sz w:val="28"/>
                <w:szCs w:val="28"/>
                <w:lang w:val="uk-UA"/>
              </w:rPr>
            </w:pPr>
          </w:p>
        </w:tc>
        <w:tc>
          <w:tcPr>
            <w:tcW w:w="4536" w:type="dxa"/>
            <w:gridSpan w:val="4"/>
            <w:tcBorders>
              <w:top w:val="single" w:sz="4" w:space="0" w:color="000000" w:themeColor="text1"/>
              <w:left w:val="single" w:sz="4" w:space="0" w:color="auto"/>
              <w:bottom w:val="single" w:sz="4" w:space="0" w:color="auto"/>
              <w:right w:val="single" w:sz="4" w:space="0" w:color="000000" w:themeColor="text1"/>
            </w:tcBorders>
            <w:hideMark/>
          </w:tcPr>
          <w:p w:rsidR="00813762" w:rsidRPr="006E7F38" w:rsidRDefault="00813762" w:rsidP="006E7F38">
            <w:pPr>
              <w:jc w:val="center"/>
              <w:rPr>
                <w:rFonts w:ascii="Times New Roman" w:hAnsi="Times New Roman" w:cs="Times New Roman"/>
                <w:b/>
                <w:snapToGrid w:val="0"/>
                <w:color w:val="000000" w:themeColor="text1"/>
                <w:sz w:val="28"/>
                <w:szCs w:val="28"/>
                <w:lang w:val="uk-UA" w:eastAsia="en-US"/>
              </w:rPr>
            </w:pPr>
            <w:r w:rsidRPr="006E7F38">
              <w:rPr>
                <w:rFonts w:ascii="Times New Roman" w:hAnsi="Times New Roman" w:cs="Times New Roman"/>
                <w:b/>
                <w:snapToGrid w:val="0"/>
                <w:color w:val="000000" w:themeColor="text1"/>
                <w:sz w:val="28"/>
                <w:szCs w:val="28"/>
                <w:lang w:val="uk-UA" w:eastAsia="en-US"/>
              </w:rPr>
              <w:t>По роках,</w:t>
            </w:r>
          </w:p>
          <w:p w:rsidR="00813762" w:rsidRPr="006E7F38" w:rsidRDefault="00813762" w:rsidP="006E7F38">
            <w:pPr>
              <w:jc w:val="center"/>
              <w:rPr>
                <w:rFonts w:ascii="Times New Roman" w:hAnsi="Times New Roman" w:cs="Times New Roman"/>
                <w:color w:val="000000" w:themeColor="text1"/>
                <w:sz w:val="28"/>
                <w:szCs w:val="28"/>
                <w:lang w:val="uk-UA"/>
              </w:rPr>
            </w:pPr>
            <w:r w:rsidRPr="006E7F38">
              <w:rPr>
                <w:rFonts w:ascii="Times New Roman" w:hAnsi="Times New Roman" w:cs="Times New Roman"/>
                <w:b/>
                <w:snapToGrid w:val="0"/>
                <w:color w:val="000000" w:themeColor="text1"/>
                <w:sz w:val="28"/>
                <w:szCs w:val="28"/>
                <w:lang w:val="uk-UA" w:eastAsia="en-US"/>
              </w:rPr>
              <w:t>тис. гривень:</w:t>
            </w:r>
          </w:p>
        </w:tc>
        <w:tc>
          <w:tcPr>
            <w:tcW w:w="2516" w:type="dxa"/>
            <w:vMerge w:val="restart"/>
            <w:tcBorders>
              <w:top w:val="single" w:sz="4" w:space="0" w:color="000000" w:themeColor="text1"/>
              <w:left w:val="single" w:sz="4" w:space="0" w:color="000000" w:themeColor="text1"/>
              <w:right w:val="single" w:sz="4" w:space="0" w:color="000000" w:themeColor="text1"/>
            </w:tcBorders>
            <w:hideMark/>
          </w:tcPr>
          <w:p w:rsidR="00813762" w:rsidRPr="006E7F38" w:rsidRDefault="00813762" w:rsidP="006E7F38">
            <w:pPr>
              <w:jc w:val="center"/>
              <w:rPr>
                <w:rFonts w:ascii="Times New Roman" w:hAnsi="Times New Roman" w:cs="Times New Roman"/>
                <w:color w:val="000000" w:themeColor="text1"/>
                <w:sz w:val="28"/>
                <w:szCs w:val="28"/>
                <w:lang w:val="uk-UA"/>
              </w:rPr>
            </w:pPr>
            <w:r w:rsidRPr="006E7F38">
              <w:rPr>
                <w:rFonts w:ascii="Times New Roman" w:hAnsi="Times New Roman" w:cs="Times New Roman"/>
                <w:b/>
                <w:snapToGrid w:val="0"/>
                <w:color w:val="000000" w:themeColor="text1"/>
                <w:sz w:val="28"/>
                <w:szCs w:val="28"/>
                <w:lang w:val="uk-UA" w:eastAsia="en-US"/>
              </w:rPr>
              <w:t>Усього витрат на виконання програми</w:t>
            </w:r>
            <w:r w:rsidR="00FB61F3" w:rsidRPr="006E7F38">
              <w:rPr>
                <w:rFonts w:ascii="Times New Roman" w:hAnsi="Times New Roman" w:cs="Times New Roman"/>
                <w:b/>
                <w:snapToGrid w:val="0"/>
                <w:color w:val="000000" w:themeColor="text1"/>
                <w:sz w:val="28"/>
                <w:szCs w:val="28"/>
                <w:lang w:val="uk-UA" w:eastAsia="en-US"/>
              </w:rPr>
              <w:t xml:space="preserve"> тис. гривень</w:t>
            </w:r>
          </w:p>
        </w:tc>
      </w:tr>
      <w:tr w:rsidR="002656BF" w:rsidRPr="006E7F38" w:rsidTr="009A1526">
        <w:trPr>
          <w:trHeight w:val="795"/>
        </w:trPr>
        <w:tc>
          <w:tcPr>
            <w:tcW w:w="0" w:type="auto"/>
            <w:vMerge/>
            <w:tcBorders>
              <w:left w:val="single" w:sz="4" w:space="0" w:color="000000" w:themeColor="text1"/>
              <w:right w:val="single" w:sz="4" w:space="0" w:color="000000" w:themeColor="text1"/>
            </w:tcBorders>
            <w:vAlign w:val="center"/>
            <w:hideMark/>
          </w:tcPr>
          <w:p w:rsidR="00813762" w:rsidRPr="006E7F38" w:rsidRDefault="00813762" w:rsidP="006E7F38">
            <w:pPr>
              <w:jc w:val="center"/>
              <w:rPr>
                <w:rFonts w:ascii="Times New Roman" w:hAnsi="Times New Roman" w:cs="Times New Roman"/>
                <w:color w:val="000000" w:themeColor="text1"/>
                <w:sz w:val="28"/>
                <w:szCs w:val="28"/>
                <w:lang w:val="uk-UA"/>
              </w:rPr>
            </w:pPr>
          </w:p>
        </w:tc>
        <w:tc>
          <w:tcPr>
            <w:tcW w:w="1417" w:type="dxa"/>
            <w:tcBorders>
              <w:top w:val="single" w:sz="4" w:space="0" w:color="auto"/>
              <w:left w:val="single" w:sz="4" w:space="0" w:color="auto"/>
              <w:bottom w:val="single" w:sz="4" w:space="0" w:color="000000" w:themeColor="text1"/>
              <w:right w:val="single" w:sz="4" w:space="0" w:color="auto"/>
            </w:tcBorders>
            <w:hideMark/>
          </w:tcPr>
          <w:p w:rsidR="00813762" w:rsidRPr="006E7F38" w:rsidRDefault="00813762" w:rsidP="006E7F38">
            <w:pPr>
              <w:jc w:val="center"/>
              <w:rPr>
                <w:rFonts w:ascii="Times New Roman" w:hAnsi="Times New Roman" w:cs="Times New Roman"/>
                <w:b/>
                <w:snapToGrid w:val="0"/>
                <w:color w:val="000000" w:themeColor="text1"/>
                <w:sz w:val="28"/>
                <w:szCs w:val="28"/>
                <w:lang w:val="uk-UA" w:eastAsia="en-US"/>
              </w:rPr>
            </w:pPr>
            <w:r w:rsidRPr="006E7F38">
              <w:rPr>
                <w:rFonts w:ascii="Times New Roman" w:hAnsi="Times New Roman" w:cs="Times New Roman"/>
                <w:b/>
                <w:snapToGrid w:val="0"/>
                <w:color w:val="000000" w:themeColor="text1"/>
                <w:sz w:val="28"/>
                <w:szCs w:val="28"/>
                <w:lang w:val="uk-UA" w:eastAsia="en-US"/>
              </w:rPr>
              <w:t>2026 рік</w:t>
            </w:r>
          </w:p>
        </w:tc>
        <w:tc>
          <w:tcPr>
            <w:tcW w:w="1559" w:type="dxa"/>
            <w:tcBorders>
              <w:top w:val="single" w:sz="4" w:space="0" w:color="auto"/>
              <w:left w:val="single" w:sz="4" w:space="0" w:color="000000" w:themeColor="text1"/>
              <w:bottom w:val="single" w:sz="4" w:space="0" w:color="000000" w:themeColor="text1"/>
              <w:right w:val="single" w:sz="4" w:space="0" w:color="auto"/>
            </w:tcBorders>
            <w:hideMark/>
          </w:tcPr>
          <w:p w:rsidR="00813762" w:rsidRPr="006E7F38" w:rsidRDefault="00813762" w:rsidP="006E7F38">
            <w:pPr>
              <w:jc w:val="center"/>
              <w:rPr>
                <w:rFonts w:ascii="Times New Roman" w:hAnsi="Times New Roman" w:cs="Times New Roman"/>
                <w:b/>
                <w:snapToGrid w:val="0"/>
                <w:color w:val="000000" w:themeColor="text1"/>
                <w:sz w:val="28"/>
                <w:szCs w:val="28"/>
                <w:lang w:val="uk-UA" w:eastAsia="en-US"/>
              </w:rPr>
            </w:pPr>
            <w:r w:rsidRPr="006E7F38">
              <w:rPr>
                <w:rFonts w:ascii="Times New Roman" w:hAnsi="Times New Roman" w:cs="Times New Roman"/>
                <w:b/>
                <w:snapToGrid w:val="0"/>
                <w:color w:val="000000" w:themeColor="text1"/>
                <w:sz w:val="28"/>
                <w:szCs w:val="28"/>
                <w:lang w:val="uk-UA" w:eastAsia="en-US"/>
              </w:rPr>
              <w:t>2027 рік</w:t>
            </w:r>
          </w:p>
        </w:tc>
        <w:tc>
          <w:tcPr>
            <w:tcW w:w="1560" w:type="dxa"/>
            <w:gridSpan w:val="2"/>
            <w:tcBorders>
              <w:top w:val="single" w:sz="4" w:space="0" w:color="auto"/>
              <w:left w:val="single" w:sz="4" w:space="0" w:color="auto"/>
              <w:bottom w:val="single" w:sz="4" w:space="0" w:color="000000" w:themeColor="text1"/>
              <w:right w:val="single" w:sz="4" w:space="0" w:color="000000" w:themeColor="text1"/>
            </w:tcBorders>
            <w:hideMark/>
          </w:tcPr>
          <w:p w:rsidR="00813762" w:rsidRPr="006E7F38" w:rsidRDefault="00813762" w:rsidP="006E7F38">
            <w:pPr>
              <w:jc w:val="center"/>
              <w:rPr>
                <w:rFonts w:ascii="Times New Roman" w:hAnsi="Times New Roman" w:cs="Times New Roman"/>
                <w:b/>
                <w:snapToGrid w:val="0"/>
                <w:color w:val="000000" w:themeColor="text1"/>
                <w:sz w:val="28"/>
                <w:szCs w:val="28"/>
                <w:lang w:val="uk-UA" w:eastAsia="en-US"/>
              </w:rPr>
            </w:pPr>
            <w:r w:rsidRPr="006E7F38">
              <w:rPr>
                <w:rFonts w:ascii="Times New Roman" w:hAnsi="Times New Roman" w:cs="Times New Roman"/>
                <w:b/>
                <w:snapToGrid w:val="0"/>
                <w:color w:val="000000" w:themeColor="text1"/>
                <w:sz w:val="28"/>
                <w:szCs w:val="28"/>
                <w:lang w:val="uk-UA" w:eastAsia="en-US"/>
              </w:rPr>
              <w:t>2028 рік</w:t>
            </w:r>
          </w:p>
          <w:p w:rsidR="00813762" w:rsidRPr="006E7F38" w:rsidRDefault="00813762" w:rsidP="006E7F38">
            <w:pPr>
              <w:jc w:val="center"/>
              <w:rPr>
                <w:rFonts w:ascii="Times New Roman" w:hAnsi="Times New Roman" w:cs="Times New Roman"/>
                <w:b/>
                <w:snapToGrid w:val="0"/>
                <w:color w:val="000000" w:themeColor="text1"/>
                <w:sz w:val="28"/>
                <w:szCs w:val="28"/>
                <w:lang w:val="uk-UA" w:eastAsia="en-US"/>
              </w:rPr>
            </w:pPr>
          </w:p>
        </w:tc>
        <w:tc>
          <w:tcPr>
            <w:tcW w:w="2516" w:type="dxa"/>
            <w:vMerge/>
            <w:tcBorders>
              <w:left w:val="single" w:sz="4" w:space="0" w:color="000000" w:themeColor="text1"/>
              <w:bottom w:val="single" w:sz="4" w:space="0" w:color="000000" w:themeColor="text1"/>
              <w:right w:val="single" w:sz="4" w:space="0" w:color="000000" w:themeColor="text1"/>
            </w:tcBorders>
          </w:tcPr>
          <w:p w:rsidR="00813762" w:rsidRPr="006E7F38" w:rsidRDefault="00813762" w:rsidP="006E7F38">
            <w:pPr>
              <w:jc w:val="center"/>
              <w:rPr>
                <w:rFonts w:ascii="Times New Roman" w:hAnsi="Times New Roman" w:cs="Times New Roman"/>
                <w:b/>
                <w:snapToGrid w:val="0"/>
                <w:color w:val="000000" w:themeColor="text1"/>
                <w:sz w:val="28"/>
                <w:szCs w:val="28"/>
                <w:lang w:val="uk-UA" w:eastAsia="en-US"/>
              </w:rPr>
            </w:pPr>
          </w:p>
        </w:tc>
      </w:tr>
      <w:tr w:rsidR="00813762" w:rsidRPr="006E7F38" w:rsidTr="009A1526">
        <w:trPr>
          <w:trHeight w:val="615"/>
        </w:trPr>
        <w:tc>
          <w:tcPr>
            <w:tcW w:w="2519" w:type="dxa"/>
            <w:vMerge/>
            <w:tcBorders>
              <w:left w:val="single" w:sz="4" w:space="0" w:color="000000" w:themeColor="text1"/>
              <w:bottom w:val="single" w:sz="4" w:space="0" w:color="auto"/>
              <w:right w:val="single" w:sz="4" w:space="0" w:color="000000" w:themeColor="text1"/>
            </w:tcBorders>
            <w:hideMark/>
          </w:tcPr>
          <w:p w:rsidR="00813762" w:rsidRPr="006E7F38" w:rsidRDefault="00813762" w:rsidP="006E7F38">
            <w:pPr>
              <w:jc w:val="center"/>
              <w:rPr>
                <w:rFonts w:ascii="Times New Roman" w:hAnsi="Times New Roman" w:cs="Times New Roman"/>
                <w:color w:val="000000" w:themeColor="text1"/>
                <w:sz w:val="28"/>
                <w:szCs w:val="28"/>
                <w:lang w:val="uk-UA"/>
              </w:rPr>
            </w:pPr>
          </w:p>
        </w:tc>
        <w:tc>
          <w:tcPr>
            <w:tcW w:w="1417" w:type="dxa"/>
            <w:tcBorders>
              <w:top w:val="single" w:sz="4" w:space="0" w:color="auto"/>
              <w:left w:val="single" w:sz="4" w:space="0" w:color="000000" w:themeColor="text1"/>
              <w:bottom w:val="single" w:sz="4" w:space="0" w:color="auto"/>
              <w:right w:val="single" w:sz="4" w:space="0" w:color="auto"/>
            </w:tcBorders>
            <w:hideMark/>
          </w:tcPr>
          <w:p w:rsidR="00813762" w:rsidRPr="006E7F38" w:rsidRDefault="00FB61F3" w:rsidP="006E7F38">
            <w:pPr>
              <w:jc w:val="center"/>
              <w:rPr>
                <w:rFonts w:ascii="Times New Roman" w:hAnsi="Times New Roman" w:cs="Times New Roman"/>
                <w:color w:val="000000" w:themeColor="text1"/>
                <w:sz w:val="28"/>
                <w:szCs w:val="28"/>
                <w:lang w:val="uk-UA"/>
              </w:rPr>
            </w:pPr>
            <w:r w:rsidRPr="006E7F38">
              <w:rPr>
                <w:rFonts w:ascii="Times New Roman" w:hAnsi="Times New Roman" w:cs="Times New Roman"/>
                <w:color w:val="000000" w:themeColor="text1"/>
                <w:sz w:val="28"/>
                <w:szCs w:val="28"/>
                <w:lang w:val="uk-UA"/>
              </w:rPr>
              <w:t>418,0</w:t>
            </w:r>
          </w:p>
        </w:tc>
        <w:tc>
          <w:tcPr>
            <w:tcW w:w="1559" w:type="dxa"/>
            <w:tcBorders>
              <w:top w:val="single" w:sz="4" w:space="0" w:color="auto"/>
              <w:left w:val="single" w:sz="4" w:space="0" w:color="auto"/>
              <w:bottom w:val="single" w:sz="4" w:space="0" w:color="auto"/>
              <w:right w:val="single" w:sz="4" w:space="0" w:color="auto"/>
            </w:tcBorders>
            <w:hideMark/>
          </w:tcPr>
          <w:p w:rsidR="00813762" w:rsidRPr="006E7F38" w:rsidRDefault="009C7AB7" w:rsidP="006E7F38">
            <w:pPr>
              <w:jc w:val="center"/>
              <w:rPr>
                <w:rFonts w:ascii="Times New Roman" w:hAnsi="Times New Roman" w:cs="Times New Roman"/>
                <w:color w:val="000000" w:themeColor="text1"/>
                <w:sz w:val="28"/>
                <w:szCs w:val="28"/>
                <w:lang w:val="uk-UA"/>
              </w:rPr>
            </w:pPr>
            <w:r w:rsidRPr="006E7F38">
              <w:rPr>
                <w:rFonts w:ascii="Times New Roman" w:hAnsi="Times New Roman" w:cs="Times New Roman"/>
                <w:color w:val="000000" w:themeColor="text1"/>
                <w:sz w:val="28"/>
                <w:szCs w:val="28"/>
                <w:lang w:val="uk-UA"/>
              </w:rPr>
              <w:t>419,0</w:t>
            </w:r>
          </w:p>
        </w:tc>
        <w:tc>
          <w:tcPr>
            <w:tcW w:w="1554" w:type="dxa"/>
            <w:tcBorders>
              <w:top w:val="single" w:sz="4" w:space="0" w:color="auto"/>
              <w:left w:val="single" w:sz="4" w:space="0" w:color="auto"/>
              <w:bottom w:val="single" w:sz="4" w:space="0" w:color="auto"/>
              <w:right w:val="single" w:sz="4" w:space="0" w:color="auto"/>
            </w:tcBorders>
            <w:hideMark/>
          </w:tcPr>
          <w:p w:rsidR="00813762" w:rsidRPr="006E7F38" w:rsidRDefault="0033678E" w:rsidP="006E7F38">
            <w:pPr>
              <w:jc w:val="center"/>
              <w:rPr>
                <w:rFonts w:ascii="Times New Roman" w:hAnsi="Times New Roman" w:cs="Times New Roman"/>
                <w:color w:val="000000" w:themeColor="text1"/>
                <w:sz w:val="28"/>
                <w:szCs w:val="28"/>
                <w:lang w:val="uk-UA"/>
              </w:rPr>
            </w:pPr>
            <w:r w:rsidRPr="006E7F38">
              <w:rPr>
                <w:rFonts w:ascii="Times New Roman" w:hAnsi="Times New Roman" w:cs="Times New Roman"/>
                <w:color w:val="000000" w:themeColor="text1"/>
                <w:sz w:val="28"/>
                <w:szCs w:val="28"/>
                <w:lang w:val="uk-UA"/>
              </w:rPr>
              <w:t>441,0</w:t>
            </w:r>
          </w:p>
        </w:tc>
        <w:tc>
          <w:tcPr>
            <w:tcW w:w="2522" w:type="dxa"/>
            <w:gridSpan w:val="2"/>
            <w:tcBorders>
              <w:top w:val="single" w:sz="4" w:space="0" w:color="auto"/>
              <w:left w:val="single" w:sz="4" w:space="0" w:color="auto"/>
              <w:bottom w:val="single" w:sz="4" w:space="0" w:color="auto"/>
              <w:right w:val="single" w:sz="4" w:space="0" w:color="auto"/>
            </w:tcBorders>
            <w:hideMark/>
          </w:tcPr>
          <w:p w:rsidR="00813762" w:rsidRPr="006E7F38" w:rsidRDefault="00FB61F3" w:rsidP="006E7F38">
            <w:pPr>
              <w:jc w:val="center"/>
              <w:rPr>
                <w:rFonts w:ascii="Times New Roman" w:hAnsi="Times New Roman" w:cs="Times New Roman"/>
                <w:color w:val="000000" w:themeColor="text1"/>
                <w:sz w:val="28"/>
                <w:szCs w:val="28"/>
                <w:lang w:val="uk-UA"/>
              </w:rPr>
            </w:pPr>
            <w:r w:rsidRPr="006E7F38">
              <w:rPr>
                <w:rFonts w:ascii="Times New Roman" w:hAnsi="Times New Roman" w:cs="Times New Roman"/>
                <w:color w:val="000000" w:themeColor="text1"/>
                <w:sz w:val="28"/>
                <w:szCs w:val="28"/>
                <w:lang w:val="uk-UA"/>
              </w:rPr>
              <w:t>1278</w:t>
            </w:r>
            <w:r w:rsidR="00813762" w:rsidRPr="006E7F38">
              <w:rPr>
                <w:rFonts w:ascii="Times New Roman" w:hAnsi="Times New Roman" w:cs="Times New Roman"/>
                <w:color w:val="000000" w:themeColor="text1"/>
                <w:sz w:val="28"/>
                <w:szCs w:val="28"/>
                <w:lang w:val="uk-UA"/>
              </w:rPr>
              <w:t>,0</w:t>
            </w:r>
          </w:p>
        </w:tc>
      </w:tr>
    </w:tbl>
    <w:p w:rsidR="00B828D1" w:rsidRPr="006E7F38" w:rsidRDefault="00B828D1" w:rsidP="006E7F38">
      <w:pPr>
        <w:tabs>
          <w:tab w:val="left" w:pos="0"/>
          <w:tab w:val="left" w:pos="10992"/>
          <w:tab w:val="left" w:pos="11908"/>
          <w:tab w:val="left" w:pos="12824"/>
          <w:tab w:val="left" w:pos="13740"/>
          <w:tab w:val="left" w:pos="14656"/>
        </w:tabs>
        <w:spacing w:after="0" w:line="240" w:lineRule="auto"/>
        <w:rPr>
          <w:rFonts w:ascii="Times New Roman" w:hAnsi="Times New Roman" w:cs="Times New Roman"/>
          <w:b/>
          <w:color w:val="000000" w:themeColor="text1"/>
          <w:sz w:val="28"/>
          <w:szCs w:val="28"/>
          <w:lang w:val="uk-UA"/>
        </w:rPr>
      </w:pPr>
    </w:p>
    <w:p w:rsidR="00B828D1" w:rsidRPr="006E7F38" w:rsidRDefault="003F5AE4" w:rsidP="006E7F38">
      <w:pPr>
        <w:pStyle w:val="a4"/>
        <w:tabs>
          <w:tab w:val="left" w:pos="0"/>
          <w:tab w:val="left" w:pos="10992"/>
          <w:tab w:val="left" w:pos="11908"/>
          <w:tab w:val="left" w:pos="12824"/>
          <w:tab w:val="left" w:pos="13740"/>
          <w:tab w:val="left" w:pos="14656"/>
        </w:tabs>
        <w:ind w:left="0" w:firstLine="0"/>
        <w:jc w:val="center"/>
        <w:rPr>
          <w:b/>
          <w:color w:val="000000" w:themeColor="text1"/>
          <w:szCs w:val="28"/>
        </w:rPr>
      </w:pPr>
      <w:r w:rsidRPr="006E7F38">
        <w:rPr>
          <w:b/>
          <w:color w:val="000000" w:themeColor="text1"/>
          <w:szCs w:val="28"/>
        </w:rPr>
        <w:t>5</w:t>
      </w:r>
      <w:r w:rsidR="0070404F" w:rsidRPr="006E7F38">
        <w:rPr>
          <w:b/>
          <w:color w:val="000000" w:themeColor="text1"/>
          <w:szCs w:val="28"/>
        </w:rPr>
        <w:t xml:space="preserve">. </w:t>
      </w:r>
      <w:r w:rsidR="00B828D1" w:rsidRPr="006E7F38">
        <w:rPr>
          <w:b/>
          <w:color w:val="000000" w:themeColor="text1"/>
          <w:szCs w:val="28"/>
        </w:rPr>
        <w:t>Перелік завдань, заходів Програми</w:t>
      </w:r>
    </w:p>
    <w:p w:rsidR="00CD5967" w:rsidRPr="006E7F38" w:rsidRDefault="00CD5967" w:rsidP="006E7F38">
      <w:pPr>
        <w:pStyle w:val="a4"/>
        <w:tabs>
          <w:tab w:val="left" w:pos="0"/>
          <w:tab w:val="left" w:pos="10992"/>
          <w:tab w:val="left" w:pos="11908"/>
          <w:tab w:val="left" w:pos="12824"/>
          <w:tab w:val="left" w:pos="13740"/>
          <w:tab w:val="left" w:pos="14656"/>
        </w:tabs>
        <w:ind w:left="0" w:firstLine="0"/>
        <w:rPr>
          <w:b/>
          <w:color w:val="000000" w:themeColor="text1"/>
          <w:szCs w:val="28"/>
        </w:rPr>
      </w:pPr>
    </w:p>
    <w:p w:rsidR="00B828D1" w:rsidRPr="006E7F38" w:rsidRDefault="00B828D1" w:rsidP="006E7F38">
      <w:pPr>
        <w:spacing w:after="0" w:line="240" w:lineRule="auto"/>
        <w:ind w:firstLine="709"/>
        <w:jc w:val="both"/>
        <w:rPr>
          <w:rFonts w:ascii="Times New Roman" w:hAnsi="Times New Roman" w:cs="Times New Roman"/>
          <w:color w:val="000000" w:themeColor="text1"/>
          <w:sz w:val="28"/>
          <w:szCs w:val="28"/>
          <w:lang w:val="uk-UA"/>
        </w:rPr>
      </w:pPr>
      <w:r w:rsidRPr="006E7F38">
        <w:rPr>
          <w:rFonts w:ascii="Times New Roman" w:hAnsi="Times New Roman" w:cs="Times New Roman"/>
          <w:color w:val="000000" w:themeColor="text1"/>
          <w:sz w:val="28"/>
          <w:szCs w:val="28"/>
          <w:lang w:val="uk-UA"/>
        </w:rPr>
        <w:t>Завдання і заходи з виконання Програми спрямовані на розв’язання проблем та досягнення мети Програми, наведені у додатку до Програми.</w:t>
      </w:r>
    </w:p>
    <w:p w:rsidR="00B828D1" w:rsidRPr="006E7F38" w:rsidRDefault="00B828D1" w:rsidP="006E7F38">
      <w:pPr>
        <w:spacing w:after="0" w:line="240" w:lineRule="auto"/>
        <w:jc w:val="center"/>
        <w:rPr>
          <w:rFonts w:ascii="Times New Roman" w:hAnsi="Times New Roman" w:cs="Times New Roman"/>
          <w:b/>
          <w:color w:val="000000" w:themeColor="text1"/>
          <w:sz w:val="28"/>
          <w:szCs w:val="28"/>
          <w:lang w:val="uk-UA"/>
        </w:rPr>
      </w:pPr>
    </w:p>
    <w:p w:rsidR="00F32767" w:rsidRPr="006E7F38" w:rsidRDefault="003F5AE4" w:rsidP="006E7F38">
      <w:pPr>
        <w:pStyle w:val="a4"/>
        <w:ind w:left="0" w:firstLine="0"/>
        <w:jc w:val="center"/>
        <w:rPr>
          <w:b/>
          <w:color w:val="000000" w:themeColor="text1"/>
          <w:szCs w:val="28"/>
        </w:rPr>
      </w:pPr>
      <w:r w:rsidRPr="006E7F38">
        <w:rPr>
          <w:b/>
          <w:color w:val="000000" w:themeColor="text1"/>
          <w:szCs w:val="28"/>
        </w:rPr>
        <w:t>6</w:t>
      </w:r>
      <w:r w:rsidR="007359D0" w:rsidRPr="006E7F38">
        <w:rPr>
          <w:b/>
          <w:color w:val="000000" w:themeColor="text1"/>
          <w:szCs w:val="28"/>
        </w:rPr>
        <w:t xml:space="preserve">. </w:t>
      </w:r>
      <w:r w:rsidR="00B828D1" w:rsidRPr="006E7F38">
        <w:rPr>
          <w:b/>
          <w:color w:val="000000" w:themeColor="text1"/>
          <w:szCs w:val="28"/>
        </w:rPr>
        <w:t>Результативні показники Програми</w:t>
      </w:r>
    </w:p>
    <w:p w:rsidR="00FF5146" w:rsidRPr="006E7F38" w:rsidRDefault="00FF5146" w:rsidP="006E7F38">
      <w:pPr>
        <w:pStyle w:val="a4"/>
        <w:ind w:left="0" w:firstLine="0"/>
        <w:rPr>
          <w:b/>
          <w:color w:val="000000" w:themeColor="text1"/>
          <w:szCs w:val="28"/>
        </w:rPr>
      </w:pPr>
    </w:p>
    <w:p w:rsidR="00A61B97" w:rsidRPr="006E7F38" w:rsidRDefault="00A61B97" w:rsidP="006E7F38">
      <w:pPr>
        <w:pStyle w:val="a4"/>
        <w:ind w:left="0" w:firstLine="709"/>
        <w:rPr>
          <w:color w:val="000000" w:themeColor="text1"/>
          <w:szCs w:val="28"/>
        </w:rPr>
      </w:pPr>
      <w:r w:rsidRPr="006E7F38">
        <w:rPr>
          <w:color w:val="000000" w:themeColor="text1"/>
          <w:szCs w:val="28"/>
        </w:rPr>
        <w:t xml:space="preserve">Програма утвердження української національної та громадянської ідентичності на територій </w:t>
      </w:r>
      <w:r w:rsidR="00F1310D" w:rsidRPr="006E7F38">
        <w:rPr>
          <w:color w:val="000000" w:themeColor="text1"/>
          <w:szCs w:val="28"/>
        </w:rPr>
        <w:t>Рахівської</w:t>
      </w:r>
      <w:r w:rsidRPr="006E7F38">
        <w:rPr>
          <w:color w:val="000000" w:themeColor="text1"/>
          <w:szCs w:val="28"/>
        </w:rPr>
        <w:t xml:space="preserve"> </w:t>
      </w:r>
      <w:r w:rsidR="00302ADE" w:rsidRPr="006E7F38">
        <w:rPr>
          <w:color w:val="000000" w:themeColor="text1"/>
          <w:szCs w:val="28"/>
        </w:rPr>
        <w:t xml:space="preserve">міської </w:t>
      </w:r>
      <w:r w:rsidRPr="006E7F38">
        <w:rPr>
          <w:color w:val="000000" w:themeColor="text1"/>
          <w:szCs w:val="28"/>
        </w:rPr>
        <w:t>територіальної громади забезпечить шля</w:t>
      </w:r>
      <w:r w:rsidR="00F1310D" w:rsidRPr="006E7F38">
        <w:rPr>
          <w:color w:val="000000" w:themeColor="text1"/>
          <w:szCs w:val="28"/>
        </w:rPr>
        <w:t>хом національно-патріотичного,</w:t>
      </w:r>
      <w:r w:rsidRPr="006E7F38">
        <w:rPr>
          <w:color w:val="000000" w:themeColor="text1"/>
          <w:szCs w:val="28"/>
        </w:rPr>
        <w:t xml:space="preserve"> військово-патріотичного виховання</w:t>
      </w:r>
      <w:r w:rsidR="00F1310D" w:rsidRPr="006E7F38">
        <w:rPr>
          <w:color w:val="000000" w:themeColor="text1"/>
          <w:szCs w:val="28"/>
        </w:rPr>
        <w:t xml:space="preserve"> та</w:t>
      </w:r>
      <w:r w:rsidRPr="006E7F38">
        <w:rPr>
          <w:color w:val="000000" w:themeColor="text1"/>
          <w:szCs w:val="28"/>
        </w:rPr>
        <w:t xml:space="preserve"> громадянської освіти </w:t>
      </w:r>
      <w:r w:rsidR="00F1310D" w:rsidRPr="006E7F38">
        <w:rPr>
          <w:color w:val="000000" w:themeColor="text1"/>
          <w:szCs w:val="28"/>
        </w:rPr>
        <w:tab/>
        <w:t>у сер</w:t>
      </w:r>
      <w:r w:rsidR="00FF5146" w:rsidRPr="006E7F38">
        <w:rPr>
          <w:color w:val="000000" w:themeColor="text1"/>
          <w:szCs w:val="28"/>
        </w:rPr>
        <w:t>едовищі підростаючого покоління</w:t>
      </w:r>
      <w:r w:rsidR="00F1310D" w:rsidRPr="006E7F38">
        <w:rPr>
          <w:color w:val="000000" w:themeColor="text1"/>
          <w:szCs w:val="28"/>
        </w:rPr>
        <w:t xml:space="preserve">, так і </w:t>
      </w:r>
      <w:r w:rsidRPr="006E7F38">
        <w:rPr>
          <w:color w:val="000000" w:themeColor="text1"/>
          <w:szCs w:val="28"/>
        </w:rPr>
        <w:t xml:space="preserve">населення </w:t>
      </w:r>
      <w:r w:rsidR="00F1310D" w:rsidRPr="006E7F38">
        <w:rPr>
          <w:color w:val="000000" w:themeColor="text1"/>
          <w:szCs w:val="28"/>
        </w:rPr>
        <w:t>громади загалом</w:t>
      </w:r>
      <w:r w:rsidRPr="006E7F38">
        <w:rPr>
          <w:color w:val="000000" w:themeColor="text1"/>
          <w:szCs w:val="28"/>
        </w:rPr>
        <w:t xml:space="preserve">, популяризацію суспільно-державних (національних) цінностей України (самобутність, соборність, воля, гідність) </w:t>
      </w:r>
      <w:r w:rsidRPr="006E7F38">
        <w:rPr>
          <w:color w:val="000000" w:themeColor="text1"/>
          <w:szCs w:val="28"/>
        </w:rPr>
        <w:lastRenderedPageBreak/>
        <w:t>та формування на їх основі української національної та громадянської ідентичності.</w:t>
      </w:r>
    </w:p>
    <w:p w:rsidR="00FF5146" w:rsidRPr="006E7F38" w:rsidRDefault="00A61B97" w:rsidP="006E7F38">
      <w:pPr>
        <w:pStyle w:val="a4"/>
        <w:ind w:left="0" w:firstLine="1789"/>
        <w:rPr>
          <w:color w:val="000000" w:themeColor="text1"/>
          <w:szCs w:val="28"/>
        </w:rPr>
      </w:pPr>
      <w:r w:rsidRPr="006E7F38">
        <w:rPr>
          <w:color w:val="000000" w:themeColor="text1"/>
          <w:szCs w:val="28"/>
        </w:rPr>
        <w:t xml:space="preserve">Виконання Програми дасть змогу: </w:t>
      </w:r>
    </w:p>
    <w:p w:rsidR="00FF5146" w:rsidRPr="006E7F38" w:rsidRDefault="00A61B97" w:rsidP="006E7F38">
      <w:pPr>
        <w:pStyle w:val="a4"/>
        <w:ind w:left="0" w:firstLine="851"/>
        <w:rPr>
          <w:color w:val="000000" w:themeColor="text1"/>
          <w:szCs w:val="28"/>
        </w:rPr>
      </w:pPr>
      <w:r w:rsidRPr="006E7F38">
        <w:rPr>
          <w:color w:val="000000" w:themeColor="text1"/>
          <w:szCs w:val="28"/>
        </w:rPr>
        <w:t>- створити сприятливі умови та налагодження взаємодії для реалізації державної політики у сфері утвердження української національної та громадянської ідентичності шляхом національно-патріотичного, військово</w:t>
      </w:r>
      <w:r w:rsidR="00F1310D" w:rsidRPr="006E7F38">
        <w:rPr>
          <w:color w:val="000000" w:themeColor="text1"/>
          <w:szCs w:val="28"/>
        </w:rPr>
        <w:t>-</w:t>
      </w:r>
      <w:r w:rsidRPr="006E7F38">
        <w:rPr>
          <w:color w:val="000000" w:themeColor="text1"/>
          <w:szCs w:val="28"/>
        </w:rPr>
        <w:t xml:space="preserve">патріотичного виховання, громадянської освіти населення </w:t>
      </w:r>
      <w:r w:rsidR="00FF5146" w:rsidRPr="006E7F38">
        <w:rPr>
          <w:color w:val="000000" w:themeColor="text1"/>
          <w:szCs w:val="28"/>
        </w:rPr>
        <w:t>Рахівської</w:t>
      </w:r>
      <w:r w:rsidRPr="006E7F38">
        <w:rPr>
          <w:color w:val="000000" w:themeColor="text1"/>
          <w:szCs w:val="28"/>
        </w:rPr>
        <w:t xml:space="preserve"> </w:t>
      </w:r>
      <w:r w:rsidR="00E13675" w:rsidRPr="006E7F38">
        <w:rPr>
          <w:color w:val="000000" w:themeColor="text1"/>
          <w:szCs w:val="28"/>
        </w:rPr>
        <w:t xml:space="preserve">міської </w:t>
      </w:r>
      <w:r w:rsidRPr="006E7F38">
        <w:rPr>
          <w:color w:val="000000" w:themeColor="text1"/>
          <w:szCs w:val="28"/>
        </w:rPr>
        <w:t>територіальної громади  та популяризації суспільно-державних</w:t>
      </w:r>
      <w:r w:rsidR="00FF5146" w:rsidRPr="006E7F38">
        <w:rPr>
          <w:color w:val="000000" w:themeColor="text1"/>
          <w:szCs w:val="28"/>
        </w:rPr>
        <w:t xml:space="preserve"> </w:t>
      </w:r>
      <w:r w:rsidRPr="006E7F38">
        <w:rPr>
          <w:color w:val="000000" w:themeColor="text1"/>
          <w:szCs w:val="28"/>
        </w:rPr>
        <w:t xml:space="preserve">(національних) цінностей України (самобутність, соборність, воля, гідність) та формування на їх основі української національної та громадянської ідентичності; </w:t>
      </w:r>
    </w:p>
    <w:p w:rsidR="00477585" w:rsidRPr="006E7F38" w:rsidRDefault="00A61B97" w:rsidP="006E7F38">
      <w:pPr>
        <w:pStyle w:val="a4"/>
        <w:ind w:left="0" w:firstLine="851"/>
        <w:rPr>
          <w:color w:val="000000" w:themeColor="text1"/>
          <w:szCs w:val="28"/>
        </w:rPr>
      </w:pPr>
      <w:r w:rsidRPr="006E7F38">
        <w:rPr>
          <w:color w:val="000000" w:themeColor="text1"/>
          <w:szCs w:val="28"/>
        </w:rPr>
        <w:t xml:space="preserve">- консолідувати зусилля суспільних інституцій (інститути громадянського суспільства, закладів освіти, культури, медіа тощо) у сфері утвердження української національної та громадянської ідентичності; </w:t>
      </w:r>
    </w:p>
    <w:p w:rsidR="00477585" w:rsidRPr="006E7F38" w:rsidRDefault="00A61B97" w:rsidP="006E7F38">
      <w:pPr>
        <w:pStyle w:val="a4"/>
        <w:ind w:left="0" w:firstLine="851"/>
        <w:rPr>
          <w:color w:val="000000" w:themeColor="text1"/>
          <w:szCs w:val="28"/>
        </w:rPr>
      </w:pPr>
      <w:r w:rsidRPr="006E7F38">
        <w:rPr>
          <w:color w:val="000000" w:themeColor="text1"/>
          <w:szCs w:val="28"/>
        </w:rPr>
        <w:t xml:space="preserve">- посилити формування у </w:t>
      </w:r>
      <w:r w:rsidR="00477585" w:rsidRPr="006E7F38">
        <w:rPr>
          <w:color w:val="000000" w:themeColor="text1"/>
          <w:szCs w:val="28"/>
        </w:rPr>
        <w:t>спільноти громади</w:t>
      </w:r>
      <w:r w:rsidRPr="006E7F38">
        <w:rPr>
          <w:color w:val="000000" w:themeColor="text1"/>
          <w:szCs w:val="28"/>
        </w:rPr>
        <w:t xml:space="preserve"> відчуття гордості за своє українське походження та громадянство, готовності до захисту незалежності та територіальної цілісності України, підвищення ріння </w:t>
      </w:r>
      <w:proofErr w:type="spellStart"/>
      <w:r w:rsidRPr="006E7F38">
        <w:rPr>
          <w:color w:val="000000" w:themeColor="text1"/>
          <w:szCs w:val="28"/>
        </w:rPr>
        <w:t>медіакультури</w:t>
      </w:r>
      <w:proofErr w:type="spellEnd"/>
      <w:r w:rsidRPr="006E7F38">
        <w:rPr>
          <w:color w:val="000000" w:themeColor="text1"/>
          <w:szCs w:val="28"/>
        </w:rPr>
        <w:t xml:space="preserve"> та </w:t>
      </w:r>
      <w:proofErr w:type="spellStart"/>
      <w:r w:rsidRPr="006E7F38">
        <w:rPr>
          <w:color w:val="000000" w:themeColor="text1"/>
          <w:szCs w:val="28"/>
        </w:rPr>
        <w:t>медіаграмотності</w:t>
      </w:r>
      <w:proofErr w:type="spellEnd"/>
      <w:r w:rsidRPr="006E7F38">
        <w:rPr>
          <w:color w:val="000000" w:themeColor="text1"/>
          <w:szCs w:val="28"/>
        </w:rPr>
        <w:t xml:space="preserve">. </w:t>
      </w:r>
    </w:p>
    <w:p w:rsidR="00A61B97" w:rsidRPr="006E7F38" w:rsidRDefault="00477585" w:rsidP="006E7F38">
      <w:pPr>
        <w:pStyle w:val="a4"/>
        <w:ind w:left="0" w:firstLine="851"/>
        <w:rPr>
          <w:color w:val="000000" w:themeColor="text1"/>
          <w:szCs w:val="28"/>
        </w:rPr>
      </w:pPr>
      <w:r w:rsidRPr="006E7F38">
        <w:rPr>
          <w:color w:val="000000" w:themeColor="text1"/>
          <w:szCs w:val="28"/>
        </w:rPr>
        <w:t>- підвищити рівень фахової компетентності фахівців, ветеранів війни у сфері утвердження української національної та громадянської ідентичності;</w:t>
      </w:r>
      <w:r w:rsidR="00A61B97" w:rsidRPr="006E7F38">
        <w:rPr>
          <w:color w:val="000000" w:themeColor="text1"/>
          <w:szCs w:val="28"/>
        </w:rPr>
        <w:t xml:space="preserve"> </w:t>
      </w:r>
    </w:p>
    <w:p w:rsidR="00477585" w:rsidRPr="006E7F38" w:rsidRDefault="00477585" w:rsidP="006E7F38">
      <w:pPr>
        <w:spacing w:after="0" w:line="240" w:lineRule="auto"/>
        <w:ind w:firstLine="709"/>
        <w:jc w:val="both"/>
        <w:rPr>
          <w:rFonts w:ascii="Times New Roman" w:hAnsi="Times New Roman" w:cs="Times New Roman"/>
          <w:color w:val="000000" w:themeColor="text1"/>
          <w:sz w:val="28"/>
          <w:szCs w:val="28"/>
          <w:lang w:val="uk-UA"/>
        </w:rPr>
      </w:pPr>
      <w:r w:rsidRPr="006E7F38">
        <w:rPr>
          <w:rFonts w:ascii="Times New Roman" w:hAnsi="Times New Roman" w:cs="Times New Roman"/>
          <w:color w:val="000000" w:themeColor="text1"/>
          <w:szCs w:val="28"/>
          <w:lang w:val="uk-UA"/>
        </w:rPr>
        <w:t xml:space="preserve">  -  </w:t>
      </w:r>
      <w:r w:rsidRPr="006E7F38">
        <w:rPr>
          <w:rFonts w:ascii="Times New Roman" w:hAnsi="Times New Roman" w:cs="Times New Roman"/>
          <w:color w:val="000000" w:themeColor="text1"/>
          <w:sz w:val="28"/>
          <w:szCs w:val="28"/>
          <w:lang w:val="uk-UA"/>
        </w:rPr>
        <w:t>підтримати та розширити існуючу мережу установ та організацій, що провадять свою діяльність у сфері формування української національної та громадянської ідентичності, напрямку національно-патріотичного виховання підростаючого покоління зокрема;</w:t>
      </w:r>
    </w:p>
    <w:p w:rsidR="00477585" w:rsidRPr="006E7F38" w:rsidRDefault="00477585" w:rsidP="006E7F38">
      <w:pPr>
        <w:spacing w:after="0" w:line="240" w:lineRule="auto"/>
        <w:ind w:firstLine="709"/>
        <w:jc w:val="both"/>
        <w:rPr>
          <w:rFonts w:ascii="Times New Roman" w:hAnsi="Times New Roman" w:cs="Times New Roman"/>
          <w:color w:val="000000" w:themeColor="text1"/>
          <w:sz w:val="28"/>
          <w:szCs w:val="28"/>
          <w:lang w:val="uk-UA"/>
        </w:rPr>
      </w:pPr>
      <w:r w:rsidRPr="006E7F38">
        <w:rPr>
          <w:rFonts w:ascii="Times New Roman" w:hAnsi="Times New Roman" w:cs="Times New Roman"/>
          <w:color w:val="000000" w:themeColor="text1"/>
          <w:sz w:val="28"/>
          <w:szCs w:val="28"/>
          <w:lang w:val="uk-UA"/>
        </w:rPr>
        <w:t xml:space="preserve">- збільшити кількість дорослого населення громади, дітей та молоді, охоплених заходами національно-патріотичного </w:t>
      </w:r>
      <w:r w:rsidR="009347BF" w:rsidRPr="006E7F38">
        <w:rPr>
          <w:rFonts w:ascii="Times New Roman" w:hAnsi="Times New Roman" w:cs="Times New Roman"/>
          <w:color w:val="000000" w:themeColor="text1"/>
          <w:sz w:val="28"/>
          <w:szCs w:val="28"/>
          <w:lang w:val="uk-UA"/>
        </w:rPr>
        <w:t xml:space="preserve">та військово-патріотичного </w:t>
      </w:r>
      <w:r w:rsidRPr="006E7F38">
        <w:rPr>
          <w:rFonts w:ascii="Times New Roman" w:hAnsi="Times New Roman" w:cs="Times New Roman"/>
          <w:color w:val="000000" w:themeColor="text1"/>
          <w:sz w:val="28"/>
          <w:szCs w:val="28"/>
          <w:lang w:val="uk-UA"/>
        </w:rPr>
        <w:t>виховання</w:t>
      </w:r>
      <w:r w:rsidR="009347BF" w:rsidRPr="006E7F38">
        <w:rPr>
          <w:rFonts w:ascii="Times New Roman" w:hAnsi="Times New Roman" w:cs="Times New Roman"/>
          <w:color w:val="000000" w:themeColor="text1"/>
          <w:sz w:val="28"/>
          <w:szCs w:val="28"/>
          <w:lang w:val="uk-UA"/>
        </w:rPr>
        <w:t>, громадянської освіти</w:t>
      </w:r>
      <w:r w:rsidRPr="006E7F38">
        <w:rPr>
          <w:rFonts w:ascii="Times New Roman" w:hAnsi="Times New Roman" w:cs="Times New Roman"/>
          <w:color w:val="000000" w:themeColor="text1"/>
          <w:sz w:val="28"/>
          <w:szCs w:val="28"/>
          <w:lang w:val="uk-UA"/>
        </w:rPr>
        <w:t xml:space="preserve"> різного формату;</w:t>
      </w:r>
    </w:p>
    <w:p w:rsidR="009347BF" w:rsidRPr="006E7F38" w:rsidRDefault="009347BF" w:rsidP="006E7F38">
      <w:pPr>
        <w:spacing w:after="0" w:line="240" w:lineRule="auto"/>
        <w:ind w:firstLine="709"/>
        <w:jc w:val="both"/>
        <w:rPr>
          <w:rFonts w:ascii="Times New Roman" w:hAnsi="Times New Roman" w:cs="Times New Roman"/>
          <w:color w:val="000000" w:themeColor="text1"/>
          <w:sz w:val="28"/>
          <w:szCs w:val="28"/>
          <w:lang w:val="uk-UA"/>
        </w:rPr>
      </w:pPr>
      <w:r w:rsidRPr="006E7F38">
        <w:rPr>
          <w:rFonts w:ascii="Times New Roman" w:hAnsi="Times New Roman" w:cs="Times New Roman"/>
          <w:color w:val="000000" w:themeColor="text1"/>
          <w:sz w:val="28"/>
          <w:szCs w:val="28"/>
          <w:lang w:val="uk-UA"/>
        </w:rPr>
        <w:t xml:space="preserve">- збільшивши рівень зацікавленості та участі органів влади з реалізації у Рахівській </w:t>
      </w:r>
      <w:r w:rsidR="00302ADE" w:rsidRPr="006E7F38">
        <w:rPr>
          <w:rFonts w:ascii="Times New Roman" w:hAnsi="Times New Roman" w:cs="Times New Roman"/>
          <w:color w:val="000000" w:themeColor="text1"/>
          <w:sz w:val="28"/>
          <w:szCs w:val="28"/>
          <w:lang w:val="uk-UA"/>
        </w:rPr>
        <w:t xml:space="preserve">міській </w:t>
      </w:r>
      <w:r w:rsidRPr="006E7F38">
        <w:rPr>
          <w:rFonts w:ascii="Times New Roman" w:hAnsi="Times New Roman" w:cs="Times New Roman"/>
          <w:color w:val="000000" w:themeColor="text1"/>
          <w:sz w:val="28"/>
          <w:szCs w:val="28"/>
          <w:lang w:val="uk-UA"/>
        </w:rPr>
        <w:t xml:space="preserve">територіальній громаді  </w:t>
      </w:r>
      <w:r w:rsidR="003C27F4" w:rsidRPr="006E7F38">
        <w:rPr>
          <w:rFonts w:ascii="Times New Roman" w:hAnsi="Times New Roman" w:cs="Times New Roman"/>
          <w:color w:val="000000" w:themeColor="text1"/>
          <w:sz w:val="28"/>
          <w:szCs w:val="28"/>
          <w:lang w:val="uk-UA"/>
        </w:rPr>
        <w:t>заходів по утвердженню української національної та громадянської ідентичності.</w:t>
      </w:r>
    </w:p>
    <w:p w:rsidR="00B828D1" w:rsidRPr="006E7F38" w:rsidRDefault="00B828D1" w:rsidP="006E7F38">
      <w:pPr>
        <w:spacing w:after="0" w:line="240" w:lineRule="auto"/>
        <w:jc w:val="center"/>
        <w:rPr>
          <w:rFonts w:ascii="Times New Roman" w:hAnsi="Times New Roman" w:cs="Times New Roman"/>
          <w:color w:val="000000" w:themeColor="text1"/>
          <w:sz w:val="28"/>
          <w:szCs w:val="28"/>
          <w:lang w:val="uk-UA"/>
        </w:rPr>
      </w:pPr>
    </w:p>
    <w:p w:rsidR="00B828D1" w:rsidRPr="006E7F38" w:rsidRDefault="003F5AE4" w:rsidP="006E7F38">
      <w:pPr>
        <w:pStyle w:val="a4"/>
        <w:tabs>
          <w:tab w:val="left" w:pos="0"/>
          <w:tab w:val="left" w:pos="10992"/>
          <w:tab w:val="left" w:pos="11908"/>
          <w:tab w:val="left" w:pos="12824"/>
          <w:tab w:val="left" w:pos="13740"/>
          <w:tab w:val="left" w:pos="14656"/>
        </w:tabs>
        <w:ind w:left="0" w:firstLine="0"/>
        <w:jc w:val="center"/>
        <w:rPr>
          <w:b/>
          <w:color w:val="000000" w:themeColor="text1"/>
          <w:szCs w:val="28"/>
        </w:rPr>
      </w:pPr>
      <w:r w:rsidRPr="006E7F38">
        <w:rPr>
          <w:b/>
          <w:color w:val="000000" w:themeColor="text1"/>
          <w:szCs w:val="28"/>
        </w:rPr>
        <w:t>7</w:t>
      </w:r>
      <w:r w:rsidR="00333295" w:rsidRPr="006E7F38">
        <w:rPr>
          <w:b/>
          <w:color w:val="000000" w:themeColor="text1"/>
          <w:szCs w:val="28"/>
        </w:rPr>
        <w:t xml:space="preserve">. </w:t>
      </w:r>
      <w:r w:rsidR="00B828D1" w:rsidRPr="006E7F38">
        <w:rPr>
          <w:b/>
          <w:color w:val="000000" w:themeColor="text1"/>
          <w:szCs w:val="28"/>
        </w:rPr>
        <w:t>Координація та контроль за ходом виконання Програми</w:t>
      </w:r>
    </w:p>
    <w:p w:rsidR="00B669AB" w:rsidRPr="006E7F38" w:rsidRDefault="00B669AB" w:rsidP="006E7F38">
      <w:pPr>
        <w:pStyle w:val="a4"/>
        <w:tabs>
          <w:tab w:val="left" w:pos="0"/>
          <w:tab w:val="left" w:pos="10992"/>
          <w:tab w:val="left" w:pos="11908"/>
          <w:tab w:val="left" w:pos="12824"/>
          <w:tab w:val="left" w:pos="13740"/>
          <w:tab w:val="left" w:pos="14656"/>
        </w:tabs>
        <w:ind w:left="0" w:firstLine="0"/>
        <w:rPr>
          <w:b/>
          <w:color w:val="000000" w:themeColor="text1"/>
          <w:szCs w:val="28"/>
        </w:rPr>
      </w:pPr>
    </w:p>
    <w:p w:rsidR="00B828D1" w:rsidRPr="006E7F38" w:rsidRDefault="00B828D1" w:rsidP="006E7F38">
      <w:pPr>
        <w:spacing w:after="0" w:line="240" w:lineRule="auto"/>
        <w:ind w:firstLine="709"/>
        <w:jc w:val="both"/>
        <w:rPr>
          <w:rFonts w:ascii="Times New Roman" w:hAnsi="Times New Roman" w:cs="Times New Roman"/>
          <w:bCs/>
          <w:color w:val="000000" w:themeColor="text1"/>
          <w:sz w:val="28"/>
          <w:szCs w:val="28"/>
          <w:lang w:val="uk-UA"/>
        </w:rPr>
      </w:pPr>
      <w:r w:rsidRPr="006E7F38">
        <w:rPr>
          <w:rFonts w:ascii="Times New Roman" w:hAnsi="Times New Roman" w:cs="Times New Roman"/>
          <w:color w:val="000000" w:themeColor="text1"/>
          <w:sz w:val="28"/>
          <w:szCs w:val="28"/>
          <w:lang w:val="uk-UA"/>
        </w:rPr>
        <w:t xml:space="preserve">Координація та контроль виконання заходів, передбачених </w:t>
      </w:r>
      <w:r w:rsidRPr="006E7F38">
        <w:rPr>
          <w:rFonts w:ascii="Times New Roman" w:hAnsi="Times New Roman" w:cs="Times New Roman"/>
          <w:bCs/>
          <w:color w:val="000000" w:themeColor="text1"/>
          <w:sz w:val="28"/>
          <w:szCs w:val="28"/>
          <w:lang w:val="uk-UA"/>
        </w:rPr>
        <w:t>Програмою, покладається на відділ освіти, культури, молоді та спорту Рахівської міської ради</w:t>
      </w:r>
      <w:r w:rsidR="000E67A8" w:rsidRPr="006E7F38">
        <w:rPr>
          <w:rFonts w:ascii="Times New Roman" w:hAnsi="Times New Roman" w:cs="Times New Roman"/>
          <w:bCs/>
          <w:color w:val="000000" w:themeColor="text1"/>
          <w:sz w:val="28"/>
          <w:szCs w:val="28"/>
          <w:lang w:val="uk-UA"/>
        </w:rPr>
        <w:t>.</w:t>
      </w:r>
    </w:p>
    <w:p w:rsidR="00B828D1" w:rsidRPr="006E7F38" w:rsidRDefault="00B828D1" w:rsidP="006E7F38">
      <w:pPr>
        <w:spacing w:after="0" w:line="240" w:lineRule="auto"/>
        <w:ind w:firstLine="709"/>
        <w:jc w:val="both"/>
        <w:rPr>
          <w:rFonts w:ascii="Times New Roman" w:hAnsi="Times New Roman" w:cs="Times New Roman"/>
          <w:bCs/>
          <w:color w:val="000000" w:themeColor="text1"/>
          <w:sz w:val="28"/>
          <w:szCs w:val="28"/>
          <w:lang w:val="uk-UA"/>
        </w:rPr>
      </w:pPr>
      <w:r w:rsidRPr="006E7F38">
        <w:rPr>
          <w:rFonts w:ascii="Times New Roman" w:hAnsi="Times New Roman" w:cs="Times New Roman"/>
          <w:bCs/>
          <w:color w:val="000000" w:themeColor="text1"/>
          <w:sz w:val="28"/>
          <w:szCs w:val="28"/>
          <w:lang w:val="uk-UA"/>
        </w:rPr>
        <w:t xml:space="preserve">Структурні підрозділи Рахівської міської ради, заклади освіти та культури Рахівської міської ради щороку здійснюють аналіз стану реалізації  Програми та надають інформацію про виконання заходів відділу освіти, культури, молоді та спорту Рахівської міської ради до 4 січня, наступного за звітним. </w:t>
      </w:r>
    </w:p>
    <w:p w:rsidR="00B828D1" w:rsidRPr="006E7F38" w:rsidRDefault="00B828D1" w:rsidP="006E7F38">
      <w:pPr>
        <w:spacing w:after="0" w:line="240" w:lineRule="auto"/>
        <w:ind w:firstLine="709"/>
        <w:jc w:val="both"/>
        <w:rPr>
          <w:rFonts w:ascii="Times New Roman" w:hAnsi="Times New Roman" w:cs="Times New Roman"/>
          <w:color w:val="000000" w:themeColor="text1"/>
          <w:sz w:val="28"/>
          <w:szCs w:val="28"/>
          <w:lang w:val="uk-UA"/>
        </w:rPr>
      </w:pPr>
      <w:r w:rsidRPr="006E7F38">
        <w:rPr>
          <w:rFonts w:ascii="Times New Roman" w:hAnsi="Times New Roman" w:cs="Times New Roman"/>
          <w:bCs/>
          <w:color w:val="000000" w:themeColor="text1"/>
          <w:sz w:val="28"/>
          <w:szCs w:val="28"/>
          <w:lang w:val="uk-UA"/>
        </w:rPr>
        <w:t>Відділ освіти Рахівської міської ради подає до 15 січня, наступного за звітним року, узагальнену інформацію про виконання заходів Програми Рахівському міському голові.</w:t>
      </w:r>
    </w:p>
    <w:p w:rsidR="00B828D1" w:rsidRPr="006E7F38" w:rsidRDefault="00B828D1" w:rsidP="006E7F38">
      <w:pPr>
        <w:spacing w:after="0" w:line="240" w:lineRule="auto"/>
        <w:rPr>
          <w:rFonts w:ascii="Times New Roman" w:hAnsi="Times New Roman" w:cs="Times New Roman"/>
          <w:color w:val="000000" w:themeColor="text1"/>
          <w:sz w:val="28"/>
          <w:szCs w:val="28"/>
          <w:lang w:val="uk-UA"/>
        </w:rPr>
      </w:pPr>
      <w:r w:rsidRPr="006E7F38">
        <w:rPr>
          <w:rFonts w:ascii="Times New Roman" w:hAnsi="Times New Roman" w:cs="Times New Roman"/>
          <w:color w:val="000000" w:themeColor="text1"/>
          <w:sz w:val="28"/>
          <w:szCs w:val="28"/>
          <w:lang w:val="uk-UA"/>
        </w:rPr>
        <w:br w:type="page"/>
      </w:r>
    </w:p>
    <w:p w:rsidR="00B828D1" w:rsidRPr="006E7F38" w:rsidRDefault="00B828D1" w:rsidP="006E7F38">
      <w:pPr>
        <w:spacing w:after="0" w:line="240" w:lineRule="auto"/>
        <w:rPr>
          <w:rFonts w:ascii="Times New Roman" w:hAnsi="Times New Roman" w:cs="Times New Roman"/>
          <w:color w:val="000000" w:themeColor="text1"/>
          <w:sz w:val="28"/>
          <w:szCs w:val="28"/>
          <w:lang w:val="uk-UA"/>
        </w:rPr>
        <w:sectPr w:rsidR="00B828D1" w:rsidRPr="006E7F38" w:rsidSect="00F75D81">
          <w:pgSz w:w="11906" w:h="16838"/>
          <w:pgMar w:top="709" w:right="850" w:bottom="568" w:left="1701" w:header="708" w:footer="708" w:gutter="0"/>
          <w:cols w:space="720"/>
        </w:sectPr>
      </w:pPr>
    </w:p>
    <w:p w:rsidR="00575924" w:rsidRPr="00575924" w:rsidRDefault="00B828D1" w:rsidP="006E7F38">
      <w:pPr>
        <w:spacing w:after="0" w:line="240" w:lineRule="auto"/>
        <w:jc w:val="right"/>
        <w:rPr>
          <w:rFonts w:ascii="Times New Roman" w:hAnsi="Times New Roman" w:cs="Times New Roman"/>
          <w:b/>
          <w:color w:val="000000" w:themeColor="text1"/>
          <w:sz w:val="24"/>
          <w:szCs w:val="24"/>
          <w:lang w:val="uk-UA"/>
        </w:rPr>
      </w:pPr>
      <w:r w:rsidRPr="00575924">
        <w:rPr>
          <w:rFonts w:ascii="Times New Roman" w:hAnsi="Times New Roman" w:cs="Times New Roman"/>
          <w:b/>
          <w:color w:val="000000" w:themeColor="text1"/>
          <w:sz w:val="24"/>
          <w:szCs w:val="24"/>
          <w:lang w:val="uk-UA"/>
        </w:rPr>
        <w:lastRenderedPageBreak/>
        <w:t xml:space="preserve">Додаток </w:t>
      </w:r>
    </w:p>
    <w:p w:rsidR="00B828D1" w:rsidRPr="00575924" w:rsidRDefault="00B828D1" w:rsidP="006E7F38">
      <w:pPr>
        <w:spacing w:after="0" w:line="240" w:lineRule="auto"/>
        <w:jc w:val="right"/>
        <w:rPr>
          <w:rFonts w:ascii="Times New Roman" w:hAnsi="Times New Roman" w:cs="Times New Roman"/>
          <w:b/>
          <w:color w:val="000000" w:themeColor="text1"/>
          <w:sz w:val="24"/>
          <w:szCs w:val="24"/>
          <w:lang w:val="uk-UA"/>
        </w:rPr>
      </w:pPr>
      <w:r w:rsidRPr="00575924">
        <w:rPr>
          <w:rFonts w:ascii="Times New Roman" w:hAnsi="Times New Roman" w:cs="Times New Roman"/>
          <w:b/>
          <w:color w:val="000000" w:themeColor="text1"/>
          <w:sz w:val="24"/>
          <w:szCs w:val="24"/>
          <w:lang w:val="uk-UA"/>
        </w:rPr>
        <w:t>до програми</w:t>
      </w:r>
      <w:r w:rsidR="007A6406" w:rsidRPr="00575924">
        <w:rPr>
          <w:rFonts w:ascii="Times New Roman" w:hAnsi="Times New Roman" w:cs="Times New Roman"/>
          <w:b/>
          <w:color w:val="000000" w:themeColor="text1"/>
          <w:sz w:val="24"/>
          <w:szCs w:val="24"/>
          <w:lang w:val="uk-UA"/>
        </w:rPr>
        <w:t>:</w:t>
      </w:r>
    </w:p>
    <w:p w:rsidR="00575924" w:rsidRDefault="00575924" w:rsidP="006E7F38">
      <w:pPr>
        <w:spacing w:after="0" w:line="240" w:lineRule="auto"/>
        <w:jc w:val="center"/>
        <w:rPr>
          <w:rFonts w:ascii="Times New Roman" w:eastAsia="Calibri" w:hAnsi="Times New Roman" w:cs="Times New Roman"/>
          <w:b/>
          <w:bCs/>
          <w:color w:val="000000" w:themeColor="text1"/>
          <w:sz w:val="28"/>
          <w:szCs w:val="28"/>
          <w:lang w:val="uk-UA"/>
        </w:rPr>
      </w:pPr>
    </w:p>
    <w:p w:rsidR="00B828D1" w:rsidRPr="006E7F38" w:rsidRDefault="00B828D1" w:rsidP="006E7F38">
      <w:pPr>
        <w:spacing w:after="0" w:line="240" w:lineRule="auto"/>
        <w:jc w:val="center"/>
        <w:rPr>
          <w:rFonts w:ascii="Times New Roman" w:eastAsiaTheme="minorEastAsia" w:hAnsi="Times New Roman" w:cs="Times New Roman"/>
          <w:color w:val="000000" w:themeColor="text1"/>
          <w:sz w:val="28"/>
          <w:szCs w:val="28"/>
          <w:lang w:val="uk-UA"/>
        </w:rPr>
      </w:pPr>
      <w:r w:rsidRPr="006E7F38">
        <w:rPr>
          <w:rFonts w:ascii="Times New Roman" w:eastAsia="Calibri" w:hAnsi="Times New Roman" w:cs="Times New Roman"/>
          <w:b/>
          <w:bCs/>
          <w:color w:val="000000" w:themeColor="text1"/>
          <w:sz w:val="28"/>
          <w:szCs w:val="28"/>
          <w:lang w:val="uk-UA"/>
        </w:rPr>
        <w:t xml:space="preserve">Напрямки діяльності та заходи Програми </w:t>
      </w:r>
      <w:r w:rsidR="00382571" w:rsidRPr="006E7F38">
        <w:rPr>
          <w:rFonts w:ascii="Times New Roman" w:hAnsi="Times New Roman" w:cs="Times New Roman"/>
          <w:b/>
          <w:bCs/>
          <w:color w:val="000000" w:themeColor="text1"/>
          <w:sz w:val="28"/>
          <w:szCs w:val="28"/>
          <w:lang w:val="uk-UA"/>
        </w:rPr>
        <w:t xml:space="preserve">з утвердження української національної та громадянської ідентичності Рахівської міської </w:t>
      </w:r>
      <w:r w:rsidR="00E13675" w:rsidRPr="006E7F38">
        <w:rPr>
          <w:rFonts w:ascii="Times New Roman" w:hAnsi="Times New Roman" w:cs="Times New Roman"/>
          <w:b/>
          <w:bCs/>
          <w:color w:val="000000" w:themeColor="text1"/>
          <w:sz w:val="28"/>
          <w:szCs w:val="28"/>
          <w:lang w:val="uk-UA"/>
        </w:rPr>
        <w:t>територіальної громади</w:t>
      </w:r>
      <w:r w:rsidR="00382571" w:rsidRPr="006E7F38">
        <w:rPr>
          <w:rFonts w:ascii="Times New Roman" w:hAnsi="Times New Roman" w:cs="Times New Roman"/>
          <w:b/>
          <w:bCs/>
          <w:color w:val="000000" w:themeColor="text1"/>
          <w:sz w:val="28"/>
          <w:szCs w:val="28"/>
          <w:lang w:val="uk-UA"/>
        </w:rPr>
        <w:t xml:space="preserve"> на 2026-2028 роки</w:t>
      </w:r>
      <w:r w:rsidR="00382571" w:rsidRPr="006E7F38">
        <w:rPr>
          <w:rFonts w:ascii="Times New Roman" w:hAnsi="Times New Roman" w:cs="Times New Roman"/>
          <w:b/>
          <w:color w:val="000000" w:themeColor="text1"/>
          <w:sz w:val="28"/>
          <w:szCs w:val="28"/>
          <w:lang w:val="uk-UA"/>
        </w:rPr>
        <w:t> </w:t>
      </w:r>
    </w:p>
    <w:tbl>
      <w:tblPr>
        <w:tblStyle w:val="a5"/>
        <w:tblW w:w="15596" w:type="dxa"/>
        <w:tblInd w:w="-176" w:type="dxa"/>
        <w:tblLayout w:type="fixed"/>
        <w:tblLook w:val="04A0" w:firstRow="1" w:lastRow="0" w:firstColumn="1" w:lastColumn="0" w:noHBand="0" w:noVBand="1"/>
      </w:tblPr>
      <w:tblGrid>
        <w:gridCol w:w="710"/>
        <w:gridCol w:w="12"/>
        <w:gridCol w:w="2256"/>
        <w:gridCol w:w="1867"/>
        <w:gridCol w:w="935"/>
        <w:gridCol w:w="1860"/>
        <w:gridCol w:w="1716"/>
        <w:gridCol w:w="1134"/>
        <w:gridCol w:w="993"/>
        <w:gridCol w:w="992"/>
        <w:gridCol w:w="995"/>
        <w:gridCol w:w="2126"/>
      </w:tblGrid>
      <w:tr w:rsidR="002656BF" w:rsidRPr="006E7F38" w:rsidTr="00E13675">
        <w:trPr>
          <w:trHeight w:val="1254"/>
        </w:trPr>
        <w:tc>
          <w:tcPr>
            <w:tcW w:w="72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828D1" w:rsidRPr="006E7F38" w:rsidRDefault="00B828D1" w:rsidP="006E7F38">
            <w:pPr>
              <w:jc w:val="center"/>
              <w:rPr>
                <w:rFonts w:ascii="Times New Roman" w:eastAsia="Calibri" w:hAnsi="Times New Roman" w:cs="Times New Roman"/>
                <w:b/>
                <w:bCs/>
                <w:color w:val="000000" w:themeColor="text1"/>
                <w:lang w:val="uk-UA"/>
              </w:rPr>
            </w:pPr>
          </w:p>
          <w:p w:rsidR="00B828D1" w:rsidRPr="006E7F38" w:rsidRDefault="00B828D1" w:rsidP="006E7F38">
            <w:pPr>
              <w:jc w:val="center"/>
              <w:rPr>
                <w:rFonts w:ascii="Times New Roman" w:eastAsia="Calibri" w:hAnsi="Times New Roman" w:cs="Times New Roman"/>
                <w:b/>
                <w:bCs/>
                <w:color w:val="000000" w:themeColor="text1"/>
                <w:lang w:val="uk-UA"/>
              </w:rPr>
            </w:pPr>
            <w:r w:rsidRPr="006E7F38">
              <w:rPr>
                <w:rFonts w:ascii="Times New Roman" w:hAnsi="Times New Roman" w:cs="Times New Roman"/>
                <w:b/>
                <w:color w:val="000000" w:themeColor="text1"/>
                <w:lang w:val="uk-UA" w:eastAsia="en-US"/>
              </w:rPr>
              <w:t>№ з/п</w:t>
            </w:r>
          </w:p>
          <w:p w:rsidR="00B828D1" w:rsidRPr="006E7F38" w:rsidRDefault="00B828D1" w:rsidP="006E7F38">
            <w:pPr>
              <w:jc w:val="center"/>
              <w:rPr>
                <w:rFonts w:ascii="Times New Roman" w:eastAsia="Calibri" w:hAnsi="Times New Roman" w:cs="Times New Roman"/>
                <w:b/>
                <w:bCs/>
                <w:color w:val="000000" w:themeColor="text1"/>
                <w:lang w:val="uk-UA"/>
              </w:rPr>
            </w:pPr>
          </w:p>
          <w:p w:rsidR="00B828D1" w:rsidRPr="006E7F38" w:rsidRDefault="00B828D1" w:rsidP="006E7F38">
            <w:pPr>
              <w:jc w:val="center"/>
              <w:rPr>
                <w:rFonts w:ascii="Times New Roman" w:eastAsia="Calibri" w:hAnsi="Times New Roman" w:cs="Times New Roman"/>
                <w:b/>
                <w:bCs/>
                <w:color w:val="000000" w:themeColor="text1"/>
                <w:lang w:val="uk-UA"/>
              </w:rPr>
            </w:pPr>
          </w:p>
          <w:p w:rsidR="00B828D1" w:rsidRPr="006E7F38" w:rsidRDefault="00B828D1" w:rsidP="006E7F38">
            <w:pPr>
              <w:jc w:val="center"/>
              <w:rPr>
                <w:rFonts w:ascii="Times New Roman" w:eastAsia="Calibri" w:hAnsi="Times New Roman" w:cs="Times New Roman"/>
                <w:b/>
                <w:bCs/>
                <w:color w:val="000000" w:themeColor="text1"/>
                <w:lang w:val="uk-UA"/>
              </w:rPr>
            </w:pPr>
          </w:p>
        </w:tc>
        <w:tc>
          <w:tcPr>
            <w:tcW w:w="22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28D1" w:rsidRPr="006E7F38" w:rsidRDefault="00B828D1" w:rsidP="006E7F38">
            <w:pPr>
              <w:ind w:firstLine="57"/>
              <w:jc w:val="center"/>
              <w:rPr>
                <w:rFonts w:ascii="Times New Roman" w:hAnsi="Times New Roman" w:cs="Times New Roman"/>
                <w:b/>
                <w:color w:val="000000" w:themeColor="text1"/>
                <w:lang w:val="uk-UA" w:eastAsia="en-US"/>
              </w:rPr>
            </w:pPr>
            <w:r w:rsidRPr="006E7F38">
              <w:rPr>
                <w:rFonts w:ascii="Times New Roman" w:hAnsi="Times New Roman" w:cs="Times New Roman"/>
                <w:b/>
                <w:color w:val="000000" w:themeColor="text1"/>
                <w:lang w:val="uk-UA" w:eastAsia="en-US"/>
              </w:rPr>
              <w:t>Назва</w:t>
            </w:r>
          </w:p>
          <w:p w:rsidR="00B828D1" w:rsidRPr="006E7F38" w:rsidRDefault="00B828D1" w:rsidP="006E7F38">
            <w:pPr>
              <w:jc w:val="center"/>
              <w:rPr>
                <w:rFonts w:ascii="Times New Roman" w:eastAsia="Calibri" w:hAnsi="Times New Roman" w:cs="Times New Roman"/>
                <w:b/>
                <w:bCs/>
                <w:color w:val="000000" w:themeColor="text1"/>
                <w:lang w:val="uk-UA"/>
              </w:rPr>
            </w:pPr>
            <w:r w:rsidRPr="006E7F38">
              <w:rPr>
                <w:rFonts w:ascii="Times New Roman" w:hAnsi="Times New Roman" w:cs="Times New Roman"/>
                <w:b/>
                <w:color w:val="000000" w:themeColor="text1"/>
                <w:lang w:val="uk-UA" w:eastAsia="en-US"/>
              </w:rPr>
              <w:t>напряму/механізму діяльності (пріоритетні завдання)</w:t>
            </w:r>
          </w:p>
        </w:tc>
        <w:tc>
          <w:tcPr>
            <w:tcW w:w="18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28D1" w:rsidRPr="006E7F38" w:rsidRDefault="00B828D1" w:rsidP="006E7F38">
            <w:pPr>
              <w:jc w:val="center"/>
              <w:rPr>
                <w:rFonts w:ascii="Times New Roman" w:eastAsia="Calibri" w:hAnsi="Times New Roman" w:cs="Times New Roman"/>
                <w:b/>
                <w:bCs/>
                <w:color w:val="000000" w:themeColor="text1"/>
                <w:lang w:val="uk-UA"/>
              </w:rPr>
            </w:pPr>
            <w:r w:rsidRPr="006E7F38">
              <w:rPr>
                <w:rFonts w:ascii="Times New Roman" w:hAnsi="Times New Roman" w:cs="Times New Roman"/>
                <w:b/>
                <w:color w:val="000000" w:themeColor="text1"/>
                <w:lang w:val="uk-UA" w:eastAsia="en-US"/>
              </w:rPr>
              <w:t>Заходи</w:t>
            </w:r>
          </w:p>
        </w:tc>
        <w:tc>
          <w:tcPr>
            <w:tcW w:w="9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28D1" w:rsidRPr="006E7F38" w:rsidRDefault="00B828D1" w:rsidP="006E7F38">
            <w:pPr>
              <w:ind w:firstLine="106"/>
              <w:jc w:val="center"/>
              <w:rPr>
                <w:rFonts w:ascii="Times New Roman" w:eastAsia="Calibri" w:hAnsi="Times New Roman" w:cs="Times New Roman"/>
                <w:b/>
                <w:bCs/>
                <w:color w:val="000000" w:themeColor="text1"/>
                <w:lang w:val="uk-UA"/>
              </w:rPr>
            </w:pPr>
            <w:r w:rsidRPr="006E7F38">
              <w:rPr>
                <w:rFonts w:ascii="Times New Roman" w:hAnsi="Times New Roman" w:cs="Times New Roman"/>
                <w:b/>
                <w:color w:val="000000" w:themeColor="text1"/>
                <w:lang w:val="uk-UA" w:eastAsia="en-US"/>
              </w:rPr>
              <w:t>Термін виконання</w:t>
            </w:r>
          </w:p>
        </w:tc>
        <w:tc>
          <w:tcPr>
            <w:tcW w:w="18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28D1" w:rsidRPr="006E7F38" w:rsidRDefault="00B828D1" w:rsidP="006E7F38">
            <w:pPr>
              <w:jc w:val="center"/>
              <w:rPr>
                <w:rFonts w:ascii="Times New Roman" w:eastAsia="Calibri" w:hAnsi="Times New Roman" w:cs="Times New Roman"/>
                <w:b/>
                <w:bCs/>
                <w:color w:val="000000" w:themeColor="text1"/>
                <w:lang w:val="uk-UA"/>
              </w:rPr>
            </w:pPr>
            <w:r w:rsidRPr="006E7F38">
              <w:rPr>
                <w:rFonts w:ascii="Times New Roman" w:hAnsi="Times New Roman" w:cs="Times New Roman"/>
                <w:b/>
                <w:color w:val="000000" w:themeColor="text1"/>
                <w:lang w:val="uk-UA" w:eastAsia="en-US"/>
              </w:rPr>
              <w:t>Виконавець</w:t>
            </w:r>
          </w:p>
        </w:tc>
        <w:tc>
          <w:tcPr>
            <w:tcW w:w="17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28D1" w:rsidRPr="006E7F38" w:rsidRDefault="00B828D1" w:rsidP="006E7F38">
            <w:pPr>
              <w:ind w:firstLine="113"/>
              <w:jc w:val="center"/>
              <w:rPr>
                <w:rFonts w:ascii="Times New Roman" w:eastAsia="Calibri" w:hAnsi="Times New Roman" w:cs="Times New Roman"/>
                <w:b/>
                <w:bCs/>
                <w:color w:val="000000" w:themeColor="text1"/>
                <w:lang w:val="uk-UA"/>
              </w:rPr>
            </w:pPr>
            <w:r w:rsidRPr="006E7F38">
              <w:rPr>
                <w:rFonts w:ascii="Times New Roman" w:hAnsi="Times New Roman" w:cs="Times New Roman"/>
                <w:b/>
                <w:color w:val="000000" w:themeColor="text1"/>
                <w:lang w:val="uk-UA" w:eastAsia="en-US"/>
              </w:rPr>
              <w:t>Джерела фінансування</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28D1" w:rsidRPr="006E7F38" w:rsidRDefault="00B828D1" w:rsidP="006E7F38">
            <w:pPr>
              <w:ind w:hanging="17"/>
              <w:jc w:val="center"/>
              <w:rPr>
                <w:rFonts w:ascii="Times New Roman" w:eastAsia="Calibri" w:hAnsi="Times New Roman" w:cs="Times New Roman"/>
                <w:b/>
                <w:bCs/>
                <w:color w:val="000000" w:themeColor="text1"/>
                <w:lang w:val="uk-UA"/>
              </w:rPr>
            </w:pPr>
            <w:r w:rsidRPr="006E7F38">
              <w:rPr>
                <w:rFonts w:ascii="Times New Roman" w:hAnsi="Times New Roman" w:cs="Times New Roman"/>
                <w:b/>
                <w:color w:val="000000" w:themeColor="text1"/>
                <w:lang w:val="uk-UA" w:eastAsia="en-US"/>
              </w:rPr>
              <w:t xml:space="preserve">Очікуване фінансування, тис. </w:t>
            </w:r>
          </w:p>
          <w:p w:rsidR="00B828D1" w:rsidRPr="006E7F38" w:rsidRDefault="00B828D1" w:rsidP="006E7F38">
            <w:pPr>
              <w:ind w:hanging="17"/>
              <w:jc w:val="center"/>
              <w:rPr>
                <w:rFonts w:ascii="Times New Roman" w:eastAsia="Calibri" w:hAnsi="Times New Roman" w:cs="Times New Roman"/>
                <w:b/>
                <w:bCs/>
                <w:color w:val="000000" w:themeColor="text1"/>
                <w:lang w:val="uk-UA"/>
              </w:rPr>
            </w:pPr>
            <w:r w:rsidRPr="006E7F38">
              <w:rPr>
                <w:rFonts w:ascii="Times New Roman" w:hAnsi="Times New Roman" w:cs="Times New Roman"/>
                <w:b/>
                <w:color w:val="000000" w:themeColor="text1"/>
                <w:lang w:val="uk-UA" w:eastAsia="en-US"/>
              </w:rPr>
              <w:t>гривень</w:t>
            </w:r>
          </w:p>
        </w:tc>
        <w:tc>
          <w:tcPr>
            <w:tcW w:w="2980" w:type="dxa"/>
            <w:gridSpan w:val="3"/>
            <w:tcBorders>
              <w:top w:val="single" w:sz="4" w:space="0" w:color="000000" w:themeColor="text1"/>
              <w:left w:val="single" w:sz="4" w:space="0" w:color="000000" w:themeColor="text1"/>
              <w:bottom w:val="single" w:sz="4" w:space="0" w:color="auto"/>
              <w:right w:val="single" w:sz="4" w:space="0" w:color="auto"/>
            </w:tcBorders>
            <w:vAlign w:val="center"/>
            <w:hideMark/>
          </w:tcPr>
          <w:p w:rsidR="00B828D1" w:rsidRPr="006E7F38" w:rsidRDefault="00B828D1" w:rsidP="006E7F38">
            <w:pPr>
              <w:ind w:firstLine="42"/>
              <w:jc w:val="center"/>
              <w:rPr>
                <w:rFonts w:ascii="Times New Roman" w:hAnsi="Times New Roman" w:cs="Times New Roman"/>
                <w:b/>
                <w:color w:val="000000" w:themeColor="text1"/>
                <w:lang w:val="uk-UA" w:eastAsia="en-US"/>
              </w:rPr>
            </w:pPr>
            <w:r w:rsidRPr="006E7F38">
              <w:rPr>
                <w:rFonts w:ascii="Times New Roman" w:hAnsi="Times New Roman" w:cs="Times New Roman"/>
                <w:b/>
                <w:color w:val="000000" w:themeColor="text1"/>
                <w:lang w:val="uk-UA" w:eastAsia="en-US"/>
              </w:rPr>
              <w:t>У тому числі</w:t>
            </w:r>
          </w:p>
          <w:p w:rsidR="00B828D1" w:rsidRPr="006E7F38" w:rsidRDefault="00B828D1" w:rsidP="006E7F38">
            <w:pPr>
              <w:ind w:firstLine="42"/>
              <w:jc w:val="center"/>
              <w:rPr>
                <w:rFonts w:ascii="Times New Roman" w:hAnsi="Times New Roman" w:cs="Times New Roman"/>
                <w:b/>
                <w:color w:val="000000" w:themeColor="text1"/>
                <w:lang w:val="uk-UA" w:eastAsia="en-US"/>
              </w:rPr>
            </w:pPr>
            <w:r w:rsidRPr="006E7F38">
              <w:rPr>
                <w:rFonts w:ascii="Times New Roman" w:hAnsi="Times New Roman" w:cs="Times New Roman"/>
                <w:b/>
                <w:color w:val="000000" w:themeColor="text1"/>
                <w:lang w:val="uk-UA" w:eastAsia="en-US"/>
              </w:rPr>
              <w:t>за роками,</w:t>
            </w:r>
          </w:p>
          <w:p w:rsidR="00B828D1" w:rsidRPr="006E7F38" w:rsidRDefault="00B828D1" w:rsidP="006E7F38">
            <w:pPr>
              <w:jc w:val="center"/>
              <w:rPr>
                <w:rFonts w:ascii="Times New Roman" w:eastAsia="Calibri" w:hAnsi="Times New Roman" w:cs="Times New Roman"/>
                <w:b/>
                <w:bCs/>
                <w:color w:val="000000" w:themeColor="text1"/>
                <w:lang w:val="uk-UA"/>
              </w:rPr>
            </w:pPr>
            <w:r w:rsidRPr="006E7F38">
              <w:rPr>
                <w:rFonts w:ascii="Times New Roman" w:hAnsi="Times New Roman" w:cs="Times New Roman"/>
                <w:b/>
                <w:color w:val="000000" w:themeColor="text1"/>
                <w:lang w:val="uk-UA" w:eastAsia="en-US"/>
              </w:rPr>
              <w:t>тис. гривень</w:t>
            </w:r>
          </w:p>
        </w:tc>
        <w:tc>
          <w:tcPr>
            <w:tcW w:w="2126" w:type="dxa"/>
            <w:tcBorders>
              <w:top w:val="single" w:sz="4" w:space="0" w:color="000000" w:themeColor="text1"/>
              <w:left w:val="single" w:sz="4" w:space="0" w:color="auto"/>
              <w:bottom w:val="single" w:sz="4" w:space="0" w:color="auto"/>
              <w:right w:val="single" w:sz="4" w:space="0" w:color="000000" w:themeColor="text1"/>
            </w:tcBorders>
            <w:vAlign w:val="center"/>
            <w:hideMark/>
          </w:tcPr>
          <w:p w:rsidR="00B828D1" w:rsidRPr="006E7F38" w:rsidRDefault="00B828D1" w:rsidP="006E7F38">
            <w:pPr>
              <w:ind w:firstLine="42"/>
              <w:jc w:val="center"/>
              <w:rPr>
                <w:rFonts w:ascii="Times New Roman" w:hAnsi="Times New Roman" w:cs="Times New Roman"/>
                <w:b/>
                <w:color w:val="000000" w:themeColor="text1"/>
                <w:lang w:val="uk-UA" w:eastAsia="en-US"/>
              </w:rPr>
            </w:pPr>
            <w:r w:rsidRPr="006E7F38">
              <w:rPr>
                <w:rFonts w:ascii="Times New Roman" w:hAnsi="Times New Roman" w:cs="Times New Roman"/>
                <w:b/>
                <w:color w:val="000000" w:themeColor="text1"/>
                <w:lang w:val="uk-UA" w:eastAsia="en-US"/>
              </w:rPr>
              <w:t>Очікувані</w:t>
            </w:r>
          </w:p>
          <w:p w:rsidR="00B828D1" w:rsidRPr="006E7F38" w:rsidRDefault="00B828D1" w:rsidP="006E7F38">
            <w:pPr>
              <w:jc w:val="center"/>
              <w:rPr>
                <w:rFonts w:ascii="Times New Roman" w:eastAsia="Calibri" w:hAnsi="Times New Roman" w:cs="Times New Roman"/>
                <w:b/>
                <w:bCs/>
                <w:color w:val="000000" w:themeColor="text1"/>
                <w:lang w:val="uk-UA"/>
              </w:rPr>
            </w:pPr>
            <w:r w:rsidRPr="006E7F38">
              <w:rPr>
                <w:rFonts w:ascii="Times New Roman" w:hAnsi="Times New Roman" w:cs="Times New Roman"/>
                <w:b/>
                <w:color w:val="000000" w:themeColor="text1"/>
                <w:lang w:val="uk-UA" w:eastAsia="en-US"/>
              </w:rPr>
              <w:t>результати</w:t>
            </w:r>
          </w:p>
        </w:tc>
      </w:tr>
      <w:tr w:rsidR="002656BF" w:rsidRPr="006E7F38" w:rsidTr="00E13675">
        <w:trPr>
          <w:trHeight w:val="796"/>
        </w:trPr>
        <w:tc>
          <w:tcPr>
            <w:tcW w:w="72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0527" w:rsidRPr="006E7F38" w:rsidRDefault="00420527" w:rsidP="006E7F38">
            <w:pPr>
              <w:rPr>
                <w:rFonts w:ascii="Times New Roman" w:eastAsia="Calibri" w:hAnsi="Times New Roman" w:cs="Times New Roman"/>
                <w:b/>
                <w:bCs/>
                <w:color w:val="000000" w:themeColor="text1"/>
                <w:lang w:val="uk-UA"/>
              </w:rPr>
            </w:pPr>
          </w:p>
        </w:tc>
        <w:tc>
          <w:tcPr>
            <w:tcW w:w="22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0527" w:rsidRPr="006E7F38" w:rsidRDefault="00420527" w:rsidP="006E7F38">
            <w:pPr>
              <w:rPr>
                <w:rFonts w:ascii="Times New Roman" w:eastAsia="Calibri" w:hAnsi="Times New Roman" w:cs="Times New Roman"/>
                <w:b/>
                <w:bCs/>
                <w:color w:val="000000" w:themeColor="text1"/>
                <w:lang w:val="uk-UA"/>
              </w:rPr>
            </w:pPr>
          </w:p>
        </w:tc>
        <w:tc>
          <w:tcPr>
            <w:tcW w:w="18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0527" w:rsidRPr="006E7F38" w:rsidRDefault="00420527" w:rsidP="006E7F38">
            <w:pPr>
              <w:rPr>
                <w:rFonts w:ascii="Times New Roman" w:eastAsia="Calibri" w:hAnsi="Times New Roman" w:cs="Times New Roman"/>
                <w:b/>
                <w:bCs/>
                <w:color w:val="000000" w:themeColor="text1"/>
                <w:lang w:val="uk-UA"/>
              </w:rPr>
            </w:pPr>
          </w:p>
        </w:tc>
        <w:tc>
          <w:tcPr>
            <w:tcW w:w="9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0527" w:rsidRPr="006E7F38" w:rsidRDefault="00420527" w:rsidP="006E7F38">
            <w:pPr>
              <w:rPr>
                <w:rFonts w:ascii="Times New Roman" w:eastAsia="Calibri" w:hAnsi="Times New Roman" w:cs="Times New Roman"/>
                <w:b/>
                <w:bCs/>
                <w:color w:val="000000" w:themeColor="text1"/>
                <w:lang w:val="uk-UA"/>
              </w:rPr>
            </w:pPr>
          </w:p>
        </w:tc>
        <w:tc>
          <w:tcPr>
            <w:tcW w:w="18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0527" w:rsidRPr="006E7F38" w:rsidRDefault="00420527" w:rsidP="006E7F38">
            <w:pPr>
              <w:rPr>
                <w:rFonts w:ascii="Times New Roman" w:eastAsia="Calibri" w:hAnsi="Times New Roman" w:cs="Times New Roman"/>
                <w:b/>
                <w:bCs/>
                <w:color w:val="000000" w:themeColor="text1"/>
                <w:lang w:val="uk-UA"/>
              </w:rPr>
            </w:pPr>
          </w:p>
        </w:tc>
        <w:tc>
          <w:tcPr>
            <w:tcW w:w="17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0527" w:rsidRPr="006E7F38" w:rsidRDefault="00420527" w:rsidP="006E7F38">
            <w:pPr>
              <w:rPr>
                <w:rFonts w:ascii="Times New Roman" w:eastAsia="Calibri" w:hAnsi="Times New Roman" w:cs="Times New Roman"/>
                <w:b/>
                <w:bCs/>
                <w:color w:val="000000" w:themeColor="text1"/>
                <w:lang w:val="uk-UA"/>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0527" w:rsidRPr="006E7F38" w:rsidRDefault="00420527" w:rsidP="006E7F38">
            <w:pPr>
              <w:rPr>
                <w:rFonts w:ascii="Times New Roman" w:eastAsia="Calibri" w:hAnsi="Times New Roman" w:cs="Times New Roman"/>
                <w:b/>
                <w:bCs/>
                <w:color w:val="000000" w:themeColor="text1"/>
                <w:lang w:val="uk-UA"/>
              </w:rPr>
            </w:pPr>
          </w:p>
        </w:tc>
        <w:tc>
          <w:tcPr>
            <w:tcW w:w="993" w:type="dxa"/>
            <w:tcBorders>
              <w:top w:val="single" w:sz="4" w:space="0" w:color="auto"/>
              <w:left w:val="single" w:sz="4" w:space="0" w:color="auto"/>
              <w:bottom w:val="single" w:sz="4" w:space="0" w:color="000000" w:themeColor="text1"/>
              <w:right w:val="single" w:sz="4" w:space="0" w:color="auto"/>
            </w:tcBorders>
            <w:vAlign w:val="center"/>
            <w:hideMark/>
          </w:tcPr>
          <w:p w:rsidR="00420527" w:rsidRPr="006E7F38" w:rsidRDefault="00420527" w:rsidP="006E7F38">
            <w:pPr>
              <w:ind w:firstLine="42"/>
              <w:jc w:val="center"/>
              <w:rPr>
                <w:rFonts w:ascii="Times New Roman" w:hAnsi="Times New Roman" w:cs="Times New Roman"/>
                <w:b/>
                <w:color w:val="000000" w:themeColor="text1"/>
                <w:lang w:val="uk-UA" w:eastAsia="en-US"/>
              </w:rPr>
            </w:pPr>
            <w:r w:rsidRPr="006E7F38">
              <w:rPr>
                <w:rFonts w:ascii="Times New Roman" w:hAnsi="Times New Roman" w:cs="Times New Roman"/>
                <w:b/>
                <w:color w:val="000000" w:themeColor="text1"/>
                <w:lang w:val="uk-UA" w:eastAsia="en-US"/>
              </w:rPr>
              <w:t>2026</w:t>
            </w:r>
          </w:p>
        </w:tc>
        <w:tc>
          <w:tcPr>
            <w:tcW w:w="992" w:type="dxa"/>
            <w:tcBorders>
              <w:top w:val="single" w:sz="4" w:space="0" w:color="auto"/>
              <w:left w:val="single" w:sz="4" w:space="0" w:color="auto"/>
              <w:bottom w:val="single" w:sz="4" w:space="0" w:color="000000" w:themeColor="text1"/>
              <w:right w:val="single" w:sz="4" w:space="0" w:color="auto"/>
            </w:tcBorders>
            <w:vAlign w:val="center"/>
            <w:hideMark/>
          </w:tcPr>
          <w:p w:rsidR="00420527" w:rsidRPr="006E7F38" w:rsidRDefault="00420527" w:rsidP="006E7F38">
            <w:pPr>
              <w:ind w:firstLine="42"/>
              <w:jc w:val="center"/>
              <w:rPr>
                <w:rFonts w:ascii="Times New Roman" w:hAnsi="Times New Roman" w:cs="Times New Roman"/>
                <w:b/>
                <w:color w:val="000000" w:themeColor="text1"/>
                <w:lang w:val="uk-UA" w:eastAsia="en-US"/>
              </w:rPr>
            </w:pPr>
            <w:r w:rsidRPr="006E7F38">
              <w:rPr>
                <w:rFonts w:ascii="Times New Roman" w:hAnsi="Times New Roman" w:cs="Times New Roman"/>
                <w:b/>
                <w:color w:val="000000" w:themeColor="text1"/>
                <w:lang w:val="uk-UA" w:eastAsia="en-US"/>
              </w:rPr>
              <w:t>2027</w:t>
            </w:r>
          </w:p>
        </w:tc>
        <w:tc>
          <w:tcPr>
            <w:tcW w:w="995" w:type="dxa"/>
            <w:tcBorders>
              <w:top w:val="single" w:sz="4" w:space="0" w:color="auto"/>
              <w:left w:val="single" w:sz="4" w:space="0" w:color="auto"/>
              <w:bottom w:val="single" w:sz="4" w:space="0" w:color="000000" w:themeColor="text1"/>
              <w:right w:val="single" w:sz="4" w:space="0" w:color="auto"/>
            </w:tcBorders>
            <w:vAlign w:val="center"/>
            <w:hideMark/>
          </w:tcPr>
          <w:p w:rsidR="00420527" w:rsidRPr="006E7F38" w:rsidRDefault="00420527" w:rsidP="006E7F38">
            <w:pPr>
              <w:ind w:firstLine="42"/>
              <w:jc w:val="center"/>
              <w:rPr>
                <w:rFonts w:ascii="Times New Roman" w:hAnsi="Times New Roman" w:cs="Times New Roman"/>
                <w:b/>
                <w:color w:val="000000" w:themeColor="text1"/>
                <w:lang w:val="uk-UA" w:eastAsia="en-US"/>
              </w:rPr>
            </w:pPr>
            <w:r w:rsidRPr="006E7F38">
              <w:rPr>
                <w:rFonts w:ascii="Times New Roman" w:hAnsi="Times New Roman" w:cs="Times New Roman"/>
                <w:b/>
                <w:color w:val="000000" w:themeColor="text1"/>
                <w:lang w:val="uk-UA" w:eastAsia="en-US"/>
              </w:rPr>
              <w:t>2028</w:t>
            </w:r>
          </w:p>
          <w:p w:rsidR="00420527" w:rsidRPr="006E7F38" w:rsidRDefault="00420527" w:rsidP="006E7F38">
            <w:pPr>
              <w:jc w:val="center"/>
              <w:rPr>
                <w:rFonts w:ascii="Times New Roman" w:hAnsi="Times New Roman" w:cs="Times New Roman"/>
                <w:b/>
                <w:color w:val="000000" w:themeColor="text1"/>
                <w:lang w:val="uk-UA" w:eastAsia="en-US"/>
              </w:rPr>
            </w:pPr>
            <w:r w:rsidRPr="006E7F38">
              <w:rPr>
                <w:rFonts w:ascii="Times New Roman" w:hAnsi="Times New Roman" w:cs="Times New Roman"/>
                <w:b/>
                <w:color w:val="000000" w:themeColor="text1"/>
                <w:lang w:val="uk-UA" w:eastAsia="en-US"/>
              </w:rPr>
              <w:t xml:space="preserve"> </w:t>
            </w:r>
          </w:p>
        </w:tc>
        <w:tc>
          <w:tcPr>
            <w:tcW w:w="2126" w:type="dxa"/>
            <w:tcBorders>
              <w:top w:val="single" w:sz="4" w:space="0" w:color="auto"/>
              <w:left w:val="single" w:sz="4" w:space="0" w:color="auto"/>
              <w:bottom w:val="single" w:sz="4" w:space="0" w:color="000000" w:themeColor="text1"/>
              <w:right w:val="single" w:sz="4" w:space="0" w:color="000000" w:themeColor="text1"/>
            </w:tcBorders>
          </w:tcPr>
          <w:p w:rsidR="00420527" w:rsidRPr="006E7F38" w:rsidRDefault="00420527" w:rsidP="006E7F38">
            <w:pPr>
              <w:jc w:val="center"/>
              <w:rPr>
                <w:rFonts w:ascii="Times New Roman" w:eastAsia="Calibri" w:hAnsi="Times New Roman" w:cs="Times New Roman"/>
                <w:b/>
                <w:bCs/>
                <w:color w:val="000000" w:themeColor="text1"/>
                <w:lang w:val="uk-UA"/>
              </w:rPr>
            </w:pPr>
          </w:p>
        </w:tc>
      </w:tr>
      <w:tr w:rsidR="002656BF" w:rsidRPr="006E7F38" w:rsidTr="00E13675">
        <w:tc>
          <w:tcPr>
            <w:tcW w:w="1559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3C68" w:rsidRPr="006E7F38" w:rsidRDefault="00FB3C68" w:rsidP="006E7F38">
            <w:pPr>
              <w:jc w:val="center"/>
              <w:rPr>
                <w:rFonts w:ascii="Times New Roman" w:eastAsia="Calibri" w:hAnsi="Times New Roman" w:cs="Times New Roman"/>
                <w:b/>
                <w:bCs/>
                <w:color w:val="000000" w:themeColor="text1"/>
                <w:lang w:val="uk-UA"/>
              </w:rPr>
            </w:pPr>
            <w:r w:rsidRPr="006E7F38">
              <w:rPr>
                <w:rFonts w:ascii="Times New Roman" w:eastAsia="Calibri" w:hAnsi="Times New Roman" w:cs="Times New Roman"/>
                <w:b/>
                <w:bCs/>
                <w:color w:val="000000" w:themeColor="text1"/>
                <w:lang w:val="uk-UA"/>
              </w:rPr>
              <w:t>1. Здійснення національно-патріотичного виховання</w:t>
            </w:r>
          </w:p>
        </w:tc>
      </w:tr>
      <w:tr w:rsidR="002656BF" w:rsidRPr="00080988" w:rsidTr="00E1367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9E0CAB"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1</w:t>
            </w:r>
            <w:r w:rsidR="00E13675" w:rsidRPr="006E7F38">
              <w:rPr>
                <w:rFonts w:ascii="Times New Roman" w:eastAsia="Calibri" w:hAnsi="Times New Roman" w:cs="Times New Roman"/>
                <w:bCs/>
                <w:color w:val="000000" w:themeColor="text1"/>
                <w:lang w:val="uk-UA"/>
              </w:rPr>
              <w:t>.1</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9E0CAB" w:rsidP="006E7F38">
            <w:pPr>
              <w:tabs>
                <w:tab w:val="left" w:pos="0"/>
                <w:tab w:val="left" w:pos="851"/>
                <w:tab w:val="left" w:pos="993"/>
                <w:tab w:val="left" w:pos="10992"/>
                <w:tab w:val="left" w:pos="11908"/>
                <w:tab w:val="left" w:pos="12824"/>
                <w:tab w:val="left" w:pos="13740"/>
                <w:tab w:val="left" w:pos="14656"/>
              </w:tabs>
              <w:jc w:val="center"/>
              <w:rPr>
                <w:rFonts w:ascii="Times New Roman" w:hAnsi="Times New Roman" w:cs="Times New Roman"/>
                <w:color w:val="000000" w:themeColor="text1"/>
                <w:lang w:val="uk-UA"/>
              </w:rPr>
            </w:pPr>
            <w:r w:rsidRPr="006E7F38">
              <w:rPr>
                <w:rFonts w:ascii="Times New Roman" w:hAnsi="Times New Roman" w:cs="Times New Roman"/>
                <w:color w:val="000000" w:themeColor="text1"/>
                <w:lang w:val="uk-UA"/>
              </w:rPr>
              <w:t xml:space="preserve">Формування </w:t>
            </w:r>
            <w:r w:rsidR="00A2486F" w:rsidRPr="006E7F38">
              <w:rPr>
                <w:rFonts w:ascii="Times New Roman" w:hAnsi="Times New Roman" w:cs="Times New Roman"/>
                <w:color w:val="000000" w:themeColor="text1"/>
                <w:lang w:val="uk-UA"/>
              </w:rPr>
              <w:t xml:space="preserve">на території громади </w:t>
            </w:r>
            <w:r w:rsidRPr="006E7F38">
              <w:rPr>
                <w:rFonts w:ascii="Times New Roman" w:hAnsi="Times New Roman" w:cs="Times New Roman"/>
                <w:color w:val="000000" w:themeColor="text1"/>
                <w:lang w:val="uk-UA"/>
              </w:rPr>
              <w:t xml:space="preserve">української </w:t>
            </w:r>
            <w:r w:rsidR="00A2486F" w:rsidRPr="006E7F38">
              <w:rPr>
                <w:rFonts w:ascii="Times New Roman" w:hAnsi="Times New Roman" w:cs="Times New Roman"/>
                <w:color w:val="000000" w:themeColor="text1"/>
                <w:lang w:val="uk-UA"/>
              </w:rPr>
              <w:t xml:space="preserve">національної та </w:t>
            </w:r>
            <w:r w:rsidRPr="006E7F38">
              <w:rPr>
                <w:rFonts w:ascii="Times New Roman" w:hAnsi="Times New Roman" w:cs="Times New Roman"/>
                <w:color w:val="000000" w:themeColor="text1"/>
                <w:lang w:val="uk-UA"/>
              </w:rPr>
              <w:t xml:space="preserve">громадянської ідентичності </w:t>
            </w:r>
            <w:r w:rsidR="00A2486F" w:rsidRPr="006E7F38">
              <w:rPr>
                <w:rFonts w:ascii="Times New Roman" w:hAnsi="Times New Roman" w:cs="Times New Roman"/>
                <w:color w:val="000000" w:themeColor="text1"/>
                <w:lang w:val="uk-UA"/>
              </w:rPr>
              <w:t xml:space="preserve">засобами національно-патріотичного виховання населення і, зокрема дітей та молоді, </w:t>
            </w:r>
            <w:r w:rsidRPr="006E7F38">
              <w:rPr>
                <w:rFonts w:ascii="Times New Roman" w:hAnsi="Times New Roman" w:cs="Times New Roman"/>
                <w:color w:val="000000" w:themeColor="text1"/>
                <w:lang w:val="uk-UA"/>
              </w:rPr>
              <w:t xml:space="preserve">здійснення заходів, спрямованих на впровадження та утвердження суспільно-державних (національних) цінностей, </w:t>
            </w:r>
            <w:r w:rsidR="00A2486F" w:rsidRPr="006E7F38">
              <w:rPr>
                <w:rFonts w:ascii="Times New Roman" w:hAnsi="Times New Roman" w:cs="Times New Roman"/>
                <w:color w:val="000000" w:themeColor="text1"/>
                <w:lang w:val="uk-UA"/>
              </w:rPr>
              <w:t>національно-державницького світогляду.</w:t>
            </w:r>
          </w:p>
          <w:p w:rsidR="009E0CAB" w:rsidRPr="006E7F38" w:rsidRDefault="009E0CAB" w:rsidP="006E7F38">
            <w:pPr>
              <w:jc w:val="center"/>
              <w:rPr>
                <w:rFonts w:ascii="Times New Roman" w:hAnsi="Times New Roman" w:cs="Times New Roman"/>
                <w:color w:val="000000" w:themeColor="text1"/>
                <w:lang w:val="uk-UA"/>
              </w:rPr>
            </w:pPr>
          </w:p>
        </w:tc>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pStyle w:val="a4"/>
              <w:ind w:left="0" w:firstLine="0"/>
              <w:jc w:val="center"/>
              <w:rPr>
                <w:rFonts w:eastAsiaTheme="minorEastAsia"/>
                <w:color w:val="000000" w:themeColor="text1"/>
                <w:sz w:val="22"/>
                <w:szCs w:val="22"/>
              </w:rPr>
            </w:pPr>
            <w:r w:rsidRPr="006E7F38">
              <w:rPr>
                <w:rFonts w:eastAsiaTheme="minorEastAsia"/>
                <w:color w:val="000000" w:themeColor="text1"/>
                <w:sz w:val="22"/>
                <w:szCs w:val="22"/>
              </w:rPr>
              <w:t>Проведення, підтримка та участь у всеукраїнських та регіональних фестивалях, конкурсах, майстер-класах та інших заходах різних форматів, спрямованих на  формування ціннісних орієнтирів молоді,</w:t>
            </w:r>
            <w:r w:rsidR="00CB573D" w:rsidRPr="006E7F38">
              <w:rPr>
                <w:rFonts w:eastAsiaTheme="minorEastAsia"/>
                <w:color w:val="000000" w:themeColor="text1"/>
                <w:sz w:val="22"/>
                <w:szCs w:val="22"/>
              </w:rPr>
              <w:t xml:space="preserve"> жителів громади загалом;</w:t>
            </w:r>
            <w:r w:rsidRPr="006E7F38">
              <w:rPr>
                <w:rFonts w:eastAsiaTheme="minorEastAsia"/>
                <w:color w:val="000000" w:themeColor="text1"/>
                <w:sz w:val="22"/>
                <w:szCs w:val="22"/>
              </w:rPr>
              <w:t xml:space="preserve"> проведення  заходів щодо активізації туристично-екскурсійної діяльності з вивчення </w:t>
            </w:r>
            <w:proofErr w:type="spellStart"/>
            <w:r w:rsidRPr="006E7F38">
              <w:rPr>
                <w:rFonts w:eastAsiaTheme="minorEastAsia"/>
                <w:color w:val="000000" w:themeColor="text1"/>
                <w:sz w:val="22"/>
                <w:szCs w:val="22"/>
              </w:rPr>
              <w:t>духовно-</w:t>
            </w:r>
            <w:proofErr w:type="spellEnd"/>
            <w:r w:rsidRPr="006E7F38">
              <w:rPr>
                <w:rFonts w:eastAsiaTheme="minorEastAsia"/>
                <w:color w:val="000000" w:themeColor="text1"/>
                <w:sz w:val="22"/>
                <w:szCs w:val="22"/>
              </w:rPr>
              <w:t xml:space="preserve"> історичної </w:t>
            </w:r>
            <w:r w:rsidRPr="006E7F38">
              <w:rPr>
                <w:rFonts w:eastAsiaTheme="minorEastAsia"/>
                <w:color w:val="000000" w:themeColor="text1"/>
                <w:sz w:val="22"/>
                <w:szCs w:val="22"/>
              </w:rPr>
              <w:lastRenderedPageBreak/>
              <w:t>спадщини України, краю.</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ind w:firstLine="35"/>
              <w:jc w:val="center"/>
              <w:rPr>
                <w:rFonts w:ascii="Times New Roman" w:hAnsi="Times New Roman" w:cs="Times New Roman"/>
                <w:color w:val="000000" w:themeColor="text1"/>
                <w:lang w:val="uk-UA" w:eastAsia="en-US"/>
              </w:rPr>
            </w:pPr>
            <w:r w:rsidRPr="006E7F38">
              <w:rPr>
                <w:rFonts w:ascii="Times New Roman" w:hAnsi="Times New Roman" w:cs="Times New Roman"/>
                <w:color w:val="000000" w:themeColor="text1"/>
                <w:lang w:val="uk-UA" w:eastAsia="en-US"/>
              </w:rPr>
              <w:lastRenderedPageBreak/>
              <w:t>2026-2028 роки</w:t>
            </w:r>
          </w:p>
          <w:p w:rsidR="009E0CAB" w:rsidRPr="006E7F38" w:rsidRDefault="009E0CAB" w:rsidP="006E7F38">
            <w:pPr>
              <w:ind w:firstLine="35"/>
              <w:jc w:val="center"/>
              <w:rPr>
                <w:rFonts w:ascii="Times New Roman" w:hAnsi="Times New Roman" w:cs="Times New Roman"/>
                <w:color w:val="000000" w:themeColor="text1"/>
                <w:lang w:val="uk-UA" w:eastAsia="en-US"/>
              </w:rPr>
            </w:pPr>
          </w:p>
          <w:p w:rsidR="009E0CAB" w:rsidRPr="006E7F38" w:rsidRDefault="009E0CAB" w:rsidP="006E7F38">
            <w:pPr>
              <w:ind w:firstLine="35"/>
              <w:jc w:val="center"/>
              <w:rPr>
                <w:rFonts w:ascii="Times New Roman" w:hAnsi="Times New Roman" w:cs="Times New Roman"/>
                <w:color w:val="000000" w:themeColor="text1"/>
                <w:lang w:val="uk-UA" w:eastAsia="en-US"/>
              </w:rPr>
            </w:pPr>
          </w:p>
          <w:p w:rsidR="009E0CAB" w:rsidRPr="006E7F38" w:rsidRDefault="009E0CAB" w:rsidP="006E7F38">
            <w:pPr>
              <w:ind w:firstLine="35"/>
              <w:jc w:val="center"/>
              <w:rPr>
                <w:rFonts w:ascii="Times New Roman" w:hAnsi="Times New Roman" w:cs="Times New Roman"/>
                <w:color w:val="000000" w:themeColor="text1"/>
                <w:lang w:val="uk-UA" w:eastAsia="en-US"/>
              </w:rPr>
            </w:pPr>
          </w:p>
          <w:p w:rsidR="009E0CAB" w:rsidRPr="006E7F38" w:rsidRDefault="009E0CAB" w:rsidP="006E7F38">
            <w:pPr>
              <w:ind w:firstLine="35"/>
              <w:jc w:val="center"/>
              <w:rPr>
                <w:rFonts w:ascii="Times New Roman" w:hAnsi="Times New Roman" w:cs="Times New Roman"/>
                <w:color w:val="000000" w:themeColor="text1"/>
                <w:lang w:val="uk-UA" w:eastAsia="en-US"/>
              </w:rPr>
            </w:pPr>
          </w:p>
          <w:p w:rsidR="009E0CAB" w:rsidRPr="006E7F38" w:rsidRDefault="009E0CAB" w:rsidP="006E7F38">
            <w:pPr>
              <w:ind w:firstLine="35"/>
              <w:jc w:val="center"/>
              <w:rPr>
                <w:rFonts w:ascii="Times New Roman" w:hAnsi="Times New Roman" w:cs="Times New Roman"/>
                <w:color w:val="000000" w:themeColor="text1"/>
                <w:lang w:val="uk-UA" w:eastAsia="en-US"/>
              </w:rPr>
            </w:pPr>
          </w:p>
          <w:p w:rsidR="009E0CAB" w:rsidRPr="006E7F38" w:rsidRDefault="009E0CAB" w:rsidP="006E7F38">
            <w:pPr>
              <w:ind w:firstLine="35"/>
              <w:jc w:val="center"/>
              <w:rPr>
                <w:rFonts w:ascii="Times New Roman" w:hAnsi="Times New Roman" w:cs="Times New Roman"/>
                <w:color w:val="000000" w:themeColor="text1"/>
                <w:lang w:val="uk-UA" w:eastAsia="en-US"/>
              </w:rPr>
            </w:pPr>
          </w:p>
          <w:p w:rsidR="009E0CAB" w:rsidRPr="006E7F38" w:rsidRDefault="009E0CAB" w:rsidP="006E7F38">
            <w:pPr>
              <w:ind w:firstLine="35"/>
              <w:jc w:val="center"/>
              <w:rPr>
                <w:rFonts w:ascii="Times New Roman" w:hAnsi="Times New Roman" w:cs="Times New Roman"/>
                <w:color w:val="000000" w:themeColor="text1"/>
                <w:lang w:val="uk-UA" w:eastAsia="en-US"/>
              </w:rPr>
            </w:pPr>
          </w:p>
          <w:p w:rsidR="009E0CAB" w:rsidRPr="006E7F38" w:rsidRDefault="009E0CAB" w:rsidP="006E7F38">
            <w:pPr>
              <w:ind w:firstLine="35"/>
              <w:jc w:val="center"/>
              <w:rPr>
                <w:rFonts w:ascii="Times New Roman" w:hAnsi="Times New Roman" w:cs="Times New Roman"/>
                <w:color w:val="000000" w:themeColor="text1"/>
                <w:lang w:val="uk-UA" w:eastAsia="en-US"/>
              </w:rPr>
            </w:pPr>
          </w:p>
          <w:p w:rsidR="009E0CAB" w:rsidRPr="006E7F38" w:rsidRDefault="009E0CAB" w:rsidP="006E7F38">
            <w:pPr>
              <w:ind w:firstLine="35"/>
              <w:jc w:val="center"/>
              <w:rPr>
                <w:rFonts w:ascii="Times New Roman" w:hAnsi="Times New Roman" w:cs="Times New Roman"/>
                <w:color w:val="000000" w:themeColor="text1"/>
                <w:lang w:val="uk-UA" w:eastAsia="en-US"/>
              </w:rPr>
            </w:pPr>
          </w:p>
          <w:p w:rsidR="009E0CAB" w:rsidRPr="006E7F38" w:rsidRDefault="009E0CAB" w:rsidP="006E7F38">
            <w:pPr>
              <w:ind w:firstLine="35"/>
              <w:jc w:val="center"/>
              <w:rPr>
                <w:rFonts w:ascii="Times New Roman" w:hAnsi="Times New Roman" w:cs="Times New Roman"/>
                <w:color w:val="000000" w:themeColor="text1"/>
                <w:lang w:val="uk-UA" w:eastAsia="en-US"/>
              </w:rPr>
            </w:pPr>
          </w:p>
          <w:p w:rsidR="009E0CAB" w:rsidRPr="006E7F38" w:rsidRDefault="009E0CAB" w:rsidP="006E7F38">
            <w:pPr>
              <w:ind w:firstLine="35"/>
              <w:jc w:val="center"/>
              <w:rPr>
                <w:rFonts w:ascii="Times New Roman" w:hAnsi="Times New Roman" w:cs="Times New Roman"/>
                <w:color w:val="000000" w:themeColor="text1"/>
                <w:lang w:val="uk-UA" w:eastAsia="en-US"/>
              </w:rPr>
            </w:pPr>
          </w:p>
          <w:p w:rsidR="009E0CAB" w:rsidRPr="006E7F38" w:rsidRDefault="009E0CAB" w:rsidP="006E7F38">
            <w:pPr>
              <w:ind w:firstLine="35"/>
              <w:jc w:val="center"/>
              <w:rPr>
                <w:rFonts w:ascii="Times New Roman" w:hAnsi="Times New Roman" w:cs="Times New Roman"/>
                <w:color w:val="000000" w:themeColor="text1"/>
                <w:lang w:val="uk-UA" w:eastAsia="en-US"/>
              </w:rPr>
            </w:pPr>
          </w:p>
          <w:p w:rsidR="009E0CAB" w:rsidRPr="006E7F38" w:rsidRDefault="009E0CAB" w:rsidP="006E7F38">
            <w:pPr>
              <w:ind w:firstLine="35"/>
              <w:jc w:val="center"/>
              <w:rPr>
                <w:rFonts w:ascii="Times New Roman" w:hAnsi="Times New Roman" w:cs="Times New Roman"/>
                <w:color w:val="000000" w:themeColor="text1"/>
                <w:lang w:val="uk-UA" w:eastAsia="en-US"/>
              </w:rPr>
            </w:pPr>
          </w:p>
          <w:p w:rsidR="009E0CAB" w:rsidRPr="006E7F38" w:rsidRDefault="009E0CAB" w:rsidP="006E7F38">
            <w:pPr>
              <w:ind w:firstLine="35"/>
              <w:jc w:val="center"/>
              <w:rPr>
                <w:rFonts w:ascii="Times New Roman" w:hAnsi="Times New Roman" w:cs="Times New Roman"/>
                <w:color w:val="000000" w:themeColor="text1"/>
                <w:lang w:val="uk-UA" w:eastAsia="en-US"/>
              </w:rPr>
            </w:pPr>
          </w:p>
          <w:p w:rsidR="009E0CAB" w:rsidRPr="006E7F38" w:rsidRDefault="009E0CAB" w:rsidP="006E7F38">
            <w:pPr>
              <w:ind w:firstLine="35"/>
              <w:jc w:val="center"/>
              <w:rPr>
                <w:rFonts w:ascii="Times New Roman" w:hAnsi="Times New Roman" w:cs="Times New Roman"/>
                <w:color w:val="000000" w:themeColor="text1"/>
                <w:lang w:val="uk-UA" w:eastAsia="en-US"/>
              </w:rPr>
            </w:pPr>
          </w:p>
          <w:p w:rsidR="009E0CAB" w:rsidRPr="006E7F38" w:rsidRDefault="009E0CAB" w:rsidP="006E7F38">
            <w:pPr>
              <w:ind w:firstLine="35"/>
              <w:jc w:val="center"/>
              <w:rPr>
                <w:rFonts w:ascii="Times New Roman" w:hAnsi="Times New Roman" w:cs="Times New Roman"/>
                <w:color w:val="000000" w:themeColor="text1"/>
                <w:lang w:val="uk-UA" w:eastAsia="en-US"/>
              </w:rPr>
            </w:pPr>
          </w:p>
          <w:p w:rsidR="009E0CAB" w:rsidRPr="006E7F38" w:rsidRDefault="009E0CAB" w:rsidP="006E7F38">
            <w:pPr>
              <w:ind w:firstLine="35"/>
              <w:jc w:val="center"/>
              <w:rPr>
                <w:rFonts w:ascii="Times New Roman" w:hAnsi="Times New Roman" w:cs="Times New Roman"/>
                <w:color w:val="000000" w:themeColor="text1"/>
                <w:lang w:val="uk-UA" w:eastAsia="en-US"/>
              </w:rPr>
            </w:pPr>
          </w:p>
          <w:p w:rsidR="009E0CAB" w:rsidRPr="006E7F38" w:rsidRDefault="009E0CAB" w:rsidP="006E7F38">
            <w:pPr>
              <w:ind w:firstLine="35"/>
              <w:jc w:val="center"/>
              <w:rPr>
                <w:rFonts w:ascii="Times New Roman" w:hAnsi="Times New Roman" w:cs="Times New Roman"/>
                <w:color w:val="000000" w:themeColor="text1"/>
                <w:lang w:val="uk-UA" w:eastAsia="en-US"/>
              </w:rPr>
            </w:pPr>
          </w:p>
          <w:p w:rsidR="009E0CAB" w:rsidRPr="006E7F38" w:rsidRDefault="009E0CAB" w:rsidP="006E7F38">
            <w:pPr>
              <w:ind w:firstLine="35"/>
              <w:jc w:val="center"/>
              <w:rPr>
                <w:rFonts w:ascii="Times New Roman" w:hAnsi="Times New Roman" w:cs="Times New Roman"/>
                <w:color w:val="000000" w:themeColor="text1"/>
                <w:lang w:val="uk-UA" w:eastAsia="en-US"/>
              </w:rPr>
            </w:pPr>
          </w:p>
          <w:p w:rsidR="009E0CAB" w:rsidRPr="006E7F38" w:rsidRDefault="009E0CAB" w:rsidP="006E7F38">
            <w:pPr>
              <w:ind w:firstLine="35"/>
              <w:jc w:val="center"/>
              <w:rPr>
                <w:rFonts w:ascii="Times New Roman" w:hAnsi="Times New Roman" w:cs="Times New Roman"/>
                <w:color w:val="000000" w:themeColor="text1"/>
                <w:lang w:val="uk-UA" w:eastAsia="en-US"/>
              </w:rPr>
            </w:pPr>
          </w:p>
          <w:p w:rsidR="009E0CAB" w:rsidRPr="006E7F38" w:rsidRDefault="009E0CAB" w:rsidP="006E7F38">
            <w:pPr>
              <w:ind w:firstLine="35"/>
              <w:jc w:val="center"/>
              <w:rPr>
                <w:rFonts w:ascii="Times New Roman" w:hAnsi="Times New Roman" w:cs="Times New Roman"/>
                <w:color w:val="000000" w:themeColor="text1"/>
                <w:lang w:val="uk-UA" w:eastAsia="en-US"/>
              </w:rPr>
            </w:pPr>
          </w:p>
          <w:p w:rsidR="009E0CAB" w:rsidRPr="006E7F38" w:rsidRDefault="009E0CAB" w:rsidP="006E7F38">
            <w:pPr>
              <w:jc w:val="center"/>
              <w:rPr>
                <w:rFonts w:ascii="Times New Roman" w:eastAsia="Calibri" w:hAnsi="Times New Roman" w:cs="Times New Roman"/>
                <w:b/>
                <w:bCs/>
                <w:color w:val="000000" w:themeColor="text1"/>
                <w:lang w:val="uk-UA"/>
              </w:rPr>
            </w:pP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jc w:val="center"/>
              <w:rPr>
                <w:rFonts w:ascii="Times New Roman" w:hAnsi="Times New Roman" w:cs="Times New Roman"/>
                <w:color w:val="000000" w:themeColor="text1"/>
                <w:lang w:val="uk-UA" w:eastAsia="en-US"/>
              </w:rPr>
            </w:pPr>
            <w:r w:rsidRPr="006E7F38">
              <w:rPr>
                <w:rFonts w:ascii="Times New Roman" w:hAnsi="Times New Roman" w:cs="Times New Roman"/>
                <w:color w:val="000000" w:themeColor="text1"/>
                <w:lang w:val="uk-UA" w:eastAsia="en-US"/>
              </w:rPr>
              <w:t>Відділ освіти, культури, молоді та спорту Рахівської міської ради, заклади загальної середньої та позашкільної освіти, заклади культури  Рахівської міської ради</w:t>
            </w:r>
          </w:p>
          <w:p w:rsidR="009E0CAB" w:rsidRPr="006E7F38" w:rsidRDefault="009E0CAB" w:rsidP="006E7F38">
            <w:pPr>
              <w:jc w:val="center"/>
              <w:rPr>
                <w:rFonts w:ascii="Times New Roman" w:hAnsi="Times New Roman" w:cs="Times New Roman"/>
                <w:color w:val="000000" w:themeColor="text1"/>
                <w:lang w:val="uk-UA" w:eastAsia="en-US"/>
              </w:rPr>
            </w:pPr>
          </w:p>
          <w:p w:rsidR="009E0CAB" w:rsidRPr="006E7F38" w:rsidRDefault="009E0CAB" w:rsidP="006E7F38">
            <w:pPr>
              <w:jc w:val="center"/>
              <w:rPr>
                <w:rFonts w:ascii="Times New Roman" w:hAnsi="Times New Roman" w:cs="Times New Roman"/>
                <w:color w:val="000000" w:themeColor="text1"/>
                <w:lang w:val="uk-UA" w:eastAsia="en-US"/>
              </w:rPr>
            </w:pPr>
          </w:p>
          <w:p w:rsidR="009E0CAB" w:rsidRPr="006E7F38" w:rsidRDefault="009E0CAB" w:rsidP="006E7F38">
            <w:pPr>
              <w:jc w:val="center"/>
              <w:rPr>
                <w:rFonts w:ascii="Times New Roman" w:hAnsi="Times New Roman" w:cs="Times New Roman"/>
                <w:color w:val="000000" w:themeColor="text1"/>
                <w:lang w:val="uk-UA" w:eastAsia="en-US"/>
              </w:rPr>
            </w:pPr>
          </w:p>
          <w:p w:rsidR="009E0CAB" w:rsidRPr="006E7F38" w:rsidRDefault="009E0CAB" w:rsidP="006E7F38">
            <w:pPr>
              <w:jc w:val="center"/>
              <w:rPr>
                <w:rFonts w:ascii="Times New Roman" w:hAnsi="Times New Roman" w:cs="Times New Roman"/>
                <w:color w:val="000000" w:themeColor="text1"/>
                <w:lang w:val="uk-UA" w:eastAsia="en-US"/>
              </w:rPr>
            </w:pPr>
          </w:p>
          <w:p w:rsidR="009E0CAB" w:rsidRPr="006E7F38" w:rsidRDefault="009E0CAB" w:rsidP="006E7F38">
            <w:pPr>
              <w:jc w:val="center"/>
              <w:rPr>
                <w:rFonts w:ascii="Times New Roman" w:hAnsi="Times New Roman" w:cs="Times New Roman"/>
                <w:color w:val="000000" w:themeColor="text1"/>
                <w:lang w:val="uk-UA" w:eastAsia="en-US"/>
              </w:rPr>
            </w:pPr>
          </w:p>
          <w:p w:rsidR="009E0CAB" w:rsidRPr="006E7F38" w:rsidRDefault="009E0CAB" w:rsidP="006E7F38">
            <w:pPr>
              <w:jc w:val="center"/>
              <w:rPr>
                <w:rFonts w:ascii="Times New Roman" w:hAnsi="Times New Roman" w:cs="Times New Roman"/>
                <w:color w:val="000000" w:themeColor="text1"/>
                <w:lang w:val="uk-UA" w:eastAsia="en-US"/>
              </w:rPr>
            </w:pPr>
          </w:p>
          <w:p w:rsidR="009E0CAB" w:rsidRPr="006E7F38" w:rsidRDefault="009E0CAB" w:rsidP="006E7F38">
            <w:pPr>
              <w:jc w:val="center"/>
              <w:rPr>
                <w:rFonts w:ascii="Times New Roman" w:hAnsi="Times New Roman" w:cs="Times New Roman"/>
                <w:color w:val="000000" w:themeColor="text1"/>
                <w:lang w:val="uk-UA" w:eastAsia="en-US"/>
              </w:rPr>
            </w:pPr>
          </w:p>
          <w:p w:rsidR="009E0CAB" w:rsidRPr="006E7F38" w:rsidRDefault="009E0CAB" w:rsidP="006E7F38">
            <w:pPr>
              <w:jc w:val="center"/>
              <w:rPr>
                <w:rFonts w:ascii="Times New Roman" w:hAnsi="Times New Roman" w:cs="Times New Roman"/>
                <w:color w:val="000000" w:themeColor="text1"/>
                <w:lang w:val="uk-UA" w:eastAsia="en-US"/>
              </w:rPr>
            </w:pPr>
          </w:p>
          <w:p w:rsidR="009E0CAB" w:rsidRPr="006E7F38" w:rsidRDefault="009E0CAB" w:rsidP="006E7F38">
            <w:pPr>
              <w:jc w:val="center"/>
              <w:rPr>
                <w:rFonts w:ascii="Times New Roman" w:hAnsi="Times New Roman" w:cs="Times New Roman"/>
                <w:color w:val="000000" w:themeColor="text1"/>
                <w:lang w:val="uk-UA" w:eastAsia="en-US"/>
              </w:rPr>
            </w:pPr>
          </w:p>
          <w:p w:rsidR="009E0CAB" w:rsidRPr="006E7F38" w:rsidRDefault="009E0CAB" w:rsidP="006E7F38">
            <w:pPr>
              <w:jc w:val="center"/>
              <w:rPr>
                <w:rFonts w:ascii="Times New Roman" w:eastAsia="Calibri" w:hAnsi="Times New Roman" w:cs="Times New Roman"/>
                <w:b/>
                <w:bCs/>
                <w:color w:val="000000" w:themeColor="text1"/>
                <w:lang w:val="uk-UA"/>
              </w:rPr>
            </w:pP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jc w:val="center"/>
              <w:rPr>
                <w:rFonts w:ascii="Times New Roman" w:eastAsia="Calibri" w:hAnsi="Times New Roman" w:cs="Times New Roman"/>
                <w:color w:val="000000" w:themeColor="text1"/>
                <w:lang w:val="uk-UA" w:eastAsia="en-US"/>
              </w:rPr>
            </w:pPr>
            <w:r w:rsidRPr="006E7F38">
              <w:rPr>
                <w:rFonts w:ascii="Times New Roman" w:eastAsia="Calibri" w:hAnsi="Times New Roman" w:cs="Times New Roman"/>
                <w:color w:val="000000" w:themeColor="text1"/>
                <w:lang w:val="uk-UA" w:eastAsia="en-US"/>
              </w:rPr>
              <w:t xml:space="preserve">Бюджет </w:t>
            </w:r>
            <w:r w:rsidRPr="006E7F38">
              <w:rPr>
                <w:rFonts w:ascii="Times New Roman" w:hAnsi="Times New Roman" w:cs="Times New Roman"/>
                <w:color w:val="000000" w:themeColor="text1"/>
                <w:lang w:val="uk-UA" w:eastAsia="en-US"/>
              </w:rPr>
              <w:t xml:space="preserve">Рахівської міської ради, </w:t>
            </w:r>
            <w:r w:rsidRPr="006E7F38">
              <w:rPr>
                <w:rFonts w:ascii="Times New Roman" w:hAnsi="Times New Roman" w:cs="Times New Roman"/>
                <w:bCs/>
                <w:color w:val="000000" w:themeColor="text1"/>
                <w:lang w:val="uk-UA" w:eastAsia="en-US"/>
              </w:rPr>
              <w:t>інші кошти не заборонені законом</w:t>
            </w:r>
          </w:p>
          <w:p w:rsidR="009E0CAB" w:rsidRPr="006E7F38" w:rsidRDefault="009E0CAB" w:rsidP="006E7F38">
            <w:pPr>
              <w:jc w:val="center"/>
              <w:rPr>
                <w:rFonts w:ascii="Times New Roman" w:eastAsia="Calibri" w:hAnsi="Times New Roman" w:cs="Times New Roman"/>
                <w:color w:val="000000" w:themeColor="text1"/>
                <w:lang w:val="uk-UA" w:eastAsia="en-US"/>
              </w:rPr>
            </w:pPr>
          </w:p>
          <w:p w:rsidR="009E0CAB" w:rsidRPr="006E7F38" w:rsidRDefault="009E0CAB" w:rsidP="006E7F38">
            <w:pPr>
              <w:jc w:val="center"/>
              <w:rPr>
                <w:rFonts w:ascii="Times New Roman" w:eastAsia="Calibri" w:hAnsi="Times New Roman" w:cs="Times New Roman"/>
                <w:color w:val="000000" w:themeColor="text1"/>
                <w:lang w:val="uk-UA" w:eastAsia="en-US"/>
              </w:rPr>
            </w:pPr>
          </w:p>
          <w:p w:rsidR="009E0CAB" w:rsidRPr="006E7F38" w:rsidRDefault="009E0CAB" w:rsidP="006E7F38">
            <w:pPr>
              <w:jc w:val="center"/>
              <w:rPr>
                <w:rFonts w:ascii="Times New Roman" w:eastAsia="Calibri" w:hAnsi="Times New Roman" w:cs="Times New Roman"/>
                <w:color w:val="000000" w:themeColor="text1"/>
                <w:lang w:val="uk-UA" w:eastAsia="en-US"/>
              </w:rPr>
            </w:pPr>
          </w:p>
          <w:p w:rsidR="009E0CAB" w:rsidRPr="006E7F38" w:rsidRDefault="009E0CAB" w:rsidP="006E7F38">
            <w:pPr>
              <w:jc w:val="center"/>
              <w:rPr>
                <w:rFonts w:ascii="Times New Roman" w:eastAsia="Calibri" w:hAnsi="Times New Roman" w:cs="Times New Roman"/>
                <w:color w:val="000000" w:themeColor="text1"/>
                <w:lang w:val="uk-UA" w:eastAsia="en-US"/>
              </w:rPr>
            </w:pPr>
          </w:p>
          <w:p w:rsidR="009E0CAB" w:rsidRPr="006E7F38" w:rsidRDefault="009E0CAB" w:rsidP="006E7F38">
            <w:pPr>
              <w:jc w:val="center"/>
              <w:rPr>
                <w:rFonts w:ascii="Times New Roman" w:eastAsia="Calibri" w:hAnsi="Times New Roman" w:cs="Times New Roman"/>
                <w:color w:val="000000" w:themeColor="text1"/>
                <w:lang w:val="uk-UA" w:eastAsia="en-US"/>
              </w:rPr>
            </w:pPr>
          </w:p>
          <w:p w:rsidR="009E0CAB" w:rsidRPr="006E7F38" w:rsidRDefault="009E0CAB" w:rsidP="006E7F38">
            <w:pPr>
              <w:jc w:val="center"/>
              <w:rPr>
                <w:rFonts w:ascii="Times New Roman" w:eastAsia="Calibri" w:hAnsi="Times New Roman" w:cs="Times New Roman"/>
                <w:color w:val="000000" w:themeColor="text1"/>
                <w:lang w:val="uk-UA" w:eastAsia="en-US"/>
              </w:rPr>
            </w:pPr>
          </w:p>
          <w:p w:rsidR="009E0CAB" w:rsidRPr="006E7F38" w:rsidRDefault="009E0CAB" w:rsidP="006E7F38">
            <w:pPr>
              <w:jc w:val="center"/>
              <w:rPr>
                <w:rFonts w:ascii="Times New Roman" w:eastAsia="Calibri" w:hAnsi="Times New Roman" w:cs="Times New Roman"/>
                <w:color w:val="000000" w:themeColor="text1"/>
                <w:lang w:val="uk-UA" w:eastAsia="en-US"/>
              </w:rPr>
            </w:pPr>
          </w:p>
          <w:p w:rsidR="009E0CAB" w:rsidRPr="006E7F38" w:rsidRDefault="009E0CAB" w:rsidP="006E7F38">
            <w:pPr>
              <w:jc w:val="center"/>
              <w:rPr>
                <w:rFonts w:ascii="Times New Roman" w:eastAsia="Calibri" w:hAnsi="Times New Roman" w:cs="Times New Roman"/>
                <w:color w:val="000000" w:themeColor="text1"/>
                <w:lang w:val="uk-UA" w:eastAsia="en-US"/>
              </w:rPr>
            </w:pPr>
          </w:p>
          <w:p w:rsidR="009E0CAB" w:rsidRPr="006E7F38" w:rsidRDefault="009E0CAB" w:rsidP="006E7F38">
            <w:pPr>
              <w:jc w:val="center"/>
              <w:rPr>
                <w:rFonts w:ascii="Times New Roman" w:eastAsia="Calibri" w:hAnsi="Times New Roman" w:cs="Times New Roman"/>
                <w:color w:val="000000" w:themeColor="text1"/>
                <w:lang w:val="uk-UA" w:eastAsia="en-US"/>
              </w:rPr>
            </w:pPr>
          </w:p>
          <w:p w:rsidR="009E0CAB" w:rsidRPr="006E7F38" w:rsidRDefault="009E0CAB" w:rsidP="006E7F38">
            <w:pPr>
              <w:jc w:val="center"/>
              <w:rPr>
                <w:rFonts w:ascii="Times New Roman" w:eastAsia="Calibri" w:hAnsi="Times New Roman" w:cs="Times New Roman"/>
                <w:color w:val="000000" w:themeColor="text1"/>
                <w:lang w:val="uk-UA" w:eastAsia="en-US"/>
              </w:rPr>
            </w:pPr>
          </w:p>
          <w:p w:rsidR="009E0CAB" w:rsidRPr="006E7F38" w:rsidRDefault="009E0CAB" w:rsidP="006E7F38">
            <w:pPr>
              <w:jc w:val="center"/>
              <w:rPr>
                <w:rFonts w:ascii="Times New Roman" w:eastAsia="Calibri" w:hAnsi="Times New Roman" w:cs="Times New Roman"/>
                <w:color w:val="000000" w:themeColor="text1"/>
                <w:lang w:val="uk-UA" w:eastAsia="en-US"/>
              </w:rPr>
            </w:pPr>
          </w:p>
          <w:p w:rsidR="009E0CAB" w:rsidRPr="006E7F38" w:rsidRDefault="009E0CAB" w:rsidP="006E7F38">
            <w:pPr>
              <w:jc w:val="center"/>
              <w:rPr>
                <w:rFonts w:ascii="Times New Roman" w:eastAsia="Calibri" w:hAnsi="Times New Roman" w:cs="Times New Roman"/>
                <w:color w:val="000000" w:themeColor="text1"/>
                <w:lang w:val="uk-UA" w:eastAsia="en-US"/>
              </w:rPr>
            </w:pPr>
          </w:p>
          <w:p w:rsidR="009E0CAB" w:rsidRPr="006E7F38" w:rsidRDefault="009E0CAB" w:rsidP="006E7F38">
            <w:pPr>
              <w:jc w:val="center"/>
              <w:rPr>
                <w:rFonts w:ascii="Times New Roman" w:eastAsia="Calibri" w:hAnsi="Times New Roman" w:cs="Times New Roman"/>
                <w:color w:val="000000" w:themeColor="text1"/>
                <w:lang w:val="uk-UA" w:eastAsia="en-US"/>
              </w:rPr>
            </w:pPr>
          </w:p>
          <w:p w:rsidR="009E0CAB" w:rsidRPr="006E7F38" w:rsidRDefault="009E0CAB" w:rsidP="006E7F38">
            <w:pPr>
              <w:jc w:val="center"/>
              <w:rPr>
                <w:rFonts w:ascii="Times New Roman" w:eastAsia="Calibri" w:hAnsi="Times New Roman" w:cs="Times New Roman"/>
                <w:color w:val="000000" w:themeColor="text1"/>
                <w:lang w:val="uk-UA" w:eastAsia="en-US"/>
              </w:rPr>
            </w:pPr>
          </w:p>
          <w:p w:rsidR="009E0CAB" w:rsidRPr="006E7F38" w:rsidRDefault="009E0CAB" w:rsidP="006E7F38">
            <w:pPr>
              <w:jc w:val="center"/>
              <w:rPr>
                <w:rFonts w:ascii="Times New Roman" w:eastAsia="Calibri" w:hAnsi="Times New Roman" w:cs="Times New Roman"/>
                <w:color w:val="000000" w:themeColor="text1"/>
                <w:lang w:val="uk-UA" w:eastAsia="en-US"/>
              </w:rPr>
            </w:pPr>
          </w:p>
          <w:p w:rsidR="009E0CAB" w:rsidRPr="006E7F38" w:rsidRDefault="009E0CAB" w:rsidP="006E7F38">
            <w:pPr>
              <w:jc w:val="center"/>
              <w:rPr>
                <w:rFonts w:ascii="Times New Roman" w:eastAsia="Calibri" w:hAnsi="Times New Roman" w:cs="Times New Roman"/>
                <w:color w:val="000000" w:themeColor="text1"/>
                <w:lang w:val="uk-UA" w:eastAsia="en-US"/>
              </w:rPr>
            </w:pPr>
          </w:p>
          <w:p w:rsidR="009E0CAB" w:rsidRPr="006E7F38" w:rsidRDefault="009E0CAB" w:rsidP="006E7F38">
            <w:pPr>
              <w:jc w:val="center"/>
              <w:rPr>
                <w:rFonts w:ascii="Times New Roman" w:eastAsia="Calibri" w:hAnsi="Times New Roman" w:cs="Times New Roman"/>
                <w:color w:val="000000" w:themeColor="text1"/>
                <w:lang w:val="uk-UA" w:eastAsia="en-US"/>
              </w:rPr>
            </w:pPr>
          </w:p>
          <w:p w:rsidR="009E0CAB" w:rsidRPr="006E7F38" w:rsidRDefault="009E0CAB" w:rsidP="006E7F38">
            <w:pPr>
              <w:jc w:val="center"/>
              <w:rPr>
                <w:rFonts w:ascii="Times New Roman" w:eastAsia="Calibri" w:hAnsi="Times New Roman" w:cs="Times New Roman"/>
                <w:b/>
                <w:bCs/>
                <w:color w:val="000000" w:themeColor="text1"/>
                <w:lang w:val="uk-UA"/>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ind w:firstLine="36"/>
              <w:jc w:val="center"/>
              <w:rPr>
                <w:rFonts w:ascii="Times New Roman" w:eastAsia="Calibri" w:hAnsi="Times New Roman" w:cs="Times New Roman"/>
                <w:color w:val="000000" w:themeColor="text1"/>
                <w:lang w:val="uk-UA" w:eastAsia="en-US"/>
              </w:rPr>
            </w:pPr>
          </w:p>
          <w:p w:rsidR="009E0CAB" w:rsidRPr="006E7F38" w:rsidRDefault="00B14637" w:rsidP="006E7F38">
            <w:pPr>
              <w:ind w:firstLine="36"/>
              <w:jc w:val="center"/>
              <w:rPr>
                <w:rFonts w:ascii="Times New Roman" w:eastAsia="Calibri" w:hAnsi="Times New Roman" w:cs="Times New Roman"/>
                <w:color w:val="000000" w:themeColor="text1"/>
                <w:lang w:val="uk-UA" w:eastAsia="en-US"/>
              </w:rPr>
            </w:pPr>
            <w:r w:rsidRPr="006E7F38">
              <w:rPr>
                <w:rFonts w:ascii="Times New Roman" w:eastAsia="Calibri" w:hAnsi="Times New Roman" w:cs="Times New Roman"/>
                <w:color w:val="000000" w:themeColor="text1"/>
                <w:lang w:val="uk-UA" w:eastAsia="en-US"/>
              </w:rPr>
              <w:t>15,0</w:t>
            </w:r>
          </w:p>
          <w:p w:rsidR="009E0CAB" w:rsidRPr="006E7F38" w:rsidRDefault="009E0CAB" w:rsidP="006E7F38">
            <w:pPr>
              <w:ind w:firstLine="36"/>
              <w:jc w:val="center"/>
              <w:rPr>
                <w:rFonts w:ascii="Times New Roman" w:eastAsia="Calibri" w:hAnsi="Times New Roman" w:cs="Times New Roman"/>
                <w:color w:val="000000" w:themeColor="text1"/>
                <w:lang w:val="uk-UA" w:eastAsia="en-US"/>
              </w:rPr>
            </w:pPr>
          </w:p>
          <w:p w:rsidR="009E0CAB" w:rsidRPr="006E7F38" w:rsidRDefault="009E0CAB" w:rsidP="006E7F38">
            <w:pPr>
              <w:ind w:firstLine="36"/>
              <w:jc w:val="center"/>
              <w:rPr>
                <w:rFonts w:ascii="Times New Roman" w:eastAsia="Calibri" w:hAnsi="Times New Roman" w:cs="Times New Roman"/>
                <w:color w:val="000000" w:themeColor="text1"/>
                <w:lang w:val="uk-UA" w:eastAsia="en-US"/>
              </w:rPr>
            </w:pPr>
          </w:p>
          <w:p w:rsidR="009E0CAB" w:rsidRPr="006E7F38" w:rsidRDefault="009E0CAB" w:rsidP="006E7F38">
            <w:pPr>
              <w:ind w:firstLine="36"/>
              <w:jc w:val="center"/>
              <w:rPr>
                <w:rFonts w:ascii="Times New Roman" w:eastAsia="Calibri" w:hAnsi="Times New Roman" w:cs="Times New Roman"/>
                <w:color w:val="000000" w:themeColor="text1"/>
                <w:lang w:val="uk-UA" w:eastAsia="en-US"/>
              </w:rPr>
            </w:pPr>
          </w:p>
          <w:p w:rsidR="009E0CAB" w:rsidRPr="006E7F38" w:rsidRDefault="009E0CAB" w:rsidP="006E7F38">
            <w:pPr>
              <w:ind w:firstLine="36"/>
              <w:jc w:val="center"/>
              <w:rPr>
                <w:rFonts w:ascii="Times New Roman" w:eastAsia="Calibri" w:hAnsi="Times New Roman" w:cs="Times New Roman"/>
                <w:color w:val="000000" w:themeColor="text1"/>
                <w:lang w:val="uk-UA" w:eastAsia="en-US"/>
              </w:rPr>
            </w:pPr>
          </w:p>
          <w:p w:rsidR="009E0CAB" w:rsidRPr="006E7F38" w:rsidRDefault="009E0CAB" w:rsidP="006E7F38">
            <w:pPr>
              <w:ind w:firstLine="36"/>
              <w:jc w:val="center"/>
              <w:rPr>
                <w:rFonts w:ascii="Times New Roman" w:eastAsia="Calibri" w:hAnsi="Times New Roman" w:cs="Times New Roman"/>
                <w:color w:val="000000" w:themeColor="text1"/>
                <w:lang w:val="uk-UA" w:eastAsia="en-US"/>
              </w:rPr>
            </w:pPr>
          </w:p>
          <w:p w:rsidR="009E0CAB" w:rsidRPr="006E7F38" w:rsidRDefault="009E0CAB" w:rsidP="006E7F38">
            <w:pPr>
              <w:ind w:firstLine="36"/>
              <w:jc w:val="center"/>
              <w:rPr>
                <w:rFonts w:ascii="Times New Roman" w:eastAsia="Calibri" w:hAnsi="Times New Roman" w:cs="Times New Roman"/>
                <w:color w:val="000000" w:themeColor="text1"/>
                <w:lang w:val="uk-UA" w:eastAsia="en-US"/>
              </w:rPr>
            </w:pPr>
          </w:p>
          <w:p w:rsidR="009E0CAB" w:rsidRPr="006E7F38" w:rsidRDefault="009E0CAB" w:rsidP="006E7F38">
            <w:pPr>
              <w:ind w:firstLine="36"/>
              <w:jc w:val="center"/>
              <w:rPr>
                <w:rFonts w:ascii="Times New Roman" w:eastAsia="Calibri" w:hAnsi="Times New Roman" w:cs="Times New Roman"/>
                <w:color w:val="000000" w:themeColor="text1"/>
                <w:lang w:val="uk-UA" w:eastAsia="en-US"/>
              </w:rPr>
            </w:pPr>
          </w:p>
          <w:p w:rsidR="009E0CAB" w:rsidRPr="006E7F38" w:rsidRDefault="009E0CAB" w:rsidP="006E7F38">
            <w:pPr>
              <w:ind w:firstLine="36"/>
              <w:jc w:val="center"/>
              <w:rPr>
                <w:rFonts w:ascii="Times New Roman" w:eastAsia="Calibri" w:hAnsi="Times New Roman" w:cs="Times New Roman"/>
                <w:color w:val="000000" w:themeColor="text1"/>
                <w:lang w:val="uk-UA" w:eastAsia="en-US"/>
              </w:rPr>
            </w:pPr>
          </w:p>
          <w:p w:rsidR="009E0CAB" w:rsidRPr="006E7F38" w:rsidRDefault="009E0CAB" w:rsidP="006E7F38">
            <w:pPr>
              <w:ind w:firstLine="36"/>
              <w:jc w:val="center"/>
              <w:rPr>
                <w:rFonts w:ascii="Times New Roman" w:eastAsia="Calibri" w:hAnsi="Times New Roman" w:cs="Times New Roman"/>
                <w:color w:val="000000" w:themeColor="text1"/>
                <w:lang w:val="uk-UA" w:eastAsia="en-US"/>
              </w:rPr>
            </w:pPr>
          </w:p>
          <w:p w:rsidR="009E0CAB" w:rsidRPr="006E7F38" w:rsidRDefault="009E0CAB" w:rsidP="006E7F38">
            <w:pPr>
              <w:ind w:firstLine="36"/>
              <w:jc w:val="center"/>
              <w:rPr>
                <w:rFonts w:ascii="Times New Roman" w:eastAsia="Calibri" w:hAnsi="Times New Roman" w:cs="Times New Roman"/>
                <w:color w:val="000000" w:themeColor="text1"/>
                <w:lang w:val="uk-UA" w:eastAsia="en-US"/>
              </w:rPr>
            </w:pPr>
          </w:p>
          <w:p w:rsidR="009E0CAB" w:rsidRPr="006E7F38" w:rsidRDefault="009E0CAB" w:rsidP="006E7F38">
            <w:pPr>
              <w:ind w:firstLine="36"/>
              <w:jc w:val="center"/>
              <w:rPr>
                <w:rFonts w:ascii="Times New Roman" w:eastAsia="Calibri" w:hAnsi="Times New Roman" w:cs="Times New Roman"/>
                <w:color w:val="000000" w:themeColor="text1"/>
                <w:lang w:val="uk-UA" w:eastAsia="en-US"/>
              </w:rPr>
            </w:pPr>
          </w:p>
          <w:p w:rsidR="009E0CAB" w:rsidRPr="006E7F38" w:rsidRDefault="009E0CAB" w:rsidP="006E7F38">
            <w:pPr>
              <w:ind w:firstLine="36"/>
              <w:jc w:val="center"/>
              <w:rPr>
                <w:rFonts w:ascii="Times New Roman" w:eastAsia="Calibri" w:hAnsi="Times New Roman" w:cs="Times New Roman"/>
                <w:color w:val="000000" w:themeColor="text1"/>
                <w:lang w:val="uk-UA" w:eastAsia="en-US"/>
              </w:rPr>
            </w:pPr>
          </w:p>
          <w:p w:rsidR="009E0CAB" w:rsidRPr="006E7F38" w:rsidRDefault="009E0CAB" w:rsidP="006E7F38">
            <w:pPr>
              <w:ind w:firstLine="36"/>
              <w:jc w:val="center"/>
              <w:rPr>
                <w:rFonts w:ascii="Times New Roman" w:eastAsia="Calibri" w:hAnsi="Times New Roman" w:cs="Times New Roman"/>
                <w:color w:val="000000" w:themeColor="text1"/>
                <w:lang w:val="uk-UA" w:eastAsia="en-US"/>
              </w:rPr>
            </w:pPr>
          </w:p>
          <w:p w:rsidR="009E0CAB" w:rsidRPr="006E7F38" w:rsidRDefault="009E0CAB" w:rsidP="006E7F38">
            <w:pPr>
              <w:ind w:firstLine="36"/>
              <w:jc w:val="center"/>
              <w:rPr>
                <w:rFonts w:ascii="Times New Roman" w:eastAsia="Calibri" w:hAnsi="Times New Roman" w:cs="Times New Roman"/>
                <w:color w:val="000000" w:themeColor="text1"/>
                <w:lang w:val="uk-UA" w:eastAsia="en-US"/>
              </w:rPr>
            </w:pPr>
          </w:p>
          <w:p w:rsidR="009E0CAB" w:rsidRPr="006E7F38" w:rsidRDefault="009E0CAB" w:rsidP="006E7F38">
            <w:pPr>
              <w:ind w:firstLine="36"/>
              <w:jc w:val="center"/>
              <w:rPr>
                <w:rFonts w:ascii="Times New Roman" w:eastAsia="Calibri" w:hAnsi="Times New Roman" w:cs="Times New Roman"/>
                <w:color w:val="000000" w:themeColor="text1"/>
                <w:lang w:val="uk-UA" w:eastAsia="en-US"/>
              </w:rPr>
            </w:pPr>
          </w:p>
          <w:p w:rsidR="009E0CAB" w:rsidRPr="006E7F38" w:rsidRDefault="009E0CAB" w:rsidP="006E7F38">
            <w:pPr>
              <w:ind w:firstLine="36"/>
              <w:jc w:val="center"/>
              <w:rPr>
                <w:rFonts w:ascii="Times New Roman" w:eastAsia="Calibri" w:hAnsi="Times New Roman" w:cs="Times New Roman"/>
                <w:color w:val="000000" w:themeColor="text1"/>
                <w:lang w:val="uk-UA" w:eastAsia="en-US"/>
              </w:rPr>
            </w:pPr>
          </w:p>
          <w:p w:rsidR="009E0CAB" w:rsidRPr="006E7F38" w:rsidRDefault="009E0CAB" w:rsidP="006E7F38">
            <w:pPr>
              <w:ind w:firstLine="36"/>
              <w:jc w:val="center"/>
              <w:rPr>
                <w:rFonts w:ascii="Times New Roman" w:eastAsia="Calibri" w:hAnsi="Times New Roman" w:cs="Times New Roman"/>
                <w:color w:val="000000" w:themeColor="text1"/>
                <w:lang w:val="uk-UA" w:eastAsia="en-US"/>
              </w:rPr>
            </w:pPr>
          </w:p>
          <w:p w:rsidR="009E0CAB" w:rsidRPr="006E7F38" w:rsidRDefault="009E0CAB" w:rsidP="006E7F38">
            <w:pPr>
              <w:ind w:firstLine="36"/>
              <w:jc w:val="center"/>
              <w:rPr>
                <w:rFonts w:ascii="Times New Roman" w:eastAsia="Calibri" w:hAnsi="Times New Roman" w:cs="Times New Roman"/>
                <w:color w:val="000000" w:themeColor="text1"/>
                <w:lang w:val="uk-UA" w:eastAsia="en-US"/>
              </w:rPr>
            </w:pPr>
          </w:p>
          <w:p w:rsidR="009E0CAB" w:rsidRPr="006E7F38" w:rsidRDefault="009E0CAB" w:rsidP="006E7F38">
            <w:pPr>
              <w:ind w:firstLine="36"/>
              <w:jc w:val="center"/>
              <w:rPr>
                <w:rFonts w:ascii="Times New Roman" w:eastAsia="Calibri" w:hAnsi="Times New Roman" w:cs="Times New Roman"/>
                <w:color w:val="000000" w:themeColor="text1"/>
                <w:lang w:val="uk-UA" w:eastAsia="en-US"/>
              </w:rPr>
            </w:pPr>
          </w:p>
          <w:p w:rsidR="009E0CAB" w:rsidRPr="006E7F38" w:rsidRDefault="009E0CAB" w:rsidP="006E7F38">
            <w:pPr>
              <w:ind w:firstLine="36"/>
              <w:jc w:val="center"/>
              <w:rPr>
                <w:rFonts w:ascii="Times New Roman" w:eastAsia="Calibri" w:hAnsi="Times New Roman" w:cs="Times New Roman"/>
                <w:color w:val="000000" w:themeColor="text1"/>
                <w:lang w:val="uk-UA" w:eastAsia="en-US"/>
              </w:rPr>
            </w:pPr>
          </w:p>
          <w:p w:rsidR="009E0CAB" w:rsidRPr="006E7F38" w:rsidRDefault="009E0CAB" w:rsidP="006E7F38">
            <w:pPr>
              <w:ind w:firstLine="36"/>
              <w:jc w:val="center"/>
              <w:rPr>
                <w:rFonts w:ascii="Times New Roman" w:eastAsia="Calibri" w:hAnsi="Times New Roman" w:cs="Times New Roman"/>
                <w:color w:val="000000" w:themeColor="text1"/>
                <w:lang w:val="uk-UA" w:eastAsia="en-US"/>
              </w:rPr>
            </w:pPr>
          </w:p>
          <w:p w:rsidR="009E0CAB" w:rsidRPr="006E7F38" w:rsidRDefault="009E0CAB" w:rsidP="006E7F38">
            <w:pPr>
              <w:ind w:firstLine="36"/>
              <w:jc w:val="center"/>
              <w:rPr>
                <w:rFonts w:ascii="Times New Roman" w:eastAsia="Calibri" w:hAnsi="Times New Roman" w:cs="Times New Roman"/>
                <w:color w:val="000000" w:themeColor="text1"/>
                <w:lang w:val="uk-UA" w:eastAsia="en-US"/>
              </w:rPr>
            </w:pPr>
          </w:p>
          <w:p w:rsidR="009E0CAB" w:rsidRPr="006E7F38" w:rsidRDefault="009E0CAB" w:rsidP="006E7F38">
            <w:pPr>
              <w:jc w:val="center"/>
              <w:rPr>
                <w:rFonts w:ascii="Times New Roman" w:eastAsia="Calibri" w:hAnsi="Times New Roman" w:cs="Times New Roman"/>
                <w:bCs/>
                <w:color w:val="000000" w:themeColor="text1"/>
                <w:lang w:val="uk-UA"/>
              </w:rPr>
            </w:pPr>
          </w:p>
        </w:tc>
        <w:tc>
          <w:tcPr>
            <w:tcW w:w="993" w:type="dxa"/>
            <w:tcBorders>
              <w:top w:val="single" w:sz="4" w:space="0" w:color="000000" w:themeColor="text1"/>
              <w:left w:val="single" w:sz="4" w:space="0" w:color="auto"/>
              <w:bottom w:val="single" w:sz="4" w:space="0" w:color="000000" w:themeColor="text1"/>
              <w:right w:val="single" w:sz="4" w:space="0" w:color="auto"/>
            </w:tcBorders>
          </w:tcPr>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B14637"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5,0</w:t>
            </w: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tc>
        <w:tc>
          <w:tcPr>
            <w:tcW w:w="992" w:type="dxa"/>
            <w:tcBorders>
              <w:top w:val="single" w:sz="4" w:space="0" w:color="000000" w:themeColor="text1"/>
              <w:left w:val="single" w:sz="4" w:space="0" w:color="auto"/>
              <w:bottom w:val="single" w:sz="4" w:space="0" w:color="000000" w:themeColor="text1"/>
              <w:right w:val="single" w:sz="4" w:space="0" w:color="auto"/>
            </w:tcBorders>
          </w:tcPr>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B14637"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5,0</w:t>
            </w: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tc>
        <w:tc>
          <w:tcPr>
            <w:tcW w:w="995" w:type="dxa"/>
            <w:tcBorders>
              <w:top w:val="single" w:sz="4" w:space="0" w:color="000000" w:themeColor="text1"/>
              <w:left w:val="single" w:sz="4" w:space="0" w:color="auto"/>
              <w:bottom w:val="single" w:sz="4" w:space="0" w:color="000000" w:themeColor="text1"/>
              <w:right w:val="single" w:sz="4" w:space="0" w:color="auto"/>
            </w:tcBorders>
          </w:tcPr>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B14637"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5,0</w:t>
            </w: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p w:rsidR="009E0CAB" w:rsidRPr="006E7F38" w:rsidRDefault="009E0CAB" w:rsidP="006E7F38">
            <w:pPr>
              <w:jc w:val="center"/>
              <w:rPr>
                <w:rFonts w:ascii="Times New Roman" w:eastAsia="Calibri" w:hAnsi="Times New Roman" w:cs="Times New Roman"/>
                <w:bCs/>
                <w:color w:val="000000" w:themeColor="text1"/>
                <w:lang w:val="uk-UA"/>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9E0CAB" w:rsidP="006E7F38">
            <w:pPr>
              <w:jc w:val="center"/>
              <w:rPr>
                <w:rFonts w:ascii="Times New Roman" w:hAnsi="Times New Roman" w:cs="Times New Roman"/>
                <w:color w:val="000000" w:themeColor="text1"/>
                <w:lang w:val="uk-UA"/>
              </w:rPr>
            </w:pPr>
            <w:r w:rsidRPr="006E7F38">
              <w:rPr>
                <w:rFonts w:ascii="Times New Roman" w:hAnsi="Times New Roman" w:cs="Times New Roman"/>
                <w:color w:val="000000" w:themeColor="text1"/>
                <w:lang w:val="uk-UA"/>
              </w:rPr>
              <w:lastRenderedPageBreak/>
              <w:t xml:space="preserve">Удосконалення системи військово-патріотичного виховання дітей та молоді, у тому числі підвищення теоретичних та практичних знань, умінь та навичок молодих людей щодо засад </w:t>
            </w:r>
            <w:proofErr w:type="spellStart"/>
            <w:r w:rsidRPr="006E7F38">
              <w:rPr>
                <w:rFonts w:ascii="Times New Roman" w:hAnsi="Times New Roman" w:cs="Times New Roman"/>
                <w:color w:val="000000" w:themeColor="text1"/>
                <w:lang w:val="uk-UA"/>
              </w:rPr>
              <w:t>мілітарної</w:t>
            </w:r>
            <w:proofErr w:type="spellEnd"/>
            <w:r w:rsidRPr="006E7F38">
              <w:rPr>
                <w:rFonts w:ascii="Times New Roman" w:hAnsi="Times New Roman" w:cs="Times New Roman"/>
                <w:color w:val="000000" w:themeColor="text1"/>
                <w:lang w:val="uk-UA"/>
              </w:rPr>
              <w:t xml:space="preserve"> культури.</w:t>
            </w:r>
          </w:p>
          <w:p w:rsidR="009E0CAB" w:rsidRPr="006E7F38" w:rsidRDefault="009E0CAB" w:rsidP="006E7F38">
            <w:pPr>
              <w:jc w:val="center"/>
              <w:rPr>
                <w:rFonts w:ascii="Times New Roman" w:eastAsia="Calibri" w:hAnsi="Times New Roman" w:cs="Times New Roman"/>
                <w:bCs/>
                <w:color w:val="000000" w:themeColor="text1"/>
                <w:lang w:val="uk-UA"/>
              </w:rPr>
            </w:pPr>
            <w:r w:rsidRPr="006E7F38">
              <w:rPr>
                <w:rFonts w:ascii="Times New Roman" w:hAnsi="Times New Roman" w:cs="Times New Roman"/>
                <w:color w:val="000000" w:themeColor="text1"/>
                <w:lang w:val="uk-UA"/>
              </w:rPr>
              <w:t xml:space="preserve">Налагодження скоординованої міжгалузевої та </w:t>
            </w:r>
            <w:proofErr w:type="spellStart"/>
            <w:r w:rsidRPr="006E7F38">
              <w:rPr>
                <w:rFonts w:ascii="Times New Roman" w:hAnsi="Times New Roman" w:cs="Times New Roman"/>
                <w:color w:val="000000" w:themeColor="text1"/>
                <w:lang w:val="uk-UA"/>
              </w:rPr>
              <w:t>міжсектроальної</w:t>
            </w:r>
            <w:proofErr w:type="spellEnd"/>
            <w:r w:rsidRPr="006E7F38">
              <w:rPr>
                <w:rFonts w:ascii="Times New Roman" w:hAnsi="Times New Roman" w:cs="Times New Roman"/>
                <w:color w:val="000000" w:themeColor="text1"/>
                <w:lang w:val="uk-UA"/>
              </w:rPr>
              <w:t xml:space="preserve"> взаємодії у напрямку військово-патріотичного виховання</w:t>
            </w:r>
          </w:p>
        </w:tc>
      </w:tr>
      <w:tr w:rsidR="002656BF" w:rsidRPr="006E7F38" w:rsidTr="00E1367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F60A8F"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lastRenderedPageBreak/>
              <w:t>1.2</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jc w:val="center"/>
              <w:rPr>
                <w:rFonts w:ascii="Times New Roman" w:hAnsi="Times New Roman" w:cs="Times New Roman"/>
                <w:color w:val="000000" w:themeColor="text1"/>
                <w:lang w:val="uk-UA"/>
              </w:rPr>
            </w:pPr>
          </w:p>
        </w:tc>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9E0CAB" w:rsidP="006E7F38">
            <w:pPr>
              <w:pStyle w:val="a4"/>
              <w:ind w:left="0" w:firstLine="0"/>
              <w:jc w:val="center"/>
              <w:rPr>
                <w:rFonts w:eastAsiaTheme="minorEastAsia"/>
                <w:color w:val="000000" w:themeColor="text1"/>
                <w:sz w:val="22"/>
                <w:szCs w:val="22"/>
              </w:rPr>
            </w:pPr>
            <w:r w:rsidRPr="006E7F38">
              <w:rPr>
                <w:rFonts w:eastAsiaTheme="minorEastAsia"/>
                <w:color w:val="000000" w:themeColor="text1"/>
                <w:sz w:val="22"/>
                <w:szCs w:val="22"/>
              </w:rPr>
              <w:t xml:space="preserve">Проведення семінарів практикумів, інших </w:t>
            </w:r>
            <w:proofErr w:type="spellStart"/>
            <w:r w:rsidRPr="006E7F38">
              <w:rPr>
                <w:rFonts w:eastAsiaTheme="minorEastAsia"/>
                <w:color w:val="000000" w:themeColor="text1"/>
                <w:sz w:val="22"/>
                <w:szCs w:val="22"/>
              </w:rPr>
              <w:t>освітньо-виховних</w:t>
            </w:r>
            <w:proofErr w:type="spellEnd"/>
            <w:r w:rsidRPr="006E7F38">
              <w:rPr>
                <w:rFonts w:eastAsiaTheme="minorEastAsia"/>
                <w:color w:val="000000" w:themeColor="text1"/>
                <w:sz w:val="22"/>
                <w:szCs w:val="22"/>
              </w:rPr>
              <w:t xml:space="preserve">, </w:t>
            </w:r>
            <w:proofErr w:type="spellStart"/>
            <w:r w:rsidRPr="006E7F38">
              <w:rPr>
                <w:rFonts w:eastAsiaTheme="minorEastAsia"/>
                <w:color w:val="000000" w:themeColor="text1"/>
                <w:sz w:val="22"/>
                <w:szCs w:val="22"/>
              </w:rPr>
              <w:t>інформаційно-</w:t>
            </w:r>
            <w:proofErr w:type="spellEnd"/>
            <w:r w:rsidRPr="006E7F38">
              <w:rPr>
                <w:rFonts w:eastAsiaTheme="minorEastAsia"/>
                <w:color w:val="000000" w:themeColor="text1"/>
                <w:sz w:val="22"/>
                <w:szCs w:val="22"/>
              </w:rPr>
              <w:t xml:space="preserve"> методичних та просвітницьких заходів, спрямованих на удосконалення та популяризацію системи духовно – морального виховання, розробку методологічних напрацювань та рекомендацій щодо посилення </w:t>
            </w:r>
            <w:r w:rsidR="00CB573D" w:rsidRPr="006E7F38">
              <w:rPr>
                <w:rFonts w:eastAsiaTheme="minorEastAsia"/>
                <w:color w:val="000000" w:themeColor="text1"/>
                <w:sz w:val="22"/>
                <w:szCs w:val="22"/>
              </w:rPr>
              <w:t>національно-патріотичного виховання</w:t>
            </w:r>
            <w:r w:rsidR="00113C35" w:rsidRPr="006E7F38">
              <w:rPr>
                <w:rFonts w:eastAsiaTheme="minorEastAsia"/>
                <w:color w:val="000000" w:themeColor="text1"/>
                <w:sz w:val="22"/>
                <w:szCs w:val="22"/>
              </w:rPr>
              <w:t>.</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B14637" w:rsidP="006E7F38">
            <w:pPr>
              <w:jc w:val="center"/>
              <w:rPr>
                <w:rFonts w:ascii="Times New Roman" w:hAnsi="Times New Roman" w:cs="Times New Roman"/>
                <w:color w:val="000000" w:themeColor="text1"/>
                <w:lang w:val="uk-UA"/>
              </w:rPr>
            </w:pPr>
            <w:r w:rsidRPr="006E7F38">
              <w:rPr>
                <w:rFonts w:ascii="Times New Roman" w:hAnsi="Times New Roman" w:cs="Times New Roman"/>
                <w:color w:val="000000" w:themeColor="text1"/>
                <w:lang w:val="uk-UA" w:eastAsia="en-US"/>
              </w:rPr>
              <w:t>2026-2028 роки</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4637" w:rsidRPr="006E7F38" w:rsidRDefault="00B14637" w:rsidP="006E7F38">
            <w:pPr>
              <w:jc w:val="center"/>
              <w:rPr>
                <w:rFonts w:ascii="Times New Roman" w:hAnsi="Times New Roman" w:cs="Times New Roman"/>
                <w:color w:val="000000" w:themeColor="text1"/>
                <w:lang w:val="uk-UA" w:eastAsia="en-US"/>
              </w:rPr>
            </w:pPr>
            <w:r w:rsidRPr="006E7F38">
              <w:rPr>
                <w:rFonts w:ascii="Times New Roman" w:hAnsi="Times New Roman" w:cs="Times New Roman"/>
                <w:color w:val="000000" w:themeColor="text1"/>
                <w:lang w:val="uk-UA" w:eastAsia="en-US"/>
              </w:rPr>
              <w:t>Відділ освіти, культури, молоді та спорту Рахівської міської ради, заклади загальної середньої та позашкільної освіти, заклади культури  Рахівської міської ради</w:t>
            </w:r>
          </w:p>
          <w:p w:rsidR="009E0CAB" w:rsidRPr="006E7F38" w:rsidRDefault="009E0CAB" w:rsidP="006E7F38">
            <w:pPr>
              <w:jc w:val="center"/>
              <w:rPr>
                <w:rFonts w:ascii="Times New Roman" w:hAnsi="Times New Roman" w:cs="Times New Roman"/>
                <w:color w:val="000000" w:themeColor="text1"/>
                <w:lang w:val="uk-UA"/>
              </w:rPr>
            </w:pP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4637" w:rsidRPr="006E7F38" w:rsidRDefault="00B14637" w:rsidP="006E7F38">
            <w:pPr>
              <w:jc w:val="center"/>
              <w:rPr>
                <w:rFonts w:ascii="Times New Roman" w:eastAsia="Calibri" w:hAnsi="Times New Roman" w:cs="Times New Roman"/>
                <w:color w:val="000000" w:themeColor="text1"/>
                <w:lang w:val="uk-UA" w:eastAsia="en-US"/>
              </w:rPr>
            </w:pPr>
            <w:r w:rsidRPr="006E7F38">
              <w:rPr>
                <w:rFonts w:ascii="Times New Roman" w:eastAsia="Calibri" w:hAnsi="Times New Roman" w:cs="Times New Roman"/>
                <w:color w:val="000000" w:themeColor="text1"/>
                <w:lang w:val="uk-UA" w:eastAsia="en-US"/>
              </w:rPr>
              <w:t xml:space="preserve">Бюджет </w:t>
            </w:r>
            <w:r w:rsidRPr="006E7F38">
              <w:rPr>
                <w:rFonts w:ascii="Times New Roman" w:hAnsi="Times New Roman" w:cs="Times New Roman"/>
                <w:color w:val="000000" w:themeColor="text1"/>
                <w:lang w:val="uk-UA" w:eastAsia="en-US"/>
              </w:rPr>
              <w:t xml:space="preserve">Рахівської міської ради, </w:t>
            </w:r>
            <w:r w:rsidRPr="006E7F38">
              <w:rPr>
                <w:rFonts w:ascii="Times New Roman" w:hAnsi="Times New Roman" w:cs="Times New Roman"/>
                <w:bCs/>
                <w:color w:val="000000" w:themeColor="text1"/>
                <w:lang w:val="uk-UA" w:eastAsia="en-US"/>
              </w:rPr>
              <w:t>інші кошти не заборонені законом</w:t>
            </w:r>
          </w:p>
          <w:p w:rsidR="009E0CAB" w:rsidRPr="006E7F38" w:rsidRDefault="009E0CAB" w:rsidP="006E7F38">
            <w:pPr>
              <w:jc w:val="center"/>
              <w:rPr>
                <w:rFonts w:ascii="Times New Roman" w:eastAsia="Calibri" w:hAnsi="Times New Roman" w:cs="Times New Roman"/>
                <w:color w:val="000000" w:themeColor="text1"/>
                <w:lang w:val="uk-UA"/>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985042" w:rsidP="006E7F38">
            <w:pPr>
              <w:ind w:firstLine="36"/>
              <w:jc w:val="center"/>
              <w:rPr>
                <w:rFonts w:ascii="Times New Roman" w:eastAsia="Calibri" w:hAnsi="Times New Roman" w:cs="Times New Roman"/>
                <w:color w:val="000000" w:themeColor="text1"/>
                <w:lang w:val="uk-UA"/>
              </w:rPr>
            </w:pPr>
            <w:r w:rsidRPr="006E7F38">
              <w:rPr>
                <w:rFonts w:ascii="Times New Roman" w:eastAsia="Calibri" w:hAnsi="Times New Roman" w:cs="Times New Roman"/>
                <w:color w:val="000000" w:themeColor="text1"/>
                <w:lang w:val="uk-UA"/>
              </w:rPr>
              <w:t>15,0</w:t>
            </w:r>
          </w:p>
        </w:tc>
        <w:tc>
          <w:tcPr>
            <w:tcW w:w="993"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985042"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5,0</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985042"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5,0</w:t>
            </w:r>
          </w:p>
        </w:tc>
        <w:tc>
          <w:tcPr>
            <w:tcW w:w="995"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985042"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5,0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rPr>
                <w:rFonts w:ascii="Times New Roman" w:hAnsi="Times New Roman" w:cs="Times New Roman"/>
                <w:color w:val="000000" w:themeColor="text1"/>
                <w:lang w:val="uk-UA"/>
              </w:rPr>
            </w:pPr>
          </w:p>
        </w:tc>
      </w:tr>
      <w:tr w:rsidR="002656BF" w:rsidRPr="006E7F38" w:rsidTr="00E1367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F60A8F"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1.3</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jc w:val="center"/>
              <w:rPr>
                <w:rFonts w:ascii="Times New Roman" w:hAnsi="Times New Roman" w:cs="Times New Roman"/>
                <w:color w:val="000000" w:themeColor="text1"/>
                <w:lang w:val="uk-UA"/>
              </w:rPr>
            </w:pPr>
          </w:p>
        </w:tc>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7E4841" w:rsidP="006E7F38">
            <w:pPr>
              <w:jc w:val="center"/>
              <w:rPr>
                <w:rFonts w:ascii="Times New Roman" w:hAnsi="Times New Roman" w:cs="Times New Roman"/>
                <w:color w:val="000000" w:themeColor="text1"/>
                <w:lang w:val="uk-UA" w:eastAsia="en-US"/>
              </w:rPr>
            </w:pPr>
            <w:r w:rsidRPr="006E7F38">
              <w:rPr>
                <w:rFonts w:ascii="Times New Roman" w:hAnsi="Times New Roman" w:cs="Times New Roman"/>
                <w:color w:val="000000" w:themeColor="text1"/>
                <w:lang w:val="uk-UA"/>
              </w:rPr>
              <w:t xml:space="preserve">Збір, фіксація та популяризація народних звичаїв, традицій, легенд та інших фольклорних жанрів, які формують національно-історичну пам’ять, у тому числі шляхом проведення </w:t>
            </w:r>
            <w:r w:rsidRPr="006E7F38">
              <w:rPr>
                <w:rFonts w:ascii="Times New Roman" w:hAnsi="Times New Roman" w:cs="Times New Roman"/>
                <w:color w:val="000000" w:themeColor="text1"/>
                <w:lang w:val="uk-UA"/>
              </w:rPr>
              <w:lastRenderedPageBreak/>
              <w:t>експедиційних, консультативних інформаційних  виїздів</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9E0CAB" w:rsidP="006E7F38">
            <w:pPr>
              <w:jc w:val="center"/>
              <w:rPr>
                <w:rFonts w:ascii="Times New Roman" w:hAnsi="Times New Roman" w:cs="Times New Roman"/>
                <w:color w:val="000000" w:themeColor="text1"/>
                <w:lang w:val="uk-UA" w:eastAsia="en-US"/>
              </w:rPr>
            </w:pPr>
            <w:r w:rsidRPr="006E7F38">
              <w:rPr>
                <w:rFonts w:ascii="Times New Roman" w:hAnsi="Times New Roman" w:cs="Times New Roman"/>
                <w:color w:val="000000" w:themeColor="text1"/>
                <w:lang w:val="uk-UA" w:eastAsia="en-US"/>
              </w:rPr>
              <w:lastRenderedPageBreak/>
              <w:t>2026-2028 роки</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jc w:val="center"/>
              <w:rPr>
                <w:rFonts w:ascii="Times New Roman" w:hAnsi="Times New Roman" w:cs="Times New Roman"/>
                <w:color w:val="000000" w:themeColor="text1"/>
                <w:lang w:val="uk-UA" w:eastAsia="en-US"/>
              </w:rPr>
            </w:pPr>
            <w:r w:rsidRPr="006E7F38">
              <w:rPr>
                <w:rFonts w:ascii="Times New Roman" w:hAnsi="Times New Roman" w:cs="Times New Roman"/>
                <w:color w:val="000000" w:themeColor="text1"/>
                <w:lang w:val="uk-UA" w:eastAsia="en-US"/>
              </w:rPr>
              <w:t>Відділ освіти, культури, молоді та спорту Рахівської міської ради, заклади загальної середньої та позашкільної освіти, заклади культури  Рахівської міської ради</w:t>
            </w:r>
          </w:p>
          <w:p w:rsidR="009E0CAB" w:rsidRPr="006E7F38" w:rsidRDefault="009E0CAB" w:rsidP="006E7F38">
            <w:pPr>
              <w:jc w:val="center"/>
              <w:rPr>
                <w:rFonts w:ascii="Times New Roman" w:hAnsi="Times New Roman" w:cs="Times New Roman"/>
                <w:color w:val="000000" w:themeColor="text1"/>
                <w:lang w:val="uk-UA" w:eastAsia="en-US"/>
              </w:rPr>
            </w:pP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9E0CAB" w:rsidP="006E7F38">
            <w:pPr>
              <w:jc w:val="center"/>
              <w:rPr>
                <w:rFonts w:ascii="Times New Roman" w:eastAsia="Calibri" w:hAnsi="Times New Roman" w:cs="Times New Roman"/>
                <w:color w:val="000000" w:themeColor="text1"/>
                <w:lang w:val="uk-UA" w:eastAsia="en-US"/>
              </w:rPr>
            </w:pPr>
            <w:r w:rsidRPr="006E7F38">
              <w:rPr>
                <w:rFonts w:ascii="Times New Roman" w:eastAsia="Calibri" w:hAnsi="Times New Roman" w:cs="Times New Roman"/>
                <w:color w:val="000000" w:themeColor="text1"/>
                <w:lang w:val="uk-UA" w:eastAsia="en-US"/>
              </w:rPr>
              <w:t xml:space="preserve">Бюджет </w:t>
            </w:r>
            <w:r w:rsidRPr="006E7F38">
              <w:rPr>
                <w:rFonts w:ascii="Times New Roman" w:hAnsi="Times New Roman" w:cs="Times New Roman"/>
                <w:color w:val="000000" w:themeColor="text1"/>
                <w:lang w:val="uk-UA" w:eastAsia="en-US"/>
              </w:rPr>
              <w:t xml:space="preserve">Рахівської міської ради, </w:t>
            </w:r>
            <w:r w:rsidRPr="006E7F38">
              <w:rPr>
                <w:rFonts w:ascii="Times New Roman" w:hAnsi="Times New Roman" w:cs="Times New Roman"/>
                <w:bCs/>
                <w:color w:val="000000" w:themeColor="text1"/>
                <w:lang w:val="uk-UA" w:eastAsia="en-US"/>
              </w:rPr>
              <w:t>інші кошти не заборонені законом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C62DBD" w:rsidP="006E7F38">
            <w:pPr>
              <w:ind w:firstLine="36"/>
              <w:jc w:val="center"/>
              <w:rPr>
                <w:rFonts w:ascii="Times New Roman" w:eastAsia="Calibri" w:hAnsi="Times New Roman" w:cs="Times New Roman"/>
                <w:color w:val="000000" w:themeColor="text1"/>
                <w:lang w:val="uk-UA" w:eastAsia="en-US"/>
              </w:rPr>
            </w:pPr>
            <w:r w:rsidRPr="006E7F38">
              <w:rPr>
                <w:rFonts w:ascii="Times New Roman" w:eastAsia="Calibri" w:hAnsi="Times New Roman" w:cs="Times New Roman"/>
                <w:color w:val="000000" w:themeColor="text1"/>
                <w:lang w:val="uk-UA" w:eastAsia="en-US"/>
              </w:rPr>
              <w:t>15,0</w:t>
            </w:r>
          </w:p>
        </w:tc>
        <w:tc>
          <w:tcPr>
            <w:tcW w:w="993"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C62DBD"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5,0</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C62DBD"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5,0</w:t>
            </w:r>
          </w:p>
        </w:tc>
        <w:tc>
          <w:tcPr>
            <w:tcW w:w="995"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C62DBD"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5,0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jc w:val="center"/>
              <w:rPr>
                <w:rFonts w:ascii="Times New Roman" w:hAnsi="Times New Roman" w:cs="Times New Roman"/>
                <w:color w:val="000000" w:themeColor="text1"/>
                <w:lang w:val="uk-UA"/>
              </w:rPr>
            </w:pPr>
          </w:p>
        </w:tc>
      </w:tr>
      <w:tr w:rsidR="002656BF" w:rsidRPr="006E7F38" w:rsidTr="00E1367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F60A8F"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lastRenderedPageBreak/>
              <w:t>1.4</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jc w:val="center"/>
              <w:rPr>
                <w:rFonts w:ascii="Times New Roman" w:hAnsi="Times New Roman" w:cs="Times New Roman"/>
                <w:color w:val="000000" w:themeColor="text1"/>
                <w:lang w:val="uk-UA"/>
              </w:rPr>
            </w:pPr>
          </w:p>
        </w:tc>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A05F49" w:rsidP="006E7F38">
            <w:pPr>
              <w:jc w:val="center"/>
              <w:rPr>
                <w:rFonts w:ascii="Times New Roman" w:hAnsi="Times New Roman" w:cs="Times New Roman"/>
                <w:color w:val="000000" w:themeColor="text1"/>
                <w:lang w:val="uk-UA" w:eastAsia="en-US"/>
              </w:rPr>
            </w:pPr>
            <w:r w:rsidRPr="006E7F38">
              <w:rPr>
                <w:rFonts w:ascii="Times New Roman" w:hAnsi="Times New Roman" w:cs="Times New Roman"/>
                <w:color w:val="000000" w:themeColor="text1"/>
                <w:lang w:val="uk-UA"/>
              </w:rPr>
              <w:t>Проведення заходів, спрямованих на пропаганду української мови, як основного елементу національної ідентифікації</w:t>
            </w:r>
            <w:r w:rsidR="00113C35" w:rsidRPr="006E7F38">
              <w:rPr>
                <w:rFonts w:ascii="Times New Roman" w:hAnsi="Times New Roman" w:cs="Times New Roman"/>
                <w:color w:val="000000" w:themeColor="text1"/>
                <w:lang w:val="uk-UA"/>
              </w:rPr>
              <w:t>.</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9E0CAB" w:rsidP="006E7F38">
            <w:pPr>
              <w:jc w:val="center"/>
              <w:rPr>
                <w:rFonts w:ascii="Times New Roman" w:hAnsi="Times New Roman" w:cs="Times New Roman"/>
                <w:color w:val="000000" w:themeColor="text1"/>
                <w:lang w:val="uk-UA" w:eastAsia="en-US"/>
              </w:rPr>
            </w:pPr>
            <w:r w:rsidRPr="006E7F38">
              <w:rPr>
                <w:rFonts w:ascii="Times New Roman" w:hAnsi="Times New Roman" w:cs="Times New Roman"/>
                <w:color w:val="000000" w:themeColor="text1"/>
                <w:lang w:val="uk-UA" w:eastAsia="en-US"/>
              </w:rPr>
              <w:t>2026-2028 роки</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7D12A0">
            <w:pPr>
              <w:jc w:val="center"/>
              <w:rPr>
                <w:rFonts w:ascii="Times New Roman" w:hAnsi="Times New Roman" w:cs="Times New Roman"/>
                <w:color w:val="000000" w:themeColor="text1"/>
                <w:lang w:val="uk-UA" w:eastAsia="en-US"/>
              </w:rPr>
            </w:pPr>
            <w:r w:rsidRPr="006E7F38">
              <w:rPr>
                <w:rFonts w:ascii="Times New Roman" w:hAnsi="Times New Roman" w:cs="Times New Roman"/>
                <w:color w:val="000000" w:themeColor="text1"/>
                <w:lang w:val="uk-UA" w:eastAsia="en-US"/>
              </w:rPr>
              <w:t>Відділ освіти, культури, молоді та спорту Рахівської міської ради, заклади загальної середньої та позашкільної освіти, заклади культури  Рахівської міської ради</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BA7A67" w:rsidP="006E7F38">
            <w:pPr>
              <w:jc w:val="center"/>
              <w:rPr>
                <w:rFonts w:ascii="Times New Roman" w:eastAsia="Calibri" w:hAnsi="Times New Roman" w:cs="Times New Roman"/>
                <w:color w:val="000000" w:themeColor="text1"/>
                <w:lang w:val="uk-UA" w:eastAsia="en-US"/>
              </w:rPr>
            </w:pPr>
            <w:r w:rsidRPr="006E7F38">
              <w:rPr>
                <w:rFonts w:ascii="Times New Roman" w:eastAsia="Calibri" w:hAnsi="Times New Roman" w:cs="Times New Roman"/>
                <w:color w:val="000000" w:themeColor="text1"/>
                <w:lang w:val="uk-UA" w:eastAsia="en-US"/>
              </w:rPr>
              <w:t xml:space="preserve">Бюджет </w:t>
            </w:r>
            <w:r w:rsidRPr="006E7F38">
              <w:rPr>
                <w:rFonts w:ascii="Times New Roman" w:hAnsi="Times New Roman" w:cs="Times New Roman"/>
                <w:color w:val="000000" w:themeColor="text1"/>
                <w:lang w:val="uk-UA" w:eastAsia="en-US"/>
              </w:rPr>
              <w:t xml:space="preserve">Рахівської міської ради, </w:t>
            </w:r>
            <w:r w:rsidRPr="006E7F38">
              <w:rPr>
                <w:rFonts w:ascii="Times New Roman" w:hAnsi="Times New Roman" w:cs="Times New Roman"/>
                <w:bCs/>
                <w:color w:val="000000" w:themeColor="text1"/>
                <w:lang w:val="uk-UA" w:eastAsia="en-US"/>
              </w:rPr>
              <w:t>інші кошти не заборонені законом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BA0A49" w:rsidP="006E7F38">
            <w:pPr>
              <w:ind w:firstLine="36"/>
              <w:jc w:val="center"/>
              <w:rPr>
                <w:rFonts w:ascii="Times New Roman" w:eastAsia="Calibri" w:hAnsi="Times New Roman" w:cs="Times New Roman"/>
                <w:color w:val="000000" w:themeColor="text1"/>
                <w:lang w:val="uk-UA" w:eastAsia="en-US"/>
              </w:rPr>
            </w:pPr>
            <w:r w:rsidRPr="006E7F38">
              <w:rPr>
                <w:rFonts w:ascii="Times New Roman" w:eastAsia="Calibri" w:hAnsi="Times New Roman" w:cs="Times New Roman"/>
                <w:color w:val="000000" w:themeColor="text1"/>
                <w:lang w:val="uk-UA" w:eastAsia="en-US"/>
              </w:rPr>
              <w:t>6,0</w:t>
            </w:r>
          </w:p>
        </w:tc>
        <w:tc>
          <w:tcPr>
            <w:tcW w:w="993" w:type="dxa"/>
            <w:tcBorders>
              <w:top w:val="single" w:sz="4" w:space="0" w:color="000000" w:themeColor="text1"/>
              <w:left w:val="single" w:sz="4" w:space="0" w:color="auto"/>
              <w:bottom w:val="single" w:sz="4" w:space="0" w:color="000000" w:themeColor="text1"/>
              <w:right w:val="single" w:sz="4" w:space="0" w:color="auto"/>
            </w:tcBorders>
          </w:tcPr>
          <w:p w:rsidR="009E0CAB" w:rsidRPr="006E7F38" w:rsidRDefault="00C62DBD"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2,0</w:t>
            </w:r>
          </w:p>
        </w:tc>
        <w:tc>
          <w:tcPr>
            <w:tcW w:w="992" w:type="dxa"/>
            <w:tcBorders>
              <w:top w:val="single" w:sz="4" w:space="0" w:color="000000" w:themeColor="text1"/>
              <w:left w:val="single" w:sz="4" w:space="0" w:color="auto"/>
              <w:bottom w:val="single" w:sz="4" w:space="0" w:color="000000" w:themeColor="text1"/>
              <w:right w:val="single" w:sz="4" w:space="0" w:color="auto"/>
            </w:tcBorders>
          </w:tcPr>
          <w:p w:rsidR="009E0CAB" w:rsidRPr="006E7F38" w:rsidRDefault="00C62DBD"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2,0</w:t>
            </w:r>
          </w:p>
        </w:tc>
        <w:tc>
          <w:tcPr>
            <w:tcW w:w="995" w:type="dxa"/>
            <w:tcBorders>
              <w:top w:val="single" w:sz="4" w:space="0" w:color="000000" w:themeColor="text1"/>
              <w:left w:val="single" w:sz="4" w:space="0" w:color="auto"/>
              <w:bottom w:val="single" w:sz="4" w:space="0" w:color="000000" w:themeColor="text1"/>
              <w:right w:val="single" w:sz="4" w:space="0" w:color="auto"/>
            </w:tcBorders>
          </w:tcPr>
          <w:p w:rsidR="009E0CAB" w:rsidRPr="006E7F38" w:rsidRDefault="00C62DBD"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2,0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jc w:val="center"/>
              <w:rPr>
                <w:rFonts w:ascii="Times New Roman" w:hAnsi="Times New Roman" w:cs="Times New Roman"/>
                <w:color w:val="000000" w:themeColor="text1"/>
                <w:lang w:val="uk-UA"/>
              </w:rPr>
            </w:pPr>
          </w:p>
        </w:tc>
      </w:tr>
      <w:tr w:rsidR="002656BF" w:rsidRPr="006E7F38" w:rsidTr="00E1367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F60A8F"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1.5</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jc w:val="center"/>
              <w:rPr>
                <w:rFonts w:ascii="Times New Roman" w:hAnsi="Times New Roman" w:cs="Times New Roman"/>
                <w:color w:val="000000" w:themeColor="text1"/>
                <w:lang w:val="uk-UA"/>
              </w:rPr>
            </w:pPr>
          </w:p>
          <w:p w:rsidR="00CB573D" w:rsidRPr="006E7F38" w:rsidRDefault="00CB573D" w:rsidP="006E7F38">
            <w:pPr>
              <w:jc w:val="center"/>
              <w:rPr>
                <w:rFonts w:ascii="Times New Roman" w:hAnsi="Times New Roman" w:cs="Times New Roman"/>
                <w:color w:val="000000" w:themeColor="text1"/>
                <w:lang w:val="uk-UA"/>
              </w:rPr>
            </w:pPr>
          </w:p>
          <w:p w:rsidR="00CB573D" w:rsidRPr="006E7F38" w:rsidRDefault="00CB573D" w:rsidP="006E7F38">
            <w:pPr>
              <w:jc w:val="center"/>
              <w:rPr>
                <w:rFonts w:ascii="Times New Roman" w:hAnsi="Times New Roman" w:cs="Times New Roman"/>
                <w:color w:val="000000" w:themeColor="text1"/>
                <w:lang w:val="uk-UA"/>
              </w:rPr>
            </w:pPr>
          </w:p>
          <w:p w:rsidR="00CB573D" w:rsidRPr="006E7F38" w:rsidRDefault="00CB573D" w:rsidP="006E7F38">
            <w:pPr>
              <w:jc w:val="center"/>
              <w:rPr>
                <w:rFonts w:ascii="Times New Roman" w:hAnsi="Times New Roman" w:cs="Times New Roman"/>
                <w:color w:val="000000" w:themeColor="text1"/>
                <w:lang w:val="uk-UA"/>
              </w:rPr>
            </w:pPr>
          </w:p>
        </w:tc>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BB1" w:rsidRPr="006E7F38" w:rsidRDefault="00746BB1" w:rsidP="006E7F38">
            <w:pPr>
              <w:jc w:val="center"/>
              <w:rPr>
                <w:rFonts w:ascii="Times New Roman" w:hAnsi="Times New Roman" w:cs="Times New Roman"/>
                <w:color w:val="000000" w:themeColor="text1"/>
                <w:lang w:val="uk-UA" w:eastAsia="en-US"/>
              </w:rPr>
            </w:pPr>
            <w:r w:rsidRPr="006E7F38">
              <w:rPr>
                <w:rFonts w:ascii="Times New Roman" w:hAnsi="Times New Roman" w:cs="Times New Roman"/>
                <w:color w:val="000000" w:themeColor="text1"/>
                <w:lang w:val="uk-UA"/>
              </w:rPr>
              <w:t>Сприяння у створенні музейно-експозиційних виставок територіальної громади</w:t>
            </w:r>
            <w:r w:rsidRPr="006E7F38">
              <w:rPr>
                <w:rFonts w:ascii="Times New Roman" w:hAnsi="Times New Roman" w:cs="Times New Roman"/>
                <w:color w:val="000000" w:themeColor="text1"/>
                <w:shd w:val="clear" w:color="auto" w:fill="FDFDFD"/>
                <w:lang w:val="uk-UA"/>
              </w:rPr>
              <w:t xml:space="preserve"> з історії України та краю, зокрема Гуцульської Республіки, Карпатської України, </w:t>
            </w:r>
            <w:r w:rsidRPr="006E7F38">
              <w:rPr>
                <w:rFonts w:ascii="Times New Roman" w:hAnsi="Times New Roman" w:cs="Times New Roman"/>
                <w:color w:val="000000" w:themeColor="text1"/>
                <w:lang w:val="uk-UA"/>
              </w:rPr>
              <w:t>російсько-українських війн минулого і сучасності, популяризація досвіду українських Перемог для наступних поколінь</w:t>
            </w:r>
            <w:r w:rsidR="00113C35" w:rsidRPr="006E7F38">
              <w:rPr>
                <w:rFonts w:ascii="Times New Roman" w:hAnsi="Times New Roman" w:cs="Times New Roman"/>
                <w:color w:val="000000" w:themeColor="text1"/>
                <w:lang w:val="uk-UA"/>
              </w:rPr>
              <w:t>.</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9E0CAB" w:rsidP="006E7F38">
            <w:pPr>
              <w:jc w:val="center"/>
              <w:rPr>
                <w:rFonts w:ascii="Times New Roman" w:hAnsi="Times New Roman" w:cs="Times New Roman"/>
                <w:color w:val="000000" w:themeColor="text1"/>
                <w:lang w:val="uk-UA" w:eastAsia="en-US"/>
              </w:rPr>
            </w:pPr>
            <w:r w:rsidRPr="006E7F38">
              <w:rPr>
                <w:rFonts w:ascii="Times New Roman" w:hAnsi="Times New Roman" w:cs="Times New Roman"/>
                <w:color w:val="000000" w:themeColor="text1"/>
                <w:lang w:val="uk-UA" w:eastAsia="en-US"/>
              </w:rPr>
              <w:t>2026-2028 роки</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jc w:val="center"/>
              <w:rPr>
                <w:rFonts w:ascii="Times New Roman" w:hAnsi="Times New Roman" w:cs="Times New Roman"/>
                <w:color w:val="000000" w:themeColor="text1"/>
                <w:lang w:val="uk-UA" w:eastAsia="en-US"/>
              </w:rPr>
            </w:pPr>
            <w:r w:rsidRPr="006E7F38">
              <w:rPr>
                <w:rFonts w:ascii="Times New Roman" w:hAnsi="Times New Roman" w:cs="Times New Roman"/>
                <w:color w:val="000000" w:themeColor="text1"/>
                <w:lang w:val="uk-UA" w:eastAsia="en-US"/>
              </w:rPr>
              <w:t>Відділ освіти, культури, молоді та спорту Рахівської міської ради, заклади загальної середньої та позашкільної освіти  Рахівської міської ради</w:t>
            </w:r>
          </w:p>
          <w:p w:rsidR="009E0CAB" w:rsidRPr="006E7F38" w:rsidRDefault="009E0CAB" w:rsidP="006E7F38">
            <w:pPr>
              <w:jc w:val="center"/>
              <w:rPr>
                <w:rFonts w:ascii="Times New Roman" w:hAnsi="Times New Roman" w:cs="Times New Roman"/>
                <w:color w:val="000000" w:themeColor="text1"/>
                <w:lang w:val="uk-UA" w:eastAsia="en-US"/>
              </w:rPr>
            </w:pP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9E0CAB" w:rsidP="006E7F38">
            <w:pPr>
              <w:jc w:val="center"/>
              <w:rPr>
                <w:rFonts w:ascii="Times New Roman" w:eastAsia="Calibri" w:hAnsi="Times New Roman" w:cs="Times New Roman"/>
                <w:color w:val="000000" w:themeColor="text1"/>
                <w:lang w:val="uk-UA" w:eastAsia="en-US"/>
              </w:rPr>
            </w:pPr>
            <w:r w:rsidRPr="006E7F38">
              <w:rPr>
                <w:rFonts w:ascii="Times New Roman" w:eastAsia="Calibri" w:hAnsi="Times New Roman" w:cs="Times New Roman"/>
                <w:color w:val="000000" w:themeColor="text1"/>
                <w:lang w:val="uk-UA" w:eastAsia="en-US"/>
              </w:rPr>
              <w:t xml:space="preserve">Бюджет </w:t>
            </w:r>
            <w:r w:rsidRPr="006E7F38">
              <w:rPr>
                <w:rFonts w:ascii="Times New Roman" w:hAnsi="Times New Roman" w:cs="Times New Roman"/>
                <w:color w:val="000000" w:themeColor="text1"/>
                <w:lang w:val="uk-UA" w:eastAsia="en-US"/>
              </w:rPr>
              <w:t xml:space="preserve">Рахівської міської ради, </w:t>
            </w:r>
            <w:r w:rsidRPr="006E7F38">
              <w:rPr>
                <w:rFonts w:ascii="Times New Roman" w:hAnsi="Times New Roman" w:cs="Times New Roman"/>
                <w:bCs/>
                <w:color w:val="000000" w:themeColor="text1"/>
                <w:lang w:val="uk-UA" w:eastAsia="en-US"/>
              </w:rPr>
              <w:t>інші кошти не заборонені законом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BA0A49" w:rsidP="006E7F38">
            <w:pPr>
              <w:ind w:firstLine="36"/>
              <w:jc w:val="center"/>
              <w:rPr>
                <w:rFonts w:ascii="Times New Roman" w:eastAsia="Calibri" w:hAnsi="Times New Roman" w:cs="Times New Roman"/>
                <w:color w:val="000000" w:themeColor="text1"/>
                <w:lang w:val="uk-UA" w:eastAsia="en-US"/>
              </w:rPr>
            </w:pPr>
            <w:r w:rsidRPr="006E7F38">
              <w:rPr>
                <w:rFonts w:ascii="Times New Roman" w:eastAsia="Calibri" w:hAnsi="Times New Roman" w:cs="Times New Roman"/>
                <w:color w:val="000000" w:themeColor="text1"/>
                <w:lang w:val="uk-UA" w:eastAsia="en-US"/>
              </w:rPr>
              <w:t>30,0</w:t>
            </w:r>
          </w:p>
        </w:tc>
        <w:tc>
          <w:tcPr>
            <w:tcW w:w="993"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BA0A49"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10,0</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BA0A49"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10,0</w:t>
            </w:r>
          </w:p>
        </w:tc>
        <w:tc>
          <w:tcPr>
            <w:tcW w:w="995"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BA0A49"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10,0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jc w:val="center"/>
              <w:rPr>
                <w:rFonts w:ascii="Times New Roman" w:hAnsi="Times New Roman" w:cs="Times New Roman"/>
                <w:color w:val="000000" w:themeColor="text1"/>
                <w:lang w:val="uk-UA"/>
              </w:rPr>
            </w:pPr>
          </w:p>
        </w:tc>
      </w:tr>
      <w:tr w:rsidR="002656BF" w:rsidRPr="006E7F38" w:rsidTr="00E1367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F60A8F"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lastRenderedPageBreak/>
              <w:t>1.6.</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jc w:val="center"/>
              <w:rPr>
                <w:rFonts w:ascii="Times New Roman" w:hAnsi="Times New Roman" w:cs="Times New Roman"/>
                <w:color w:val="000000" w:themeColor="text1"/>
                <w:lang w:val="uk-UA"/>
              </w:rPr>
            </w:pPr>
          </w:p>
        </w:tc>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F95F80" w:rsidP="006E7F38">
            <w:pPr>
              <w:jc w:val="center"/>
              <w:rPr>
                <w:rFonts w:ascii="Times New Roman" w:hAnsi="Times New Roman" w:cs="Times New Roman"/>
                <w:color w:val="000000" w:themeColor="text1"/>
                <w:lang w:val="uk-UA" w:eastAsia="en-US"/>
              </w:rPr>
            </w:pPr>
            <w:r w:rsidRPr="006E7F38">
              <w:rPr>
                <w:rFonts w:ascii="Times New Roman" w:eastAsia="Calibri" w:hAnsi="Times New Roman" w:cs="Times New Roman"/>
                <w:bCs/>
                <w:color w:val="000000" w:themeColor="text1"/>
                <w:lang w:val="uk-UA"/>
              </w:rPr>
              <w:t>Участь у всеукр</w:t>
            </w:r>
            <w:r w:rsidR="00BA0A49" w:rsidRPr="006E7F38">
              <w:rPr>
                <w:rFonts w:ascii="Times New Roman" w:eastAsia="Calibri" w:hAnsi="Times New Roman" w:cs="Times New Roman"/>
                <w:bCs/>
                <w:color w:val="000000" w:themeColor="text1"/>
                <w:lang w:val="uk-UA"/>
              </w:rPr>
              <w:t xml:space="preserve">аїнських, обласних  конференціях </w:t>
            </w:r>
            <w:r w:rsidRPr="006E7F38">
              <w:rPr>
                <w:rFonts w:ascii="Times New Roman" w:eastAsia="Calibri" w:hAnsi="Times New Roman" w:cs="Times New Roman"/>
                <w:bCs/>
                <w:color w:val="000000" w:themeColor="text1"/>
                <w:lang w:val="uk-UA"/>
              </w:rPr>
              <w:t xml:space="preserve">учнівської молоді </w:t>
            </w:r>
            <w:proofErr w:type="spellStart"/>
            <w:r w:rsidRPr="006E7F38">
              <w:rPr>
                <w:rFonts w:ascii="Times New Roman" w:eastAsia="Calibri" w:hAnsi="Times New Roman" w:cs="Times New Roman"/>
                <w:bCs/>
                <w:color w:val="000000" w:themeColor="text1"/>
                <w:lang w:val="uk-UA"/>
              </w:rPr>
              <w:t>історико-краєзнавчого</w:t>
            </w:r>
            <w:proofErr w:type="spellEnd"/>
            <w:r w:rsidRPr="006E7F38">
              <w:rPr>
                <w:rFonts w:ascii="Times New Roman" w:eastAsia="Calibri" w:hAnsi="Times New Roman" w:cs="Times New Roman"/>
                <w:bCs/>
                <w:color w:val="000000" w:themeColor="text1"/>
                <w:lang w:val="uk-UA"/>
              </w:rPr>
              <w:t xml:space="preserve"> та патріотичного змісту</w:t>
            </w:r>
            <w:r w:rsidR="00113C35" w:rsidRPr="006E7F38">
              <w:rPr>
                <w:rFonts w:ascii="Times New Roman" w:eastAsia="Calibri" w:hAnsi="Times New Roman" w:cs="Times New Roman"/>
                <w:bCs/>
                <w:color w:val="000000" w:themeColor="text1"/>
                <w:lang w:val="uk-UA"/>
              </w:rPr>
              <w:t>.</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9E0CAB" w:rsidP="006E7F38">
            <w:pPr>
              <w:ind w:firstLine="35"/>
              <w:jc w:val="center"/>
              <w:rPr>
                <w:rFonts w:ascii="Times New Roman" w:hAnsi="Times New Roman" w:cs="Times New Roman"/>
                <w:color w:val="000000" w:themeColor="text1"/>
                <w:lang w:val="uk-UA" w:eastAsia="en-US"/>
              </w:rPr>
            </w:pPr>
            <w:r w:rsidRPr="006E7F38">
              <w:rPr>
                <w:rFonts w:ascii="Times New Roman" w:hAnsi="Times New Roman" w:cs="Times New Roman"/>
                <w:color w:val="000000" w:themeColor="text1"/>
                <w:lang w:val="uk-UA" w:eastAsia="en-US"/>
              </w:rPr>
              <w:t>2026-2028 роки</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7D12A0">
            <w:pPr>
              <w:jc w:val="center"/>
              <w:rPr>
                <w:rFonts w:ascii="Times New Roman" w:hAnsi="Times New Roman" w:cs="Times New Roman"/>
                <w:color w:val="000000" w:themeColor="text1"/>
                <w:lang w:val="uk-UA" w:eastAsia="en-US"/>
              </w:rPr>
            </w:pPr>
            <w:r w:rsidRPr="006E7F38">
              <w:rPr>
                <w:rFonts w:ascii="Times New Roman" w:hAnsi="Times New Roman" w:cs="Times New Roman"/>
                <w:color w:val="000000" w:themeColor="text1"/>
                <w:lang w:val="uk-UA" w:eastAsia="en-US"/>
              </w:rPr>
              <w:t>Відділ освіти, культури, молоді та спорту Рахівської міської ради, заклади загальної середньої та позашкільної освіти, заклади культури  Рахівської міської ради</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9E0CAB" w:rsidP="006E7F38">
            <w:pPr>
              <w:jc w:val="center"/>
              <w:rPr>
                <w:rFonts w:ascii="Times New Roman" w:eastAsia="Calibri" w:hAnsi="Times New Roman" w:cs="Times New Roman"/>
                <w:color w:val="000000" w:themeColor="text1"/>
                <w:lang w:val="uk-UA" w:eastAsia="en-US"/>
              </w:rPr>
            </w:pPr>
            <w:r w:rsidRPr="006E7F38">
              <w:rPr>
                <w:rFonts w:ascii="Times New Roman" w:eastAsia="Calibri" w:hAnsi="Times New Roman" w:cs="Times New Roman"/>
                <w:color w:val="000000" w:themeColor="text1"/>
                <w:lang w:val="uk-UA" w:eastAsia="en-US"/>
              </w:rPr>
              <w:t xml:space="preserve">Бюджет </w:t>
            </w:r>
            <w:r w:rsidRPr="006E7F38">
              <w:rPr>
                <w:rFonts w:ascii="Times New Roman" w:hAnsi="Times New Roman" w:cs="Times New Roman"/>
                <w:color w:val="000000" w:themeColor="text1"/>
                <w:lang w:val="uk-UA" w:eastAsia="en-US"/>
              </w:rPr>
              <w:t xml:space="preserve">Рахівської міської ради, </w:t>
            </w:r>
            <w:r w:rsidRPr="006E7F38">
              <w:rPr>
                <w:rFonts w:ascii="Times New Roman" w:hAnsi="Times New Roman" w:cs="Times New Roman"/>
                <w:bCs/>
                <w:color w:val="000000" w:themeColor="text1"/>
                <w:lang w:val="uk-UA" w:eastAsia="en-US"/>
              </w:rPr>
              <w:t>інші кошти не заборонені законом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BA0A49" w:rsidP="006E7F38">
            <w:pPr>
              <w:ind w:firstLine="36"/>
              <w:jc w:val="center"/>
              <w:rPr>
                <w:rFonts w:ascii="Times New Roman" w:eastAsia="Calibri" w:hAnsi="Times New Roman" w:cs="Times New Roman"/>
                <w:color w:val="000000" w:themeColor="text1"/>
                <w:lang w:val="uk-UA" w:eastAsia="en-US"/>
              </w:rPr>
            </w:pPr>
            <w:r w:rsidRPr="006E7F38">
              <w:rPr>
                <w:rFonts w:ascii="Times New Roman" w:eastAsia="Calibri" w:hAnsi="Times New Roman" w:cs="Times New Roman"/>
                <w:color w:val="000000" w:themeColor="text1"/>
                <w:lang w:val="uk-UA" w:eastAsia="en-US"/>
              </w:rPr>
              <w:t>10,0</w:t>
            </w:r>
          </w:p>
        </w:tc>
        <w:tc>
          <w:tcPr>
            <w:tcW w:w="993"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BA0A49"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3,0</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BA0A49"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3,0</w:t>
            </w:r>
          </w:p>
        </w:tc>
        <w:tc>
          <w:tcPr>
            <w:tcW w:w="995"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BA0A49"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4,0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jc w:val="center"/>
              <w:rPr>
                <w:rFonts w:ascii="Times New Roman" w:hAnsi="Times New Roman" w:cs="Times New Roman"/>
                <w:color w:val="000000" w:themeColor="text1"/>
                <w:lang w:val="uk-UA"/>
              </w:rPr>
            </w:pPr>
          </w:p>
        </w:tc>
      </w:tr>
      <w:tr w:rsidR="002656BF" w:rsidRPr="006E7F38" w:rsidTr="00E1367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F60A8F"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1.7</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jc w:val="center"/>
              <w:rPr>
                <w:rFonts w:ascii="Times New Roman" w:hAnsi="Times New Roman" w:cs="Times New Roman"/>
                <w:color w:val="000000" w:themeColor="text1"/>
                <w:lang w:val="uk-UA"/>
              </w:rPr>
            </w:pPr>
          </w:p>
        </w:tc>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1200E8" w:rsidP="006E7F38">
            <w:pPr>
              <w:jc w:val="center"/>
              <w:rPr>
                <w:rFonts w:ascii="Times New Roman" w:hAnsi="Times New Roman" w:cs="Times New Roman"/>
                <w:color w:val="000000" w:themeColor="text1"/>
                <w:lang w:val="uk-UA" w:eastAsia="en-US"/>
              </w:rPr>
            </w:pPr>
            <w:r w:rsidRPr="006E7F38">
              <w:rPr>
                <w:rFonts w:ascii="Times New Roman" w:hAnsi="Times New Roman" w:cs="Times New Roman"/>
                <w:color w:val="000000" w:themeColor="text1"/>
                <w:lang w:val="uk-UA"/>
              </w:rPr>
              <w:t>Участь у обласних форумах наці</w:t>
            </w:r>
            <w:r w:rsidR="00CB573D" w:rsidRPr="006E7F38">
              <w:rPr>
                <w:rFonts w:ascii="Times New Roman" w:hAnsi="Times New Roman" w:cs="Times New Roman"/>
                <w:color w:val="000000" w:themeColor="text1"/>
                <w:lang w:val="uk-UA"/>
              </w:rPr>
              <w:t xml:space="preserve">онально-патріотичного виховання та </w:t>
            </w:r>
            <w:proofErr w:type="spellStart"/>
            <w:r w:rsidR="00CB573D" w:rsidRPr="006E7F38">
              <w:rPr>
                <w:rFonts w:ascii="Times New Roman" w:hAnsi="Times New Roman" w:cs="Times New Roman"/>
                <w:color w:val="000000" w:themeColor="text1"/>
                <w:lang w:val="uk-UA"/>
              </w:rPr>
              <w:t>історико-краєзнавчого</w:t>
            </w:r>
            <w:proofErr w:type="spellEnd"/>
            <w:r w:rsidR="00CB573D" w:rsidRPr="006E7F38">
              <w:rPr>
                <w:rFonts w:ascii="Times New Roman" w:hAnsi="Times New Roman" w:cs="Times New Roman"/>
                <w:color w:val="000000" w:themeColor="text1"/>
                <w:lang w:val="uk-UA"/>
              </w:rPr>
              <w:t xml:space="preserve"> змісту</w:t>
            </w:r>
            <w:r w:rsidRPr="006E7F38">
              <w:rPr>
                <w:rFonts w:ascii="Times New Roman" w:hAnsi="Times New Roman" w:cs="Times New Roman"/>
                <w:color w:val="000000" w:themeColor="text1"/>
                <w:lang w:val="uk-UA"/>
              </w:rPr>
              <w:t xml:space="preserve"> спрямованих на підготовку, формування та підвищення рівня знань, умінь та навичок  фахівців з питань національн</w:t>
            </w:r>
            <w:r w:rsidR="00CB573D" w:rsidRPr="006E7F38">
              <w:rPr>
                <w:rFonts w:ascii="Times New Roman" w:hAnsi="Times New Roman" w:cs="Times New Roman"/>
                <w:color w:val="000000" w:themeColor="text1"/>
                <w:lang w:val="uk-UA"/>
              </w:rPr>
              <w:t>о-патріотичного виховання дітей,</w:t>
            </w:r>
            <w:r w:rsidRPr="006E7F38">
              <w:rPr>
                <w:rFonts w:ascii="Times New Roman" w:hAnsi="Times New Roman" w:cs="Times New Roman"/>
                <w:color w:val="000000" w:themeColor="text1"/>
                <w:lang w:val="uk-UA"/>
              </w:rPr>
              <w:t xml:space="preserve"> молоді,</w:t>
            </w:r>
            <w:r w:rsidR="00CB573D" w:rsidRPr="006E7F38">
              <w:rPr>
                <w:rFonts w:ascii="Times New Roman" w:hAnsi="Times New Roman" w:cs="Times New Roman"/>
                <w:color w:val="000000" w:themeColor="text1"/>
                <w:lang w:val="uk-UA"/>
              </w:rPr>
              <w:t xml:space="preserve"> інших вікових груп населення,</w:t>
            </w:r>
            <w:r w:rsidRPr="006E7F38">
              <w:rPr>
                <w:rFonts w:ascii="Times New Roman" w:hAnsi="Times New Roman" w:cs="Times New Roman"/>
                <w:color w:val="000000" w:themeColor="text1"/>
                <w:lang w:val="uk-UA"/>
              </w:rPr>
              <w:t xml:space="preserve"> обмін досвідом та кращими практиками</w:t>
            </w:r>
            <w:r w:rsidR="00113C35" w:rsidRPr="006E7F38">
              <w:rPr>
                <w:rFonts w:ascii="Times New Roman" w:hAnsi="Times New Roman" w:cs="Times New Roman"/>
                <w:color w:val="000000" w:themeColor="text1"/>
                <w:lang w:val="uk-UA"/>
              </w:rPr>
              <w:t>.</w:t>
            </w:r>
            <w:r w:rsidRPr="006E7F38">
              <w:rPr>
                <w:rFonts w:ascii="Times New Roman" w:hAnsi="Times New Roman" w:cs="Times New Roman"/>
                <w:color w:val="000000" w:themeColor="text1"/>
                <w:lang w:val="uk-UA"/>
              </w:rPr>
              <w:t xml:space="preserve"> національно-патріотичного </w:t>
            </w:r>
            <w:r w:rsidRPr="006E7F38">
              <w:rPr>
                <w:rFonts w:ascii="Times New Roman" w:hAnsi="Times New Roman" w:cs="Times New Roman"/>
                <w:color w:val="000000" w:themeColor="text1"/>
                <w:lang w:val="uk-UA"/>
              </w:rPr>
              <w:lastRenderedPageBreak/>
              <w:t>виховання, у тому числі щодо екологічного виховання, як однієї з основних складових громадянської освіти в цілому</w:t>
            </w:r>
            <w:r w:rsidR="00113C35" w:rsidRPr="006E7F38">
              <w:rPr>
                <w:rFonts w:ascii="Times New Roman" w:hAnsi="Times New Roman" w:cs="Times New Roman"/>
                <w:color w:val="000000" w:themeColor="text1"/>
                <w:lang w:val="uk-UA"/>
              </w:rPr>
              <w:t>.</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9E0CAB" w:rsidP="006E7F38">
            <w:pPr>
              <w:ind w:firstLine="35"/>
              <w:jc w:val="center"/>
              <w:rPr>
                <w:rFonts w:ascii="Times New Roman" w:hAnsi="Times New Roman" w:cs="Times New Roman"/>
                <w:color w:val="000000" w:themeColor="text1"/>
                <w:lang w:val="uk-UA" w:eastAsia="en-US"/>
              </w:rPr>
            </w:pPr>
            <w:r w:rsidRPr="006E7F38">
              <w:rPr>
                <w:rFonts w:ascii="Times New Roman" w:hAnsi="Times New Roman" w:cs="Times New Roman"/>
                <w:color w:val="000000" w:themeColor="text1"/>
                <w:lang w:val="uk-UA" w:eastAsia="en-US"/>
              </w:rPr>
              <w:lastRenderedPageBreak/>
              <w:t>2026-2028 роки</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jc w:val="center"/>
              <w:rPr>
                <w:rFonts w:ascii="Times New Roman" w:hAnsi="Times New Roman" w:cs="Times New Roman"/>
                <w:color w:val="000000" w:themeColor="text1"/>
                <w:lang w:val="uk-UA" w:eastAsia="en-US"/>
              </w:rPr>
            </w:pPr>
            <w:r w:rsidRPr="006E7F38">
              <w:rPr>
                <w:rFonts w:ascii="Times New Roman" w:hAnsi="Times New Roman" w:cs="Times New Roman"/>
                <w:color w:val="000000" w:themeColor="text1"/>
                <w:lang w:val="uk-UA" w:eastAsia="en-US"/>
              </w:rPr>
              <w:t>Відділ освіти, культури, молоді та спорту Рахівської міської ради, заклади загальної середньої та позашкільної освіти, заклади культури  Рахівської міської ради</w:t>
            </w:r>
          </w:p>
          <w:p w:rsidR="009E0CAB" w:rsidRPr="006E7F38" w:rsidRDefault="009E0CAB" w:rsidP="006E7F38">
            <w:pPr>
              <w:jc w:val="center"/>
              <w:rPr>
                <w:rFonts w:ascii="Times New Roman" w:hAnsi="Times New Roman" w:cs="Times New Roman"/>
                <w:color w:val="000000" w:themeColor="text1"/>
                <w:lang w:val="uk-UA" w:eastAsia="en-US"/>
              </w:rPr>
            </w:pP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9E0CAB" w:rsidP="006E7F38">
            <w:pPr>
              <w:jc w:val="center"/>
              <w:rPr>
                <w:rFonts w:ascii="Times New Roman" w:eastAsia="Calibri" w:hAnsi="Times New Roman" w:cs="Times New Roman"/>
                <w:color w:val="000000" w:themeColor="text1"/>
                <w:lang w:val="uk-UA" w:eastAsia="en-US"/>
              </w:rPr>
            </w:pPr>
            <w:r w:rsidRPr="006E7F38">
              <w:rPr>
                <w:rFonts w:ascii="Times New Roman" w:eastAsia="Calibri" w:hAnsi="Times New Roman" w:cs="Times New Roman"/>
                <w:color w:val="000000" w:themeColor="text1"/>
                <w:lang w:val="uk-UA" w:eastAsia="en-US"/>
              </w:rPr>
              <w:t xml:space="preserve">Бюджет </w:t>
            </w:r>
            <w:r w:rsidRPr="006E7F38">
              <w:rPr>
                <w:rFonts w:ascii="Times New Roman" w:hAnsi="Times New Roman" w:cs="Times New Roman"/>
                <w:color w:val="000000" w:themeColor="text1"/>
                <w:lang w:val="uk-UA" w:eastAsia="en-US"/>
              </w:rPr>
              <w:t xml:space="preserve">Рахівської міської ради, </w:t>
            </w:r>
            <w:r w:rsidRPr="006E7F38">
              <w:rPr>
                <w:rFonts w:ascii="Times New Roman" w:hAnsi="Times New Roman" w:cs="Times New Roman"/>
                <w:bCs/>
                <w:color w:val="000000" w:themeColor="text1"/>
                <w:lang w:val="uk-UA" w:eastAsia="en-US"/>
              </w:rPr>
              <w:t>інші кошти не заборонені законом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CC5E11" w:rsidP="006E7F38">
            <w:pPr>
              <w:ind w:firstLine="36"/>
              <w:jc w:val="center"/>
              <w:rPr>
                <w:rFonts w:ascii="Times New Roman" w:eastAsia="Calibri" w:hAnsi="Times New Roman" w:cs="Times New Roman"/>
                <w:color w:val="000000" w:themeColor="text1"/>
                <w:lang w:val="uk-UA" w:eastAsia="en-US"/>
              </w:rPr>
            </w:pPr>
            <w:r w:rsidRPr="006E7F38">
              <w:rPr>
                <w:rFonts w:ascii="Times New Roman" w:eastAsia="Calibri" w:hAnsi="Times New Roman" w:cs="Times New Roman"/>
                <w:color w:val="000000" w:themeColor="text1"/>
                <w:lang w:val="uk-UA" w:eastAsia="en-US"/>
              </w:rPr>
              <w:t>15,0</w:t>
            </w:r>
          </w:p>
        </w:tc>
        <w:tc>
          <w:tcPr>
            <w:tcW w:w="993"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CC5E11"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5,0</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CC5E11"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5,0</w:t>
            </w:r>
          </w:p>
        </w:tc>
        <w:tc>
          <w:tcPr>
            <w:tcW w:w="995"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CC5E11"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5,0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jc w:val="center"/>
              <w:rPr>
                <w:rFonts w:ascii="Times New Roman" w:hAnsi="Times New Roman" w:cs="Times New Roman"/>
                <w:color w:val="000000" w:themeColor="text1"/>
                <w:lang w:val="uk-UA"/>
              </w:rPr>
            </w:pPr>
          </w:p>
        </w:tc>
      </w:tr>
      <w:tr w:rsidR="002656BF" w:rsidRPr="006E7F38" w:rsidTr="00E1367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F60A8F"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lastRenderedPageBreak/>
              <w:t>1.8</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jc w:val="center"/>
              <w:rPr>
                <w:rFonts w:ascii="Times New Roman" w:hAnsi="Times New Roman" w:cs="Times New Roman"/>
                <w:color w:val="000000" w:themeColor="text1"/>
                <w:lang w:val="uk-UA"/>
              </w:rPr>
            </w:pPr>
          </w:p>
        </w:tc>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9E0CAB" w:rsidP="006E7F38">
            <w:pPr>
              <w:jc w:val="center"/>
              <w:rPr>
                <w:rFonts w:ascii="Times New Roman" w:hAnsi="Times New Roman" w:cs="Times New Roman"/>
                <w:color w:val="000000" w:themeColor="text1"/>
                <w:lang w:val="uk-UA" w:eastAsia="en-US"/>
              </w:rPr>
            </w:pPr>
            <w:r w:rsidRPr="006E7F38">
              <w:rPr>
                <w:rFonts w:ascii="Times New Roman" w:hAnsi="Times New Roman" w:cs="Times New Roman"/>
                <w:color w:val="000000" w:themeColor="text1"/>
                <w:lang w:val="uk-UA" w:eastAsia="en-US"/>
              </w:rPr>
              <w:t>Розробка та проведення туристично-краєзнавчих екскурсій для дітей та молоді, спрямованих на популяризацію місць національно-визвольних змагань українського народу, визначних місць області та України</w:t>
            </w:r>
            <w:r w:rsidR="00113C35" w:rsidRPr="006E7F38">
              <w:rPr>
                <w:rFonts w:ascii="Times New Roman" w:hAnsi="Times New Roman" w:cs="Times New Roman"/>
                <w:color w:val="000000" w:themeColor="text1"/>
                <w:lang w:val="uk-UA" w:eastAsia="en-US"/>
              </w:rPr>
              <w:t>.</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9E0CAB" w:rsidP="006E7F38">
            <w:pPr>
              <w:jc w:val="center"/>
              <w:rPr>
                <w:rFonts w:ascii="Times New Roman" w:hAnsi="Times New Roman" w:cs="Times New Roman"/>
                <w:color w:val="000000" w:themeColor="text1"/>
                <w:lang w:val="uk-UA" w:eastAsia="en-US"/>
              </w:rPr>
            </w:pPr>
            <w:r w:rsidRPr="006E7F38">
              <w:rPr>
                <w:rFonts w:ascii="Times New Roman" w:hAnsi="Times New Roman" w:cs="Times New Roman"/>
                <w:color w:val="000000" w:themeColor="text1"/>
                <w:lang w:val="uk-UA" w:eastAsia="en-US"/>
              </w:rPr>
              <w:t>2026 -2028 роки</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jc w:val="center"/>
              <w:rPr>
                <w:rFonts w:ascii="Times New Roman" w:hAnsi="Times New Roman" w:cs="Times New Roman"/>
                <w:color w:val="000000" w:themeColor="text1"/>
                <w:lang w:val="uk-UA" w:eastAsia="en-US"/>
              </w:rPr>
            </w:pPr>
            <w:r w:rsidRPr="006E7F38">
              <w:rPr>
                <w:rFonts w:ascii="Times New Roman" w:hAnsi="Times New Roman" w:cs="Times New Roman"/>
                <w:color w:val="000000" w:themeColor="text1"/>
                <w:lang w:val="uk-UA" w:eastAsia="en-US"/>
              </w:rPr>
              <w:t>Відділ освіти, культури, молоді та спорту Рахівської міської ради, заклади загальної середньої та позашкільної освіти, заклади культури  Рахівської міської ради</w:t>
            </w:r>
          </w:p>
          <w:p w:rsidR="009E0CAB" w:rsidRPr="006E7F38" w:rsidRDefault="009E0CAB" w:rsidP="006E7F38">
            <w:pPr>
              <w:jc w:val="center"/>
              <w:rPr>
                <w:rFonts w:ascii="Times New Roman" w:hAnsi="Times New Roman" w:cs="Times New Roman"/>
                <w:color w:val="000000" w:themeColor="text1"/>
                <w:lang w:val="uk-UA" w:eastAsia="en-US"/>
              </w:rPr>
            </w:pP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9E0CAB" w:rsidP="006E7F38">
            <w:pPr>
              <w:jc w:val="center"/>
              <w:rPr>
                <w:rFonts w:ascii="Times New Roman" w:eastAsia="Calibri" w:hAnsi="Times New Roman" w:cs="Times New Roman"/>
                <w:color w:val="000000" w:themeColor="text1"/>
                <w:lang w:val="uk-UA" w:eastAsia="en-US"/>
              </w:rPr>
            </w:pPr>
            <w:r w:rsidRPr="006E7F38">
              <w:rPr>
                <w:rFonts w:ascii="Times New Roman" w:eastAsia="Calibri" w:hAnsi="Times New Roman" w:cs="Times New Roman"/>
                <w:color w:val="000000" w:themeColor="text1"/>
                <w:lang w:val="uk-UA" w:eastAsia="en-US"/>
              </w:rPr>
              <w:t xml:space="preserve">Бюджет </w:t>
            </w:r>
            <w:r w:rsidRPr="006E7F38">
              <w:rPr>
                <w:rFonts w:ascii="Times New Roman" w:hAnsi="Times New Roman" w:cs="Times New Roman"/>
                <w:color w:val="000000" w:themeColor="text1"/>
                <w:lang w:val="uk-UA" w:eastAsia="en-US"/>
              </w:rPr>
              <w:t xml:space="preserve">Рахівської міської ради, </w:t>
            </w:r>
            <w:r w:rsidRPr="006E7F38">
              <w:rPr>
                <w:rFonts w:ascii="Times New Roman" w:hAnsi="Times New Roman" w:cs="Times New Roman"/>
                <w:bCs/>
                <w:color w:val="000000" w:themeColor="text1"/>
                <w:lang w:val="uk-UA" w:eastAsia="en-US"/>
              </w:rPr>
              <w:t>інші кошти не заборонені законом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CC5E11" w:rsidP="006E7F38">
            <w:pPr>
              <w:ind w:firstLine="36"/>
              <w:jc w:val="center"/>
              <w:rPr>
                <w:rFonts w:ascii="Times New Roman" w:eastAsia="Calibri" w:hAnsi="Times New Roman" w:cs="Times New Roman"/>
                <w:color w:val="000000" w:themeColor="text1"/>
                <w:lang w:val="uk-UA" w:eastAsia="en-US"/>
              </w:rPr>
            </w:pPr>
            <w:r w:rsidRPr="006E7F38">
              <w:rPr>
                <w:rFonts w:ascii="Times New Roman" w:eastAsia="Calibri" w:hAnsi="Times New Roman" w:cs="Times New Roman"/>
                <w:color w:val="000000" w:themeColor="text1"/>
                <w:lang w:val="uk-UA" w:eastAsia="en-US"/>
              </w:rPr>
              <w:t>15,0</w:t>
            </w:r>
          </w:p>
        </w:tc>
        <w:tc>
          <w:tcPr>
            <w:tcW w:w="993"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CC5E11"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5,0</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CC5E11"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5,0</w:t>
            </w:r>
          </w:p>
        </w:tc>
        <w:tc>
          <w:tcPr>
            <w:tcW w:w="995"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CC5E11"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5,0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jc w:val="center"/>
              <w:rPr>
                <w:rFonts w:ascii="Times New Roman" w:hAnsi="Times New Roman" w:cs="Times New Roman"/>
                <w:color w:val="000000" w:themeColor="text1"/>
                <w:lang w:val="uk-UA"/>
              </w:rPr>
            </w:pPr>
          </w:p>
        </w:tc>
      </w:tr>
      <w:tr w:rsidR="002656BF" w:rsidRPr="006E7F38" w:rsidTr="00E1367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F60A8F"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1.9</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jc w:val="center"/>
              <w:rPr>
                <w:rFonts w:ascii="Times New Roman" w:hAnsi="Times New Roman" w:cs="Times New Roman"/>
                <w:color w:val="000000" w:themeColor="text1"/>
                <w:lang w:val="uk-UA"/>
              </w:rPr>
            </w:pPr>
          </w:p>
        </w:tc>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D01B42" w:rsidP="006E7F38">
            <w:pPr>
              <w:jc w:val="center"/>
              <w:rPr>
                <w:rFonts w:ascii="Times New Roman" w:hAnsi="Times New Roman" w:cs="Times New Roman"/>
                <w:color w:val="000000" w:themeColor="text1"/>
                <w:lang w:val="uk-UA" w:eastAsia="en-US"/>
              </w:rPr>
            </w:pPr>
            <w:r w:rsidRPr="006E7F38">
              <w:rPr>
                <w:rFonts w:ascii="Times New Roman" w:hAnsi="Times New Roman" w:cs="Times New Roman"/>
                <w:color w:val="000000" w:themeColor="text1"/>
                <w:lang w:val="uk-UA"/>
              </w:rPr>
              <w:t>Проведення акцій, конкурсів, форумів, заходів різного формату, у тому числі тематичних зустрічей,</w:t>
            </w:r>
            <w:r w:rsidR="00543EA1" w:rsidRPr="006E7F38">
              <w:rPr>
                <w:rFonts w:ascii="Times New Roman" w:hAnsi="Times New Roman" w:cs="Times New Roman"/>
                <w:color w:val="000000" w:themeColor="text1"/>
                <w:lang w:val="uk-UA"/>
              </w:rPr>
              <w:t xml:space="preserve"> лекцій</w:t>
            </w:r>
            <w:r w:rsidRPr="006E7F38">
              <w:rPr>
                <w:rFonts w:ascii="Times New Roman" w:hAnsi="Times New Roman" w:cs="Times New Roman"/>
                <w:color w:val="000000" w:themeColor="text1"/>
                <w:lang w:val="uk-UA"/>
              </w:rPr>
              <w:t xml:space="preserve"> спрямованих на формування поваги, гідності, пошани до героїчн</w:t>
            </w:r>
            <w:r w:rsidR="00807D90" w:rsidRPr="006E7F38">
              <w:rPr>
                <w:rFonts w:ascii="Times New Roman" w:hAnsi="Times New Roman" w:cs="Times New Roman"/>
                <w:color w:val="000000" w:themeColor="text1"/>
                <w:lang w:val="uk-UA"/>
              </w:rPr>
              <w:t>их вчинків українського народу і</w:t>
            </w:r>
            <w:r w:rsidRPr="006E7F38">
              <w:rPr>
                <w:rFonts w:ascii="Times New Roman" w:hAnsi="Times New Roman" w:cs="Times New Roman"/>
                <w:color w:val="000000" w:themeColor="text1"/>
                <w:lang w:val="uk-UA"/>
              </w:rPr>
              <w:t xml:space="preserve">з </w:t>
            </w:r>
            <w:r w:rsidRPr="006E7F38">
              <w:rPr>
                <w:rFonts w:ascii="Times New Roman" w:hAnsi="Times New Roman" w:cs="Times New Roman"/>
                <w:color w:val="000000" w:themeColor="text1"/>
                <w:lang w:val="uk-UA"/>
              </w:rPr>
              <w:lastRenderedPageBreak/>
              <w:t>ма</w:t>
            </w:r>
            <w:r w:rsidR="00543EA1" w:rsidRPr="006E7F38">
              <w:rPr>
                <w:rFonts w:ascii="Times New Roman" w:hAnsi="Times New Roman" w:cs="Times New Roman"/>
                <w:color w:val="000000" w:themeColor="text1"/>
                <w:lang w:val="uk-UA"/>
              </w:rPr>
              <w:t>ксимальним залученням</w:t>
            </w:r>
            <w:r w:rsidR="00807D90" w:rsidRPr="006E7F38">
              <w:rPr>
                <w:rFonts w:ascii="Times New Roman" w:hAnsi="Times New Roman" w:cs="Times New Roman"/>
                <w:color w:val="000000" w:themeColor="text1"/>
                <w:lang w:val="uk-UA"/>
              </w:rPr>
              <w:t xml:space="preserve"> до заходів</w:t>
            </w:r>
            <w:r w:rsidRPr="006E7F38">
              <w:rPr>
                <w:rFonts w:ascii="Times New Roman" w:hAnsi="Times New Roman" w:cs="Times New Roman"/>
                <w:color w:val="000000" w:themeColor="text1"/>
                <w:lang w:val="uk-UA"/>
              </w:rPr>
              <w:t xml:space="preserve"> учасників</w:t>
            </w:r>
            <w:r w:rsidR="00543EA1" w:rsidRPr="006E7F38">
              <w:rPr>
                <w:rFonts w:ascii="Times New Roman" w:hAnsi="Times New Roman" w:cs="Times New Roman"/>
                <w:color w:val="000000" w:themeColor="text1"/>
                <w:lang w:val="uk-UA"/>
              </w:rPr>
              <w:t xml:space="preserve"> національно-визвольних змагань, Революції на граніті, </w:t>
            </w:r>
            <w:r w:rsidRPr="006E7F38">
              <w:rPr>
                <w:rFonts w:ascii="Times New Roman" w:hAnsi="Times New Roman" w:cs="Times New Roman"/>
                <w:color w:val="000000" w:themeColor="text1"/>
                <w:lang w:val="uk-UA"/>
              </w:rPr>
              <w:t xml:space="preserve"> </w:t>
            </w:r>
            <w:r w:rsidR="00543EA1" w:rsidRPr="006E7F38">
              <w:rPr>
                <w:rFonts w:ascii="Times New Roman" w:hAnsi="Times New Roman" w:cs="Times New Roman"/>
                <w:color w:val="000000" w:themeColor="text1"/>
                <w:lang w:val="uk-UA"/>
              </w:rPr>
              <w:t xml:space="preserve">Помаранчевої революції, </w:t>
            </w:r>
            <w:proofErr w:type="spellStart"/>
            <w:r w:rsidRPr="006E7F38">
              <w:rPr>
                <w:rFonts w:ascii="Times New Roman" w:hAnsi="Times New Roman" w:cs="Times New Roman"/>
                <w:color w:val="000000" w:themeColor="text1"/>
                <w:lang w:val="uk-UA"/>
              </w:rPr>
              <w:t>Революції</w:t>
            </w:r>
            <w:proofErr w:type="spellEnd"/>
            <w:r w:rsidRPr="006E7F38">
              <w:rPr>
                <w:rFonts w:ascii="Times New Roman" w:hAnsi="Times New Roman" w:cs="Times New Roman"/>
                <w:color w:val="000000" w:themeColor="text1"/>
                <w:lang w:val="uk-UA"/>
              </w:rPr>
              <w:t xml:space="preserve"> Гідності, </w:t>
            </w:r>
            <w:r w:rsidR="00543EA1" w:rsidRPr="006E7F38">
              <w:rPr>
                <w:rFonts w:ascii="Times New Roman" w:hAnsi="Times New Roman" w:cs="Times New Roman"/>
                <w:color w:val="000000" w:themeColor="text1"/>
                <w:lang w:val="uk-UA"/>
              </w:rPr>
              <w:t>ветеранів російсько-української війни.</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9E0CAB" w:rsidP="006E7F38">
            <w:pPr>
              <w:ind w:firstLine="35"/>
              <w:jc w:val="center"/>
              <w:rPr>
                <w:rFonts w:ascii="Times New Roman" w:hAnsi="Times New Roman" w:cs="Times New Roman"/>
                <w:color w:val="000000" w:themeColor="text1"/>
                <w:lang w:val="uk-UA" w:eastAsia="en-US"/>
              </w:rPr>
            </w:pPr>
            <w:r w:rsidRPr="006E7F38">
              <w:rPr>
                <w:rFonts w:ascii="Times New Roman" w:hAnsi="Times New Roman" w:cs="Times New Roman"/>
                <w:color w:val="000000" w:themeColor="text1"/>
                <w:lang w:val="uk-UA" w:eastAsia="en-US"/>
              </w:rPr>
              <w:lastRenderedPageBreak/>
              <w:t>2026-2028 роки</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jc w:val="center"/>
              <w:rPr>
                <w:rFonts w:ascii="Times New Roman" w:hAnsi="Times New Roman" w:cs="Times New Roman"/>
                <w:color w:val="000000" w:themeColor="text1"/>
                <w:lang w:val="uk-UA" w:eastAsia="en-US"/>
              </w:rPr>
            </w:pPr>
            <w:r w:rsidRPr="006E7F38">
              <w:rPr>
                <w:rFonts w:ascii="Times New Roman" w:hAnsi="Times New Roman" w:cs="Times New Roman"/>
                <w:color w:val="000000" w:themeColor="text1"/>
                <w:lang w:val="uk-UA" w:eastAsia="en-US"/>
              </w:rPr>
              <w:t>Відділ освіти, культури, молоді та спорту Рахівської міської ради, заклади загальної середньої та позашкільної освіти, заклади культури  Рахівської міської ради</w:t>
            </w:r>
          </w:p>
          <w:p w:rsidR="009E0CAB" w:rsidRPr="006E7F38" w:rsidRDefault="009E0CAB" w:rsidP="006E7F38">
            <w:pPr>
              <w:jc w:val="center"/>
              <w:rPr>
                <w:rFonts w:ascii="Times New Roman" w:hAnsi="Times New Roman" w:cs="Times New Roman"/>
                <w:color w:val="000000" w:themeColor="text1"/>
                <w:lang w:val="uk-UA" w:eastAsia="en-US"/>
              </w:rPr>
            </w:pP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9E0CAB" w:rsidP="006E7F38">
            <w:pPr>
              <w:jc w:val="center"/>
              <w:rPr>
                <w:rFonts w:ascii="Times New Roman" w:eastAsia="Calibri" w:hAnsi="Times New Roman" w:cs="Times New Roman"/>
                <w:color w:val="000000" w:themeColor="text1"/>
                <w:lang w:val="uk-UA" w:eastAsia="en-US"/>
              </w:rPr>
            </w:pPr>
            <w:r w:rsidRPr="006E7F38">
              <w:rPr>
                <w:rFonts w:ascii="Times New Roman" w:eastAsia="Calibri" w:hAnsi="Times New Roman" w:cs="Times New Roman"/>
                <w:color w:val="000000" w:themeColor="text1"/>
                <w:lang w:val="uk-UA" w:eastAsia="en-US"/>
              </w:rPr>
              <w:t xml:space="preserve">Бюджет </w:t>
            </w:r>
            <w:r w:rsidRPr="006E7F38">
              <w:rPr>
                <w:rFonts w:ascii="Times New Roman" w:hAnsi="Times New Roman" w:cs="Times New Roman"/>
                <w:color w:val="000000" w:themeColor="text1"/>
                <w:lang w:val="uk-UA" w:eastAsia="en-US"/>
              </w:rPr>
              <w:t xml:space="preserve">Рахівської міської ради, </w:t>
            </w:r>
            <w:r w:rsidRPr="006E7F38">
              <w:rPr>
                <w:rFonts w:ascii="Times New Roman" w:hAnsi="Times New Roman" w:cs="Times New Roman"/>
                <w:bCs/>
                <w:color w:val="000000" w:themeColor="text1"/>
                <w:lang w:val="uk-UA" w:eastAsia="en-US"/>
              </w:rPr>
              <w:t>інші кошти не заборонені законом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CC5E11" w:rsidP="006E7F38">
            <w:pPr>
              <w:ind w:firstLine="36"/>
              <w:jc w:val="center"/>
              <w:rPr>
                <w:rFonts w:ascii="Times New Roman" w:eastAsia="Calibri" w:hAnsi="Times New Roman" w:cs="Times New Roman"/>
                <w:color w:val="000000" w:themeColor="text1"/>
                <w:lang w:val="uk-UA" w:eastAsia="en-US"/>
              </w:rPr>
            </w:pPr>
            <w:r w:rsidRPr="006E7F38">
              <w:rPr>
                <w:rFonts w:ascii="Times New Roman" w:eastAsia="Calibri" w:hAnsi="Times New Roman" w:cs="Times New Roman"/>
                <w:color w:val="000000" w:themeColor="text1"/>
                <w:lang w:val="uk-UA" w:eastAsia="en-US"/>
              </w:rPr>
              <w:t>20,0</w:t>
            </w:r>
          </w:p>
        </w:tc>
        <w:tc>
          <w:tcPr>
            <w:tcW w:w="993"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CC5E11"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6,0</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CC5E11"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7,0</w:t>
            </w:r>
          </w:p>
        </w:tc>
        <w:tc>
          <w:tcPr>
            <w:tcW w:w="995"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CC5E11"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7,0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jc w:val="center"/>
              <w:rPr>
                <w:rFonts w:ascii="Times New Roman" w:hAnsi="Times New Roman" w:cs="Times New Roman"/>
                <w:color w:val="000000" w:themeColor="text1"/>
                <w:lang w:val="uk-UA"/>
              </w:rPr>
            </w:pPr>
          </w:p>
        </w:tc>
      </w:tr>
      <w:tr w:rsidR="002656BF" w:rsidRPr="006E7F38" w:rsidTr="00E1367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F60A8F"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lastRenderedPageBreak/>
              <w:t>1.10</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jc w:val="center"/>
              <w:rPr>
                <w:rFonts w:ascii="Times New Roman" w:hAnsi="Times New Roman" w:cs="Times New Roman"/>
                <w:color w:val="000000" w:themeColor="text1"/>
                <w:lang w:val="uk-UA"/>
              </w:rPr>
            </w:pPr>
          </w:p>
        </w:tc>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D01B42" w:rsidP="006E7F38">
            <w:pPr>
              <w:jc w:val="center"/>
              <w:rPr>
                <w:rFonts w:ascii="Times New Roman" w:hAnsi="Times New Roman" w:cs="Times New Roman"/>
                <w:color w:val="000000" w:themeColor="text1"/>
                <w:lang w:val="uk-UA" w:eastAsia="en-US"/>
              </w:rPr>
            </w:pPr>
            <w:r w:rsidRPr="006E7F38">
              <w:rPr>
                <w:rFonts w:ascii="Times New Roman" w:hAnsi="Times New Roman" w:cs="Times New Roman"/>
                <w:color w:val="000000" w:themeColor="text1"/>
                <w:lang w:val="uk-UA" w:eastAsia="en-US"/>
              </w:rPr>
              <w:t xml:space="preserve">Проведення святкування та відзначення національних народних та державних свят, подій в історії України в цілому та області, району, Громади зокрема: </w:t>
            </w:r>
            <w:r w:rsidR="00807D90" w:rsidRPr="006E7F38">
              <w:rPr>
                <w:rFonts w:ascii="Times New Roman" w:hAnsi="Times New Roman" w:cs="Times New Roman"/>
                <w:color w:val="000000" w:themeColor="text1"/>
                <w:lang w:val="uk-UA" w:eastAsia="en-US"/>
              </w:rPr>
              <w:t>визначних особистостей національного державотворення,</w:t>
            </w:r>
            <w:r w:rsidRPr="006E7F38">
              <w:rPr>
                <w:rFonts w:ascii="Times New Roman" w:hAnsi="Times New Roman" w:cs="Times New Roman"/>
                <w:color w:val="000000" w:themeColor="text1"/>
                <w:lang w:val="uk-UA" w:eastAsia="en-US"/>
              </w:rPr>
              <w:t>Дня пам’яті та примирення, Перемоги над нацизмом у Другій світовій війні, Дня Збро</w:t>
            </w:r>
            <w:r w:rsidR="00543EA1" w:rsidRPr="006E7F38">
              <w:rPr>
                <w:rFonts w:ascii="Times New Roman" w:hAnsi="Times New Roman" w:cs="Times New Roman"/>
                <w:color w:val="000000" w:themeColor="text1"/>
                <w:lang w:val="uk-UA" w:eastAsia="en-US"/>
              </w:rPr>
              <w:t xml:space="preserve">йних Сил України, Дня </w:t>
            </w:r>
            <w:r w:rsidR="00543EA1" w:rsidRPr="006E7F38">
              <w:rPr>
                <w:rFonts w:ascii="Times New Roman" w:hAnsi="Times New Roman" w:cs="Times New Roman"/>
                <w:color w:val="000000" w:themeColor="text1"/>
                <w:lang w:val="uk-UA" w:eastAsia="en-US"/>
              </w:rPr>
              <w:lastRenderedPageBreak/>
              <w:t xml:space="preserve">захисників та захисниць </w:t>
            </w:r>
            <w:r w:rsidRPr="006E7F38">
              <w:rPr>
                <w:rFonts w:ascii="Times New Roman" w:hAnsi="Times New Roman" w:cs="Times New Roman"/>
                <w:color w:val="000000" w:themeColor="text1"/>
                <w:lang w:val="uk-UA" w:eastAsia="en-US"/>
              </w:rPr>
              <w:t>України, Дня українського козацтва, відзначення дня пам’яті Героїв Крут, Гуцульської Республіки, Карпатської</w:t>
            </w:r>
            <w:r w:rsidR="006D29B0" w:rsidRPr="006E7F38">
              <w:rPr>
                <w:rFonts w:ascii="Times New Roman" w:hAnsi="Times New Roman" w:cs="Times New Roman"/>
                <w:color w:val="000000" w:themeColor="text1"/>
                <w:lang w:val="uk-UA" w:eastAsia="en-US"/>
              </w:rPr>
              <w:t xml:space="preserve"> України</w:t>
            </w:r>
            <w:r w:rsidRPr="006E7F38">
              <w:rPr>
                <w:rFonts w:ascii="Times New Roman" w:hAnsi="Times New Roman" w:cs="Times New Roman"/>
                <w:color w:val="000000" w:themeColor="text1"/>
                <w:lang w:val="uk-UA" w:eastAsia="en-US"/>
              </w:rPr>
              <w:t>, УПА,  тощо.</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9E0CAB" w:rsidP="006E7F38">
            <w:pPr>
              <w:ind w:firstLine="35"/>
              <w:jc w:val="center"/>
              <w:rPr>
                <w:rFonts w:ascii="Times New Roman" w:hAnsi="Times New Roman" w:cs="Times New Roman"/>
                <w:color w:val="000000" w:themeColor="text1"/>
                <w:lang w:val="uk-UA" w:eastAsia="en-US"/>
              </w:rPr>
            </w:pPr>
            <w:r w:rsidRPr="006E7F38">
              <w:rPr>
                <w:rFonts w:ascii="Times New Roman" w:hAnsi="Times New Roman" w:cs="Times New Roman"/>
                <w:color w:val="000000" w:themeColor="text1"/>
                <w:lang w:val="uk-UA" w:eastAsia="en-US"/>
              </w:rPr>
              <w:lastRenderedPageBreak/>
              <w:t>2026-2028 роки</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jc w:val="center"/>
              <w:rPr>
                <w:rFonts w:ascii="Times New Roman" w:hAnsi="Times New Roman" w:cs="Times New Roman"/>
                <w:color w:val="000000" w:themeColor="text1"/>
                <w:lang w:val="uk-UA" w:eastAsia="en-US"/>
              </w:rPr>
            </w:pPr>
            <w:r w:rsidRPr="006E7F38">
              <w:rPr>
                <w:rFonts w:ascii="Times New Roman" w:hAnsi="Times New Roman" w:cs="Times New Roman"/>
                <w:color w:val="000000" w:themeColor="text1"/>
                <w:lang w:val="uk-UA" w:eastAsia="en-US"/>
              </w:rPr>
              <w:t>Відділ освіти, культури, молоді та спорту Рахівської міської ради, заклади загальної середньої та позашкільної освіти, заклади культури  Рахівської міської ради</w:t>
            </w:r>
          </w:p>
          <w:p w:rsidR="009E0CAB" w:rsidRPr="006E7F38" w:rsidRDefault="009E0CAB" w:rsidP="006E7F38">
            <w:pPr>
              <w:jc w:val="center"/>
              <w:rPr>
                <w:rFonts w:ascii="Times New Roman" w:hAnsi="Times New Roman" w:cs="Times New Roman"/>
                <w:color w:val="000000" w:themeColor="text1"/>
                <w:lang w:val="uk-UA" w:eastAsia="en-US"/>
              </w:rPr>
            </w:pP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CC5E11" w:rsidP="006E7F38">
            <w:pPr>
              <w:jc w:val="center"/>
              <w:rPr>
                <w:rFonts w:ascii="Times New Roman" w:eastAsia="Calibri" w:hAnsi="Times New Roman" w:cs="Times New Roman"/>
                <w:color w:val="000000" w:themeColor="text1"/>
                <w:lang w:val="uk-UA" w:eastAsia="en-US"/>
              </w:rPr>
            </w:pPr>
            <w:r w:rsidRPr="006E7F38">
              <w:rPr>
                <w:rFonts w:ascii="Times New Roman" w:eastAsia="Calibri" w:hAnsi="Times New Roman" w:cs="Times New Roman"/>
                <w:color w:val="000000" w:themeColor="text1"/>
                <w:lang w:val="uk-UA" w:eastAsia="en-US"/>
              </w:rPr>
              <w:t xml:space="preserve">Бюджет </w:t>
            </w:r>
            <w:r w:rsidRPr="006E7F38">
              <w:rPr>
                <w:rFonts w:ascii="Times New Roman" w:hAnsi="Times New Roman" w:cs="Times New Roman"/>
                <w:color w:val="000000" w:themeColor="text1"/>
                <w:lang w:val="uk-UA" w:eastAsia="en-US"/>
              </w:rPr>
              <w:t xml:space="preserve">Рахівської міської ради, </w:t>
            </w:r>
            <w:r w:rsidRPr="006E7F38">
              <w:rPr>
                <w:rFonts w:ascii="Times New Roman" w:hAnsi="Times New Roman" w:cs="Times New Roman"/>
                <w:bCs/>
                <w:color w:val="000000" w:themeColor="text1"/>
                <w:lang w:val="uk-UA" w:eastAsia="en-US"/>
              </w:rPr>
              <w:t>інші кошти не заборонені законом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CC5E11" w:rsidP="006E7F38">
            <w:pPr>
              <w:ind w:firstLine="36"/>
              <w:jc w:val="center"/>
              <w:rPr>
                <w:rFonts w:ascii="Times New Roman" w:eastAsia="Calibri" w:hAnsi="Times New Roman" w:cs="Times New Roman"/>
                <w:color w:val="000000" w:themeColor="text1"/>
                <w:lang w:val="uk-UA" w:eastAsia="en-US"/>
              </w:rPr>
            </w:pPr>
            <w:r w:rsidRPr="006E7F38">
              <w:rPr>
                <w:rFonts w:ascii="Times New Roman" w:eastAsia="Calibri" w:hAnsi="Times New Roman" w:cs="Times New Roman"/>
                <w:color w:val="000000" w:themeColor="text1"/>
                <w:lang w:val="uk-UA" w:eastAsia="en-US"/>
              </w:rPr>
              <w:t>10,0</w:t>
            </w:r>
          </w:p>
        </w:tc>
        <w:tc>
          <w:tcPr>
            <w:tcW w:w="993" w:type="dxa"/>
            <w:tcBorders>
              <w:top w:val="single" w:sz="4" w:space="0" w:color="000000" w:themeColor="text1"/>
              <w:left w:val="single" w:sz="4" w:space="0" w:color="auto"/>
              <w:bottom w:val="single" w:sz="4" w:space="0" w:color="000000" w:themeColor="text1"/>
              <w:right w:val="single" w:sz="4" w:space="0" w:color="auto"/>
            </w:tcBorders>
          </w:tcPr>
          <w:p w:rsidR="009E0CAB" w:rsidRPr="006E7F38" w:rsidRDefault="00CC5E11"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3,0</w:t>
            </w:r>
          </w:p>
        </w:tc>
        <w:tc>
          <w:tcPr>
            <w:tcW w:w="992" w:type="dxa"/>
            <w:tcBorders>
              <w:top w:val="single" w:sz="4" w:space="0" w:color="000000" w:themeColor="text1"/>
              <w:left w:val="single" w:sz="4" w:space="0" w:color="auto"/>
              <w:bottom w:val="single" w:sz="4" w:space="0" w:color="000000" w:themeColor="text1"/>
              <w:right w:val="single" w:sz="4" w:space="0" w:color="auto"/>
            </w:tcBorders>
          </w:tcPr>
          <w:p w:rsidR="009E0CAB" w:rsidRPr="006E7F38" w:rsidRDefault="00CC5E11"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3,0</w:t>
            </w:r>
          </w:p>
        </w:tc>
        <w:tc>
          <w:tcPr>
            <w:tcW w:w="995" w:type="dxa"/>
            <w:tcBorders>
              <w:top w:val="single" w:sz="4" w:space="0" w:color="000000" w:themeColor="text1"/>
              <w:left w:val="single" w:sz="4" w:space="0" w:color="auto"/>
              <w:bottom w:val="single" w:sz="4" w:space="0" w:color="000000" w:themeColor="text1"/>
              <w:right w:val="single" w:sz="4" w:space="0" w:color="auto"/>
            </w:tcBorders>
          </w:tcPr>
          <w:p w:rsidR="009E0CAB" w:rsidRPr="006E7F38" w:rsidRDefault="00CC5E11"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4,0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jc w:val="center"/>
              <w:rPr>
                <w:rFonts w:ascii="Times New Roman" w:hAnsi="Times New Roman" w:cs="Times New Roman"/>
                <w:color w:val="000000" w:themeColor="text1"/>
                <w:lang w:val="uk-UA"/>
              </w:rPr>
            </w:pPr>
          </w:p>
        </w:tc>
      </w:tr>
      <w:tr w:rsidR="002656BF" w:rsidRPr="006E7F38" w:rsidTr="00E1367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E13675"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lastRenderedPageBreak/>
              <w:t>1.11</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jc w:val="center"/>
              <w:rPr>
                <w:rFonts w:ascii="Times New Roman" w:hAnsi="Times New Roman" w:cs="Times New Roman"/>
                <w:color w:val="000000" w:themeColor="text1"/>
                <w:lang w:val="uk-UA"/>
              </w:rPr>
            </w:pPr>
          </w:p>
        </w:tc>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815F9C" w:rsidP="006E7F38">
            <w:pPr>
              <w:jc w:val="center"/>
              <w:rPr>
                <w:rFonts w:ascii="Times New Roman" w:hAnsi="Times New Roman" w:cs="Times New Roman"/>
                <w:color w:val="000000" w:themeColor="text1"/>
                <w:lang w:val="uk-UA" w:eastAsia="en-US"/>
              </w:rPr>
            </w:pPr>
            <w:r w:rsidRPr="006E7F38">
              <w:rPr>
                <w:rFonts w:ascii="Times New Roman" w:hAnsi="Times New Roman" w:cs="Times New Roman"/>
                <w:color w:val="000000" w:themeColor="text1"/>
                <w:lang w:val="uk-UA" w:eastAsia="en-US"/>
              </w:rPr>
              <w:t xml:space="preserve">Проведення тематичних зустрічей </w:t>
            </w:r>
            <w:r w:rsidR="00C57D75" w:rsidRPr="006E7F38">
              <w:rPr>
                <w:rFonts w:ascii="Times New Roman" w:hAnsi="Times New Roman" w:cs="Times New Roman"/>
                <w:color w:val="000000" w:themeColor="text1"/>
                <w:lang w:val="uk-UA" w:eastAsia="en-US"/>
              </w:rPr>
              <w:t>громадян усіх вікових категорій з</w:t>
            </w:r>
            <w:r w:rsidRPr="006E7F38">
              <w:rPr>
                <w:rFonts w:ascii="Times New Roman" w:hAnsi="Times New Roman" w:cs="Times New Roman"/>
                <w:color w:val="000000" w:themeColor="text1"/>
                <w:lang w:val="uk-UA" w:eastAsia="en-US"/>
              </w:rPr>
              <w:t xml:space="preserve"> видатними діячами культури та мистецтва (письменниками, істориками, краєзнавцями, народними майстрами, художниками, акторами, співаками, спортсменами, науковцями тощо), спрямованих на популяризацію сучасного українського інтелектуального, </w:t>
            </w:r>
            <w:proofErr w:type="spellStart"/>
            <w:r w:rsidRPr="006E7F38">
              <w:rPr>
                <w:rFonts w:ascii="Times New Roman" w:hAnsi="Times New Roman" w:cs="Times New Roman"/>
                <w:color w:val="000000" w:themeColor="text1"/>
                <w:lang w:val="uk-UA" w:eastAsia="en-US"/>
              </w:rPr>
              <w:t>культурно-</w:t>
            </w:r>
            <w:proofErr w:type="spellEnd"/>
            <w:r w:rsidRPr="006E7F38">
              <w:rPr>
                <w:rFonts w:ascii="Times New Roman" w:hAnsi="Times New Roman" w:cs="Times New Roman"/>
                <w:color w:val="000000" w:themeColor="text1"/>
                <w:lang w:val="uk-UA" w:eastAsia="en-US"/>
              </w:rPr>
              <w:t xml:space="preserve"> </w:t>
            </w:r>
            <w:r w:rsidRPr="006E7F38">
              <w:rPr>
                <w:rFonts w:ascii="Times New Roman" w:hAnsi="Times New Roman" w:cs="Times New Roman"/>
                <w:color w:val="000000" w:themeColor="text1"/>
                <w:lang w:val="uk-UA" w:eastAsia="en-US"/>
              </w:rPr>
              <w:lastRenderedPageBreak/>
              <w:t>мистецького, спортивного надбання України</w:t>
            </w:r>
            <w:r w:rsidR="00113C35" w:rsidRPr="006E7F38">
              <w:rPr>
                <w:rFonts w:ascii="Times New Roman" w:hAnsi="Times New Roman" w:cs="Times New Roman"/>
                <w:color w:val="000000" w:themeColor="text1"/>
                <w:lang w:val="uk-UA" w:eastAsia="en-US"/>
              </w:rPr>
              <w:t>.</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9E0CAB" w:rsidP="006E7F38">
            <w:pPr>
              <w:ind w:firstLine="35"/>
              <w:jc w:val="center"/>
              <w:rPr>
                <w:rFonts w:ascii="Times New Roman" w:hAnsi="Times New Roman" w:cs="Times New Roman"/>
                <w:color w:val="000000" w:themeColor="text1"/>
                <w:lang w:val="uk-UA" w:eastAsia="en-US"/>
              </w:rPr>
            </w:pPr>
            <w:r w:rsidRPr="006E7F38">
              <w:rPr>
                <w:rFonts w:ascii="Times New Roman" w:hAnsi="Times New Roman" w:cs="Times New Roman"/>
                <w:color w:val="000000" w:themeColor="text1"/>
                <w:lang w:val="uk-UA" w:eastAsia="en-US"/>
              </w:rPr>
              <w:lastRenderedPageBreak/>
              <w:t>2026-2028 роки</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jc w:val="center"/>
              <w:rPr>
                <w:rFonts w:ascii="Times New Roman" w:hAnsi="Times New Roman" w:cs="Times New Roman"/>
                <w:color w:val="000000" w:themeColor="text1"/>
                <w:lang w:val="uk-UA" w:eastAsia="en-US"/>
              </w:rPr>
            </w:pPr>
            <w:r w:rsidRPr="006E7F38">
              <w:rPr>
                <w:rFonts w:ascii="Times New Roman" w:hAnsi="Times New Roman" w:cs="Times New Roman"/>
                <w:color w:val="000000" w:themeColor="text1"/>
                <w:lang w:val="uk-UA" w:eastAsia="en-US"/>
              </w:rPr>
              <w:t>Відділ освіти, культури, молоді та спорту Рахівської міської ради, заклади загальної середньої та позашкільної освіти, заклади культури  Рахівської міської ради</w:t>
            </w:r>
          </w:p>
          <w:p w:rsidR="009E0CAB" w:rsidRPr="006E7F38" w:rsidRDefault="009E0CAB" w:rsidP="006E7F38">
            <w:pPr>
              <w:jc w:val="center"/>
              <w:rPr>
                <w:rFonts w:ascii="Times New Roman" w:hAnsi="Times New Roman" w:cs="Times New Roman"/>
                <w:color w:val="000000" w:themeColor="text1"/>
                <w:lang w:val="uk-UA" w:eastAsia="en-US"/>
              </w:rPr>
            </w:pP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9E0CAB" w:rsidP="006E7F38">
            <w:pPr>
              <w:jc w:val="center"/>
              <w:rPr>
                <w:rFonts w:ascii="Times New Roman" w:eastAsia="Calibri" w:hAnsi="Times New Roman" w:cs="Times New Roman"/>
                <w:color w:val="000000" w:themeColor="text1"/>
                <w:lang w:val="uk-UA" w:eastAsia="en-US"/>
              </w:rPr>
            </w:pPr>
            <w:r w:rsidRPr="006E7F38">
              <w:rPr>
                <w:rFonts w:ascii="Times New Roman" w:eastAsia="Calibri" w:hAnsi="Times New Roman" w:cs="Times New Roman"/>
                <w:color w:val="000000" w:themeColor="text1"/>
                <w:lang w:val="uk-UA" w:eastAsia="en-US"/>
              </w:rPr>
              <w:t xml:space="preserve">Бюджет </w:t>
            </w:r>
            <w:r w:rsidRPr="006E7F38">
              <w:rPr>
                <w:rFonts w:ascii="Times New Roman" w:hAnsi="Times New Roman" w:cs="Times New Roman"/>
                <w:color w:val="000000" w:themeColor="text1"/>
                <w:lang w:val="uk-UA" w:eastAsia="en-US"/>
              </w:rPr>
              <w:t xml:space="preserve">Рахівської міської ради, </w:t>
            </w:r>
            <w:r w:rsidRPr="006E7F38">
              <w:rPr>
                <w:rFonts w:ascii="Times New Roman" w:hAnsi="Times New Roman" w:cs="Times New Roman"/>
                <w:bCs/>
                <w:color w:val="000000" w:themeColor="text1"/>
                <w:lang w:val="uk-UA" w:eastAsia="en-US"/>
              </w:rPr>
              <w:t>інші кошти не заборонені законом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35222F" w:rsidP="006E7F38">
            <w:pPr>
              <w:ind w:firstLine="36"/>
              <w:jc w:val="center"/>
              <w:rPr>
                <w:rFonts w:ascii="Times New Roman" w:eastAsia="Calibri" w:hAnsi="Times New Roman" w:cs="Times New Roman"/>
                <w:color w:val="000000" w:themeColor="text1"/>
                <w:lang w:val="uk-UA" w:eastAsia="en-US"/>
              </w:rPr>
            </w:pPr>
            <w:r w:rsidRPr="006E7F38">
              <w:rPr>
                <w:rFonts w:ascii="Times New Roman" w:eastAsia="Calibri" w:hAnsi="Times New Roman" w:cs="Times New Roman"/>
                <w:color w:val="000000" w:themeColor="text1"/>
                <w:lang w:val="uk-UA" w:eastAsia="en-US"/>
              </w:rPr>
              <w:t>45,0</w:t>
            </w:r>
          </w:p>
        </w:tc>
        <w:tc>
          <w:tcPr>
            <w:tcW w:w="993"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35222F"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15,0</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35222F"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15,0</w:t>
            </w:r>
          </w:p>
        </w:tc>
        <w:tc>
          <w:tcPr>
            <w:tcW w:w="995"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35222F"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15,0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jc w:val="center"/>
              <w:rPr>
                <w:rFonts w:ascii="Times New Roman" w:hAnsi="Times New Roman" w:cs="Times New Roman"/>
                <w:color w:val="000000" w:themeColor="text1"/>
                <w:lang w:val="uk-UA"/>
              </w:rPr>
            </w:pPr>
          </w:p>
        </w:tc>
      </w:tr>
      <w:tr w:rsidR="002656BF" w:rsidRPr="006E7F38" w:rsidTr="00E1367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0A09" w:rsidRPr="006E7F38" w:rsidRDefault="00E13675"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lastRenderedPageBreak/>
              <w:t>1.12</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0A09" w:rsidRPr="006E7F38" w:rsidRDefault="00690A09" w:rsidP="006E7F38">
            <w:pPr>
              <w:jc w:val="center"/>
              <w:rPr>
                <w:rFonts w:ascii="Times New Roman" w:hAnsi="Times New Roman" w:cs="Times New Roman"/>
                <w:color w:val="000000" w:themeColor="text1"/>
                <w:lang w:val="uk-UA"/>
              </w:rPr>
            </w:pPr>
          </w:p>
        </w:tc>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0A09" w:rsidRPr="006E7F38" w:rsidRDefault="00F1614B" w:rsidP="006E7F38">
            <w:pPr>
              <w:jc w:val="center"/>
              <w:rPr>
                <w:rFonts w:ascii="Times New Roman" w:hAnsi="Times New Roman" w:cs="Times New Roman"/>
                <w:color w:val="000000" w:themeColor="text1"/>
                <w:lang w:val="uk-UA"/>
              </w:rPr>
            </w:pPr>
            <w:r w:rsidRPr="006E7F38">
              <w:rPr>
                <w:rFonts w:ascii="Times New Roman" w:hAnsi="Times New Roman" w:cs="Times New Roman"/>
                <w:color w:val="000000" w:themeColor="text1"/>
                <w:lang w:val="uk-UA"/>
              </w:rPr>
              <w:t>Проведення заходів різного формату, спрямованих на розробку, впровадження в практику та популяризацію інноваційних, цікавих, доступних для різ</w:t>
            </w:r>
            <w:r w:rsidR="002201BD" w:rsidRPr="006E7F38">
              <w:rPr>
                <w:rFonts w:ascii="Times New Roman" w:hAnsi="Times New Roman" w:cs="Times New Roman"/>
                <w:color w:val="000000" w:themeColor="text1"/>
                <w:lang w:val="uk-UA"/>
              </w:rPr>
              <w:t xml:space="preserve">новікової аудиторії форм роботи </w:t>
            </w:r>
            <w:r w:rsidRPr="006E7F38">
              <w:rPr>
                <w:rFonts w:ascii="Times New Roman" w:hAnsi="Times New Roman" w:cs="Times New Roman"/>
                <w:color w:val="000000" w:themeColor="text1"/>
                <w:lang w:val="uk-UA"/>
              </w:rPr>
              <w:t xml:space="preserve"> щодо розширення кола знань з історії України та рідного краю.</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0A09" w:rsidRPr="006E7F38" w:rsidRDefault="00690A09" w:rsidP="006E7F38">
            <w:pPr>
              <w:ind w:firstLine="35"/>
              <w:jc w:val="center"/>
              <w:rPr>
                <w:rFonts w:ascii="Times New Roman" w:hAnsi="Times New Roman" w:cs="Times New Roman"/>
                <w:color w:val="000000" w:themeColor="text1"/>
                <w:lang w:val="uk-UA"/>
              </w:rPr>
            </w:pP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576" w:rsidRPr="006E7F38" w:rsidRDefault="007D1576" w:rsidP="006E7F38">
            <w:pPr>
              <w:jc w:val="center"/>
              <w:rPr>
                <w:rFonts w:ascii="Times New Roman" w:hAnsi="Times New Roman" w:cs="Times New Roman"/>
                <w:color w:val="000000" w:themeColor="text1"/>
                <w:lang w:val="uk-UA" w:eastAsia="en-US"/>
              </w:rPr>
            </w:pPr>
            <w:r w:rsidRPr="006E7F38">
              <w:rPr>
                <w:rFonts w:ascii="Times New Roman" w:hAnsi="Times New Roman" w:cs="Times New Roman"/>
                <w:color w:val="000000" w:themeColor="text1"/>
                <w:lang w:val="uk-UA" w:eastAsia="en-US"/>
              </w:rPr>
              <w:t>Відділ освіти, культури, молоді та спорту Рахівської міської ради, заклади загальної середньої та позашкільної освіти, заклади культури  Рахівської міської ради</w:t>
            </w:r>
          </w:p>
          <w:p w:rsidR="00690A09" w:rsidRPr="006E7F38" w:rsidRDefault="00690A09" w:rsidP="006E7F38">
            <w:pPr>
              <w:jc w:val="center"/>
              <w:rPr>
                <w:rFonts w:ascii="Times New Roman" w:hAnsi="Times New Roman" w:cs="Times New Roman"/>
                <w:color w:val="000000" w:themeColor="text1"/>
                <w:lang w:val="uk-UA"/>
              </w:rPr>
            </w:pP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0A09" w:rsidRPr="006E7F38" w:rsidRDefault="007D1576" w:rsidP="006E7F38">
            <w:pPr>
              <w:jc w:val="center"/>
              <w:rPr>
                <w:rFonts w:ascii="Times New Roman" w:eastAsia="Calibri" w:hAnsi="Times New Roman" w:cs="Times New Roman"/>
                <w:color w:val="000000" w:themeColor="text1"/>
                <w:lang w:val="uk-UA"/>
              </w:rPr>
            </w:pPr>
            <w:r w:rsidRPr="006E7F38">
              <w:rPr>
                <w:rFonts w:ascii="Times New Roman" w:eastAsia="Calibri" w:hAnsi="Times New Roman" w:cs="Times New Roman"/>
                <w:color w:val="000000" w:themeColor="text1"/>
                <w:lang w:val="uk-UA" w:eastAsia="en-US"/>
              </w:rPr>
              <w:t xml:space="preserve">Бюджет </w:t>
            </w:r>
            <w:r w:rsidRPr="006E7F38">
              <w:rPr>
                <w:rFonts w:ascii="Times New Roman" w:hAnsi="Times New Roman" w:cs="Times New Roman"/>
                <w:color w:val="000000" w:themeColor="text1"/>
                <w:lang w:val="uk-UA" w:eastAsia="en-US"/>
              </w:rPr>
              <w:t xml:space="preserve">Рахівської міської ради, </w:t>
            </w:r>
            <w:r w:rsidRPr="006E7F38">
              <w:rPr>
                <w:rFonts w:ascii="Times New Roman" w:hAnsi="Times New Roman" w:cs="Times New Roman"/>
                <w:bCs/>
                <w:color w:val="000000" w:themeColor="text1"/>
                <w:lang w:val="uk-UA" w:eastAsia="en-US"/>
              </w:rPr>
              <w:t>інші кошти не заборонені законом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0A09" w:rsidRPr="006E7F38" w:rsidRDefault="00360F78" w:rsidP="006E7F38">
            <w:pPr>
              <w:ind w:firstLine="36"/>
              <w:jc w:val="center"/>
              <w:rPr>
                <w:rFonts w:ascii="Times New Roman" w:eastAsia="Calibri" w:hAnsi="Times New Roman" w:cs="Times New Roman"/>
                <w:color w:val="000000" w:themeColor="text1"/>
                <w:lang w:val="uk-UA"/>
              </w:rPr>
            </w:pPr>
            <w:r w:rsidRPr="006E7F38">
              <w:rPr>
                <w:rFonts w:ascii="Times New Roman" w:eastAsia="Calibri" w:hAnsi="Times New Roman" w:cs="Times New Roman"/>
                <w:color w:val="000000" w:themeColor="text1"/>
                <w:lang w:val="uk-UA"/>
              </w:rPr>
              <w:t>6,0</w:t>
            </w:r>
          </w:p>
        </w:tc>
        <w:tc>
          <w:tcPr>
            <w:tcW w:w="993" w:type="dxa"/>
            <w:tcBorders>
              <w:top w:val="single" w:sz="4" w:space="0" w:color="000000" w:themeColor="text1"/>
              <w:left w:val="single" w:sz="4" w:space="0" w:color="auto"/>
              <w:bottom w:val="single" w:sz="4" w:space="0" w:color="000000" w:themeColor="text1"/>
              <w:right w:val="single" w:sz="4" w:space="0" w:color="auto"/>
            </w:tcBorders>
            <w:hideMark/>
          </w:tcPr>
          <w:p w:rsidR="00690A09" w:rsidRPr="006E7F38" w:rsidRDefault="00360F78"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2</w:t>
            </w:r>
            <w:r w:rsidR="00F719DE" w:rsidRPr="006E7F38">
              <w:rPr>
                <w:rFonts w:ascii="Times New Roman" w:eastAsia="Calibri" w:hAnsi="Times New Roman" w:cs="Times New Roman"/>
                <w:bCs/>
                <w:color w:val="000000" w:themeColor="text1"/>
                <w:lang w:val="uk-UA"/>
              </w:rPr>
              <w:t>,0</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690A09" w:rsidRPr="006E7F38" w:rsidRDefault="00F719DE"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2,0</w:t>
            </w:r>
          </w:p>
        </w:tc>
        <w:tc>
          <w:tcPr>
            <w:tcW w:w="995" w:type="dxa"/>
            <w:tcBorders>
              <w:top w:val="single" w:sz="4" w:space="0" w:color="000000" w:themeColor="text1"/>
              <w:left w:val="single" w:sz="4" w:space="0" w:color="auto"/>
              <w:bottom w:val="single" w:sz="4" w:space="0" w:color="000000" w:themeColor="text1"/>
              <w:right w:val="single" w:sz="4" w:space="0" w:color="auto"/>
            </w:tcBorders>
            <w:hideMark/>
          </w:tcPr>
          <w:p w:rsidR="00690A09" w:rsidRPr="006E7F38" w:rsidRDefault="00F719DE"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2,0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0A09" w:rsidRPr="006E7F38" w:rsidRDefault="00690A09" w:rsidP="006E7F38">
            <w:pPr>
              <w:jc w:val="center"/>
              <w:rPr>
                <w:rFonts w:ascii="Times New Roman" w:hAnsi="Times New Roman" w:cs="Times New Roman"/>
                <w:color w:val="000000" w:themeColor="text1"/>
                <w:lang w:val="uk-UA"/>
              </w:rPr>
            </w:pPr>
          </w:p>
        </w:tc>
      </w:tr>
      <w:tr w:rsidR="002656BF" w:rsidRPr="006E7F38" w:rsidTr="00E1367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614B" w:rsidRPr="006E7F38" w:rsidRDefault="00027512"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1.13</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614B" w:rsidRPr="006E7F38" w:rsidRDefault="00F1614B" w:rsidP="006E7F38">
            <w:pPr>
              <w:jc w:val="center"/>
              <w:rPr>
                <w:rFonts w:ascii="Times New Roman" w:hAnsi="Times New Roman" w:cs="Times New Roman"/>
                <w:color w:val="000000" w:themeColor="text1"/>
                <w:lang w:val="uk-UA"/>
              </w:rPr>
            </w:pPr>
          </w:p>
        </w:tc>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614B" w:rsidRPr="006E7F38" w:rsidRDefault="00F972FB" w:rsidP="006E7F38">
            <w:pPr>
              <w:jc w:val="center"/>
              <w:rPr>
                <w:rFonts w:ascii="Times New Roman" w:hAnsi="Times New Roman" w:cs="Times New Roman"/>
                <w:color w:val="000000" w:themeColor="text1"/>
                <w:lang w:val="uk-UA"/>
              </w:rPr>
            </w:pPr>
            <w:r w:rsidRPr="006E7F38">
              <w:rPr>
                <w:rFonts w:ascii="Times New Roman" w:hAnsi="Times New Roman" w:cs="Times New Roman"/>
                <w:color w:val="000000" w:themeColor="text1"/>
                <w:lang w:val="uk-UA"/>
              </w:rPr>
              <w:t>Розробка, видання та розповсюдження краєзнавчої та методичної літератури й посібників з національно-патріотичного виховання</w:t>
            </w:r>
            <w:r w:rsidR="00014D45" w:rsidRPr="006E7F38">
              <w:rPr>
                <w:rFonts w:ascii="Times New Roman" w:hAnsi="Times New Roman" w:cs="Times New Roman"/>
                <w:color w:val="000000" w:themeColor="text1"/>
                <w:lang w:val="uk-UA"/>
              </w:rPr>
              <w:t>, інформаційно-просвітницьких аудіо та відео матеріалів,. в</w:t>
            </w:r>
            <w:r w:rsidRPr="006E7F38">
              <w:rPr>
                <w:rFonts w:ascii="Times New Roman" w:hAnsi="Times New Roman" w:cs="Times New Roman"/>
                <w:color w:val="000000" w:themeColor="text1"/>
                <w:lang w:val="uk-UA"/>
              </w:rPr>
              <w:t>идання місцевої краєзнавчої літератури</w:t>
            </w:r>
            <w:r w:rsidR="006F0831" w:rsidRPr="006E7F38">
              <w:rPr>
                <w:rFonts w:ascii="Times New Roman" w:hAnsi="Times New Roman" w:cs="Times New Roman"/>
                <w:color w:val="000000" w:themeColor="text1"/>
                <w:lang w:val="uk-UA"/>
              </w:rPr>
              <w:t xml:space="preserve"> </w:t>
            </w:r>
            <w:r w:rsidRPr="006E7F38">
              <w:rPr>
                <w:rFonts w:ascii="Times New Roman" w:hAnsi="Times New Roman" w:cs="Times New Roman"/>
                <w:color w:val="000000" w:themeColor="text1"/>
                <w:lang w:val="uk-UA"/>
              </w:rPr>
              <w:t>(довідник</w:t>
            </w:r>
            <w:r w:rsidR="006F0831" w:rsidRPr="006E7F38">
              <w:rPr>
                <w:rFonts w:ascii="Times New Roman" w:hAnsi="Times New Roman" w:cs="Times New Roman"/>
                <w:color w:val="000000" w:themeColor="text1"/>
                <w:lang w:val="uk-UA"/>
              </w:rPr>
              <w:t xml:space="preserve">ів, </w:t>
            </w:r>
            <w:r w:rsidR="006F0831" w:rsidRPr="006E7F38">
              <w:rPr>
                <w:rFonts w:ascii="Times New Roman" w:hAnsi="Times New Roman" w:cs="Times New Roman"/>
                <w:color w:val="000000" w:themeColor="text1"/>
                <w:lang w:val="uk-UA"/>
              </w:rPr>
              <w:lastRenderedPageBreak/>
              <w:t>путівників</w:t>
            </w:r>
            <w:r w:rsidR="00014D45" w:rsidRPr="006E7F38">
              <w:rPr>
                <w:rFonts w:ascii="Times New Roman" w:hAnsi="Times New Roman" w:cs="Times New Roman"/>
                <w:color w:val="000000" w:themeColor="text1"/>
                <w:lang w:val="uk-UA"/>
              </w:rPr>
              <w:t>, буклетів,</w:t>
            </w:r>
            <w:r w:rsidRPr="006E7F38">
              <w:rPr>
                <w:rFonts w:ascii="Times New Roman" w:hAnsi="Times New Roman" w:cs="Times New Roman"/>
                <w:color w:val="000000" w:themeColor="text1"/>
                <w:lang w:val="uk-UA"/>
              </w:rPr>
              <w:t xml:space="preserve"> тощо)</w:t>
            </w:r>
            <w:r w:rsidR="00113C35" w:rsidRPr="006E7F38">
              <w:rPr>
                <w:rFonts w:ascii="Times New Roman" w:hAnsi="Times New Roman" w:cs="Times New Roman"/>
                <w:color w:val="000000" w:themeColor="text1"/>
                <w:lang w:val="uk-UA"/>
              </w:rPr>
              <w:t>.</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614B" w:rsidRPr="006E7F38" w:rsidRDefault="00F1614B" w:rsidP="006E7F38">
            <w:pPr>
              <w:ind w:firstLine="35"/>
              <w:jc w:val="center"/>
              <w:rPr>
                <w:rFonts w:ascii="Times New Roman" w:hAnsi="Times New Roman" w:cs="Times New Roman"/>
                <w:color w:val="000000" w:themeColor="text1"/>
                <w:lang w:val="uk-UA"/>
              </w:rPr>
            </w:pP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576" w:rsidRPr="006E7F38" w:rsidRDefault="007D1576" w:rsidP="006E7F38">
            <w:pPr>
              <w:jc w:val="center"/>
              <w:rPr>
                <w:rFonts w:ascii="Times New Roman" w:hAnsi="Times New Roman" w:cs="Times New Roman"/>
                <w:color w:val="000000" w:themeColor="text1"/>
                <w:lang w:val="uk-UA" w:eastAsia="en-US"/>
              </w:rPr>
            </w:pPr>
            <w:r w:rsidRPr="006E7F38">
              <w:rPr>
                <w:rFonts w:ascii="Times New Roman" w:hAnsi="Times New Roman" w:cs="Times New Roman"/>
                <w:color w:val="000000" w:themeColor="text1"/>
                <w:lang w:val="uk-UA" w:eastAsia="en-US"/>
              </w:rPr>
              <w:t>Відділ освіти, культури, молоді та спорту Рахівської міської ради, заклади загальної середньої та позашкільної освіти, заклади культури  Рахівської міської ради</w:t>
            </w:r>
          </w:p>
          <w:p w:rsidR="00F1614B" w:rsidRPr="006E7F38" w:rsidRDefault="00F1614B" w:rsidP="006E7F38">
            <w:pPr>
              <w:jc w:val="center"/>
              <w:rPr>
                <w:rFonts w:ascii="Times New Roman" w:hAnsi="Times New Roman" w:cs="Times New Roman"/>
                <w:color w:val="000000" w:themeColor="text1"/>
                <w:lang w:val="uk-UA"/>
              </w:rPr>
            </w:pP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614B" w:rsidRPr="006E7F38" w:rsidRDefault="007D1576" w:rsidP="006E7F38">
            <w:pPr>
              <w:jc w:val="center"/>
              <w:rPr>
                <w:rFonts w:ascii="Times New Roman" w:eastAsia="Calibri" w:hAnsi="Times New Roman" w:cs="Times New Roman"/>
                <w:color w:val="000000" w:themeColor="text1"/>
                <w:lang w:val="uk-UA"/>
              </w:rPr>
            </w:pPr>
            <w:r w:rsidRPr="006E7F38">
              <w:rPr>
                <w:rFonts w:ascii="Times New Roman" w:eastAsia="Calibri" w:hAnsi="Times New Roman" w:cs="Times New Roman"/>
                <w:color w:val="000000" w:themeColor="text1"/>
                <w:lang w:val="uk-UA" w:eastAsia="en-US"/>
              </w:rPr>
              <w:t xml:space="preserve">Бюджет </w:t>
            </w:r>
            <w:r w:rsidRPr="006E7F38">
              <w:rPr>
                <w:rFonts w:ascii="Times New Roman" w:hAnsi="Times New Roman" w:cs="Times New Roman"/>
                <w:color w:val="000000" w:themeColor="text1"/>
                <w:lang w:val="uk-UA" w:eastAsia="en-US"/>
              </w:rPr>
              <w:t xml:space="preserve">Рахівської міської ради, </w:t>
            </w:r>
            <w:r w:rsidRPr="006E7F38">
              <w:rPr>
                <w:rFonts w:ascii="Times New Roman" w:hAnsi="Times New Roman" w:cs="Times New Roman"/>
                <w:bCs/>
                <w:color w:val="000000" w:themeColor="text1"/>
                <w:lang w:val="uk-UA" w:eastAsia="en-US"/>
              </w:rPr>
              <w:t>інші кошти не заборонені законом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614B" w:rsidRPr="006E7F38" w:rsidRDefault="00360F78" w:rsidP="006E7F38">
            <w:pPr>
              <w:ind w:firstLine="36"/>
              <w:jc w:val="center"/>
              <w:rPr>
                <w:rFonts w:ascii="Times New Roman" w:eastAsia="Calibri" w:hAnsi="Times New Roman" w:cs="Times New Roman"/>
                <w:color w:val="000000" w:themeColor="text1"/>
                <w:lang w:val="uk-UA"/>
              </w:rPr>
            </w:pPr>
            <w:r w:rsidRPr="006E7F38">
              <w:rPr>
                <w:rFonts w:ascii="Times New Roman" w:eastAsia="Calibri" w:hAnsi="Times New Roman" w:cs="Times New Roman"/>
                <w:color w:val="000000" w:themeColor="text1"/>
                <w:lang w:val="uk-UA"/>
              </w:rPr>
              <w:t>60,0</w:t>
            </w:r>
          </w:p>
        </w:tc>
        <w:tc>
          <w:tcPr>
            <w:tcW w:w="993" w:type="dxa"/>
            <w:tcBorders>
              <w:top w:val="single" w:sz="4" w:space="0" w:color="000000" w:themeColor="text1"/>
              <w:left w:val="single" w:sz="4" w:space="0" w:color="auto"/>
              <w:bottom w:val="single" w:sz="4" w:space="0" w:color="000000" w:themeColor="text1"/>
              <w:right w:val="single" w:sz="4" w:space="0" w:color="auto"/>
            </w:tcBorders>
            <w:hideMark/>
          </w:tcPr>
          <w:p w:rsidR="00F1614B" w:rsidRPr="006E7F38" w:rsidRDefault="00360F78"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20,0</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F1614B" w:rsidRPr="006E7F38" w:rsidRDefault="00360F78"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20,0</w:t>
            </w:r>
          </w:p>
        </w:tc>
        <w:tc>
          <w:tcPr>
            <w:tcW w:w="995" w:type="dxa"/>
            <w:tcBorders>
              <w:top w:val="single" w:sz="4" w:space="0" w:color="000000" w:themeColor="text1"/>
              <w:left w:val="single" w:sz="4" w:space="0" w:color="auto"/>
              <w:bottom w:val="single" w:sz="4" w:space="0" w:color="000000" w:themeColor="text1"/>
              <w:right w:val="single" w:sz="4" w:space="0" w:color="auto"/>
            </w:tcBorders>
            <w:hideMark/>
          </w:tcPr>
          <w:p w:rsidR="00F1614B" w:rsidRPr="006E7F38" w:rsidRDefault="00360F78"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20,0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614B" w:rsidRPr="006E7F38" w:rsidRDefault="00F1614B" w:rsidP="006E7F38">
            <w:pPr>
              <w:jc w:val="center"/>
              <w:rPr>
                <w:rFonts w:ascii="Times New Roman" w:hAnsi="Times New Roman" w:cs="Times New Roman"/>
                <w:color w:val="000000" w:themeColor="text1"/>
                <w:lang w:val="uk-UA"/>
              </w:rPr>
            </w:pPr>
          </w:p>
        </w:tc>
      </w:tr>
      <w:tr w:rsidR="002656BF" w:rsidRPr="006E7F38" w:rsidTr="00E13675">
        <w:tc>
          <w:tcPr>
            <w:tcW w:w="1559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jc w:val="center"/>
              <w:rPr>
                <w:rFonts w:ascii="Times New Roman" w:hAnsi="Times New Roman" w:cs="Times New Roman"/>
                <w:b/>
                <w:color w:val="000000" w:themeColor="text1"/>
                <w:lang w:val="uk-UA" w:eastAsia="en-US"/>
              </w:rPr>
            </w:pPr>
            <w:r w:rsidRPr="006E7F38">
              <w:rPr>
                <w:rFonts w:ascii="Times New Roman" w:eastAsia="Calibri" w:hAnsi="Times New Roman" w:cs="Times New Roman"/>
                <w:b/>
                <w:bCs/>
                <w:color w:val="000000" w:themeColor="text1"/>
                <w:lang w:val="uk-UA"/>
              </w:rPr>
              <w:lastRenderedPageBreak/>
              <w:t>2. Здійснення військово-патріотичного виховання</w:t>
            </w:r>
          </w:p>
        </w:tc>
      </w:tr>
      <w:tr w:rsidR="002656BF" w:rsidRPr="00080988" w:rsidTr="00E1367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1A4DD5"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2.1.</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61A4" w:rsidRPr="006E7F38" w:rsidRDefault="004E61A4" w:rsidP="006E7F38">
            <w:pPr>
              <w:contextualSpacing/>
              <w:jc w:val="center"/>
              <w:rPr>
                <w:rFonts w:ascii="Times New Roman" w:hAnsi="Times New Roman" w:cs="Times New Roman"/>
                <w:color w:val="000000" w:themeColor="text1"/>
                <w:lang w:val="uk-UA"/>
              </w:rPr>
            </w:pPr>
            <w:r w:rsidRPr="006E7F38">
              <w:rPr>
                <w:rFonts w:ascii="Times New Roman" w:hAnsi="Times New Roman" w:cs="Times New Roman"/>
                <w:color w:val="000000" w:themeColor="text1"/>
                <w:lang w:val="uk-UA"/>
              </w:rPr>
              <w:t>Військово-патріотичне виховання: формування оборонної свідомості та громадянської стійкості,</w:t>
            </w:r>
          </w:p>
          <w:p w:rsidR="009E0CAB" w:rsidRPr="006E7F38" w:rsidRDefault="009E0CAB" w:rsidP="006E7F38">
            <w:pPr>
              <w:contextualSpacing/>
              <w:jc w:val="center"/>
              <w:rPr>
                <w:rFonts w:ascii="Times New Roman" w:hAnsi="Times New Roman" w:cs="Times New Roman"/>
                <w:color w:val="000000" w:themeColor="text1"/>
                <w:lang w:val="uk-UA"/>
              </w:rPr>
            </w:pPr>
            <w:r w:rsidRPr="006E7F38">
              <w:rPr>
                <w:rFonts w:ascii="Times New Roman" w:hAnsi="Times New Roman" w:cs="Times New Roman"/>
                <w:color w:val="000000" w:themeColor="text1"/>
                <w:lang w:val="uk-UA"/>
              </w:rPr>
              <w:t>здійснення заходів, спрямованих на формування у громадян готовності до захисту України, громадського сприяння безпеці та обороні України, діяльності територіальної оборони та підвищення престижу військової служби, готовність до загальнонаціонального спротиву.</w:t>
            </w:r>
          </w:p>
        </w:tc>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jc w:val="center"/>
              <w:rPr>
                <w:rFonts w:ascii="Times New Roman" w:hAnsi="Times New Roman" w:cs="Times New Roman"/>
                <w:color w:val="000000" w:themeColor="text1"/>
                <w:lang w:val="uk-UA" w:eastAsia="en-US"/>
              </w:rPr>
            </w:pPr>
            <w:r w:rsidRPr="006E7F38">
              <w:rPr>
                <w:rFonts w:ascii="Times New Roman" w:hAnsi="Times New Roman" w:cs="Times New Roman"/>
                <w:color w:val="000000" w:themeColor="text1"/>
                <w:lang w:val="uk-UA" w:eastAsia="en-US"/>
              </w:rPr>
              <w:t>Проведення, підтримка та участь у всеукраїнських та регіональних заходах різних форматів спрямованих на практичний розвиток та удосконалення військово-патріотичного виховання дітей та молоді, підвищення рівня знань, умінь та навичок у даному напрямк</w:t>
            </w:r>
            <w:r w:rsidR="009A2C5F" w:rsidRPr="006E7F38">
              <w:rPr>
                <w:rFonts w:ascii="Times New Roman" w:hAnsi="Times New Roman" w:cs="Times New Roman"/>
                <w:color w:val="000000" w:themeColor="text1"/>
                <w:lang w:val="uk-UA" w:eastAsia="en-US"/>
              </w:rPr>
              <w:t>у, підвищення кваліфікаційного рівня відповідних спеціалістів</w:t>
            </w:r>
            <w:r w:rsidR="004B08A6" w:rsidRPr="006E7F38">
              <w:rPr>
                <w:rFonts w:ascii="Times New Roman" w:hAnsi="Times New Roman" w:cs="Times New Roman"/>
                <w:color w:val="000000" w:themeColor="text1"/>
                <w:lang w:val="uk-UA" w:eastAsia="en-US"/>
              </w:rPr>
              <w:t>.</w:t>
            </w:r>
          </w:p>
          <w:p w:rsidR="009E0CAB" w:rsidRPr="006E7F38" w:rsidRDefault="009E0CAB" w:rsidP="006E7F38">
            <w:pPr>
              <w:pStyle w:val="a4"/>
              <w:ind w:left="0" w:firstLine="0"/>
              <w:jc w:val="center"/>
              <w:rPr>
                <w:color w:val="000000" w:themeColor="text1"/>
                <w:sz w:val="22"/>
                <w:szCs w:val="22"/>
                <w:lang w:eastAsia="en-US"/>
              </w:rPr>
            </w:pP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484C0C" w:rsidP="006E7F38">
            <w:pPr>
              <w:ind w:firstLine="35"/>
              <w:jc w:val="center"/>
              <w:rPr>
                <w:rFonts w:ascii="Times New Roman" w:hAnsi="Times New Roman" w:cs="Times New Roman"/>
                <w:color w:val="000000" w:themeColor="text1"/>
                <w:lang w:val="uk-UA"/>
              </w:rPr>
            </w:pPr>
            <w:r w:rsidRPr="006E7F38">
              <w:rPr>
                <w:rFonts w:ascii="Times New Roman" w:hAnsi="Times New Roman" w:cs="Times New Roman"/>
                <w:color w:val="000000" w:themeColor="text1"/>
                <w:lang w:val="uk-UA" w:eastAsia="en-US"/>
              </w:rPr>
              <w:t>2026-2028 роки</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6D3E" w:rsidRPr="006E7F38" w:rsidRDefault="00AC6D3E" w:rsidP="006E7F38">
            <w:pPr>
              <w:jc w:val="center"/>
              <w:rPr>
                <w:rFonts w:ascii="Times New Roman" w:hAnsi="Times New Roman" w:cs="Times New Roman"/>
                <w:color w:val="000000" w:themeColor="text1"/>
                <w:lang w:val="uk-UA" w:eastAsia="en-US"/>
              </w:rPr>
            </w:pPr>
            <w:r w:rsidRPr="006E7F38">
              <w:rPr>
                <w:rFonts w:ascii="Times New Roman" w:hAnsi="Times New Roman" w:cs="Times New Roman"/>
                <w:color w:val="000000" w:themeColor="text1"/>
                <w:lang w:val="uk-UA"/>
              </w:rPr>
              <w:t>Рахівська міська рада, в</w:t>
            </w:r>
            <w:r w:rsidRPr="006E7F38">
              <w:rPr>
                <w:rFonts w:ascii="Times New Roman" w:hAnsi="Times New Roman" w:cs="Times New Roman"/>
                <w:color w:val="000000" w:themeColor="text1"/>
                <w:lang w:val="uk-UA" w:eastAsia="en-US"/>
              </w:rPr>
              <w:t>ідділ освіти, культури, молоді та спорту Рахівської міської ради, заклади загальної середньої та позашкільної освіти, заклади культури  Рахівської міської ради</w:t>
            </w:r>
          </w:p>
          <w:p w:rsidR="009E0CAB" w:rsidRPr="006E7F38" w:rsidRDefault="009E0CAB" w:rsidP="006E7F38">
            <w:pPr>
              <w:jc w:val="center"/>
              <w:rPr>
                <w:rFonts w:ascii="Times New Roman" w:hAnsi="Times New Roman" w:cs="Times New Roman"/>
                <w:color w:val="000000" w:themeColor="text1"/>
                <w:lang w:val="uk-UA"/>
              </w:rPr>
            </w:pP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C85127" w:rsidP="006E7F38">
            <w:pPr>
              <w:jc w:val="center"/>
              <w:rPr>
                <w:rFonts w:ascii="Times New Roman" w:eastAsia="Calibri" w:hAnsi="Times New Roman" w:cs="Times New Roman"/>
                <w:color w:val="000000" w:themeColor="text1"/>
                <w:lang w:val="uk-UA"/>
              </w:rPr>
            </w:pPr>
            <w:r w:rsidRPr="006E7F38">
              <w:rPr>
                <w:rFonts w:ascii="Times New Roman" w:eastAsia="Calibri" w:hAnsi="Times New Roman" w:cs="Times New Roman"/>
                <w:color w:val="000000" w:themeColor="text1"/>
                <w:lang w:val="uk-UA" w:eastAsia="en-US"/>
              </w:rPr>
              <w:t xml:space="preserve">Бюджет </w:t>
            </w:r>
            <w:r w:rsidRPr="006E7F38">
              <w:rPr>
                <w:rFonts w:ascii="Times New Roman" w:hAnsi="Times New Roman" w:cs="Times New Roman"/>
                <w:color w:val="000000" w:themeColor="text1"/>
                <w:lang w:val="uk-UA" w:eastAsia="en-US"/>
              </w:rPr>
              <w:t xml:space="preserve">Рахівської міської ради, </w:t>
            </w:r>
            <w:r w:rsidRPr="006E7F38">
              <w:rPr>
                <w:rFonts w:ascii="Times New Roman" w:hAnsi="Times New Roman" w:cs="Times New Roman"/>
                <w:bCs/>
                <w:color w:val="000000" w:themeColor="text1"/>
                <w:lang w:val="uk-UA" w:eastAsia="en-US"/>
              </w:rPr>
              <w:t>інші кошти не заборонені законом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360F78" w:rsidP="006E7F38">
            <w:pPr>
              <w:ind w:firstLine="36"/>
              <w:jc w:val="center"/>
              <w:rPr>
                <w:rFonts w:ascii="Times New Roman" w:eastAsia="Calibri" w:hAnsi="Times New Roman" w:cs="Times New Roman"/>
                <w:color w:val="000000" w:themeColor="text1"/>
                <w:lang w:val="uk-UA"/>
              </w:rPr>
            </w:pPr>
            <w:r w:rsidRPr="006E7F38">
              <w:rPr>
                <w:rFonts w:ascii="Times New Roman" w:eastAsia="Calibri" w:hAnsi="Times New Roman" w:cs="Times New Roman"/>
                <w:color w:val="000000" w:themeColor="text1"/>
                <w:lang w:val="uk-UA"/>
              </w:rPr>
              <w:t>15,0</w:t>
            </w:r>
          </w:p>
        </w:tc>
        <w:tc>
          <w:tcPr>
            <w:tcW w:w="993"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360F78"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5,0</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360F78"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5,0</w:t>
            </w:r>
          </w:p>
        </w:tc>
        <w:tc>
          <w:tcPr>
            <w:tcW w:w="995"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360F78"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5,0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A21BA2" w:rsidP="006E7F38">
            <w:pPr>
              <w:jc w:val="center"/>
              <w:rPr>
                <w:rFonts w:ascii="Times New Roman" w:eastAsia="Calibri" w:hAnsi="Times New Roman" w:cs="Times New Roman"/>
                <w:color w:val="000000" w:themeColor="text1"/>
                <w:lang w:val="uk-UA"/>
              </w:rPr>
            </w:pPr>
            <w:r w:rsidRPr="006E7F38">
              <w:rPr>
                <w:rFonts w:ascii="Times New Roman" w:eastAsia="Calibri" w:hAnsi="Times New Roman" w:cs="Times New Roman"/>
                <w:color w:val="000000" w:themeColor="text1"/>
                <w:lang w:val="uk-UA"/>
              </w:rPr>
              <w:t xml:space="preserve">Утвердження оборонної свідомості у ширших верствах населення громади, збільшення чисельності осіб, зокрема </w:t>
            </w:r>
            <w:r w:rsidR="00306DE7" w:rsidRPr="006E7F38">
              <w:rPr>
                <w:rFonts w:ascii="Times New Roman" w:eastAsia="Calibri" w:hAnsi="Times New Roman" w:cs="Times New Roman"/>
                <w:color w:val="000000" w:themeColor="text1"/>
                <w:lang w:val="uk-UA"/>
              </w:rPr>
              <w:t>і</w:t>
            </w:r>
            <w:r w:rsidRPr="006E7F38">
              <w:rPr>
                <w:rFonts w:ascii="Times New Roman" w:eastAsia="Calibri" w:hAnsi="Times New Roman" w:cs="Times New Roman"/>
                <w:color w:val="000000" w:themeColor="text1"/>
                <w:lang w:val="uk-UA"/>
              </w:rPr>
              <w:t>з</w:t>
            </w:r>
            <w:r w:rsidR="00306DE7" w:rsidRPr="006E7F38">
              <w:rPr>
                <w:rFonts w:ascii="Times New Roman" w:eastAsia="Calibri" w:hAnsi="Times New Roman" w:cs="Times New Roman"/>
                <w:color w:val="000000" w:themeColor="text1"/>
                <w:lang w:val="uk-UA"/>
              </w:rPr>
              <w:t xml:space="preserve"> представників</w:t>
            </w:r>
            <w:r w:rsidRPr="006E7F38">
              <w:rPr>
                <w:rFonts w:ascii="Times New Roman" w:eastAsia="Calibri" w:hAnsi="Times New Roman" w:cs="Times New Roman"/>
                <w:color w:val="000000" w:themeColor="text1"/>
                <w:lang w:val="uk-UA"/>
              </w:rPr>
              <w:t xml:space="preserve"> молоді, які готові до виконання обов’язку із захисту незалежності та територіальної цілісності України, до національного спротиву; здобуття первинних загальновійськових і спеціальних </w:t>
            </w:r>
            <w:proofErr w:type="spellStart"/>
            <w:r w:rsidRPr="006E7F38">
              <w:rPr>
                <w:rFonts w:ascii="Times New Roman" w:eastAsia="Calibri" w:hAnsi="Times New Roman" w:cs="Times New Roman"/>
                <w:color w:val="000000" w:themeColor="text1"/>
                <w:lang w:val="uk-UA"/>
              </w:rPr>
              <w:t>компетентностей</w:t>
            </w:r>
            <w:proofErr w:type="spellEnd"/>
            <w:r w:rsidRPr="006E7F38">
              <w:rPr>
                <w:rFonts w:ascii="Times New Roman" w:eastAsia="Calibri" w:hAnsi="Times New Roman" w:cs="Times New Roman"/>
                <w:color w:val="000000" w:themeColor="text1"/>
                <w:lang w:val="uk-UA"/>
              </w:rPr>
              <w:t>.</w:t>
            </w:r>
          </w:p>
        </w:tc>
      </w:tr>
      <w:tr w:rsidR="002656BF" w:rsidRPr="006E7F38" w:rsidTr="00E1367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1A4DD5"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2.2.</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tabs>
                <w:tab w:val="left" w:pos="0"/>
                <w:tab w:val="left" w:pos="851"/>
                <w:tab w:val="left" w:pos="993"/>
                <w:tab w:val="left" w:pos="10992"/>
                <w:tab w:val="left" w:pos="11908"/>
                <w:tab w:val="left" w:pos="12824"/>
                <w:tab w:val="left" w:pos="13740"/>
                <w:tab w:val="left" w:pos="14656"/>
              </w:tabs>
              <w:jc w:val="center"/>
              <w:rPr>
                <w:rFonts w:ascii="Times New Roman" w:hAnsi="Times New Roman" w:cs="Times New Roman"/>
                <w:color w:val="000000" w:themeColor="text1"/>
                <w:lang w:val="uk-UA"/>
              </w:rPr>
            </w:pPr>
          </w:p>
        </w:tc>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pStyle w:val="a4"/>
              <w:ind w:left="0" w:firstLine="0"/>
              <w:jc w:val="center"/>
              <w:rPr>
                <w:rFonts w:eastAsiaTheme="minorEastAsia"/>
                <w:color w:val="000000" w:themeColor="text1"/>
                <w:sz w:val="22"/>
                <w:szCs w:val="22"/>
              </w:rPr>
            </w:pPr>
            <w:r w:rsidRPr="006E7F38">
              <w:rPr>
                <w:color w:val="000000" w:themeColor="text1"/>
                <w:sz w:val="22"/>
                <w:szCs w:val="22"/>
                <w:lang w:eastAsia="en-US"/>
              </w:rPr>
              <w:t xml:space="preserve">Проведення семінарів практикумів військо-патріотичного виховання, спрямованих на удосконалення системи військово–патріотичного </w:t>
            </w:r>
            <w:r w:rsidRPr="006E7F38">
              <w:rPr>
                <w:color w:val="000000" w:themeColor="text1"/>
                <w:sz w:val="22"/>
                <w:szCs w:val="22"/>
                <w:lang w:eastAsia="en-US"/>
              </w:rPr>
              <w:lastRenderedPageBreak/>
              <w:t xml:space="preserve">виховання, </w:t>
            </w:r>
            <w:r w:rsidR="009A2C5F" w:rsidRPr="006E7F38">
              <w:rPr>
                <w:color w:val="000000" w:themeColor="text1"/>
                <w:sz w:val="22"/>
                <w:szCs w:val="22"/>
                <w:lang w:eastAsia="en-US"/>
              </w:rPr>
              <w:t xml:space="preserve">підвищення кваліфікаційного рівня відповідних спеціалістів; </w:t>
            </w:r>
            <w:r w:rsidRPr="006E7F38">
              <w:rPr>
                <w:color w:val="000000" w:themeColor="text1"/>
                <w:sz w:val="22"/>
                <w:szCs w:val="22"/>
                <w:lang w:eastAsia="en-US"/>
              </w:rPr>
              <w:t>розробк</w:t>
            </w:r>
            <w:r w:rsidR="009A2C5F" w:rsidRPr="006E7F38">
              <w:rPr>
                <w:color w:val="000000" w:themeColor="text1"/>
                <w:sz w:val="22"/>
                <w:szCs w:val="22"/>
                <w:lang w:eastAsia="en-US"/>
              </w:rPr>
              <w:t>а</w:t>
            </w:r>
            <w:r w:rsidRPr="006E7F38">
              <w:rPr>
                <w:color w:val="000000" w:themeColor="text1"/>
                <w:sz w:val="22"/>
                <w:szCs w:val="22"/>
                <w:lang w:eastAsia="en-US"/>
              </w:rPr>
              <w:t xml:space="preserve"> методологічних напрацювань та рекомендацій щодо посилення </w:t>
            </w:r>
            <w:r w:rsidR="009A2C5F" w:rsidRPr="006E7F38">
              <w:rPr>
                <w:color w:val="000000" w:themeColor="text1"/>
                <w:sz w:val="22"/>
                <w:szCs w:val="22"/>
                <w:lang w:eastAsia="en-US"/>
              </w:rPr>
              <w:t>ефективності військово-патріотичного виховання.</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484C0C" w:rsidP="006E7F38">
            <w:pPr>
              <w:ind w:firstLine="35"/>
              <w:jc w:val="center"/>
              <w:rPr>
                <w:rFonts w:ascii="Times New Roman" w:hAnsi="Times New Roman" w:cs="Times New Roman"/>
                <w:color w:val="000000" w:themeColor="text1"/>
                <w:lang w:val="uk-UA"/>
              </w:rPr>
            </w:pPr>
            <w:r w:rsidRPr="006E7F38">
              <w:rPr>
                <w:rFonts w:ascii="Times New Roman" w:hAnsi="Times New Roman" w:cs="Times New Roman"/>
                <w:color w:val="000000" w:themeColor="text1"/>
                <w:lang w:val="uk-UA" w:eastAsia="en-US"/>
              </w:rPr>
              <w:lastRenderedPageBreak/>
              <w:t>2026-2028 роки</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B35" w:rsidRPr="006E7F38" w:rsidRDefault="00787B35" w:rsidP="006E7F38">
            <w:pPr>
              <w:jc w:val="center"/>
              <w:rPr>
                <w:rFonts w:ascii="Times New Roman" w:hAnsi="Times New Roman" w:cs="Times New Roman"/>
                <w:color w:val="000000" w:themeColor="text1"/>
                <w:lang w:val="uk-UA"/>
              </w:rPr>
            </w:pPr>
          </w:p>
          <w:p w:rsidR="00AC6D3E" w:rsidRPr="006E7F38" w:rsidRDefault="00AC6D3E" w:rsidP="006E7F38">
            <w:pPr>
              <w:jc w:val="center"/>
              <w:rPr>
                <w:rFonts w:ascii="Times New Roman" w:hAnsi="Times New Roman" w:cs="Times New Roman"/>
                <w:color w:val="000000" w:themeColor="text1"/>
                <w:lang w:val="uk-UA" w:eastAsia="en-US"/>
              </w:rPr>
            </w:pPr>
            <w:r w:rsidRPr="006E7F38">
              <w:rPr>
                <w:rFonts w:ascii="Times New Roman" w:hAnsi="Times New Roman" w:cs="Times New Roman"/>
                <w:color w:val="000000" w:themeColor="text1"/>
                <w:lang w:val="uk-UA"/>
              </w:rPr>
              <w:t>Рахівська міська рада, в</w:t>
            </w:r>
            <w:r w:rsidRPr="006E7F38">
              <w:rPr>
                <w:rFonts w:ascii="Times New Roman" w:hAnsi="Times New Roman" w:cs="Times New Roman"/>
                <w:color w:val="000000" w:themeColor="text1"/>
                <w:lang w:val="uk-UA" w:eastAsia="en-US"/>
              </w:rPr>
              <w:t xml:space="preserve">ідділ освіти, культури, молоді та спорту Рахівської міської ради, заклади загальної середньої та позашкільної </w:t>
            </w:r>
            <w:r w:rsidRPr="006E7F38">
              <w:rPr>
                <w:rFonts w:ascii="Times New Roman" w:hAnsi="Times New Roman" w:cs="Times New Roman"/>
                <w:color w:val="000000" w:themeColor="text1"/>
                <w:lang w:val="uk-UA" w:eastAsia="en-US"/>
              </w:rPr>
              <w:lastRenderedPageBreak/>
              <w:t>освіти, заклади культури  Рахівської міської ради</w:t>
            </w:r>
          </w:p>
          <w:p w:rsidR="009E0CAB" w:rsidRPr="006E7F38" w:rsidRDefault="009E0CAB" w:rsidP="006E7F38">
            <w:pPr>
              <w:jc w:val="center"/>
              <w:rPr>
                <w:rFonts w:ascii="Times New Roman" w:hAnsi="Times New Roman" w:cs="Times New Roman"/>
                <w:color w:val="000000" w:themeColor="text1"/>
                <w:lang w:val="uk-UA"/>
              </w:rPr>
            </w:pP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C85127" w:rsidP="006E7F38">
            <w:pPr>
              <w:jc w:val="center"/>
              <w:rPr>
                <w:rFonts w:ascii="Times New Roman" w:eastAsia="Calibri" w:hAnsi="Times New Roman" w:cs="Times New Roman"/>
                <w:color w:val="000000" w:themeColor="text1"/>
                <w:lang w:val="uk-UA"/>
              </w:rPr>
            </w:pPr>
            <w:r w:rsidRPr="006E7F38">
              <w:rPr>
                <w:rFonts w:ascii="Times New Roman" w:eastAsia="Calibri" w:hAnsi="Times New Roman" w:cs="Times New Roman"/>
                <w:color w:val="000000" w:themeColor="text1"/>
                <w:lang w:val="uk-UA" w:eastAsia="en-US"/>
              </w:rPr>
              <w:lastRenderedPageBreak/>
              <w:t xml:space="preserve">Бюджет </w:t>
            </w:r>
            <w:r w:rsidRPr="006E7F38">
              <w:rPr>
                <w:rFonts w:ascii="Times New Roman" w:hAnsi="Times New Roman" w:cs="Times New Roman"/>
                <w:color w:val="000000" w:themeColor="text1"/>
                <w:lang w:val="uk-UA" w:eastAsia="en-US"/>
              </w:rPr>
              <w:t xml:space="preserve">Рахівської міської ради, </w:t>
            </w:r>
            <w:r w:rsidRPr="006E7F38">
              <w:rPr>
                <w:rFonts w:ascii="Times New Roman" w:hAnsi="Times New Roman" w:cs="Times New Roman"/>
                <w:bCs/>
                <w:color w:val="000000" w:themeColor="text1"/>
                <w:lang w:val="uk-UA" w:eastAsia="en-US"/>
              </w:rPr>
              <w:t>інші кошти не заборонені законом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195242" w:rsidP="006E7F38">
            <w:pPr>
              <w:ind w:firstLine="36"/>
              <w:jc w:val="center"/>
              <w:rPr>
                <w:rFonts w:ascii="Times New Roman" w:eastAsia="Calibri" w:hAnsi="Times New Roman" w:cs="Times New Roman"/>
                <w:color w:val="000000" w:themeColor="text1"/>
                <w:lang w:val="uk-UA"/>
              </w:rPr>
            </w:pPr>
            <w:r w:rsidRPr="006E7F38">
              <w:rPr>
                <w:rFonts w:ascii="Times New Roman" w:eastAsia="Calibri" w:hAnsi="Times New Roman" w:cs="Times New Roman"/>
                <w:color w:val="000000" w:themeColor="text1"/>
                <w:lang w:val="uk-UA"/>
              </w:rPr>
              <w:t>6,0</w:t>
            </w:r>
          </w:p>
        </w:tc>
        <w:tc>
          <w:tcPr>
            <w:tcW w:w="993"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195242"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2,0</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195242"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2,0</w:t>
            </w:r>
          </w:p>
        </w:tc>
        <w:tc>
          <w:tcPr>
            <w:tcW w:w="995"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195242"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2,0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9E0CAB" w:rsidP="006E7F38">
            <w:pPr>
              <w:ind w:firstLine="33"/>
              <w:jc w:val="center"/>
              <w:rPr>
                <w:rFonts w:ascii="Times New Roman" w:eastAsia="Calibri" w:hAnsi="Times New Roman" w:cs="Times New Roman"/>
                <w:color w:val="000000" w:themeColor="text1"/>
                <w:lang w:val="uk-UA"/>
              </w:rPr>
            </w:pPr>
          </w:p>
        </w:tc>
      </w:tr>
      <w:tr w:rsidR="002656BF" w:rsidRPr="006E7F38" w:rsidTr="00E1367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1A4DD5"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lastRenderedPageBreak/>
              <w:t>2.3.</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tabs>
                <w:tab w:val="left" w:pos="0"/>
                <w:tab w:val="left" w:pos="851"/>
                <w:tab w:val="left" w:pos="993"/>
                <w:tab w:val="left" w:pos="10992"/>
                <w:tab w:val="left" w:pos="11908"/>
                <w:tab w:val="left" w:pos="12824"/>
                <w:tab w:val="left" w:pos="13740"/>
                <w:tab w:val="left" w:pos="14656"/>
              </w:tabs>
              <w:jc w:val="center"/>
              <w:rPr>
                <w:rFonts w:ascii="Times New Roman" w:hAnsi="Times New Roman" w:cs="Times New Roman"/>
                <w:color w:val="000000" w:themeColor="text1"/>
                <w:lang w:val="uk-UA"/>
              </w:rPr>
            </w:pPr>
          </w:p>
        </w:tc>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jc w:val="center"/>
              <w:rPr>
                <w:rFonts w:ascii="Times New Roman" w:hAnsi="Times New Roman" w:cs="Times New Roman"/>
                <w:color w:val="000000" w:themeColor="text1"/>
                <w:lang w:val="uk-UA" w:eastAsia="en-US"/>
              </w:rPr>
            </w:pPr>
            <w:r w:rsidRPr="006E7F38">
              <w:rPr>
                <w:rFonts w:ascii="Times New Roman" w:hAnsi="Times New Roman" w:cs="Times New Roman"/>
                <w:color w:val="000000" w:themeColor="text1"/>
                <w:lang w:val="uk-UA" w:eastAsia="en-US"/>
              </w:rPr>
              <w:t>Розробка, виготовлення та розповсюдження відповідних інформаційно-методичних матеріалів щодо військово-патріотичного виховання дітей та молоді,</w:t>
            </w:r>
            <w:r w:rsidRPr="006E7F38">
              <w:rPr>
                <w:rFonts w:ascii="Times New Roman" w:hAnsi="Times New Roman" w:cs="Times New Roman"/>
                <w:color w:val="000000" w:themeColor="text1"/>
                <w:lang w:val="uk-UA"/>
              </w:rPr>
              <w:t xml:space="preserve"> у т.ч. створення у закладах  загальної середньої та позашкільної освіти,</w:t>
            </w:r>
          </w:p>
          <w:p w:rsidR="009E0CAB" w:rsidRPr="006E7F38" w:rsidRDefault="009E0CAB" w:rsidP="006E7F38">
            <w:pPr>
              <w:pStyle w:val="a4"/>
              <w:ind w:left="0" w:firstLine="0"/>
              <w:jc w:val="center"/>
              <w:rPr>
                <w:b/>
                <w:color w:val="000000" w:themeColor="text1"/>
                <w:sz w:val="22"/>
                <w:szCs w:val="22"/>
                <w:lang w:eastAsia="en-US"/>
              </w:rPr>
            </w:pPr>
            <w:r w:rsidRPr="006E7F38">
              <w:rPr>
                <w:color w:val="000000" w:themeColor="text1"/>
                <w:sz w:val="22"/>
                <w:szCs w:val="22"/>
              </w:rPr>
              <w:t xml:space="preserve">бібліотечних </w:t>
            </w:r>
            <w:r w:rsidR="00B657FC" w:rsidRPr="006E7F38">
              <w:rPr>
                <w:color w:val="000000" w:themeColor="text1"/>
                <w:sz w:val="22"/>
                <w:szCs w:val="22"/>
              </w:rPr>
              <w:t xml:space="preserve">установах </w:t>
            </w:r>
            <w:r w:rsidRPr="006E7F38">
              <w:rPr>
                <w:color w:val="000000" w:themeColor="text1"/>
                <w:sz w:val="22"/>
                <w:szCs w:val="22"/>
              </w:rPr>
              <w:t>Рахівської територіальної громади куточків</w:t>
            </w:r>
            <w:r w:rsidRPr="006E7F38">
              <w:rPr>
                <w:b/>
                <w:color w:val="000000" w:themeColor="text1"/>
                <w:sz w:val="22"/>
                <w:szCs w:val="22"/>
              </w:rPr>
              <w:t xml:space="preserve"> </w:t>
            </w:r>
            <w:r w:rsidRPr="006E7F38">
              <w:rPr>
                <w:color w:val="000000" w:themeColor="text1"/>
                <w:sz w:val="22"/>
                <w:szCs w:val="22"/>
              </w:rPr>
              <w:t xml:space="preserve">Пам’яті, меморіальних куточків, </w:t>
            </w:r>
            <w:r w:rsidR="004433F5" w:rsidRPr="006E7F38">
              <w:rPr>
                <w:color w:val="000000" w:themeColor="text1"/>
                <w:sz w:val="22"/>
                <w:szCs w:val="22"/>
              </w:rPr>
              <w:t>дощок</w:t>
            </w:r>
            <w:r w:rsidRPr="006E7F38">
              <w:rPr>
                <w:color w:val="000000" w:themeColor="text1"/>
                <w:sz w:val="22"/>
                <w:szCs w:val="22"/>
              </w:rPr>
              <w:t xml:space="preserve"> </w:t>
            </w:r>
            <w:r w:rsidRPr="006E7F38">
              <w:rPr>
                <w:color w:val="000000" w:themeColor="text1"/>
                <w:sz w:val="22"/>
                <w:szCs w:val="22"/>
              </w:rPr>
              <w:lastRenderedPageBreak/>
              <w:t>Слави «Вони захищають Україну», «Герої не вмирають»,  стендів, спрямованих на вшанування</w:t>
            </w:r>
            <w:r w:rsidRPr="006E7F38">
              <w:rPr>
                <w:b/>
                <w:color w:val="000000" w:themeColor="text1"/>
                <w:sz w:val="22"/>
                <w:szCs w:val="22"/>
              </w:rPr>
              <w:t xml:space="preserve"> </w:t>
            </w:r>
            <w:r w:rsidRPr="006E7F38">
              <w:rPr>
                <w:color w:val="000000" w:themeColor="text1"/>
                <w:sz w:val="22"/>
                <w:szCs w:val="22"/>
              </w:rPr>
              <w:t>пам’яті та розширення кола знань дітей та молоді</w:t>
            </w:r>
            <w:r w:rsidR="00CA6795" w:rsidRPr="006E7F38">
              <w:rPr>
                <w:color w:val="000000" w:themeColor="text1"/>
                <w:sz w:val="22"/>
                <w:szCs w:val="22"/>
              </w:rPr>
              <w:t>, інших вікових категорій населення</w:t>
            </w:r>
            <w:r w:rsidRPr="006E7F38">
              <w:rPr>
                <w:color w:val="000000" w:themeColor="text1"/>
                <w:sz w:val="22"/>
                <w:szCs w:val="22"/>
              </w:rPr>
              <w:t xml:space="preserve"> щодо  історичних подій та постатей, які боролис</w:t>
            </w:r>
            <w:r w:rsidR="009A2C5F" w:rsidRPr="006E7F38">
              <w:rPr>
                <w:color w:val="000000" w:themeColor="text1"/>
                <w:sz w:val="22"/>
                <w:szCs w:val="22"/>
              </w:rPr>
              <w:t>я та борються за свободу,</w:t>
            </w:r>
            <w:r w:rsidRPr="006E7F38">
              <w:rPr>
                <w:color w:val="000000" w:themeColor="text1"/>
                <w:sz w:val="22"/>
                <w:szCs w:val="22"/>
              </w:rPr>
              <w:t xml:space="preserve"> незалежність</w:t>
            </w:r>
            <w:r w:rsidR="009A2C5F" w:rsidRPr="006E7F38">
              <w:rPr>
                <w:color w:val="000000" w:themeColor="text1"/>
                <w:sz w:val="22"/>
                <w:szCs w:val="22"/>
              </w:rPr>
              <w:t xml:space="preserve"> та територіальну цілісність України</w:t>
            </w:r>
            <w:r w:rsidR="004B08A6" w:rsidRPr="006E7F38">
              <w:rPr>
                <w:color w:val="000000" w:themeColor="text1"/>
                <w:sz w:val="22"/>
                <w:szCs w:val="22"/>
              </w:rPr>
              <w:t>.</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484C0C" w:rsidP="006E7F38">
            <w:pPr>
              <w:ind w:firstLine="35"/>
              <w:jc w:val="center"/>
              <w:rPr>
                <w:rFonts w:ascii="Times New Roman" w:hAnsi="Times New Roman" w:cs="Times New Roman"/>
                <w:color w:val="000000" w:themeColor="text1"/>
                <w:lang w:val="uk-UA"/>
              </w:rPr>
            </w:pPr>
            <w:r w:rsidRPr="006E7F38">
              <w:rPr>
                <w:rFonts w:ascii="Times New Roman" w:hAnsi="Times New Roman" w:cs="Times New Roman"/>
                <w:color w:val="000000" w:themeColor="text1"/>
                <w:lang w:val="uk-UA" w:eastAsia="en-US"/>
              </w:rPr>
              <w:lastRenderedPageBreak/>
              <w:t>2026-2028 роки</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6D3E" w:rsidRPr="006E7F38" w:rsidRDefault="00AC6D3E" w:rsidP="006E7F38">
            <w:pPr>
              <w:jc w:val="center"/>
              <w:rPr>
                <w:rFonts w:ascii="Times New Roman" w:hAnsi="Times New Roman" w:cs="Times New Roman"/>
                <w:color w:val="000000" w:themeColor="text1"/>
                <w:lang w:val="uk-UA" w:eastAsia="en-US"/>
              </w:rPr>
            </w:pPr>
            <w:r w:rsidRPr="006E7F38">
              <w:rPr>
                <w:rFonts w:ascii="Times New Roman" w:hAnsi="Times New Roman" w:cs="Times New Roman"/>
                <w:color w:val="000000" w:themeColor="text1"/>
                <w:lang w:val="uk-UA"/>
              </w:rPr>
              <w:t>Рахівська міська рада, в</w:t>
            </w:r>
            <w:r w:rsidRPr="006E7F38">
              <w:rPr>
                <w:rFonts w:ascii="Times New Roman" w:hAnsi="Times New Roman" w:cs="Times New Roman"/>
                <w:color w:val="000000" w:themeColor="text1"/>
                <w:lang w:val="uk-UA" w:eastAsia="en-US"/>
              </w:rPr>
              <w:t>ідділ освіти, культури, молоді та спорту Рахівської міської ради, заклади загальної середньої та позашкільної освіти, заклади культури  Рахівської міської ради</w:t>
            </w:r>
          </w:p>
          <w:p w:rsidR="009E0CAB" w:rsidRPr="006E7F38" w:rsidRDefault="009E0CAB" w:rsidP="006E7F38">
            <w:pPr>
              <w:jc w:val="center"/>
              <w:rPr>
                <w:rFonts w:ascii="Times New Roman" w:hAnsi="Times New Roman" w:cs="Times New Roman"/>
                <w:color w:val="000000" w:themeColor="text1"/>
                <w:lang w:val="uk-UA"/>
              </w:rPr>
            </w:pP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C85127" w:rsidP="006E7F38">
            <w:pPr>
              <w:jc w:val="center"/>
              <w:rPr>
                <w:rFonts w:ascii="Times New Roman" w:eastAsia="Calibri" w:hAnsi="Times New Roman" w:cs="Times New Roman"/>
                <w:color w:val="000000" w:themeColor="text1"/>
                <w:lang w:val="uk-UA"/>
              </w:rPr>
            </w:pPr>
            <w:r w:rsidRPr="006E7F38">
              <w:rPr>
                <w:rFonts w:ascii="Times New Roman" w:eastAsia="Calibri" w:hAnsi="Times New Roman" w:cs="Times New Roman"/>
                <w:color w:val="000000" w:themeColor="text1"/>
                <w:lang w:val="uk-UA" w:eastAsia="en-US"/>
              </w:rPr>
              <w:t xml:space="preserve">Бюджет </w:t>
            </w:r>
            <w:r w:rsidRPr="006E7F38">
              <w:rPr>
                <w:rFonts w:ascii="Times New Roman" w:hAnsi="Times New Roman" w:cs="Times New Roman"/>
                <w:color w:val="000000" w:themeColor="text1"/>
                <w:lang w:val="uk-UA" w:eastAsia="en-US"/>
              </w:rPr>
              <w:t xml:space="preserve">Рахівської міської ради, </w:t>
            </w:r>
            <w:r w:rsidRPr="006E7F38">
              <w:rPr>
                <w:rFonts w:ascii="Times New Roman" w:hAnsi="Times New Roman" w:cs="Times New Roman"/>
                <w:bCs/>
                <w:color w:val="000000" w:themeColor="text1"/>
                <w:lang w:val="uk-UA" w:eastAsia="en-US"/>
              </w:rPr>
              <w:t>інші кошти не заборонені законом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195242" w:rsidP="006E7F38">
            <w:pPr>
              <w:ind w:firstLine="36"/>
              <w:jc w:val="center"/>
              <w:rPr>
                <w:rFonts w:ascii="Times New Roman" w:eastAsia="Calibri" w:hAnsi="Times New Roman" w:cs="Times New Roman"/>
                <w:color w:val="000000" w:themeColor="text1"/>
                <w:lang w:val="uk-UA"/>
              </w:rPr>
            </w:pPr>
            <w:r w:rsidRPr="006E7F38">
              <w:rPr>
                <w:rFonts w:ascii="Times New Roman" w:eastAsia="Calibri" w:hAnsi="Times New Roman" w:cs="Times New Roman"/>
                <w:color w:val="000000" w:themeColor="text1"/>
                <w:lang w:val="uk-UA"/>
              </w:rPr>
              <w:t>100,0</w:t>
            </w:r>
          </w:p>
        </w:tc>
        <w:tc>
          <w:tcPr>
            <w:tcW w:w="993"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195242"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30,0</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195242"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30,0</w:t>
            </w:r>
          </w:p>
        </w:tc>
        <w:tc>
          <w:tcPr>
            <w:tcW w:w="995"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195242"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40,0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9E0CAB" w:rsidP="006E7F38">
            <w:pPr>
              <w:ind w:firstLine="33"/>
              <w:jc w:val="center"/>
              <w:rPr>
                <w:rFonts w:ascii="Times New Roman" w:eastAsia="Calibri" w:hAnsi="Times New Roman" w:cs="Times New Roman"/>
                <w:color w:val="000000" w:themeColor="text1"/>
                <w:lang w:val="uk-UA"/>
              </w:rPr>
            </w:pPr>
          </w:p>
        </w:tc>
      </w:tr>
      <w:tr w:rsidR="002656BF" w:rsidRPr="006E7F38" w:rsidTr="00E1367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1A4DD5"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lastRenderedPageBreak/>
              <w:t>2.4.</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tabs>
                <w:tab w:val="left" w:pos="0"/>
                <w:tab w:val="left" w:pos="851"/>
                <w:tab w:val="left" w:pos="993"/>
                <w:tab w:val="left" w:pos="10992"/>
                <w:tab w:val="left" w:pos="11908"/>
                <w:tab w:val="left" w:pos="12824"/>
                <w:tab w:val="left" w:pos="13740"/>
                <w:tab w:val="left" w:pos="14656"/>
              </w:tabs>
              <w:jc w:val="center"/>
              <w:rPr>
                <w:rFonts w:ascii="Times New Roman" w:hAnsi="Times New Roman" w:cs="Times New Roman"/>
                <w:color w:val="000000" w:themeColor="text1"/>
                <w:lang w:val="uk-UA"/>
              </w:rPr>
            </w:pPr>
          </w:p>
        </w:tc>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jc w:val="center"/>
              <w:rPr>
                <w:rFonts w:ascii="Times New Roman" w:hAnsi="Times New Roman" w:cs="Times New Roman"/>
                <w:color w:val="000000" w:themeColor="text1"/>
                <w:lang w:val="uk-UA"/>
              </w:rPr>
            </w:pPr>
            <w:r w:rsidRPr="006E7F38">
              <w:rPr>
                <w:rFonts w:ascii="Times New Roman" w:hAnsi="Times New Roman" w:cs="Times New Roman"/>
                <w:color w:val="000000" w:themeColor="text1"/>
                <w:lang w:val="uk-UA"/>
              </w:rPr>
              <w:t>Проведення у закладах освіти</w:t>
            </w:r>
            <w:r w:rsidR="00CA6795" w:rsidRPr="006E7F38">
              <w:rPr>
                <w:rFonts w:ascii="Times New Roman" w:hAnsi="Times New Roman" w:cs="Times New Roman"/>
                <w:color w:val="000000" w:themeColor="text1"/>
                <w:lang w:val="uk-UA"/>
              </w:rPr>
              <w:t xml:space="preserve"> </w:t>
            </w:r>
            <w:r w:rsidR="00B657FC" w:rsidRPr="006E7F38">
              <w:rPr>
                <w:rFonts w:ascii="Times New Roman" w:hAnsi="Times New Roman" w:cs="Times New Roman"/>
                <w:color w:val="000000" w:themeColor="text1"/>
                <w:lang w:val="uk-UA"/>
              </w:rPr>
              <w:t>та культури</w:t>
            </w:r>
            <w:r w:rsidRPr="006E7F38">
              <w:rPr>
                <w:rFonts w:ascii="Times New Roman" w:hAnsi="Times New Roman" w:cs="Times New Roman"/>
                <w:color w:val="000000" w:themeColor="text1"/>
                <w:lang w:val="uk-UA"/>
              </w:rPr>
              <w:t xml:space="preserve"> </w:t>
            </w:r>
            <w:r w:rsidRPr="006E7F38">
              <w:rPr>
                <w:rFonts w:ascii="Times New Roman" w:hAnsi="Times New Roman" w:cs="Times New Roman"/>
                <w:color w:val="000000" w:themeColor="text1"/>
                <w:lang w:val="uk-UA" w:eastAsia="en-US"/>
              </w:rPr>
              <w:t>Рахівської міської ради</w:t>
            </w:r>
            <w:r w:rsidRPr="006E7F38">
              <w:rPr>
                <w:rFonts w:ascii="Times New Roman" w:hAnsi="Times New Roman" w:cs="Times New Roman"/>
                <w:color w:val="000000" w:themeColor="text1"/>
                <w:lang w:val="uk-UA"/>
              </w:rPr>
              <w:t xml:space="preserve"> інформаційно-просвітницьких та виховних заходів, уроків мужності, патріотизму; бесід, зустрічей з учасниками: національно-визвольних змагань, </w:t>
            </w:r>
            <w:r w:rsidR="007D12A0" w:rsidRPr="006E7F38">
              <w:rPr>
                <w:rFonts w:ascii="Times New Roman" w:hAnsi="Times New Roman" w:cs="Times New Roman"/>
                <w:color w:val="000000" w:themeColor="text1"/>
                <w:lang w:val="uk-UA"/>
              </w:rPr>
              <w:t>Помаранчевої</w:t>
            </w:r>
            <w:r w:rsidR="00CA6795" w:rsidRPr="006E7F38">
              <w:rPr>
                <w:rFonts w:ascii="Times New Roman" w:hAnsi="Times New Roman" w:cs="Times New Roman"/>
                <w:color w:val="000000" w:themeColor="text1"/>
                <w:lang w:val="uk-UA"/>
              </w:rPr>
              <w:t xml:space="preserve"> </w:t>
            </w:r>
            <w:r w:rsidR="00CA6795" w:rsidRPr="006E7F38">
              <w:rPr>
                <w:rFonts w:ascii="Times New Roman" w:hAnsi="Times New Roman" w:cs="Times New Roman"/>
                <w:color w:val="000000" w:themeColor="text1"/>
                <w:lang w:val="uk-UA"/>
              </w:rPr>
              <w:lastRenderedPageBreak/>
              <w:t xml:space="preserve">революції та </w:t>
            </w:r>
            <w:r w:rsidRPr="006E7F38">
              <w:rPr>
                <w:rFonts w:ascii="Times New Roman" w:hAnsi="Times New Roman" w:cs="Times New Roman"/>
                <w:color w:val="000000" w:themeColor="text1"/>
                <w:lang w:val="uk-UA"/>
              </w:rPr>
              <w:t>Революції</w:t>
            </w:r>
            <w:r w:rsidR="00B657FC" w:rsidRPr="006E7F38">
              <w:rPr>
                <w:rFonts w:ascii="Times New Roman" w:hAnsi="Times New Roman" w:cs="Times New Roman"/>
                <w:color w:val="000000" w:themeColor="text1"/>
                <w:lang w:val="uk-UA"/>
              </w:rPr>
              <w:t xml:space="preserve"> Гідності, ветеранами українсько-російської війни</w:t>
            </w:r>
            <w:r w:rsidRPr="006E7F38">
              <w:rPr>
                <w:rFonts w:ascii="Times New Roman" w:hAnsi="Times New Roman" w:cs="Times New Roman"/>
                <w:color w:val="000000" w:themeColor="text1"/>
                <w:lang w:val="uk-UA"/>
              </w:rPr>
              <w:t xml:space="preserve"> </w:t>
            </w:r>
            <w:r w:rsidR="00B657FC" w:rsidRPr="006E7F38">
              <w:rPr>
                <w:rFonts w:ascii="Times New Roman" w:hAnsi="Times New Roman" w:cs="Times New Roman"/>
                <w:color w:val="000000" w:themeColor="text1"/>
                <w:lang w:val="uk-UA"/>
              </w:rPr>
              <w:t>(</w:t>
            </w:r>
            <w:r w:rsidRPr="006E7F38">
              <w:rPr>
                <w:rFonts w:ascii="Times New Roman" w:hAnsi="Times New Roman" w:cs="Times New Roman"/>
                <w:color w:val="000000" w:themeColor="text1"/>
                <w:lang w:val="uk-UA"/>
              </w:rPr>
              <w:t>АТО-ООС</w:t>
            </w:r>
            <w:r w:rsidR="00B657FC" w:rsidRPr="006E7F38">
              <w:rPr>
                <w:rFonts w:ascii="Times New Roman" w:hAnsi="Times New Roman" w:cs="Times New Roman"/>
                <w:color w:val="000000" w:themeColor="text1"/>
                <w:lang w:val="uk-UA"/>
              </w:rPr>
              <w:t xml:space="preserve">, воїнами що стали на захист країни після </w:t>
            </w:r>
            <w:proofErr w:type="spellStart"/>
            <w:r w:rsidR="00B657FC" w:rsidRPr="006E7F38">
              <w:rPr>
                <w:rFonts w:ascii="Times New Roman" w:hAnsi="Times New Roman" w:cs="Times New Roman"/>
                <w:color w:val="000000" w:themeColor="text1"/>
                <w:lang w:val="uk-UA"/>
              </w:rPr>
              <w:t>повномаштабного</w:t>
            </w:r>
            <w:proofErr w:type="spellEnd"/>
            <w:r w:rsidR="00B657FC" w:rsidRPr="006E7F38">
              <w:rPr>
                <w:rFonts w:ascii="Times New Roman" w:hAnsi="Times New Roman" w:cs="Times New Roman"/>
                <w:color w:val="000000" w:themeColor="text1"/>
                <w:lang w:val="uk-UA"/>
              </w:rPr>
              <w:t xml:space="preserve"> вторгнення російської федерації), </w:t>
            </w:r>
            <w:r w:rsidRPr="006E7F38">
              <w:rPr>
                <w:rFonts w:ascii="Times New Roman" w:hAnsi="Times New Roman" w:cs="Times New Roman"/>
                <w:color w:val="000000" w:themeColor="text1"/>
                <w:lang w:val="uk-UA"/>
              </w:rPr>
              <w:t>жертвами політичних репресій,   тоталітарного режиму</w:t>
            </w:r>
            <w:r w:rsidR="004B08A6" w:rsidRPr="006E7F38">
              <w:rPr>
                <w:rFonts w:ascii="Times New Roman" w:hAnsi="Times New Roman" w:cs="Times New Roman"/>
                <w:color w:val="000000" w:themeColor="text1"/>
                <w:lang w:val="uk-UA"/>
              </w:rPr>
              <w:t>.</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484C0C" w:rsidP="006E7F38">
            <w:pPr>
              <w:ind w:firstLine="35"/>
              <w:jc w:val="center"/>
              <w:rPr>
                <w:rFonts w:ascii="Times New Roman" w:hAnsi="Times New Roman" w:cs="Times New Roman"/>
                <w:color w:val="000000" w:themeColor="text1"/>
                <w:lang w:val="uk-UA"/>
              </w:rPr>
            </w:pPr>
            <w:r w:rsidRPr="006E7F38">
              <w:rPr>
                <w:rFonts w:ascii="Times New Roman" w:hAnsi="Times New Roman" w:cs="Times New Roman"/>
                <w:color w:val="000000" w:themeColor="text1"/>
                <w:lang w:val="uk-UA" w:eastAsia="en-US"/>
              </w:rPr>
              <w:lastRenderedPageBreak/>
              <w:t>2026-2028 роки</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6D3E" w:rsidRPr="006E7F38" w:rsidRDefault="00AC6D3E" w:rsidP="006E7F38">
            <w:pPr>
              <w:jc w:val="center"/>
              <w:rPr>
                <w:rFonts w:ascii="Times New Roman" w:hAnsi="Times New Roman" w:cs="Times New Roman"/>
                <w:color w:val="000000" w:themeColor="text1"/>
                <w:lang w:val="uk-UA" w:eastAsia="en-US"/>
              </w:rPr>
            </w:pPr>
            <w:r w:rsidRPr="006E7F38">
              <w:rPr>
                <w:rFonts w:ascii="Times New Roman" w:hAnsi="Times New Roman" w:cs="Times New Roman"/>
                <w:color w:val="000000" w:themeColor="text1"/>
                <w:lang w:val="uk-UA" w:eastAsia="en-US"/>
              </w:rPr>
              <w:t>Відділ освіти, культури, молоді та спорту Рахівської міської ради, заклади загальної середньої та позашкільної освіти, заклади культури  Рахівської міської ради</w:t>
            </w:r>
          </w:p>
          <w:p w:rsidR="009E0CAB" w:rsidRPr="006E7F38" w:rsidRDefault="009E0CAB" w:rsidP="006E7F38">
            <w:pPr>
              <w:jc w:val="center"/>
              <w:rPr>
                <w:rFonts w:ascii="Times New Roman" w:hAnsi="Times New Roman" w:cs="Times New Roman"/>
                <w:color w:val="000000" w:themeColor="text1"/>
                <w:lang w:val="uk-UA"/>
              </w:rPr>
            </w:pP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C85127" w:rsidP="006E7F38">
            <w:pPr>
              <w:jc w:val="center"/>
              <w:rPr>
                <w:rFonts w:ascii="Times New Roman" w:eastAsia="Calibri" w:hAnsi="Times New Roman" w:cs="Times New Roman"/>
                <w:color w:val="000000" w:themeColor="text1"/>
                <w:lang w:val="uk-UA"/>
              </w:rPr>
            </w:pPr>
            <w:r w:rsidRPr="006E7F38">
              <w:rPr>
                <w:rFonts w:ascii="Times New Roman" w:eastAsia="Calibri" w:hAnsi="Times New Roman" w:cs="Times New Roman"/>
                <w:color w:val="000000" w:themeColor="text1"/>
                <w:lang w:val="uk-UA" w:eastAsia="en-US"/>
              </w:rPr>
              <w:t xml:space="preserve">Бюджет </w:t>
            </w:r>
            <w:r w:rsidRPr="006E7F38">
              <w:rPr>
                <w:rFonts w:ascii="Times New Roman" w:hAnsi="Times New Roman" w:cs="Times New Roman"/>
                <w:color w:val="000000" w:themeColor="text1"/>
                <w:lang w:val="uk-UA" w:eastAsia="en-US"/>
              </w:rPr>
              <w:t xml:space="preserve">Рахівської міської ради, </w:t>
            </w:r>
            <w:r w:rsidRPr="006E7F38">
              <w:rPr>
                <w:rFonts w:ascii="Times New Roman" w:hAnsi="Times New Roman" w:cs="Times New Roman"/>
                <w:bCs/>
                <w:color w:val="000000" w:themeColor="text1"/>
                <w:lang w:val="uk-UA" w:eastAsia="en-US"/>
              </w:rPr>
              <w:t>інші кошти не заборонені законом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A33E4D" w:rsidP="006E7F38">
            <w:pPr>
              <w:ind w:firstLine="36"/>
              <w:jc w:val="center"/>
              <w:rPr>
                <w:rFonts w:ascii="Times New Roman" w:eastAsia="Calibri" w:hAnsi="Times New Roman" w:cs="Times New Roman"/>
                <w:color w:val="000000" w:themeColor="text1"/>
                <w:lang w:val="uk-UA"/>
              </w:rPr>
            </w:pPr>
            <w:r w:rsidRPr="006E7F38">
              <w:rPr>
                <w:rFonts w:ascii="Times New Roman" w:eastAsia="Calibri" w:hAnsi="Times New Roman" w:cs="Times New Roman"/>
                <w:color w:val="000000" w:themeColor="text1"/>
                <w:lang w:val="uk-UA"/>
              </w:rPr>
              <w:t>15,0</w:t>
            </w:r>
          </w:p>
        </w:tc>
        <w:tc>
          <w:tcPr>
            <w:tcW w:w="993"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A33E4D"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5,0</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A33E4D"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5,0</w:t>
            </w:r>
          </w:p>
        </w:tc>
        <w:tc>
          <w:tcPr>
            <w:tcW w:w="995"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A33E4D"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5,0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9E0CAB" w:rsidP="006E7F38">
            <w:pPr>
              <w:ind w:firstLine="33"/>
              <w:jc w:val="center"/>
              <w:rPr>
                <w:rFonts w:ascii="Times New Roman" w:eastAsia="Calibri" w:hAnsi="Times New Roman" w:cs="Times New Roman"/>
                <w:color w:val="000000" w:themeColor="text1"/>
                <w:lang w:val="uk-UA"/>
              </w:rPr>
            </w:pPr>
          </w:p>
        </w:tc>
      </w:tr>
      <w:tr w:rsidR="002656BF" w:rsidRPr="006E7F38" w:rsidTr="00E1367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1A4DD5"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lastRenderedPageBreak/>
              <w:t>2.5</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tabs>
                <w:tab w:val="left" w:pos="0"/>
                <w:tab w:val="left" w:pos="851"/>
                <w:tab w:val="left" w:pos="993"/>
                <w:tab w:val="left" w:pos="10992"/>
                <w:tab w:val="left" w:pos="11908"/>
                <w:tab w:val="left" w:pos="12824"/>
                <w:tab w:val="left" w:pos="13740"/>
                <w:tab w:val="left" w:pos="14656"/>
              </w:tabs>
              <w:jc w:val="center"/>
              <w:rPr>
                <w:rFonts w:ascii="Times New Roman" w:hAnsi="Times New Roman" w:cs="Times New Roman"/>
                <w:color w:val="000000" w:themeColor="text1"/>
                <w:lang w:val="uk-UA"/>
              </w:rPr>
            </w:pPr>
          </w:p>
        </w:tc>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jc w:val="center"/>
              <w:rPr>
                <w:rFonts w:ascii="Times New Roman" w:hAnsi="Times New Roman" w:cs="Times New Roman"/>
                <w:b/>
                <w:color w:val="000000" w:themeColor="text1"/>
                <w:lang w:val="uk-UA"/>
              </w:rPr>
            </w:pPr>
            <w:r w:rsidRPr="006E7F38">
              <w:rPr>
                <w:rFonts w:ascii="Times New Roman" w:hAnsi="Times New Roman" w:cs="Times New Roman"/>
                <w:color w:val="000000" w:themeColor="text1"/>
                <w:lang w:val="uk-UA" w:eastAsia="en-US"/>
              </w:rPr>
              <w:t xml:space="preserve">Укомплектування класів предмету «Захист України» у закладах освіти належним обладнанням, літературою, тирами для пневматичної стрільби; підготовка та перепідготовка викладачів предмету, залучення до </w:t>
            </w:r>
            <w:r w:rsidR="00CA6795" w:rsidRPr="006E7F38">
              <w:rPr>
                <w:rFonts w:ascii="Times New Roman" w:hAnsi="Times New Roman" w:cs="Times New Roman"/>
                <w:color w:val="000000" w:themeColor="text1"/>
                <w:lang w:val="uk-UA" w:eastAsia="en-US"/>
              </w:rPr>
              <w:t>його викладання</w:t>
            </w:r>
            <w:r w:rsidR="003D3D15" w:rsidRPr="006E7F38">
              <w:rPr>
                <w:rFonts w:ascii="Times New Roman" w:hAnsi="Times New Roman" w:cs="Times New Roman"/>
                <w:color w:val="000000" w:themeColor="text1"/>
                <w:lang w:val="uk-UA" w:eastAsia="en-US"/>
              </w:rPr>
              <w:t xml:space="preserve"> та проведення заходів з військово-</w:t>
            </w:r>
            <w:r w:rsidR="003D3D15" w:rsidRPr="006E7F38">
              <w:rPr>
                <w:rFonts w:ascii="Times New Roman" w:hAnsi="Times New Roman" w:cs="Times New Roman"/>
                <w:color w:val="000000" w:themeColor="text1"/>
                <w:lang w:val="uk-UA" w:eastAsia="en-US"/>
              </w:rPr>
              <w:lastRenderedPageBreak/>
              <w:t>патріотичного виховання</w:t>
            </w:r>
            <w:r w:rsidR="00CA6795" w:rsidRPr="006E7F38">
              <w:rPr>
                <w:rFonts w:ascii="Times New Roman" w:hAnsi="Times New Roman" w:cs="Times New Roman"/>
                <w:color w:val="000000" w:themeColor="text1"/>
                <w:lang w:val="uk-UA" w:eastAsia="en-US"/>
              </w:rPr>
              <w:t xml:space="preserve"> ветеранів російсько-української війни,</w:t>
            </w:r>
            <w:r w:rsidRPr="006E7F38">
              <w:rPr>
                <w:rFonts w:ascii="Times New Roman" w:hAnsi="Times New Roman" w:cs="Times New Roman"/>
                <w:color w:val="000000" w:themeColor="text1"/>
                <w:lang w:val="uk-UA" w:eastAsia="en-US"/>
              </w:rPr>
              <w:t xml:space="preserve"> офіцерів запасу, </w:t>
            </w:r>
            <w:r w:rsidR="003D3D15" w:rsidRPr="006E7F38">
              <w:rPr>
                <w:rFonts w:ascii="Times New Roman" w:hAnsi="Times New Roman" w:cs="Times New Roman"/>
                <w:color w:val="000000" w:themeColor="text1"/>
                <w:lang w:val="uk-UA" w:eastAsia="en-US"/>
              </w:rPr>
              <w:t>представників ветеранських організацій та</w:t>
            </w:r>
            <w:r w:rsidR="003D3D15" w:rsidRPr="006E7F38">
              <w:rPr>
                <w:rFonts w:ascii="Times New Roman" w:hAnsi="Times New Roman" w:cs="Times New Roman"/>
                <w:b/>
                <w:color w:val="000000" w:themeColor="text1"/>
                <w:lang w:val="uk-UA" w:eastAsia="en-US"/>
              </w:rPr>
              <w:t xml:space="preserve"> </w:t>
            </w:r>
            <w:r w:rsidRPr="006E7F38">
              <w:rPr>
                <w:rFonts w:ascii="Times New Roman" w:hAnsi="Times New Roman" w:cs="Times New Roman"/>
                <w:color w:val="000000" w:themeColor="text1"/>
                <w:lang w:val="uk-UA" w:eastAsia="en-US"/>
              </w:rPr>
              <w:t>відповідних інститутів</w:t>
            </w:r>
            <w:r w:rsidRPr="006E7F38">
              <w:rPr>
                <w:rFonts w:ascii="Times New Roman" w:hAnsi="Times New Roman" w:cs="Times New Roman"/>
                <w:b/>
                <w:color w:val="000000" w:themeColor="text1"/>
                <w:lang w:val="uk-UA" w:eastAsia="en-US"/>
              </w:rPr>
              <w:t xml:space="preserve"> </w:t>
            </w:r>
            <w:r w:rsidRPr="006E7F38">
              <w:rPr>
                <w:rFonts w:ascii="Times New Roman" w:hAnsi="Times New Roman" w:cs="Times New Roman"/>
                <w:color w:val="000000" w:themeColor="text1"/>
                <w:lang w:val="uk-UA" w:eastAsia="en-US"/>
              </w:rPr>
              <w:t>громадянського суспільства</w:t>
            </w:r>
            <w:r w:rsidR="004B08A6" w:rsidRPr="006E7F38">
              <w:rPr>
                <w:rFonts w:ascii="Times New Roman" w:hAnsi="Times New Roman" w:cs="Times New Roman"/>
                <w:color w:val="000000" w:themeColor="text1"/>
                <w:lang w:val="uk-UA" w:eastAsia="en-US"/>
              </w:rPr>
              <w:t>.</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484C0C" w:rsidP="006E7F38">
            <w:pPr>
              <w:ind w:firstLine="35"/>
              <w:jc w:val="center"/>
              <w:rPr>
                <w:rFonts w:ascii="Times New Roman" w:hAnsi="Times New Roman" w:cs="Times New Roman"/>
                <w:color w:val="000000" w:themeColor="text1"/>
                <w:lang w:val="uk-UA"/>
              </w:rPr>
            </w:pPr>
            <w:r w:rsidRPr="006E7F38">
              <w:rPr>
                <w:rFonts w:ascii="Times New Roman" w:hAnsi="Times New Roman" w:cs="Times New Roman"/>
                <w:color w:val="000000" w:themeColor="text1"/>
                <w:lang w:val="uk-UA" w:eastAsia="en-US"/>
              </w:rPr>
              <w:lastRenderedPageBreak/>
              <w:t>2026-2028 роки</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6D3E" w:rsidRPr="006E7F38" w:rsidRDefault="00AC6D3E" w:rsidP="006E7F38">
            <w:pPr>
              <w:jc w:val="center"/>
              <w:rPr>
                <w:rFonts w:ascii="Times New Roman" w:hAnsi="Times New Roman" w:cs="Times New Roman"/>
                <w:color w:val="000000" w:themeColor="text1"/>
                <w:lang w:val="uk-UA" w:eastAsia="en-US"/>
              </w:rPr>
            </w:pPr>
            <w:r w:rsidRPr="006E7F38">
              <w:rPr>
                <w:rFonts w:ascii="Times New Roman" w:hAnsi="Times New Roman" w:cs="Times New Roman"/>
                <w:color w:val="000000" w:themeColor="text1"/>
                <w:lang w:val="uk-UA"/>
              </w:rPr>
              <w:t>В</w:t>
            </w:r>
            <w:r w:rsidRPr="006E7F38">
              <w:rPr>
                <w:rFonts w:ascii="Times New Roman" w:hAnsi="Times New Roman" w:cs="Times New Roman"/>
                <w:color w:val="000000" w:themeColor="text1"/>
                <w:lang w:val="uk-UA" w:eastAsia="en-US"/>
              </w:rPr>
              <w:t>ідділ освіти, культури, молоді та спорту Рахівської міської ради, заклади загальної середньої та позашкільної освіти, заклади культури  Рахівської міської ради</w:t>
            </w:r>
          </w:p>
          <w:p w:rsidR="009E0CAB" w:rsidRPr="006E7F38" w:rsidRDefault="009E0CAB" w:rsidP="006E7F38">
            <w:pPr>
              <w:jc w:val="center"/>
              <w:rPr>
                <w:rFonts w:ascii="Times New Roman" w:hAnsi="Times New Roman" w:cs="Times New Roman"/>
                <w:color w:val="000000" w:themeColor="text1"/>
                <w:lang w:val="uk-UA"/>
              </w:rPr>
            </w:pP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C85127" w:rsidP="006E7F38">
            <w:pPr>
              <w:jc w:val="center"/>
              <w:rPr>
                <w:rFonts w:ascii="Times New Roman" w:eastAsia="Calibri" w:hAnsi="Times New Roman" w:cs="Times New Roman"/>
                <w:color w:val="000000" w:themeColor="text1"/>
                <w:lang w:val="uk-UA"/>
              </w:rPr>
            </w:pPr>
            <w:r w:rsidRPr="006E7F38">
              <w:rPr>
                <w:rFonts w:ascii="Times New Roman" w:eastAsia="Calibri" w:hAnsi="Times New Roman" w:cs="Times New Roman"/>
                <w:color w:val="000000" w:themeColor="text1"/>
                <w:lang w:val="uk-UA" w:eastAsia="en-US"/>
              </w:rPr>
              <w:t xml:space="preserve">Бюджет </w:t>
            </w:r>
            <w:r w:rsidRPr="006E7F38">
              <w:rPr>
                <w:rFonts w:ascii="Times New Roman" w:hAnsi="Times New Roman" w:cs="Times New Roman"/>
                <w:color w:val="000000" w:themeColor="text1"/>
                <w:lang w:val="uk-UA" w:eastAsia="en-US"/>
              </w:rPr>
              <w:t xml:space="preserve">Рахівської міської ради, </w:t>
            </w:r>
            <w:r w:rsidRPr="006E7F38">
              <w:rPr>
                <w:rFonts w:ascii="Times New Roman" w:hAnsi="Times New Roman" w:cs="Times New Roman"/>
                <w:bCs/>
                <w:color w:val="000000" w:themeColor="text1"/>
                <w:lang w:val="uk-UA" w:eastAsia="en-US"/>
              </w:rPr>
              <w:t>інші кошти не заборонені законом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665522" w:rsidP="006E7F38">
            <w:pPr>
              <w:ind w:firstLine="36"/>
              <w:jc w:val="center"/>
              <w:rPr>
                <w:rFonts w:ascii="Times New Roman" w:eastAsia="Calibri" w:hAnsi="Times New Roman" w:cs="Times New Roman"/>
                <w:color w:val="000000" w:themeColor="text1"/>
                <w:lang w:val="uk-UA"/>
              </w:rPr>
            </w:pPr>
            <w:r w:rsidRPr="006E7F38">
              <w:rPr>
                <w:rFonts w:ascii="Times New Roman" w:eastAsia="Calibri" w:hAnsi="Times New Roman" w:cs="Times New Roman"/>
                <w:color w:val="000000" w:themeColor="text1"/>
                <w:lang w:val="uk-UA"/>
              </w:rPr>
              <w:t>150,0</w:t>
            </w:r>
          </w:p>
        </w:tc>
        <w:tc>
          <w:tcPr>
            <w:tcW w:w="993"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665522"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50,0</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665522"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50,0</w:t>
            </w:r>
          </w:p>
        </w:tc>
        <w:tc>
          <w:tcPr>
            <w:tcW w:w="995"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665522"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50,0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9E0CAB" w:rsidP="006E7F38">
            <w:pPr>
              <w:ind w:firstLine="33"/>
              <w:jc w:val="center"/>
              <w:rPr>
                <w:rFonts w:ascii="Times New Roman" w:eastAsia="Calibri" w:hAnsi="Times New Roman" w:cs="Times New Roman"/>
                <w:color w:val="000000" w:themeColor="text1"/>
                <w:lang w:val="uk-UA"/>
              </w:rPr>
            </w:pPr>
          </w:p>
        </w:tc>
      </w:tr>
      <w:tr w:rsidR="002656BF" w:rsidRPr="006E7F38" w:rsidTr="00E1367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1A4DD5"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lastRenderedPageBreak/>
              <w:t>2.6</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tabs>
                <w:tab w:val="left" w:pos="0"/>
                <w:tab w:val="left" w:pos="851"/>
                <w:tab w:val="left" w:pos="993"/>
                <w:tab w:val="left" w:pos="10992"/>
                <w:tab w:val="left" w:pos="11908"/>
                <w:tab w:val="left" w:pos="12824"/>
                <w:tab w:val="left" w:pos="13740"/>
                <w:tab w:val="left" w:pos="14656"/>
              </w:tabs>
              <w:rPr>
                <w:rFonts w:ascii="Times New Roman" w:hAnsi="Times New Roman" w:cs="Times New Roman"/>
                <w:color w:val="000000" w:themeColor="text1"/>
                <w:lang w:val="uk-UA"/>
              </w:rPr>
            </w:pPr>
          </w:p>
        </w:tc>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jc w:val="center"/>
              <w:rPr>
                <w:rFonts w:ascii="Times New Roman" w:hAnsi="Times New Roman" w:cs="Times New Roman"/>
                <w:b/>
                <w:color w:val="000000" w:themeColor="text1"/>
                <w:lang w:val="uk-UA"/>
              </w:rPr>
            </w:pPr>
            <w:r w:rsidRPr="006E7F38">
              <w:rPr>
                <w:rFonts w:ascii="Times New Roman" w:hAnsi="Times New Roman" w:cs="Times New Roman"/>
                <w:color w:val="000000" w:themeColor="text1"/>
                <w:lang w:val="uk-UA"/>
              </w:rPr>
              <w:t>Проведення заходів, спрямованих на уславлення учасників масових акцій громадянського супротиву, учасників і заги</w:t>
            </w:r>
            <w:r w:rsidR="0054411C" w:rsidRPr="006E7F38">
              <w:rPr>
                <w:rFonts w:ascii="Times New Roman" w:hAnsi="Times New Roman" w:cs="Times New Roman"/>
                <w:color w:val="000000" w:themeColor="text1"/>
                <w:lang w:val="uk-UA"/>
              </w:rPr>
              <w:t xml:space="preserve">блих в </w:t>
            </w:r>
            <w:r w:rsidR="00544864" w:rsidRPr="006E7F38">
              <w:rPr>
                <w:rFonts w:ascii="Times New Roman" w:hAnsi="Times New Roman" w:cs="Times New Roman"/>
                <w:color w:val="000000" w:themeColor="text1"/>
                <w:lang w:val="uk-UA"/>
              </w:rPr>
              <w:t>російсько-українській війні (</w:t>
            </w:r>
            <w:r w:rsidR="0054411C" w:rsidRPr="006E7F38">
              <w:rPr>
                <w:rFonts w:ascii="Times New Roman" w:hAnsi="Times New Roman" w:cs="Times New Roman"/>
                <w:color w:val="000000" w:themeColor="text1"/>
                <w:lang w:val="uk-UA"/>
              </w:rPr>
              <w:t>АТО-</w:t>
            </w:r>
            <w:r w:rsidRPr="006E7F38">
              <w:rPr>
                <w:rFonts w:ascii="Times New Roman" w:hAnsi="Times New Roman" w:cs="Times New Roman"/>
                <w:color w:val="000000" w:themeColor="text1"/>
                <w:lang w:val="uk-UA"/>
              </w:rPr>
              <w:t>ООС</w:t>
            </w:r>
            <w:r w:rsidR="004B01E2" w:rsidRPr="006E7F38">
              <w:rPr>
                <w:rFonts w:ascii="Times New Roman" w:hAnsi="Times New Roman" w:cs="Times New Roman"/>
                <w:color w:val="000000" w:themeColor="text1"/>
                <w:lang w:val="uk-UA"/>
              </w:rPr>
              <w:t>,</w:t>
            </w:r>
            <w:r w:rsidR="00544864" w:rsidRPr="006E7F38">
              <w:rPr>
                <w:rFonts w:ascii="Times New Roman" w:hAnsi="Times New Roman" w:cs="Times New Roman"/>
                <w:color w:val="000000" w:themeColor="text1"/>
                <w:lang w:val="uk-UA"/>
              </w:rPr>
              <w:t xml:space="preserve"> повномасштабне вторгнення)</w:t>
            </w:r>
            <w:r w:rsidR="004B01E2" w:rsidRPr="006E7F38">
              <w:rPr>
                <w:rFonts w:ascii="Times New Roman" w:hAnsi="Times New Roman" w:cs="Times New Roman"/>
                <w:color w:val="000000" w:themeColor="text1"/>
                <w:lang w:val="uk-UA"/>
              </w:rPr>
              <w:t xml:space="preserve"> інформування дітей,</w:t>
            </w:r>
            <w:r w:rsidRPr="006E7F38">
              <w:rPr>
                <w:rFonts w:ascii="Times New Roman" w:hAnsi="Times New Roman" w:cs="Times New Roman"/>
                <w:color w:val="000000" w:themeColor="text1"/>
                <w:lang w:val="uk-UA"/>
              </w:rPr>
              <w:t xml:space="preserve"> молоді</w:t>
            </w:r>
            <w:r w:rsidR="004B01E2" w:rsidRPr="006E7F38">
              <w:rPr>
                <w:rFonts w:ascii="Times New Roman" w:hAnsi="Times New Roman" w:cs="Times New Roman"/>
                <w:color w:val="000000" w:themeColor="text1"/>
                <w:lang w:val="uk-UA"/>
              </w:rPr>
              <w:t>, дорослих</w:t>
            </w:r>
            <w:r w:rsidRPr="006E7F38">
              <w:rPr>
                <w:rFonts w:ascii="Times New Roman" w:hAnsi="Times New Roman" w:cs="Times New Roman"/>
                <w:color w:val="000000" w:themeColor="text1"/>
                <w:lang w:val="uk-UA"/>
              </w:rPr>
              <w:t xml:space="preserve"> про подвиги наших громадян; ознайомлення учнівської  молоді з військовою історією держави. Збір </w:t>
            </w:r>
            <w:r w:rsidRPr="006E7F38">
              <w:rPr>
                <w:rFonts w:ascii="Times New Roman" w:hAnsi="Times New Roman" w:cs="Times New Roman"/>
                <w:color w:val="000000" w:themeColor="text1"/>
                <w:lang w:val="uk-UA"/>
              </w:rPr>
              <w:lastRenderedPageBreak/>
              <w:t xml:space="preserve">спогадів та матеріалів про земляків, які загинули під час Революції Гідності та </w:t>
            </w:r>
            <w:r w:rsidR="0054411C" w:rsidRPr="006E7F38">
              <w:rPr>
                <w:rFonts w:ascii="Times New Roman" w:hAnsi="Times New Roman" w:cs="Times New Roman"/>
                <w:color w:val="000000" w:themeColor="text1"/>
                <w:lang w:val="uk-UA"/>
              </w:rPr>
              <w:t>російсько-української війни (</w:t>
            </w:r>
            <w:r w:rsidRPr="006E7F38">
              <w:rPr>
                <w:rFonts w:ascii="Times New Roman" w:hAnsi="Times New Roman" w:cs="Times New Roman"/>
                <w:color w:val="000000" w:themeColor="text1"/>
                <w:lang w:val="uk-UA"/>
              </w:rPr>
              <w:t>АТО</w:t>
            </w:r>
            <w:r w:rsidR="0054411C" w:rsidRPr="006E7F38">
              <w:rPr>
                <w:rFonts w:ascii="Times New Roman" w:hAnsi="Times New Roman" w:cs="Times New Roman"/>
                <w:color w:val="000000" w:themeColor="text1"/>
                <w:lang w:val="uk-UA"/>
              </w:rPr>
              <w:t>-</w:t>
            </w:r>
            <w:r w:rsidRPr="006E7F38">
              <w:rPr>
                <w:rFonts w:ascii="Times New Roman" w:hAnsi="Times New Roman" w:cs="Times New Roman"/>
                <w:color w:val="000000" w:themeColor="text1"/>
                <w:lang w:val="uk-UA"/>
              </w:rPr>
              <w:t>ООС</w:t>
            </w:r>
            <w:r w:rsidR="0054411C" w:rsidRPr="006E7F38">
              <w:rPr>
                <w:rFonts w:ascii="Times New Roman" w:hAnsi="Times New Roman" w:cs="Times New Roman"/>
                <w:color w:val="000000" w:themeColor="text1"/>
                <w:lang w:val="uk-UA"/>
              </w:rPr>
              <w:t>,</w:t>
            </w:r>
            <w:r w:rsidR="0054411C" w:rsidRPr="006E7F38">
              <w:rPr>
                <w:rFonts w:ascii="Times New Roman" w:hAnsi="Times New Roman" w:cs="Times New Roman"/>
                <w:b/>
                <w:color w:val="000000" w:themeColor="text1"/>
                <w:lang w:val="uk-UA"/>
              </w:rPr>
              <w:t xml:space="preserve"> </w:t>
            </w:r>
            <w:r w:rsidR="0054411C" w:rsidRPr="006E7F38">
              <w:rPr>
                <w:rFonts w:ascii="Times New Roman" w:hAnsi="Times New Roman" w:cs="Times New Roman"/>
                <w:color w:val="000000" w:themeColor="text1"/>
                <w:lang w:val="uk-UA"/>
              </w:rPr>
              <w:t>повномасштабне вторгнення</w:t>
            </w:r>
            <w:r w:rsidRPr="006E7F38">
              <w:rPr>
                <w:rFonts w:ascii="Times New Roman" w:hAnsi="Times New Roman" w:cs="Times New Roman"/>
                <w:color w:val="000000" w:themeColor="text1"/>
                <w:lang w:val="uk-UA"/>
              </w:rPr>
              <w:t>)</w:t>
            </w:r>
            <w:r w:rsidR="004433F5" w:rsidRPr="006E7F38">
              <w:rPr>
                <w:rFonts w:ascii="Times New Roman" w:hAnsi="Times New Roman" w:cs="Times New Roman"/>
                <w:color w:val="000000" w:themeColor="text1"/>
                <w:lang w:val="uk-UA"/>
              </w:rPr>
              <w:t xml:space="preserve">, залучення </w:t>
            </w:r>
            <w:r w:rsidR="004B01E2" w:rsidRPr="006E7F38">
              <w:rPr>
                <w:rFonts w:ascii="Times New Roman" w:hAnsi="Times New Roman" w:cs="Times New Roman"/>
                <w:color w:val="000000" w:themeColor="text1"/>
                <w:lang w:val="uk-UA"/>
              </w:rPr>
              <w:t>громадян, зокрема учнівської молоді, до участі в упорядкуванні</w:t>
            </w:r>
            <w:r w:rsidR="004C5C5C" w:rsidRPr="006E7F38">
              <w:rPr>
                <w:rFonts w:ascii="Times New Roman" w:hAnsi="Times New Roman" w:cs="Times New Roman"/>
                <w:color w:val="000000" w:themeColor="text1"/>
                <w:lang w:val="uk-UA"/>
              </w:rPr>
              <w:t xml:space="preserve"> місць поховань Героїв,</w:t>
            </w:r>
            <w:r w:rsidR="004B01E2" w:rsidRPr="006E7F38">
              <w:rPr>
                <w:rFonts w:ascii="Times New Roman" w:hAnsi="Times New Roman" w:cs="Times New Roman"/>
                <w:color w:val="000000" w:themeColor="text1"/>
                <w:lang w:val="uk-UA"/>
              </w:rPr>
              <w:t xml:space="preserve"> меморіальних комплексів, пам’ятників, братських могил, інших поховань</w:t>
            </w:r>
            <w:r w:rsidR="004B08A6" w:rsidRPr="006E7F38">
              <w:rPr>
                <w:rFonts w:ascii="Times New Roman" w:hAnsi="Times New Roman" w:cs="Times New Roman"/>
                <w:color w:val="000000" w:themeColor="text1"/>
                <w:lang w:val="uk-UA"/>
              </w:rPr>
              <w:t>.</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484C0C" w:rsidP="006E7F38">
            <w:pPr>
              <w:ind w:firstLine="35"/>
              <w:jc w:val="center"/>
              <w:rPr>
                <w:rFonts w:ascii="Times New Roman" w:hAnsi="Times New Roman" w:cs="Times New Roman"/>
                <w:color w:val="000000" w:themeColor="text1"/>
                <w:lang w:val="uk-UA"/>
              </w:rPr>
            </w:pPr>
            <w:r w:rsidRPr="006E7F38">
              <w:rPr>
                <w:rFonts w:ascii="Times New Roman" w:hAnsi="Times New Roman" w:cs="Times New Roman"/>
                <w:color w:val="000000" w:themeColor="text1"/>
                <w:lang w:val="uk-UA" w:eastAsia="en-US"/>
              </w:rPr>
              <w:lastRenderedPageBreak/>
              <w:t>2026-2028 роки</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3211" w:rsidRPr="006E7F38" w:rsidRDefault="00263211" w:rsidP="006E7F38">
            <w:pPr>
              <w:jc w:val="center"/>
              <w:rPr>
                <w:rFonts w:ascii="Times New Roman" w:hAnsi="Times New Roman" w:cs="Times New Roman"/>
                <w:color w:val="000000" w:themeColor="text1"/>
                <w:lang w:val="uk-UA" w:eastAsia="en-US"/>
              </w:rPr>
            </w:pPr>
            <w:r w:rsidRPr="006E7F38">
              <w:rPr>
                <w:rFonts w:ascii="Times New Roman" w:hAnsi="Times New Roman" w:cs="Times New Roman"/>
                <w:color w:val="000000" w:themeColor="text1"/>
                <w:lang w:val="uk-UA"/>
              </w:rPr>
              <w:t>Рахівська міська рада, в</w:t>
            </w:r>
            <w:r w:rsidRPr="006E7F38">
              <w:rPr>
                <w:rFonts w:ascii="Times New Roman" w:hAnsi="Times New Roman" w:cs="Times New Roman"/>
                <w:color w:val="000000" w:themeColor="text1"/>
                <w:lang w:val="uk-UA" w:eastAsia="en-US"/>
              </w:rPr>
              <w:t>ідділ освіти, культури, молоді та спорту Рахівської міської ради, заклади загальної середньої та позашкільної освіти, заклади культури  Рахівської міської ради</w:t>
            </w:r>
          </w:p>
          <w:p w:rsidR="009E0CAB" w:rsidRPr="006E7F38" w:rsidRDefault="009E0CAB" w:rsidP="006E7F38">
            <w:pPr>
              <w:jc w:val="center"/>
              <w:rPr>
                <w:rFonts w:ascii="Times New Roman" w:hAnsi="Times New Roman" w:cs="Times New Roman"/>
                <w:color w:val="000000" w:themeColor="text1"/>
                <w:lang w:val="uk-UA"/>
              </w:rPr>
            </w:pP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C85127" w:rsidP="006E7F38">
            <w:pPr>
              <w:jc w:val="center"/>
              <w:rPr>
                <w:rFonts w:ascii="Times New Roman" w:eastAsia="Calibri" w:hAnsi="Times New Roman" w:cs="Times New Roman"/>
                <w:color w:val="000000" w:themeColor="text1"/>
                <w:lang w:val="uk-UA"/>
              </w:rPr>
            </w:pPr>
            <w:r w:rsidRPr="006E7F38">
              <w:rPr>
                <w:rFonts w:ascii="Times New Roman" w:eastAsia="Calibri" w:hAnsi="Times New Roman" w:cs="Times New Roman"/>
                <w:color w:val="000000" w:themeColor="text1"/>
                <w:lang w:val="uk-UA" w:eastAsia="en-US"/>
              </w:rPr>
              <w:t xml:space="preserve">Бюджет </w:t>
            </w:r>
            <w:r w:rsidRPr="006E7F38">
              <w:rPr>
                <w:rFonts w:ascii="Times New Roman" w:hAnsi="Times New Roman" w:cs="Times New Roman"/>
                <w:color w:val="000000" w:themeColor="text1"/>
                <w:lang w:val="uk-UA" w:eastAsia="en-US"/>
              </w:rPr>
              <w:t xml:space="preserve">Рахівської міської ради, </w:t>
            </w:r>
            <w:r w:rsidRPr="006E7F38">
              <w:rPr>
                <w:rFonts w:ascii="Times New Roman" w:hAnsi="Times New Roman" w:cs="Times New Roman"/>
                <w:bCs/>
                <w:color w:val="000000" w:themeColor="text1"/>
                <w:lang w:val="uk-UA" w:eastAsia="en-US"/>
              </w:rPr>
              <w:t>інші кошти не заборонені законом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544864" w:rsidP="006E7F38">
            <w:pPr>
              <w:ind w:firstLine="36"/>
              <w:jc w:val="center"/>
              <w:rPr>
                <w:rFonts w:ascii="Times New Roman" w:eastAsia="Calibri" w:hAnsi="Times New Roman" w:cs="Times New Roman"/>
                <w:color w:val="000000" w:themeColor="text1"/>
                <w:lang w:val="uk-UA"/>
              </w:rPr>
            </w:pPr>
            <w:r w:rsidRPr="006E7F38">
              <w:rPr>
                <w:rFonts w:ascii="Times New Roman" w:eastAsia="Calibri" w:hAnsi="Times New Roman" w:cs="Times New Roman"/>
                <w:color w:val="000000" w:themeColor="text1"/>
                <w:lang w:val="uk-UA"/>
              </w:rPr>
              <w:t>45,0</w:t>
            </w:r>
          </w:p>
        </w:tc>
        <w:tc>
          <w:tcPr>
            <w:tcW w:w="993"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544864"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15,0</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544864"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15,0</w:t>
            </w:r>
          </w:p>
        </w:tc>
        <w:tc>
          <w:tcPr>
            <w:tcW w:w="995"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544864"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15,0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9E0CAB" w:rsidP="006E7F38">
            <w:pPr>
              <w:ind w:firstLine="33"/>
              <w:jc w:val="center"/>
              <w:rPr>
                <w:rFonts w:ascii="Times New Roman" w:eastAsia="Calibri" w:hAnsi="Times New Roman" w:cs="Times New Roman"/>
                <w:color w:val="000000" w:themeColor="text1"/>
                <w:lang w:val="uk-UA"/>
              </w:rPr>
            </w:pPr>
          </w:p>
        </w:tc>
      </w:tr>
      <w:tr w:rsidR="002656BF" w:rsidRPr="006E7F38" w:rsidTr="00E1367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1A4DD5"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lastRenderedPageBreak/>
              <w:t>2.7.</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tabs>
                <w:tab w:val="left" w:pos="0"/>
                <w:tab w:val="left" w:pos="851"/>
                <w:tab w:val="left" w:pos="993"/>
                <w:tab w:val="left" w:pos="10992"/>
                <w:tab w:val="left" w:pos="11908"/>
                <w:tab w:val="left" w:pos="12824"/>
                <w:tab w:val="left" w:pos="13740"/>
                <w:tab w:val="left" w:pos="14656"/>
              </w:tabs>
              <w:jc w:val="center"/>
              <w:rPr>
                <w:rFonts w:ascii="Times New Roman" w:hAnsi="Times New Roman" w:cs="Times New Roman"/>
                <w:color w:val="000000" w:themeColor="text1"/>
                <w:lang w:val="uk-UA"/>
              </w:rPr>
            </w:pPr>
          </w:p>
        </w:tc>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jc w:val="center"/>
              <w:rPr>
                <w:rFonts w:ascii="Times New Roman" w:hAnsi="Times New Roman" w:cs="Times New Roman"/>
                <w:b/>
                <w:color w:val="000000" w:themeColor="text1"/>
                <w:lang w:val="uk-UA"/>
              </w:rPr>
            </w:pPr>
            <w:r w:rsidRPr="006E7F38">
              <w:rPr>
                <w:rFonts w:ascii="Times New Roman" w:hAnsi="Times New Roman" w:cs="Times New Roman"/>
                <w:color w:val="000000" w:themeColor="text1"/>
                <w:lang w:val="uk-UA"/>
              </w:rPr>
              <w:t xml:space="preserve">Підтримка місцевих заходів у форматі військово-патріотичних ігор, маршів та інших заходів, спрямованих на набуття молоддю практичних та теоретичних знань з військово-патріотичного виховання, </w:t>
            </w:r>
            <w:r w:rsidRPr="006E7F38">
              <w:rPr>
                <w:rFonts w:ascii="Times New Roman" w:hAnsi="Times New Roman" w:cs="Times New Roman"/>
                <w:color w:val="000000" w:themeColor="text1"/>
                <w:lang w:val="uk-UA"/>
              </w:rPr>
              <w:lastRenderedPageBreak/>
              <w:t>таких, наприклад,  як</w:t>
            </w:r>
            <w:r w:rsidRPr="006E7F38">
              <w:rPr>
                <w:rFonts w:ascii="Times New Roman" w:hAnsi="Times New Roman" w:cs="Times New Roman"/>
                <w:b/>
                <w:color w:val="000000" w:themeColor="text1"/>
                <w:lang w:val="uk-UA"/>
              </w:rPr>
              <w:t xml:space="preserve"> </w:t>
            </w:r>
            <w:r w:rsidRPr="006E7F38">
              <w:rPr>
                <w:rFonts w:ascii="Times New Roman" w:hAnsi="Times New Roman" w:cs="Times New Roman"/>
                <w:color w:val="000000" w:themeColor="text1"/>
                <w:lang w:val="uk-UA"/>
              </w:rPr>
              <w:t>«</w:t>
            </w:r>
            <w:proofErr w:type="spellStart"/>
            <w:r w:rsidRPr="006E7F38">
              <w:rPr>
                <w:rFonts w:ascii="Times New Roman" w:hAnsi="Times New Roman" w:cs="Times New Roman"/>
                <w:color w:val="000000" w:themeColor="text1"/>
                <w:lang w:val="uk-UA"/>
              </w:rPr>
              <w:t>Ревин</w:t>
            </w:r>
            <w:proofErr w:type="spellEnd"/>
            <w:r w:rsidRPr="006E7F38">
              <w:rPr>
                <w:rFonts w:ascii="Times New Roman" w:hAnsi="Times New Roman" w:cs="Times New Roman"/>
                <w:color w:val="000000" w:themeColor="text1"/>
                <w:lang w:val="uk-UA"/>
              </w:rPr>
              <w:t xml:space="preserve"> Яр», «Гурби – Антонівці», «Нащадки героїв» тощо. Забезпечення участі молоді у відповідних обласних та Всеукраїнських заходах. Підтримка та популяризація </w:t>
            </w:r>
            <w:proofErr w:type="spellStart"/>
            <w:r w:rsidRPr="006E7F38">
              <w:rPr>
                <w:rFonts w:ascii="Times New Roman" w:hAnsi="Times New Roman" w:cs="Times New Roman"/>
                <w:color w:val="000000" w:themeColor="text1"/>
                <w:lang w:val="uk-UA"/>
              </w:rPr>
              <w:t>проєктів</w:t>
            </w:r>
            <w:proofErr w:type="spellEnd"/>
            <w:r w:rsidRPr="006E7F38">
              <w:rPr>
                <w:rFonts w:ascii="Times New Roman" w:hAnsi="Times New Roman" w:cs="Times New Roman"/>
                <w:color w:val="000000" w:themeColor="text1"/>
                <w:lang w:val="uk-UA"/>
              </w:rPr>
              <w:t xml:space="preserve"> у форматі </w:t>
            </w:r>
            <w:proofErr w:type="spellStart"/>
            <w:r w:rsidRPr="006E7F38">
              <w:rPr>
                <w:rFonts w:ascii="Times New Roman" w:hAnsi="Times New Roman" w:cs="Times New Roman"/>
                <w:color w:val="000000" w:themeColor="text1"/>
                <w:lang w:val="uk-UA"/>
              </w:rPr>
              <w:t>вишкільних</w:t>
            </w:r>
            <w:proofErr w:type="spellEnd"/>
            <w:r w:rsidRPr="006E7F38">
              <w:rPr>
                <w:rFonts w:ascii="Times New Roman" w:hAnsi="Times New Roman" w:cs="Times New Roman"/>
                <w:color w:val="000000" w:themeColor="text1"/>
                <w:lang w:val="uk-UA"/>
              </w:rPr>
              <w:t xml:space="preserve"> наметових таборів, походів та інших заходів військово-патріотичного спрямування</w:t>
            </w:r>
            <w:r w:rsidR="004B08A6" w:rsidRPr="006E7F38">
              <w:rPr>
                <w:rFonts w:ascii="Times New Roman" w:hAnsi="Times New Roman" w:cs="Times New Roman"/>
                <w:color w:val="000000" w:themeColor="text1"/>
                <w:lang w:val="uk-UA"/>
              </w:rPr>
              <w:t>.</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484C0C" w:rsidP="006E7F38">
            <w:pPr>
              <w:ind w:firstLine="35"/>
              <w:jc w:val="center"/>
              <w:rPr>
                <w:rFonts w:ascii="Times New Roman" w:hAnsi="Times New Roman" w:cs="Times New Roman"/>
                <w:color w:val="000000" w:themeColor="text1"/>
                <w:lang w:val="uk-UA"/>
              </w:rPr>
            </w:pPr>
            <w:r w:rsidRPr="006E7F38">
              <w:rPr>
                <w:rFonts w:ascii="Times New Roman" w:hAnsi="Times New Roman" w:cs="Times New Roman"/>
                <w:color w:val="000000" w:themeColor="text1"/>
                <w:lang w:val="uk-UA" w:eastAsia="en-US"/>
              </w:rPr>
              <w:lastRenderedPageBreak/>
              <w:t>2026-2028 роки</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3211" w:rsidRPr="006E7F38" w:rsidRDefault="00263211" w:rsidP="006E7F38">
            <w:pPr>
              <w:jc w:val="center"/>
              <w:rPr>
                <w:rFonts w:ascii="Times New Roman" w:hAnsi="Times New Roman" w:cs="Times New Roman"/>
                <w:color w:val="000000" w:themeColor="text1"/>
                <w:lang w:val="uk-UA" w:eastAsia="en-US"/>
              </w:rPr>
            </w:pPr>
            <w:r w:rsidRPr="006E7F38">
              <w:rPr>
                <w:rFonts w:ascii="Times New Roman" w:hAnsi="Times New Roman" w:cs="Times New Roman"/>
                <w:color w:val="000000" w:themeColor="text1"/>
                <w:lang w:val="uk-UA"/>
              </w:rPr>
              <w:t>Рахівська міська рада, в</w:t>
            </w:r>
            <w:r w:rsidRPr="006E7F38">
              <w:rPr>
                <w:rFonts w:ascii="Times New Roman" w:hAnsi="Times New Roman" w:cs="Times New Roman"/>
                <w:color w:val="000000" w:themeColor="text1"/>
                <w:lang w:val="uk-UA" w:eastAsia="en-US"/>
              </w:rPr>
              <w:t>ідділ освіти, культури, молоді та спорту Рахівської міської ради, заклади загальної середньої та позашкільної освіти, заклади культури  Рахівської міської ради</w:t>
            </w:r>
          </w:p>
          <w:p w:rsidR="009E0CAB" w:rsidRPr="006E7F38" w:rsidRDefault="009E0CAB" w:rsidP="006E7F38">
            <w:pPr>
              <w:jc w:val="center"/>
              <w:rPr>
                <w:rFonts w:ascii="Times New Roman" w:hAnsi="Times New Roman" w:cs="Times New Roman"/>
                <w:color w:val="000000" w:themeColor="text1"/>
                <w:lang w:val="uk-UA"/>
              </w:rPr>
            </w:pP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C85127" w:rsidP="006E7F38">
            <w:pPr>
              <w:jc w:val="center"/>
              <w:rPr>
                <w:rFonts w:ascii="Times New Roman" w:eastAsia="Calibri" w:hAnsi="Times New Roman" w:cs="Times New Roman"/>
                <w:color w:val="000000" w:themeColor="text1"/>
                <w:lang w:val="uk-UA"/>
              </w:rPr>
            </w:pPr>
            <w:r w:rsidRPr="006E7F38">
              <w:rPr>
                <w:rFonts w:ascii="Times New Roman" w:eastAsia="Calibri" w:hAnsi="Times New Roman" w:cs="Times New Roman"/>
                <w:color w:val="000000" w:themeColor="text1"/>
                <w:lang w:val="uk-UA" w:eastAsia="en-US"/>
              </w:rPr>
              <w:t xml:space="preserve">Бюджет </w:t>
            </w:r>
            <w:r w:rsidRPr="006E7F38">
              <w:rPr>
                <w:rFonts w:ascii="Times New Roman" w:hAnsi="Times New Roman" w:cs="Times New Roman"/>
                <w:color w:val="000000" w:themeColor="text1"/>
                <w:lang w:val="uk-UA" w:eastAsia="en-US"/>
              </w:rPr>
              <w:t xml:space="preserve">Рахівської міської ради, </w:t>
            </w:r>
            <w:r w:rsidRPr="006E7F38">
              <w:rPr>
                <w:rFonts w:ascii="Times New Roman" w:hAnsi="Times New Roman" w:cs="Times New Roman"/>
                <w:bCs/>
                <w:color w:val="000000" w:themeColor="text1"/>
                <w:lang w:val="uk-UA" w:eastAsia="en-US"/>
              </w:rPr>
              <w:t>інші кошти не заборонені законом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544864" w:rsidP="006E7F38">
            <w:pPr>
              <w:ind w:firstLine="36"/>
              <w:jc w:val="center"/>
              <w:rPr>
                <w:rFonts w:ascii="Times New Roman" w:eastAsia="Calibri" w:hAnsi="Times New Roman" w:cs="Times New Roman"/>
                <w:color w:val="000000" w:themeColor="text1"/>
                <w:lang w:val="uk-UA"/>
              </w:rPr>
            </w:pPr>
            <w:r w:rsidRPr="006E7F38">
              <w:rPr>
                <w:rFonts w:ascii="Times New Roman" w:eastAsia="Calibri" w:hAnsi="Times New Roman" w:cs="Times New Roman"/>
                <w:color w:val="000000" w:themeColor="text1"/>
                <w:lang w:val="uk-UA"/>
              </w:rPr>
              <w:t>60,0</w:t>
            </w:r>
          </w:p>
        </w:tc>
        <w:tc>
          <w:tcPr>
            <w:tcW w:w="993"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544864"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20,0</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544864"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20,0</w:t>
            </w:r>
          </w:p>
        </w:tc>
        <w:tc>
          <w:tcPr>
            <w:tcW w:w="995"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544864"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20,0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9E0CAB" w:rsidP="006E7F38">
            <w:pPr>
              <w:ind w:firstLine="33"/>
              <w:jc w:val="center"/>
              <w:rPr>
                <w:rFonts w:ascii="Times New Roman" w:eastAsia="Calibri" w:hAnsi="Times New Roman" w:cs="Times New Roman"/>
                <w:color w:val="000000" w:themeColor="text1"/>
                <w:lang w:val="uk-UA"/>
              </w:rPr>
            </w:pPr>
          </w:p>
        </w:tc>
      </w:tr>
      <w:tr w:rsidR="002656BF" w:rsidRPr="006E7F38" w:rsidTr="00E1367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1A4DD5"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lastRenderedPageBreak/>
              <w:t>2.8.</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tabs>
                <w:tab w:val="left" w:pos="0"/>
                <w:tab w:val="left" w:pos="851"/>
                <w:tab w:val="left" w:pos="993"/>
                <w:tab w:val="left" w:pos="10992"/>
                <w:tab w:val="left" w:pos="11908"/>
                <w:tab w:val="left" w:pos="12824"/>
                <w:tab w:val="left" w:pos="13740"/>
                <w:tab w:val="left" w:pos="14656"/>
              </w:tabs>
              <w:jc w:val="center"/>
              <w:rPr>
                <w:rFonts w:ascii="Times New Roman" w:hAnsi="Times New Roman" w:cs="Times New Roman"/>
                <w:color w:val="000000" w:themeColor="text1"/>
                <w:lang w:val="uk-UA"/>
              </w:rPr>
            </w:pPr>
          </w:p>
        </w:tc>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jc w:val="center"/>
              <w:rPr>
                <w:rFonts w:ascii="Times New Roman" w:hAnsi="Times New Roman" w:cs="Times New Roman"/>
                <w:b/>
                <w:color w:val="000000" w:themeColor="text1"/>
                <w:lang w:val="uk-UA" w:eastAsia="en-US"/>
              </w:rPr>
            </w:pPr>
            <w:r w:rsidRPr="006E7F38">
              <w:rPr>
                <w:rFonts w:ascii="Times New Roman" w:hAnsi="Times New Roman" w:cs="Times New Roman"/>
                <w:color w:val="000000" w:themeColor="text1"/>
                <w:lang w:val="uk-UA"/>
              </w:rPr>
              <w:t xml:space="preserve">Проведення заходів спрямованих на ознайомлення молоді з основними положеннями Конституції України про захист Вітчизни, Закону України «Про оборону України», Закону України «Про загальний військовий </w:t>
            </w:r>
            <w:r w:rsidRPr="006E7F38">
              <w:rPr>
                <w:rFonts w:ascii="Times New Roman" w:hAnsi="Times New Roman" w:cs="Times New Roman"/>
                <w:color w:val="000000" w:themeColor="text1"/>
                <w:lang w:val="uk-UA"/>
              </w:rPr>
              <w:lastRenderedPageBreak/>
              <w:t>обов’язок і військову службу», інших нормативно-правових актів з питань оборони та</w:t>
            </w:r>
            <w:r w:rsidRPr="006E7F38">
              <w:rPr>
                <w:rFonts w:ascii="Times New Roman" w:hAnsi="Times New Roman" w:cs="Times New Roman"/>
                <w:b/>
                <w:color w:val="000000" w:themeColor="text1"/>
                <w:lang w:val="uk-UA"/>
              </w:rPr>
              <w:t xml:space="preserve"> </w:t>
            </w:r>
            <w:r w:rsidRPr="006E7F38">
              <w:rPr>
                <w:rFonts w:ascii="Times New Roman" w:hAnsi="Times New Roman" w:cs="Times New Roman"/>
                <w:color w:val="000000" w:themeColor="text1"/>
                <w:lang w:val="uk-UA"/>
              </w:rPr>
              <w:t>проходження військової служби;</w:t>
            </w:r>
            <w:r w:rsidRPr="006E7F38">
              <w:rPr>
                <w:rFonts w:ascii="Times New Roman" w:hAnsi="Times New Roman" w:cs="Times New Roman"/>
                <w:color w:val="000000" w:themeColor="text1"/>
                <w:lang w:val="uk-UA"/>
              </w:rPr>
              <w:br/>
              <w:t xml:space="preserve">організація тематичних вечорів, зустрічей з учасниками національно-визвольних змагань, </w:t>
            </w:r>
            <w:r w:rsidR="00482D14" w:rsidRPr="006E7F38">
              <w:rPr>
                <w:rFonts w:ascii="Times New Roman" w:hAnsi="Times New Roman" w:cs="Times New Roman"/>
                <w:color w:val="000000" w:themeColor="text1"/>
                <w:lang w:val="uk-UA"/>
              </w:rPr>
              <w:t xml:space="preserve">захисниками України в російсько-українській війні, </w:t>
            </w:r>
            <w:r w:rsidRPr="006E7F38">
              <w:rPr>
                <w:rFonts w:ascii="Times New Roman" w:hAnsi="Times New Roman" w:cs="Times New Roman"/>
                <w:color w:val="000000" w:themeColor="text1"/>
                <w:lang w:val="uk-UA"/>
              </w:rPr>
              <w:t xml:space="preserve"> сім’ями</w:t>
            </w:r>
            <w:r w:rsidR="00482D14" w:rsidRPr="006E7F38">
              <w:rPr>
                <w:rFonts w:ascii="Times New Roman" w:hAnsi="Times New Roman" w:cs="Times New Roman"/>
                <w:color w:val="000000" w:themeColor="text1"/>
                <w:lang w:val="uk-UA"/>
              </w:rPr>
              <w:t xml:space="preserve"> загиблих воїнів</w:t>
            </w:r>
            <w:r w:rsidR="004B08A6" w:rsidRPr="006E7F38">
              <w:rPr>
                <w:rFonts w:ascii="Times New Roman" w:hAnsi="Times New Roman" w:cs="Times New Roman"/>
                <w:color w:val="000000" w:themeColor="text1"/>
                <w:lang w:val="uk-UA"/>
              </w:rPr>
              <w:t>.</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484C0C" w:rsidP="006E7F38">
            <w:pPr>
              <w:ind w:firstLine="35"/>
              <w:jc w:val="center"/>
              <w:rPr>
                <w:rFonts w:ascii="Times New Roman" w:hAnsi="Times New Roman" w:cs="Times New Roman"/>
                <w:color w:val="000000" w:themeColor="text1"/>
                <w:lang w:val="uk-UA"/>
              </w:rPr>
            </w:pPr>
            <w:r w:rsidRPr="006E7F38">
              <w:rPr>
                <w:rFonts w:ascii="Times New Roman" w:hAnsi="Times New Roman" w:cs="Times New Roman"/>
                <w:color w:val="000000" w:themeColor="text1"/>
                <w:lang w:val="uk-UA" w:eastAsia="en-US"/>
              </w:rPr>
              <w:lastRenderedPageBreak/>
              <w:t>2026-2028 роки</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3211" w:rsidRPr="006E7F38" w:rsidRDefault="00263211" w:rsidP="006E7F38">
            <w:pPr>
              <w:jc w:val="center"/>
              <w:rPr>
                <w:rFonts w:ascii="Times New Roman" w:hAnsi="Times New Roman" w:cs="Times New Roman"/>
                <w:color w:val="000000" w:themeColor="text1"/>
                <w:lang w:val="uk-UA" w:eastAsia="en-US"/>
              </w:rPr>
            </w:pPr>
            <w:r w:rsidRPr="006E7F38">
              <w:rPr>
                <w:rFonts w:ascii="Times New Roman" w:hAnsi="Times New Roman" w:cs="Times New Roman"/>
                <w:color w:val="000000" w:themeColor="text1"/>
                <w:lang w:val="uk-UA"/>
              </w:rPr>
              <w:t>Рахівська міська рада, в</w:t>
            </w:r>
            <w:r w:rsidRPr="006E7F38">
              <w:rPr>
                <w:rFonts w:ascii="Times New Roman" w:hAnsi="Times New Roman" w:cs="Times New Roman"/>
                <w:color w:val="000000" w:themeColor="text1"/>
                <w:lang w:val="uk-UA" w:eastAsia="en-US"/>
              </w:rPr>
              <w:t>ідділ освіти, культури, молоді та спорту Рахівської міської ради, заклади загальної середньої та позашкільної освіти, заклади культури  Рахівської міської ради</w:t>
            </w:r>
          </w:p>
          <w:p w:rsidR="009E0CAB" w:rsidRPr="006E7F38" w:rsidRDefault="009E0CAB" w:rsidP="006E7F38">
            <w:pPr>
              <w:jc w:val="center"/>
              <w:rPr>
                <w:rFonts w:ascii="Times New Roman" w:hAnsi="Times New Roman" w:cs="Times New Roman"/>
                <w:color w:val="000000" w:themeColor="text1"/>
                <w:lang w:val="uk-UA"/>
              </w:rPr>
            </w:pP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C85127" w:rsidP="006E7F38">
            <w:pPr>
              <w:jc w:val="center"/>
              <w:rPr>
                <w:rFonts w:ascii="Times New Roman" w:eastAsia="Calibri" w:hAnsi="Times New Roman" w:cs="Times New Roman"/>
                <w:color w:val="000000" w:themeColor="text1"/>
                <w:lang w:val="uk-UA"/>
              </w:rPr>
            </w:pPr>
            <w:r w:rsidRPr="006E7F38">
              <w:rPr>
                <w:rFonts w:ascii="Times New Roman" w:eastAsia="Calibri" w:hAnsi="Times New Roman" w:cs="Times New Roman"/>
                <w:color w:val="000000" w:themeColor="text1"/>
                <w:lang w:val="uk-UA" w:eastAsia="en-US"/>
              </w:rPr>
              <w:t xml:space="preserve">Бюджет </w:t>
            </w:r>
            <w:r w:rsidRPr="006E7F38">
              <w:rPr>
                <w:rFonts w:ascii="Times New Roman" w:hAnsi="Times New Roman" w:cs="Times New Roman"/>
                <w:color w:val="000000" w:themeColor="text1"/>
                <w:lang w:val="uk-UA" w:eastAsia="en-US"/>
              </w:rPr>
              <w:t xml:space="preserve">Рахівської міської ради, </w:t>
            </w:r>
            <w:r w:rsidRPr="006E7F38">
              <w:rPr>
                <w:rFonts w:ascii="Times New Roman" w:hAnsi="Times New Roman" w:cs="Times New Roman"/>
                <w:bCs/>
                <w:color w:val="000000" w:themeColor="text1"/>
                <w:lang w:val="uk-UA" w:eastAsia="en-US"/>
              </w:rPr>
              <w:t>інші кошти не заборонені законом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5F7CCE" w:rsidP="006E7F38">
            <w:pPr>
              <w:ind w:firstLine="36"/>
              <w:jc w:val="center"/>
              <w:rPr>
                <w:rFonts w:ascii="Times New Roman" w:eastAsia="Calibri" w:hAnsi="Times New Roman" w:cs="Times New Roman"/>
                <w:color w:val="000000" w:themeColor="text1"/>
                <w:lang w:val="uk-UA"/>
              </w:rPr>
            </w:pPr>
            <w:r w:rsidRPr="006E7F38">
              <w:rPr>
                <w:rFonts w:ascii="Times New Roman" w:eastAsia="Calibri" w:hAnsi="Times New Roman" w:cs="Times New Roman"/>
                <w:color w:val="000000" w:themeColor="text1"/>
                <w:lang w:val="uk-UA"/>
              </w:rPr>
              <w:t>15,0</w:t>
            </w:r>
          </w:p>
        </w:tc>
        <w:tc>
          <w:tcPr>
            <w:tcW w:w="993"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FB61F3"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5,</w:t>
            </w:r>
            <w:r w:rsidR="005F7CCE" w:rsidRPr="006E7F38">
              <w:rPr>
                <w:rFonts w:ascii="Times New Roman" w:eastAsia="Calibri" w:hAnsi="Times New Roman" w:cs="Times New Roman"/>
                <w:bCs/>
                <w:color w:val="000000" w:themeColor="text1"/>
                <w:lang w:val="uk-UA"/>
              </w:rPr>
              <w:t>0</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5F7CCE"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5,0</w:t>
            </w:r>
          </w:p>
        </w:tc>
        <w:tc>
          <w:tcPr>
            <w:tcW w:w="995"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5F7CCE"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5,0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9E0CAB" w:rsidP="006E7F38">
            <w:pPr>
              <w:ind w:firstLine="33"/>
              <w:rPr>
                <w:rFonts w:ascii="Times New Roman" w:eastAsia="Calibri" w:hAnsi="Times New Roman" w:cs="Times New Roman"/>
                <w:color w:val="000000" w:themeColor="text1"/>
                <w:lang w:val="uk-UA"/>
              </w:rPr>
            </w:pPr>
          </w:p>
        </w:tc>
      </w:tr>
      <w:tr w:rsidR="002656BF" w:rsidRPr="006E7F38" w:rsidTr="00E1367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1A4DD5"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lastRenderedPageBreak/>
              <w:t>2.9.</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tabs>
                <w:tab w:val="left" w:pos="0"/>
                <w:tab w:val="left" w:pos="851"/>
                <w:tab w:val="left" w:pos="993"/>
                <w:tab w:val="left" w:pos="10992"/>
                <w:tab w:val="left" w:pos="11908"/>
                <w:tab w:val="left" w:pos="12824"/>
                <w:tab w:val="left" w:pos="13740"/>
                <w:tab w:val="left" w:pos="14656"/>
              </w:tabs>
              <w:jc w:val="center"/>
              <w:rPr>
                <w:rFonts w:ascii="Times New Roman" w:hAnsi="Times New Roman" w:cs="Times New Roman"/>
                <w:color w:val="000000" w:themeColor="text1"/>
                <w:lang w:val="uk-UA"/>
              </w:rPr>
            </w:pPr>
          </w:p>
        </w:tc>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jc w:val="center"/>
              <w:rPr>
                <w:rFonts w:ascii="Times New Roman" w:hAnsi="Times New Roman" w:cs="Times New Roman"/>
                <w:b/>
                <w:color w:val="000000" w:themeColor="text1"/>
                <w:lang w:val="uk-UA"/>
              </w:rPr>
            </w:pPr>
            <w:r w:rsidRPr="006E7F38">
              <w:rPr>
                <w:rFonts w:ascii="Times New Roman" w:hAnsi="Times New Roman" w:cs="Times New Roman"/>
                <w:color w:val="000000" w:themeColor="text1"/>
                <w:lang w:val="uk-UA"/>
              </w:rPr>
              <w:t>Розширення напрямів співробітництва закладів освіти з громадськими,</w:t>
            </w:r>
            <w:r w:rsidR="00040217" w:rsidRPr="006E7F38">
              <w:rPr>
                <w:rFonts w:ascii="Times New Roman" w:hAnsi="Times New Roman" w:cs="Times New Roman"/>
                <w:color w:val="000000" w:themeColor="text1"/>
                <w:lang w:val="uk-UA"/>
              </w:rPr>
              <w:t xml:space="preserve"> волонтерськими та </w:t>
            </w:r>
            <w:r w:rsidRPr="006E7F38">
              <w:rPr>
                <w:rFonts w:ascii="Times New Roman" w:hAnsi="Times New Roman" w:cs="Times New Roman"/>
                <w:color w:val="000000" w:themeColor="text1"/>
                <w:lang w:val="uk-UA"/>
              </w:rPr>
              <w:t xml:space="preserve"> благодійними організаціями та об’єднаннями, районним територіальним центром комплектування та соціальної підтримки, військовими частинами </w:t>
            </w:r>
            <w:r w:rsidRPr="006E7F38">
              <w:rPr>
                <w:rFonts w:ascii="Times New Roman" w:hAnsi="Times New Roman" w:cs="Times New Roman"/>
                <w:color w:val="000000" w:themeColor="text1"/>
                <w:lang w:val="uk-UA"/>
              </w:rPr>
              <w:lastRenderedPageBreak/>
              <w:t>Збройних Сил України, прикордонними заставами з питань військово-патріотичного</w:t>
            </w:r>
            <w:r w:rsidRPr="006E7F38">
              <w:rPr>
                <w:rFonts w:ascii="Times New Roman" w:hAnsi="Times New Roman" w:cs="Times New Roman"/>
                <w:b/>
                <w:color w:val="000000" w:themeColor="text1"/>
                <w:lang w:val="uk-UA"/>
              </w:rPr>
              <w:t xml:space="preserve"> </w:t>
            </w:r>
            <w:r w:rsidRPr="006E7F38">
              <w:rPr>
                <w:rFonts w:ascii="Times New Roman" w:hAnsi="Times New Roman" w:cs="Times New Roman"/>
                <w:color w:val="000000" w:themeColor="text1"/>
                <w:lang w:val="uk-UA"/>
              </w:rPr>
              <w:t>виховання дітей та учнівської молоді</w:t>
            </w:r>
            <w:r w:rsidR="004B08A6" w:rsidRPr="006E7F38">
              <w:rPr>
                <w:rFonts w:ascii="Times New Roman" w:hAnsi="Times New Roman" w:cs="Times New Roman"/>
                <w:color w:val="000000" w:themeColor="text1"/>
                <w:lang w:val="uk-UA"/>
              </w:rPr>
              <w:t>.</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484C0C" w:rsidP="006E7F38">
            <w:pPr>
              <w:ind w:firstLine="35"/>
              <w:jc w:val="center"/>
              <w:rPr>
                <w:rFonts w:ascii="Times New Roman" w:hAnsi="Times New Roman" w:cs="Times New Roman"/>
                <w:color w:val="000000" w:themeColor="text1"/>
                <w:lang w:val="uk-UA"/>
              </w:rPr>
            </w:pPr>
            <w:r w:rsidRPr="006E7F38">
              <w:rPr>
                <w:rFonts w:ascii="Times New Roman" w:hAnsi="Times New Roman" w:cs="Times New Roman"/>
                <w:color w:val="000000" w:themeColor="text1"/>
                <w:lang w:val="uk-UA" w:eastAsia="en-US"/>
              </w:rPr>
              <w:lastRenderedPageBreak/>
              <w:t>2026-2028 роки</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3211" w:rsidRPr="006E7F38" w:rsidRDefault="00263211" w:rsidP="006E7F38">
            <w:pPr>
              <w:jc w:val="center"/>
              <w:rPr>
                <w:rFonts w:ascii="Times New Roman" w:hAnsi="Times New Roman" w:cs="Times New Roman"/>
                <w:color w:val="000000" w:themeColor="text1"/>
                <w:lang w:val="uk-UA" w:eastAsia="en-US"/>
              </w:rPr>
            </w:pPr>
            <w:r w:rsidRPr="006E7F38">
              <w:rPr>
                <w:rFonts w:ascii="Times New Roman" w:hAnsi="Times New Roman" w:cs="Times New Roman"/>
                <w:color w:val="000000" w:themeColor="text1"/>
                <w:lang w:val="uk-UA"/>
              </w:rPr>
              <w:t>Рахівська міська рада, в</w:t>
            </w:r>
            <w:r w:rsidRPr="006E7F38">
              <w:rPr>
                <w:rFonts w:ascii="Times New Roman" w:hAnsi="Times New Roman" w:cs="Times New Roman"/>
                <w:color w:val="000000" w:themeColor="text1"/>
                <w:lang w:val="uk-UA" w:eastAsia="en-US"/>
              </w:rPr>
              <w:t>ідділ освіти, культури, молоді та спорту Рахівської міської ради, заклади загальної середньої та позашкільної освіти, заклади культури  Рахівської міської ради</w:t>
            </w:r>
          </w:p>
          <w:p w:rsidR="009E0CAB" w:rsidRPr="006E7F38" w:rsidRDefault="009E0CAB" w:rsidP="006E7F38">
            <w:pPr>
              <w:jc w:val="center"/>
              <w:rPr>
                <w:rFonts w:ascii="Times New Roman" w:hAnsi="Times New Roman" w:cs="Times New Roman"/>
                <w:color w:val="000000" w:themeColor="text1"/>
                <w:lang w:val="uk-UA"/>
              </w:rPr>
            </w:pP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C85127" w:rsidP="006E7F38">
            <w:pPr>
              <w:jc w:val="center"/>
              <w:rPr>
                <w:rFonts w:ascii="Times New Roman" w:eastAsia="Calibri" w:hAnsi="Times New Roman" w:cs="Times New Roman"/>
                <w:color w:val="000000" w:themeColor="text1"/>
                <w:lang w:val="uk-UA"/>
              </w:rPr>
            </w:pPr>
            <w:r w:rsidRPr="006E7F38">
              <w:rPr>
                <w:rFonts w:ascii="Times New Roman" w:eastAsia="Calibri" w:hAnsi="Times New Roman" w:cs="Times New Roman"/>
                <w:color w:val="000000" w:themeColor="text1"/>
                <w:lang w:val="uk-UA" w:eastAsia="en-US"/>
              </w:rPr>
              <w:t xml:space="preserve">Бюджет </w:t>
            </w:r>
            <w:r w:rsidRPr="006E7F38">
              <w:rPr>
                <w:rFonts w:ascii="Times New Roman" w:hAnsi="Times New Roman" w:cs="Times New Roman"/>
                <w:color w:val="000000" w:themeColor="text1"/>
                <w:lang w:val="uk-UA" w:eastAsia="en-US"/>
              </w:rPr>
              <w:t xml:space="preserve">Рахівської міської ради, </w:t>
            </w:r>
            <w:r w:rsidRPr="006E7F38">
              <w:rPr>
                <w:rFonts w:ascii="Times New Roman" w:hAnsi="Times New Roman" w:cs="Times New Roman"/>
                <w:bCs/>
                <w:color w:val="000000" w:themeColor="text1"/>
                <w:lang w:val="uk-UA" w:eastAsia="en-US"/>
              </w:rPr>
              <w:t>інші кошти не заборонені законом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F71CFE" w:rsidP="006E7F38">
            <w:pPr>
              <w:ind w:firstLine="36"/>
              <w:jc w:val="center"/>
              <w:rPr>
                <w:rFonts w:ascii="Times New Roman" w:eastAsia="Calibri" w:hAnsi="Times New Roman" w:cs="Times New Roman"/>
                <w:color w:val="000000" w:themeColor="text1"/>
                <w:lang w:val="uk-UA"/>
              </w:rPr>
            </w:pPr>
            <w:r w:rsidRPr="006E7F38">
              <w:rPr>
                <w:rFonts w:ascii="Times New Roman" w:eastAsia="Calibri" w:hAnsi="Times New Roman" w:cs="Times New Roman"/>
                <w:color w:val="000000" w:themeColor="text1"/>
                <w:lang w:val="uk-UA"/>
              </w:rPr>
              <w:t>15,0</w:t>
            </w:r>
          </w:p>
        </w:tc>
        <w:tc>
          <w:tcPr>
            <w:tcW w:w="993"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F71CFE"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5,0</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F71CFE"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5,0</w:t>
            </w:r>
          </w:p>
        </w:tc>
        <w:tc>
          <w:tcPr>
            <w:tcW w:w="995"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F71CFE"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5,0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9E0CAB" w:rsidP="006E7F38">
            <w:pPr>
              <w:ind w:firstLine="33"/>
              <w:jc w:val="center"/>
              <w:rPr>
                <w:rFonts w:ascii="Times New Roman" w:eastAsia="Calibri" w:hAnsi="Times New Roman" w:cs="Times New Roman"/>
                <w:color w:val="000000" w:themeColor="text1"/>
                <w:lang w:val="uk-UA"/>
              </w:rPr>
            </w:pPr>
          </w:p>
        </w:tc>
      </w:tr>
      <w:tr w:rsidR="002656BF" w:rsidRPr="006E7F38" w:rsidTr="00E1367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6838" w:rsidRPr="006E7F38" w:rsidRDefault="007F09C5" w:rsidP="006E7F38">
            <w:pPr>
              <w:pStyle w:val="3"/>
              <w:spacing w:before="0" w:beforeAutospacing="0" w:after="0" w:afterAutospacing="0"/>
              <w:outlineLvl w:val="2"/>
              <w:rPr>
                <w:rFonts w:eastAsia="Calibri"/>
                <w:b w:val="0"/>
                <w:color w:val="000000" w:themeColor="text1"/>
                <w:sz w:val="22"/>
                <w:szCs w:val="22"/>
                <w:lang w:val="uk-UA"/>
              </w:rPr>
            </w:pPr>
            <w:r w:rsidRPr="006E7F38">
              <w:rPr>
                <w:rFonts w:eastAsia="Calibri"/>
                <w:b w:val="0"/>
                <w:color w:val="000000" w:themeColor="text1"/>
                <w:sz w:val="22"/>
                <w:szCs w:val="22"/>
                <w:lang w:val="uk-UA"/>
              </w:rPr>
              <w:lastRenderedPageBreak/>
              <w:t>2.10.</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6838" w:rsidRPr="006E7F38" w:rsidRDefault="004E6838" w:rsidP="006E7F38">
            <w:pPr>
              <w:tabs>
                <w:tab w:val="left" w:pos="0"/>
                <w:tab w:val="left" w:pos="851"/>
                <w:tab w:val="left" w:pos="993"/>
                <w:tab w:val="left" w:pos="10992"/>
                <w:tab w:val="left" w:pos="11908"/>
                <w:tab w:val="left" w:pos="12824"/>
                <w:tab w:val="left" w:pos="13740"/>
                <w:tab w:val="left" w:pos="14656"/>
              </w:tabs>
              <w:jc w:val="center"/>
              <w:rPr>
                <w:rFonts w:ascii="Times New Roman" w:hAnsi="Times New Roman" w:cs="Times New Roman"/>
                <w:color w:val="000000" w:themeColor="text1"/>
                <w:lang w:val="uk-UA"/>
              </w:rPr>
            </w:pPr>
          </w:p>
        </w:tc>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6838" w:rsidRPr="006E7F38" w:rsidRDefault="004E6838" w:rsidP="006E7F38">
            <w:pPr>
              <w:jc w:val="center"/>
              <w:rPr>
                <w:rFonts w:ascii="Times New Roman" w:hAnsi="Times New Roman" w:cs="Times New Roman"/>
                <w:b/>
                <w:color w:val="000000" w:themeColor="text1"/>
                <w:lang w:val="uk-UA"/>
              </w:rPr>
            </w:pPr>
            <w:r w:rsidRPr="006E7F38">
              <w:rPr>
                <w:rFonts w:ascii="Times New Roman" w:hAnsi="Times New Roman" w:cs="Times New Roman"/>
                <w:color w:val="000000" w:themeColor="text1"/>
                <w:lang w:val="uk-UA" w:eastAsia="en-US"/>
              </w:rPr>
              <w:t xml:space="preserve">Сприяння </w:t>
            </w:r>
            <w:r w:rsidR="004E1A75" w:rsidRPr="006E7F38">
              <w:rPr>
                <w:rFonts w:ascii="Times New Roman" w:hAnsi="Times New Roman" w:cs="Times New Roman"/>
                <w:color w:val="000000" w:themeColor="text1"/>
                <w:lang w:val="uk-UA" w:eastAsia="en-US"/>
              </w:rPr>
              <w:t xml:space="preserve">у </w:t>
            </w:r>
            <w:r w:rsidRPr="006E7F38">
              <w:rPr>
                <w:rFonts w:ascii="Times New Roman" w:hAnsi="Times New Roman" w:cs="Times New Roman"/>
                <w:color w:val="000000" w:themeColor="text1"/>
                <w:lang w:val="uk-UA" w:eastAsia="en-US"/>
              </w:rPr>
              <w:t xml:space="preserve">проведенні Всеукраїнської дитячо-юнацької військово-патріотичної гри «Сокіл» («Джура») на всіх її етапах: І-початкового (рівня ТГ),  </w:t>
            </w:r>
            <w:proofErr w:type="spellStart"/>
            <w:r w:rsidRPr="006E7F38">
              <w:rPr>
                <w:rFonts w:ascii="Times New Roman" w:hAnsi="Times New Roman" w:cs="Times New Roman"/>
                <w:color w:val="000000" w:themeColor="text1"/>
                <w:lang w:val="uk-UA" w:eastAsia="en-US"/>
              </w:rPr>
              <w:t>ІІ-обласного</w:t>
            </w:r>
            <w:proofErr w:type="spellEnd"/>
            <w:r w:rsidRPr="006E7F38">
              <w:rPr>
                <w:rFonts w:ascii="Times New Roman" w:hAnsi="Times New Roman" w:cs="Times New Roman"/>
                <w:color w:val="000000" w:themeColor="text1"/>
                <w:lang w:val="uk-UA" w:eastAsia="en-US"/>
              </w:rPr>
              <w:t>, ІІІ всеукраїнського; сприяння діяльності і іншим патріотичним дитячим та юнацьким організаціям (Пласт, Скаут, СНУМ та ін.)</w:t>
            </w:r>
            <w:r w:rsidR="004B08A6" w:rsidRPr="006E7F38">
              <w:rPr>
                <w:rFonts w:ascii="Times New Roman" w:hAnsi="Times New Roman" w:cs="Times New Roman"/>
                <w:color w:val="000000" w:themeColor="text1"/>
                <w:lang w:val="uk-UA" w:eastAsia="en-US"/>
              </w:rPr>
              <w:t>.</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6838" w:rsidRPr="006E7F38" w:rsidRDefault="00D94236" w:rsidP="006E7F38">
            <w:pPr>
              <w:ind w:firstLine="35"/>
              <w:jc w:val="center"/>
              <w:rPr>
                <w:rFonts w:ascii="Times New Roman" w:hAnsi="Times New Roman" w:cs="Times New Roman"/>
                <w:color w:val="000000" w:themeColor="text1"/>
                <w:lang w:val="uk-UA"/>
              </w:rPr>
            </w:pPr>
            <w:r w:rsidRPr="006E7F38">
              <w:rPr>
                <w:rFonts w:ascii="Times New Roman" w:hAnsi="Times New Roman" w:cs="Times New Roman"/>
                <w:color w:val="000000" w:themeColor="text1"/>
                <w:lang w:val="uk-UA" w:eastAsia="en-US"/>
              </w:rPr>
              <w:t>2026-2028 роки</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3211" w:rsidRPr="006E7F38" w:rsidRDefault="00263211" w:rsidP="006E7F38">
            <w:pPr>
              <w:jc w:val="center"/>
              <w:rPr>
                <w:rFonts w:ascii="Times New Roman" w:hAnsi="Times New Roman" w:cs="Times New Roman"/>
                <w:color w:val="000000" w:themeColor="text1"/>
                <w:lang w:val="uk-UA" w:eastAsia="en-US"/>
              </w:rPr>
            </w:pPr>
            <w:r w:rsidRPr="006E7F38">
              <w:rPr>
                <w:rFonts w:ascii="Times New Roman" w:hAnsi="Times New Roman" w:cs="Times New Roman"/>
                <w:color w:val="000000" w:themeColor="text1"/>
                <w:lang w:val="uk-UA"/>
              </w:rPr>
              <w:t>Рахівська міська рада, в</w:t>
            </w:r>
            <w:r w:rsidRPr="006E7F38">
              <w:rPr>
                <w:rFonts w:ascii="Times New Roman" w:hAnsi="Times New Roman" w:cs="Times New Roman"/>
                <w:color w:val="000000" w:themeColor="text1"/>
                <w:lang w:val="uk-UA" w:eastAsia="en-US"/>
              </w:rPr>
              <w:t>ідділ освіти, культури, молоді та спорту Рахівської міської ради, заклади загальної середньої та позашкільної освіти, заклади культури  Рахівської міської ради</w:t>
            </w:r>
          </w:p>
          <w:p w:rsidR="004E6838" w:rsidRPr="006E7F38" w:rsidRDefault="004E6838" w:rsidP="006E7F38">
            <w:pPr>
              <w:jc w:val="center"/>
              <w:rPr>
                <w:rFonts w:ascii="Times New Roman" w:hAnsi="Times New Roman" w:cs="Times New Roman"/>
                <w:color w:val="000000" w:themeColor="text1"/>
                <w:lang w:val="uk-UA"/>
              </w:rPr>
            </w:pP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6838" w:rsidRPr="006E7F38" w:rsidRDefault="00C85127" w:rsidP="006E7F38">
            <w:pPr>
              <w:jc w:val="center"/>
              <w:rPr>
                <w:rFonts w:ascii="Times New Roman" w:eastAsia="Calibri" w:hAnsi="Times New Roman" w:cs="Times New Roman"/>
                <w:color w:val="000000" w:themeColor="text1"/>
                <w:lang w:val="uk-UA"/>
              </w:rPr>
            </w:pPr>
            <w:r w:rsidRPr="006E7F38">
              <w:rPr>
                <w:rFonts w:ascii="Times New Roman" w:eastAsia="Calibri" w:hAnsi="Times New Roman" w:cs="Times New Roman"/>
                <w:color w:val="000000" w:themeColor="text1"/>
                <w:lang w:val="uk-UA" w:eastAsia="en-US"/>
              </w:rPr>
              <w:t xml:space="preserve">Бюджет </w:t>
            </w:r>
            <w:r w:rsidRPr="006E7F38">
              <w:rPr>
                <w:rFonts w:ascii="Times New Roman" w:hAnsi="Times New Roman" w:cs="Times New Roman"/>
                <w:color w:val="000000" w:themeColor="text1"/>
                <w:lang w:val="uk-UA" w:eastAsia="en-US"/>
              </w:rPr>
              <w:t xml:space="preserve">Рахівської міської ради, </w:t>
            </w:r>
            <w:r w:rsidRPr="006E7F38">
              <w:rPr>
                <w:rFonts w:ascii="Times New Roman" w:hAnsi="Times New Roman" w:cs="Times New Roman"/>
                <w:bCs/>
                <w:color w:val="000000" w:themeColor="text1"/>
                <w:lang w:val="uk-UA" w:eastAsia="en-US"/>
              </w:rPr>
              <w:t>інші кошти не заборонені законом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6838" w:rsidRPr="006E7F38" w:rsidRDefault="00603CCF" w:rsidP="006E7F38">
            <w:pPr>
              <w:ind w:firstLine="36"/>
              <w:jc w:val="center"/>
              <w:rPr>
                <w:rFonts w:ascii="Times New Roman" w:eastAsia="Calibri" w:hAnsi="Times New Roman" w:cs="Times New Roman"/>
                <w:color w:val="000000" w:themeColor="text1"/>
                <w:lang w:val="uk-UA"/>
              </w:rPr>
            </w:pPr>
            <w:r w:rsidRPr="006E7F38">
              <w:rPr>
                <w:rFonts w:ascii="Times New Roman" w:eastAsia="Calibri" w:hAnsi="Times New Roman" w:cs="Times New Roman"/>
                <w:color w:val="000000" w:themeColor="text1"/>
                <w:lang w:val="uk-UA"/>
              </w:rPr>
              <w:t>300,0</w:t>
            </w:r>
          </w:p>
        </w:tc>
        <w:tc>
          <w:tcPr>
            <w:tcW w:w="993" w:type="dxa"/>
            <w:tcBorders>
              <w:top w:val="single" w:sz="4" w:space="0" w:color="000000" w:themeColor="text1"/>
              <w:left w:val="single" w:sz="4" w:space="0" w:color="auto"/>
              <w:bottom w:val="single" w:sz="4" w:space="0" w:color="000000" w:themeColor="text1"/>
              <w:right w:val="single" w:sz="4" w:space="0" w:color="auto"/>
            </w:tcBorders>
            <w:hideMark/>
          </w:tcPr>
          <w:p w:rsidR="004E6838" w:rsidRPr="006E7F38" w:rsidRDefault="00603CCF"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100,0</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4E6838" w:rsidRPr="006E7F38" w:rsidRDefault="00603CCF"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100,0</w:t>
            </w:r>
          </w:p>
        </w:tc>
        <w:tc>
          <w:tcPr>
            <w:tcW w:w="995" w:type="dxa"/>
            <w:tcBorders>
              <w:top w:val="single" w:sz="4" w:space="0" w:color="000000" w:themeColor="text1"/>
              <w:left w:val="single" w:sz="4" w:space="0" w:color="auto"/>
              <w:bottom w:val="single" w:sz="4" w:space="0" w:color="000000" w:themeColor="text1"/>
              <w:right w:val="single" w:sz="4" w:space="0" w:color="auto"/>
            </w:tcBorders>
            <w:hideMark/>
          </w:tcPr>
          <w:p w:rsidR="004E6838" w:rsidRPr="006E7F38" w:rsidRDefault="00603CCF"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100,0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6838" w:rsidRPr="006E7F38" w:rsidRDefault="004E6838" w:rsidP="006E7F38">
            <w:pPr>
              <w:ind w:firstLine="33"/>
              <w:jc w:val="center"/>
              <w:rPr>
                <w:rFonts w:ascii="Times New Roman" w:eastAsia="Calibri" w:hAnsi="Times New Roman" w:cs="Times New Roman"/>
                <w:color w:val="000000" w:themeColor="text1"/>
                <w:lang w:val="uk-UA"/>
              </w:rPr>
            </w:pPr>
          </w:p>
        </w:tc>
      </w:tr>
      <w:tr w:rsidR="002656BF" w:rsidRPr="006E7F38" w:rsidTr="00E1367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719C" w:rsidRPr="006E7F38" w:rsidRDefault="008F719C" w:rsidP="006E7F38">
            <w:pPr>
              <w:pStyle w:val="3"/>
              <w:spacing w:before="0" w:beforeAutospacing="0" w:after="0" w:afterAutospacing="0"/>
              <w:outlineLvl w:val="2"/>
              <w:rPr>
                <w:rFonts w:eastAsia="Calibri"/>
                <w:b w:val="0"/>
                <w:color w:val="000000" w:themeColor="text1"/>
                <w:sz w:val="22"/>
                <w:szCs w:val="22"/>
                <w:lang w:val="uk-UA"/>
              </w:rPr>
            </w:pPr>
            <w:r w:rsidRPr="006E7F38">
              <w:rPr>
                <w:rFonts w:eastAsia="Calibri"/>
                <w:b w:val="0"/>
                <w:color w:val="000000" w:themeColor="text1"/>
                <w:sz w:val="22"/>
                <w:szCs w:val="22"/>
                <w:lang w:val="uk-UA"/>
              </w:rPr>
              <w:t>2.11.</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719C" w:rsidRPr="006E7F38" w:rsidRDefault="008F719C" w:rsidP="006E7F38">
            <w:pPr>
              <w:tabs>
                <w:tab w:val="left" w:pos="0"/>
                <w:tab w:val="left" w:pos="851"/>
                <w:tab w:val="left" w:pos="993"/>
                <w:tab w:val="left" w:pos="10992"/>
                <w:tab w:val="left" w:pos="11908"/>
                <w:tab w:val="left" w:pos="12824"/>
                <w:tab w:val="left" w:pos="13740"/>
                <w:tab w:val="left" w:pos="14656"/>
              </w:tabs>
              <w:jc w:val="center"/>
              <w:rPr>
                <w:rFonts w:ascii="Times New Roman" w:hAnsi="Times New Roman" w:cs="Times New Roman"/>
                <w:color w:val="000000" w:themeColor="text1"/>
                <w:lang w:val="uk-UA"/>
              </w:rPr>
            </w:pPr>
          </w:p>
        </w:tc>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719C" w:rsidRPr="006E7F38" w:rsidRDefault="008F719C" w:rsidP="006E7F38">
            <w:pPr>
              <w:jc w:val="center"/>
              <w:rPr>
                <w:rFonts w:ascii="Times New Roman" w:hAnsi="Times New Roman" w:cs="Times New Roman"/>
                <w:b/>
                <w:color w:val="000000" w:themeColor="text1"/>
                <w:lang w:val="uk-UA"/>
              </w:rPr>
            </w:pPr>
            <w:r w:rsidRPr="006E7F38">
              <w:rPr>
                <w:rFonts w:ascii="Times New Roman" w:hAnsi="Times New Roman" w:cs="Times New Roman"/>
                <w:color w:val="000000" w:themeColor="text1"/>
                <w:lang w:val="uk-UA"/>
              </w:rPr>
              <w:t>Підготовка громадян України до національного спротиву, їх залучення до сприяння силам безпеки</w:t>
            </w:r>
            <w:r w:rsidR="00ED5850" w:rsidRPr="006E7F38">
              <w:rPr>
                <w:rFonts w:ascii="Times New Roman" w:hAnsi="Times New Roman" w:cs="Times New Roman"/>
                <w:color w:val="000000" w:themeColor="text1"/>
                <w:lang w:val="uk-UA"/>
              </w:rPr>
              <w:t xml:space="preserve"> і обороні </w:t>
            </w:r>
            <w:r w:rsidR="00ED5850" w:rsidRPr="006E7F38">
              <w:rPr>
                <w:rFonts w:ascii="Times New Roman" w:hAnsi="Times New Roman" w:cs="Times New Roman"/>
                <w:color w:val="000000" w:themeColor="text1"/>
                <w:lang w:val="uk-UA"/>
              </w:rPr>
              <w:lastRenderedPageBreak/>
              <w:t>України</w:t>
            </w:r>
            <w:r w:rsidR="004B08A6" w:rsidRPr="006E7F38">
              <w:rPr>
                <w:rFonts w:ascii="Times New Roman" w:hAnsi="Times New Roman" w:cs="Times New Roman"/>
                <w:b/>
                <w:color w:val="000000" w:themeColor="text1"/>
                <w:lang w:val="uk-UA"/>
              </w:rPr>
              <w:t>.</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719C" w:rsidRPr="006E7F38" w:rsidRDefault="008F719C" w:rsidP="006E7F38">
            <w:pPr>
              <w:ind w:firstLine="35"/>
              <w:jc w:val="center"/>
              <w:rPr>
                <w:rFonts w:ascii="Times New Roman" w:hAnsi="Times New Roman" w:cs="Times New Roman"/>
                <w:color w:val="000000" w:themeColor="text1"/>
                <w:lang w:val="uk-UA"/>
              </w:rPr>
            </w:pPr>
            <w:r w:rsidRPr="006E7F38">
              <w:rPr>
                <w:rFonts w:ascii="Times New Roman" w:hAnsi="Times New Roman" w:cs="Times New Roman"/>
                <w:color w:val="000000" w:themeColor="text1"/>
                <w:lang w:val="uk-UA" w:eastAsia="en-US"/>
              </w:rPr>
              <w:lastRenderedPageBreak/>
              <w:t>2026-2028 роки</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3211" w:rsidRPr="006E7F38" w:rsidRDefault="00263211" w:rsidP="006E7F38">
            <w:pPr>
              <w:jc w:val="center"/>
              <w:rPr>
                <w:rFonts w:ascii="Times New Roman" w:hAnsi="Times New Roman" w:cs="Times New Roman"/>
                <w:color w:val="000000" w:themeColor="text1"/>
                <w:lang w:val="uk-UA" w:eastAsia="en-US"/>
              </w:rPr>
            </w:pPr>
            <w:r w:rsidRPr="006E7F38">
              <w:rPr>
                <w:rFonts w:ascii="Times New Roman" w:hAnsi="Times New Roman" w:cs="Times New Roman"/>
                <w:color w:val="000000" w:themeColor="text1"/>
                <w:lang w:val="uk-UA"/>
              </w:rPr>
              <w:t>Рахівська міська рада, в</w:t>
            </w:r>
            <w:r w:rsidRPr="006E7F38">
              <w:rPr>
                <w:rFonts w:ascii="Times New Roman" w:hAnsi="Times New Roman" w:cs="Times New Roman"/>
                <w:color w:val="000000" w:themeColor="text1"/>
                <w:lang w:val="uk-UA" w:eastAsia="en-US"/>
              </w:rPr>
              <w:t xml:space="preserve">ідділ освіти, культури, молоді та спорту Рахівської міської ради, заклади загальної </w:t>
            </w:r>
            <w:r w:rsidRPr="006E7F38">
              <w:rPr>
                <w:rFonts w:ascii="Times New Roman" w:hAnsi="Times New Roman" w:cs="Times New Roman"/>
                <w:color w:val="000000" w:themeColor="text1"/>
                <w:lang w:val="uk-UA" w:eastAsia="en-US"/>
              </w:rPr>
              <w:lastRenderedPageBreak/>
              <w:t>середньої та позашкільної освіти, заклади культури  Рахівської міської ради</w:t>
            </w:r>
          </w:p>
          <w:p w:rsidR="008F719C" w:rsidRPr="006E7F38" w:rsidRDefault="008F719C" w:rsidP="006E7F38">
            <w:pPr>
              <w:jc w:val="center"/>
              <w:rPr>
                <w:rFonts w:ascii="Times New Roman" w:hAnsi="Times New Roman" w:cs="Times New Roman"/>
                <w:color w:val="000000" w:themeColor="text1"/>
                <w:lang w:val="uk-UA"/>
              </w:rPr>
            </w:pP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719C" w:rsidRPr="006E7F38" w:rsidRDefault="00C85127" w:rsidP="006E7F38">
            <w:pPr>
              <w:jc w:val="center"/>
              <w:rPr>
                <w:rFonts w:ascii="Times New Roman" w:eastAsia="Calibri" w:hAnsi="Times New Roman" w:cs="Times New Roman"/>
                <w:color w:val="000000" w:themeColor="text1"/>
                <w:lang w:val="uk-UA"/>
              </w:rPr>
            </w:pPr>
            <w:r w:rsidRPr="006E7F38">
              <w:rPr>
                <w:rFonts w:ascii="Times New Roman" w:eastAsia="Calibri" w:hAnsi="Times New Roman" w:cs="Times New Roman"/>
                <w:color w:val="000000" w:themeColor="text1"/>
                <w:lang w:val="uk-UA" w:eastAsia="en-US"/>
              </w:rPr>
              <w:lastRenderedPageBreak/>
              <w:t xml:space="preserve">Бюджет </w:t>
            </w:r>
            <w:r w:rsidRPr="006E7F38">
              <w:rPr>
                <w:rFonts w:ascii="Times New Roman" w:hAnsi="Times New Roman" w:cs="Times New Roman"/>
                <w:color w:val="000000" w:themeColor="text1"/>
                <w:lang w:val="uk-UA" w:eastAsia="en-US"/>
              </w:rPr>
              <w:t xml:space="preserve">Рахівської міської ради, </w:t>
            </w:r>
            <w:r w:rsidRPr="006E7F38">
              <w:rPr>
                <w:rFonts w:ascii="Times New Roman" w:hAnsi="Times New Roman" w:cs="Times New Roman"/>
                <w:bCs/>
                <w:color w:val="000000" w:themeColor="text1"/>
                <w:lang w:val="uk-UA" w:eastAsia="en-US"/>
              </w:rPr>
              <w:t>інші кошти не заборонені законом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719C" w:rsidRPr="006E7F38" w:rsidRDefault="00603CCF" w:rsidP="006E7F38">
            <w:pPr>
              <w:ind w:firstLine="36"/>
              <w:jc w:val="center"/>
              <w:rPr>
                <w:rFonts w:ascii="Times New Roman" w:eastAsia="Calibri" w:hAnsi="Times New Roman" w:cs="Times New Roman"/>
                <w:color w:val="000000" w:themeColor="text1"/>
                <w:lang w:val="uk-UA"/>
              </w:rPr>
            </w:pPr>
            <w:r w:rsidRPr="006E7F38">
              <w:rPr>
                <w:rFonts w:ascii="Times New Roman" w:eastAsia="Calibri" w:hAnsi="Times New Roman" w:cs="Times New Roman"/>
                <w:color w:val="000000" w:themeColor="text1"/>
                <w:lang w:val="uk-UA"/>
              </w:rPr>
              <w:t>45,0</w:t>
            </w:r>
          </w:p>
        </w:tc>
        <w:tc>
          <w:tcPr>
            <w:tcW w:w="993" w:type="dxa"/>
            <w:tcBorders>
              <w:top w:val="single" w:sz="4" w:space="0" w:color="000000" w:themeColor="text1"/>
              <w:left w:val="single" w:sz="4" w:space="0" w:color="auto"/>
              <w:bottom w:val="single" w:sz="4" w:space="0" w:color="000000" w:themeColor="text1"/>
              <w:right w:val="single" w:sz="4" w:space="0" w:color="auto"/>
            </w:tcBorders>
            <w:hideMark/>
          </w:tcPr>
          <w:p w:rsidR="008F719C" w:rsidRPr="006E7F38" w:rsidRDefault="00603CCF"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15,0</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8F719C" w:rsidRPr="006E7F38" w:rsidRDefault="00603CCF"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15,0</w:t>
            </w:r>
          </w:p>
        </w:tc>
        <w:tc>
          <w:tcPr>
            <w:tcW w:w="995" w:type="dxa"/>
            <w:tcBorders>
              <w:top w:val="single" w:sz="4" w:space="0" w:color="000000" w:themeColor="text1"/>
              <w:left w:val="single" w:sz="4" w:space="0" w:color="auto"/>
              <w:bottom w:val="single" w:sz="4" w:space="0" w:color="000000" w:themeColor="text1"/>
              <w:right w:val="single" w:sz="4" w:space="0" w:color="auto"/>
            </w:tcBorders>
            <w:hideMark/>
          </w:tcPr>
          <w:p w:rsidR="008F719C" w:rsidRPr="006E7F38" w:rsidRDefault="00603CCF"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15,0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719C" w:rsidRPr="006E7F38" w:rsidRDefault="008F719C" w:rsidP="006E7F38">
            <w:pPr>
              <w:ind w:firstLine="33"/>
              <w:jc w:val="center"/>
              <w:rPr>
                <w:rFonts w:ascii="Times New Roman" w:eastAsia="Calibri" w:hAnsi="Times New Roman" w:cs="Times New Roman"/>
                <w:color w:val="000000" w:themeColor="text1"/>
                <w:lang w:val="uk-UA"/>
              </w:rPr>
            </w:pPr>
          </w:p>
        </w:tc>
      </w:tr>
      <w:tr w:rsidR="002656BF" w:rsidRPr="006E7F38" w:rsidTr="00E1367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5850" w:rsidRPr="006E7F38" w:rsidRDefault="00B760ED" w:rsidP="006E7F38">
            <w:pPr>
              <w:pStyle w:val="3"/>
              <w:spacing w:before="0" w:beforeAutospacing="0" w:after="0" w:afterAutospacing="0"/>
              <w:outlineLvl w:val="2"/>
              <w:rPr>
                <w:rFonts w:eastAsia="Calibri"/>
                <w:b w:val="0"/>
                <w:color w:val="000000" w:themeColor="text1"/>
                <w:sz w:val="22"/>
                <w:szCs w:val="22"/>
                <w:lang w:val="uk-UA"/>
              </w:rPr>
            </w:pPr>
            <w:r w:rsidRPr="006E7F38">
              <w:rPr>
                <w:rFonts w:eastAsia="Calibri"/>
                <w:b w:val="0"/>
                <w:color w:val="000000" w:themeColor="text1"/>
                <w:sz w:val="22"/>
                <w:szCs w:val="22"/>
                <w:lang w:val="uk-UA"/>
              </w:rPr>
              <w:lastRenderedPageBreak/>
              <w:t>2.12.</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5850" w:rsidRPr="006E7F38" w:rsidRDefault="00ED5850" w:rsidP="006E7F38">
            <w:pPr>
              <w:tabs>
                <w:tab w:val="left" w:pos="0"/>
                <w:tab w:val="left" w:pos="851"/>
                <w:tab w:val="left" w:pos="993"/>
                <w:tab w:val="left" w:pos="10992"/>
                <w:tab w:val="left" w:pos="11908"/>
                <w:tab w:val="left" w:pos="12824"/>
                <w:tab w:val="left" w:pos="13740"/>
                <w:tab w:val="left" w:pos="14656"/>
              </w:tabs>
              <w:jc w:val="center"/>
              <w:rPr>
                <w:rFonts w:ascii="Times New Roman" w:hAnsi="Times New Roman" w:cs="Times New Roman"/>
                <w:color w:val="000000" w:themeColor="text1"/>
                <w:lang w:val="uk-UA"/>
              </w:rPr>
            </w:pPr>
          </w:p>
        </w:tc>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5850" w:rsidRPr="006E7F38" w:rsidRDefault="00ED5850" w:rsidP="006E7F38">
            <w:pPr>
              <w:jc w:val="center"/>
              <w:rPr>
                <w:rFonts w:ascii="Times New Roman" w:hAnsi="Times New Roman" w:cs="Times New Roman"/>
                <w:color w:val="000000" w:themeColor="text1"/>
                <w:lang w:val="uk-UA"/>
              </w:rPr>
            </w:pPr>
            <w:r w:rsidRPr="006E7F38">
              <w:rPr>
                <w:rStyle w:val="fontstyle01"/>
                <w:rFonts w:ascii="Times New Roman" w:hAnsi="Times New Roman" w:cs="Times New Roman"/>
                <w:color w:val="000000" w:themeColor="text1"/>
                <w:lang w:val="uk-UA"/>
              </w:rPr>
              <w:t>Допомога</w:t>
            </w:r>
            <w:r w:rsidRPr="006E7F38">
              <w:rPr>
                <w:rFonts w:ascii="Times New Roman" w:hAnsi="Times New Roman" w:cs="Times New Roman"/>
                <w:color w:val="000000" w:themeColor="text1"/>
                <w:lang w:val="uk-UA"/>
              </w:rPr>
              <w:t xml:space="preserve"> волонтерським та благодійним організаціям у проведенні </w:t>
            </w:r>
            <w:r w:rsidRPr="006E7F38">
              <w:rPr>
                <w:rStyle w:val="fontstyle01"/>
                <w:rFonts w:ascii="Times New Roman" w:hAnsi="Times New Roman" w:cs="Times New Roman"/>
                <w:color w:val="000000" w:themeColor="text1"/>
                <w:lang w:val="uk-UA"/>
              </w:rPr>
              <w:t>акцій на підтримку «ЗСУ», інших структур оборони країни шляхом проведення благодійних культурно-мистецьких, виставкових, творчих акцій по збору коштів на потреби ЗСУ, інших матеріально-технічних ресурсів, проведення майстер-класів з плетіння сіток для військових, тощо</w:t>
            </w:r>
            <w:r w:rsidR="004B08A6" w:rsidRPr="006E7F38">
              <w:rPr>
                <w:rStyle w:val="fontstyle01"/>
                <w:rFonts w:ascii="Times New Roman" w:hAnsi="Times New Roman" w:cs="Times New Roman"/>
                <w:color w:val="000000" w:themeColor="text1"/>
                <w:lang w:val="uk-UA"/>
              </w:rPr>
              <w:t>.</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5850" w:rsidRPr="006E7F38" w:rsidRDefault="00AC6D3E" w:rsidP="006E7F38">
            <w:pPr>
              <w:ind w:firstLine="35"/>
              <w:jc w:val="center"/>
              <w:rPr>
                <w:rFonts w:ascii="Times New Roman" w:hAnsi="Times New Roman" w:cs="Times New Roman"/>
                <w:color w:val="000000" w:themeColor="text1"/>
                <w:lang w:val="uk-UA"/>
              </w:rPr>
            </w:pPr>
            <w:r w:rsidRPr="006E7F38">
              <w:rPr>
                <w:rFonts w:ascii="Times New Roman" w:hAnsi="Times New Roman" w:cs="Times New Roman"/>
                <w:color w:val="000000" w:themeColor="text1"/>
                <w:lang w:val="uk-UA" w:eastAsia="en-US"/>
              </w:rPr>
              <w:t>2026-2028 роки</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3211" w:rsidRPr="006E7F38" w:rsidRDefault="00263211" w:rsidP="006E7F38">
            <w:pPr>
              <w:jc w:val="center"/>
              <w:rPr>
                <w:rFonts w:ascii="Times New Roman" w:hAnsi="Times New Roman" w:cs="Times New Roman"/>
                <w:color w:val="000000" w:themeColor="text1"/>
                <w:lang w:val="uk-UA" w:eastAsia="en-US"/>
              </w:rPr>
            </w:pPr>
            <w:r w:rsidRPr="006E7F38">
              <w:rPr>
                <w:rFonts w:ascii="Times New Roman" w:hAnsi="Times New Roman" w:cs="Times New Roman"/>
                <w:color w:val="000000" w:themeColor="text1"/>
                <w:lang w:val="uk-UA"/>
              </w:rPr>
              <w:t>Рахівська міська рада, в</w:t>
            </w:r>
            <w:r w:rsidRPr="006E7F38">
              <w:rPr>
                <w:rFonts w:ascii="Times New Roman" w:hAnsi="Times New Roman" w:cs="Times New Roman"/>
                <w:color w:val="000000" w:themeColor="text1"/>
                <w:lang w:val="uk-UA" w:eastAsia="en-US"/>
              </w:rPr>
              <w:t>ідділ освіти, культури, молоді та спорту Рахівської міської ради, заклади загальної середньої та позашкільної освіти, заклади культури  Рахівської міської ради</w:t>
            </w:r>
          </w:p>
          <w:p w:rsidR="00ED5850" w:rsidRPr="006E7F38" w:rsidRDefault="00ED5850" w:rsidP="006E7F38">
            <w:pPr>
              <w:jc w:val="center"/>
              <w:rPr>
                <w:rFonts w:ascii="Times New Roman" w:hAnsi="Times New Roman" w:cs="Times New Roman"/>
                <w:color w:val="000000" w:themeColor="text1"/>
                <w:lang w:val="uk-UA"/>
              </w:rPr>
            </w:pP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5850" w:rsidRPr="006E7F38" w:rsidRDefault="00C85127" w:rsidP="006E7F38">
            <w:pPr>
              <w:jc w:val="center"/>
              <w:rPr>
                <w:rFonts w:ascii="Times New Roman" w:eastAsia="Calibri" w:hAnsi="Times New Roman" w:cs="Times New Roman"/>
                <w:color w:val="000000" w:themeColor="text1"/>
                <w:lang w:val="uk-UA"/>
              </w:rPr>
            </w:pPr>
            <w:r w:rsidRPr="006E7F38">
              <w:rPr>
                <w:rFonts w:ascii="Times New Roman" w:eastAsia="Calibri" w:hAnsi="Times New Roman" w:cs="Times New Roman"/>
                <w:color w:val="000000" w:themeColor="text1"/>
                <w:lang w:val="uk-UA" w:eastAsia="en-US"/>
              </w:rPr>
              <w:t xml:space="preserve">Бюджет </w:t>
            </w:r>
            <w:r w:rsidRPr="006E7F38">
              <w:rPr>
                <w:rFonts w:ascii="Times New Roman" w:hAnsi="Times New Roman" w:cs="Times New Roman"/>
                <w:color w:val="000000" w:themeColor="text1"/>
                <w:lang w:val="uk-UA" w:eastAsia="en-US"/>
              </w:rPr>
              <w:t xml:space="preserve">Рахівської міської ради, </w:t>
            </w:r>
            <w:r w:rsidRPr="006E7F38">
              <w:rPr>
                <w:rFonts w:ascii="Times New Roman" w:hAnsi="Times New Roman" w:cs="Times New Roman"/>
                <w:bCs/>
                <w:color w:val="000000" w:themeColor="text1"/>
                <w:lang w:val="uk-UA" w:eastAsia="en-US"/>
              </w:rPr>
              <w:t>інші кошти не заборонені законом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5850" w:rsidRPr="006E7F38" w:rsidRDefault="00603CCF" w:rsidP="006E7F38">
            <w:pPr>
              <w:ind w:firstLine="36"/>
              <w:jc w:val="center"/>
              <w:rPr>
                <w:rFonts w:ascii="Times New Roman" w:eastAsia="Calibri" w:hAnsi="Times New Roman" w:cs="Times New Roman"/>
                <w:color w:val="000000" w:themeColor="text1"/>
                <w:lang w:val="uk-UA"/>
              </w:rPr>
            </w:pPr>
            <w:r w:rsidRPr="006E7F38">
              <w:rPr>
                <w:rFonts w:ascii="Times New Roman" w:eastAsia="Calibri" w:hAnsi="Times New Roman" w:cs="Times New Roman"/>
                <w:color w:val="000000" w:themeColor="text1"/>
                <w:lang w:val="uk-UA"/>
              </w:rPr>
              <w:t>30,0</w:t>
            </w:r>
          </w:p>
        </w:tc>
        <w:tc>
          <w:tcPr>
            <w:tcW w:w="993" w:type="dxa"/>
            <w:tcBorders>
              <w:top w:val="single" w:sz="4" w:space="0" w:color="000000" w:themeColor="text1"/>
              <w:left w:val="single" w:sz="4" w:space="0" w:color="auto"/>
              <w:bottom w:val="single" w:sz="4" w:space="0" w:color="000000" w:themeColor="text1"/>
              <w:right w:val="single" w:sz="4" w:space="0" w:color="auto"/>
            </w:tcBorders>
            <w:hideMark/>
          </w:tcPr>
          <w:p w:rsidR="00ED5850" w:rsidRPr="006E7F38" w:rsidRDefault="00603CCF"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10,0</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ED5850" w:rsidRPr="006E7F38" w:rsidRDefault="00603CCF"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10,0</w:t>
            </w:r>
          </w:p>
        </w:tc>
        <w:tc>
          <w:tcPr>
            <w:tcW w:w="995" w:type="dxa"/>
            <w:tcBorders>
              <w:top w:val="single" w:sz="4" w:space="0" w:color="000000" w:themeColor="text1"/>
              <w:left w:val="single" w:sz="4" w:space="0" w:color="auto"/>
              <w:bottom w:val="single" w:sz="4" w:space="0" w:color="000000" w:themeColor="text1"/>
              <w:right w:val="single" w:sz="4" w:space="0" w:color="auto"/>
            </w:tcBorders>
            <w:hideMark/>
          </w:tcPr>
          <w:p w:rsidR="00ED5850" w:rsidRPr="006E7F38" w:rsidRDefault="00603CCF"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10,0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5850" w:rsidRPr="006E7F38" w:rsidRDefault="00ED5850" w:rsidP="006E7F38">
            <w:pPr>
              <w:ind w:firstLine="33"/>
              <w:jc w:val="center"/>
              <w:rPr>
                <w:rFonts w:ascii="Times New Roman" w:eastAsia="Calibri" w:hAnsi="Times New Roman" w:cs="Times New Roman"/>
                <w:color w:val="000000" w:themeColor="text1"/>
                <w:lang w:val="uk-UA"/>
              </w:rPr>
            </w:pPr>
          </w:p>
        </w:tc>
      </w:tr>
      <w:tr w:rsidR="002656BF" w:rsidRPr="006E7F38" w:rsidTr="00E1367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31F7" w:rsidRPr="006E7F38" w:rsidRDefault="00245696" w:rsidP="006E7F38">
            <w:pPr>
              <w:pStyle w:val="3"/>
              <w:spacing w:before="0" w:beforeAutospacing="0" w:after="0" w:afterAutospacing="0"/>
              <w:outlineLvl w:val="2"/>
              <w:rPr>
                <w:rFonts w:eastAsia="Calibri"/>
                <w:b w:val="0"/>
                <w:color w:val="000000" w:themeColor="text1"/>
                <w:sz w:val="22"/>
                <w:szCs w:val="22"/>
                <w:lang w:val="uk-UA"/>
              </w:rPr>
            </w:pPr>
            <w:r w:rsidRPr="006E7F38">
              <w:rPr>
                <w:rFonts w:eastAsia="Calibri"/>
                <w:b w:val="0"/>
                <w:color w:val="000000" w:themeColor="text1"/>
                <w:sz w:val="22"/>
                <w:szCs w:val="22"/>
                <w:lang w:val="uk-UA"/>
              </w:rPr>
              <w:t>2.13.</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F7" w:rsidRPr="006E7F38" w:rsidRDefault="00BE31F7" w:rsidP="006E7F38">
            <w:pPr>
              <w:tabs>
                <w:tab w:val="left" w:pos="0"/>
                <w:tab w:val="left" w:pos="851"/>
                <w:tab w:val="left" w:pos="993"/>
                <w:tab w:val="left" w:pos="10992"/>
                <w:tab w:val="left" w:pos="11908"/>
                <w:tab w:val="left" w:pos="12824"/>
                <w:tab w:val="left" w:pos="13740"/>
                <w:tab w:val="left" w:pos="14656"/>
              </w:tabs>
              <w:jc w:val="center"/>
              <w:rPr>
                <w:rFonts w:ascii="Times New Roman" w:hAnsi="Times New Roman" w:cs="Times New Roman"/>
                <w:color w:val="000000" w:themeColor="text1"/>
                <w:lang w:val="uk-UA"/>
              </w:rPr>
            </w:pPr>
          </w:p>
        </w:tc>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F7" w:rsidRPr="006E7F38" w:rsidRDefault="00BE31F7" w:rsidP="006E7F38">
            <w:pPr>
              <w:jc w:val="center"/>
              <w:rPr>
                <w:rFonts w:ascii="Times New Roman" w:hAnsi="Times New Roman" w:cs="Times New Roman"/>
                <w:color w:val="000000" w:themeColor="text1"/>
                <w:lang w:val="uk-UA"/>
              </w:rPr>
            </w:pPr>
            <w:r w:rsidRPr="006E7F38">
              <w:rPr>
                <w:rFonts w:ascii="Times New Roman" w:hAnsi="Times New Roman" w:cs="Times New Roman"/>
                <w:color w:val="000000" w:themeColor="text1"/>
                <w:lang w:val="uk-UA"/>
              </w:rPr>
              <w:t xml:space="preserve">Відзначення Дня Захисників та Захисниць України, Дня Збройних Сил України, інших </w:t>
            </w:r>
            <w:r w:rsidRPr="006E7F38">
              <w:rPr>
                <w:rFonts w:ascii="Times New Roman" w:hAnsi="Times New Roman" w:cs="Times New Roman"/>
                <w:color w:val="000000" w:themeColor="text1"/>
                <w:lang w:val="uk-UA"/>
              </w:rPr>
              <w:lastRenderedPageBreak/>
              <w:t xml:space="preserve">важливих дат пов’язаних з історією української зброї (війська) та </w:t>
            </w:r>
            <w:proofErr w:type="spellStart"/>
            <w:r w:rsidRPr="006E7F38">
              <w:rPr>
                <w:rFonts w:ascii="Times New Roman" w:hAnsi="Times New Roman" w:cs="Times New Roman"/>
                <w:color w:val="000000" w:themeColor="text1"/>
                <w:lang w:val="uk-UA"/>
              </w:rPr>
              <w:t>мілітарною</w:t>
            </w:r>
            <w:proofErr w:type="spellEnd"/>
            <w:r w:rsidRPr="006E7F38">
              <w:rPr>
                <w:rFonts w:ascii="Times New Roman" w:hAnsi="Times New Roman" w:cs="Times New Roman"/>
                <w:color w:val="000000" w:themeColor="text1"/>
                <w:lang w:val="uk-UA"/>
              </w:rPr>
              <w:t xml:space="preserve"> культурою</w:t>
            </w:r>
            <w:r w:rsidR="004B08A6" w:rsidRPr="006E7F38">
              <w:rPr>
                <w:rFonts w:ascii="Times New Roman" w:hAnsi="Times New Roman" w:cs="Times New Roman"/>
                <w:color w:val="000000" w:themeColor="text1"/>
                <w:lang w:val="uk-UA"/>
              </w:rPr>
              <w:t>.</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31F7" w:rsidRPr="006E7F38" w:rsidRDefault="00BF06A9" w:rsidP="006E7F38">
            <w:pPr>
              <w:ind w:firstLine="35"/>
              <w:jc w:val="center"/>
              <w:rPr>
                <w:rFonts w:ascii="Times New Roman" w:hAnsi="Times New Roman" w:cs="Times New Roman"/>
                <w:color w:val="000000" w:themeColor="text1"/>
                <w:lang w:val="uk-UA"/>
              </w:rPr>
            </w:pPr>
            <w:r w:rsidRPr="006E7F38">
              <w:rPr>
                <w:rFonts w:ascii="Times New Roman" w:hAnsi="Times New Roman" w:cs="Times New Roman"/>
                <w:color w:val="000000" w:themeColor="text1"/>
                <w:lang w:val="uk-UA" w:eastAsia="en-US"/>
              </w:rPr>
              <w:lastRenderedPageBreak/>
              <w:t>2026-2028 роки</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31F7" w:rsidRPr="006E7F38" w:rsidRDefault="00BF06A9" w:rsidP="007D12A0">
            <w:pPr>
              <w:jc w:val="center"/>
              <w:rPr>
                <w:rFonts w:ascii="Times New Roman" w:hAnsi="Times New Roman" w:cs="Times New Roman"/>
                <w:color w:val="000000" w:themeColor="text1"/>
                <w:lang w:val="uk-UA"/>
              </w:rPr>
            </w:pPr>
            <w:r w:rsidRPr="006E7F38">
              <w:rPr>
                <w:rFonts w:ascii="Times New Roman" w:hAnsi="Times New Roman" w:cs="Times New Roman"/>
                <w:color w:val="000000" w:themeColor="text1"/>
                <w:lang w:val="uk-UA"/>
              </w:rPr>
              <w:t>Рахівська міська рада, в</w:t>
            </w:r>
            <w:r w:rsidRPr="006E7F38">
              <w:rPr>
                <w:rFonts w:ascii="Times New Roman" w:hAnsi="Times New Roman" w:cs="Times New Roman"/>
                <w:color w:val="000000" w:themeColor="text1"/>
                <w:lang w:val="uk-UA" w:eastAsia="en-US"/>
              </w:rPr>
              <w:t xml:space="preserve">ідділ освіти, культури, молоді та спорту Рахівської міської ради, </w:t>
            </w:r>
            <w:r w:rsidRPr="006E7F38">
              <w:rPr>
                <w:rFonts w:ascii="Times New Roman" w:hAnsi="Times New Roman" w:cs="Times New Roman"/>
                <w:color w:val="000000" w:themeColor="text1"/>
                <w:lang w:val="uk-UA" w:eastAsia="en-US"/>
              </w:rPr>
              <w:lastRenderedPageBreak/>
              <w:t>заклади загальної середньої та позашкільної освіти, заклади культури  Рахівської міської ради</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31F7" w:rsidRPr="006E7F38" w:rsidRDefault="00BF06A9" w:rsidP="006E7F38">
            <w:pPr>
              <w:jc w:val="center"/>
              <w:rPr>
                <w:rFonts w:ascii="Times New Roman" w:eastAsia="Calibri" w:hAnsi="Times New Roman" w:cs="Times New Roman"/>
                <w:color w:val="000000" w:themeColor="text1"/>
                <w:lang w:val="uk-UA"/>
              </w:rPr>
            </w:pPr>
            <w:r w:rsidRPr="006E7F38">
              <w:rPr>
                <w:rFonts w:ascii="Times New Roman" w:eastAsia="Calibri" w:hAnsi="Times New Roman" w:cs="Times New Roman"/>
                <w:color w:val="000000" w:themeColor="text1"/>
                <w:lang w:val="uk-UA" w:eastAsia="en-US"/>
              </w:rPr>
              <w:lastRenderedPageBreak/>
              <w:t xml:space="preserve">Бюджет </w:t>
            </w:r>
            <w:r w:rsidRPr="006E7F38">
              <w:rPr>
                <w:rFonts w:ascii="Times New Roman" w:hAnsi="Times New Roman" w:cs="Times New Roman"/>
                <w:color w:val="000000" w:themeColor="text1"/>
                <w:lang w:val="uk-UA" w:eastAsia="en-US"/>
              </w:rPr>
              <w:t xml:space="preserve">Рахівської міської ради, </w:t>
            </w:r>
            <w:r w:rsidRPr="006E7F38">
              <w:rPr>
                <w:rFonts w:ascii="Times New Roman" w:hAnsi="Times New Roman" w:cs="Times New Roman"/>
                <w:bCs/>
                <w:color w:val="000000" w:themeColor="text1"/>
                <w:lang w:val="uk-UA" w:eastAsia="en-US"/>
              </w:rPr>
              <w:t>інші кошти не заборонені законом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31F7" w:rsidRPr="006E7F38" w:rsidRDefault="00603CCF" w:rsidP="006E7F38">
            <w:pPr>
              <w:ind w:firstLine="36"/>
              <w:jc w:val="center"/>
              <w:rPr>
                <w:rFonts w:ascii="Times New Roman" w:eastAsia="Calibri" w:hAnsi="Times New Roman" w:cs="Times New Roman"/>
                <w:color w:val="000000" w:themeColor="text1"/>
                <w:lang w:val="uk-UA"/>
              </w:rPr>
            </w:pPr>
            <w:r w:rsidRPr="006E7F38">
              <w:rPr>
                <w:rFonts w:ascii="Times New Roman" w:eastAsia="Calibri" w:hAnsi="Times New Roman" w:cs="Times New Roman"/>
                <w:color w:val="000000" w:themeColor="text1"/>
                <w:lang w:val="uk-UA"/>
              </w:rPr>
              <w:t>15,0</w:t>
            </w:r>
          </w:p>
        </w:tc>
        <w:tc>
          <w:tcPr>
            <w:tcW w:w="993" w:type="dxa"/>
            <w:tcBorders>
              <w:top w:val="single" w:sz="4" w:space="0" w:color="000000" w:themeColor="text1"/>
              <w:left w:val="single" w:sz="4" w:space="0" w:color="auto"/>
              <w:bottom w:val="single" w:sz="4" w:space="0" w:color="000000" w:themeColor="text1"/>
              <w:right w:val="single" w:sz="4" w:space="0" w:color="auto"/>
            </w:tcBorders>
            <w:hideMark/>
          </w:tcPr>
          <w:p w:rsidR="00BE31F7" w:rsidRPr="006E7F38" w:rsidRDefault="00603CCF"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5,0</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BE31F7" w:rsidRPr="006E7F38" w:rsidRDefault="00603CCF"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5,0</w:t>
            </w:r>
          </w:p>
        </w:tc>
        <w:tc>
          <w:tcPr>
            <w:tcW w:w="995" w:type="dxa"/>
            <w:tcBorders>
              <w:top w:val="single" w:sz="4" w:space="0" w:color="000000" w:themeColor="text1"/>
              <w:left w:val="single" w:sz="4" w:space="0" w:color="auto"/>
              <w:bottom w:val="single" w:sz="4" w:space="0" w:color="000000" w:themeColor="text1"/>
              <w:right w:val="single" w:sz="4" w:space="0" w:color="auto"/>
            </w:tcBorders>
            <w:hideMark/>
          </w:tcPr>
          <w:p w:rsidR="00BE31F7" w:rsidRPr="006E7F38" w:rsidRDefault="00603CCF"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5,0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31F7" w:rsidRPr="006E7F38" w:rsidRDefault="00BE31F7" w:rsidP="006E7F38">
            <w:pPr>
              <w:ind w:firstLine="33"/>
              <w:jc w:val="center"/>
              <w:rPr>
                <w:rFonts w:ascii="Times New Roman" w:eastAsia="Calibri" w:hAnsi="Times New Roman" w:cs="Times New Roman"/>
                <w:color w:val="000000" w:themeColor="text1"/>
                <w:lang w:val="uk-UA"/>
              </w:rPr>
            </w:pPr>
          </w:p>
        </w:tc>
      </w:tr>
      <w:tr w:rsidR="002656BF" w:rsidRPr="006E7F38" w:rsidTr="00E1367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245696" w:rsidP="006E7F38">
            <w:pPr>
              <w:pStyle w:val="3"/>
              <w:spacing w:before="0" w:beforeAutospacing="0" w:after="0" w:afterAutospacing="0"/>
              <w:outlineLvl w:val="2"/>
              <w:rPr>
                <w:rFonts w:eastAsia="Calibri"/>
                <w:b w:val="0"/>
                <w:color w:val="000000" w:themeColor="text1"/>
                <w:sz w:val="22"/>
                <w:szCs w:val="22"/>
                <w:lang w:val="uk-UA"/>
              </w:rPr>
            </w:pPr>
            <w:r w:rsidRPr="006E7F38">
              <w:rPr>
                <w:rFonts w:eastAsia="Calibri"/>
                <w:b w:val="0"/>
                <w:color w:val="000000" w:themeColor="text1"/>
                <w:sz w:val="22"/>
                <w:szCs w:val="22"/>
                <w:lang w:val="uk-UA"/>
              </w:rPr>
              <w:lastRenderedPageBreak/>
              <w:t>2.14</w:t>
            </w:r>
            <w:r w:rsidR="001A4DD5" w:rsidRPr="006E7F38">
              <w:rPr>
                <w:rFonts w:eastAsia="Calibri"/>
                <w:b w:val="0"/>
                <w:color w:val="000000" w:themeColor="text1"/>
                <w:sz w:val="22"/>
                <w:szCs w:val="22"/>
                <w:lang w:val="uk-UA"/>
              </w:rPr>
              <w:t>.</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tabs>
                <w:tab w:val="left" w:pos="0"/>
                <w:tab w:val="left" w:pos="851"/>
                <w:tab w:val="left" w:pos="993"/>
                <w:tab w:val="left" w:pos="10992"/>
                <w:tab w:val="left" w:pos="11908"/>
                <w:tab w:val="left" w:pos="12824"/>
                <w:tab w:val="left" w:pos="13740"/>
                <w:tab w:val="left" w:pos="14656"/>
              </w:tabs>
              <w:rPr>
                <w:rFonts w:ascii="Times New Roman" w:hAnsi="Times New Roman" w:cs="Times New Roman"/>
                <w:color w:val="000000" w:themeColor="text1"/>
                <w:lang w:val="uk-UA"/>
              </w:rPr>
            </w:pPr>
          </w:p>
        </w:tc>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jc w:val="center"/>
              <w:rPr>
                <w:rFonts w:ascii="Times New Roman" w:hAnsi="Times New Roman" w:cs="Times New Roman"/>
                <w:color w:val="000000" w:themeColor="text1"/>
                <w:lang w:val="uk-UA"/>
              </w:rPr>
            </w:pPr>
            <w:r w:rsidRPr="006E7F38">
              <w:rPr>
                <w:rFonts w:ascii="Times New Roman" w:hAnsi="Times New Roman" w:cs="Times New Roman"/>
                <w:color w:val="000000" w:themeColor="text1"/>
                <w:lang w:val="uk-UA"/>
              </w:rPr>
              <w:t>Підготовка й виготовлення</w:t>
            </w:r>
            <w:r w:rsidR="00040217" w:rsidRPr="006E7F38">
              <w:rPr>
                <w:rFonts w:ascii="Times New Roman" w:hAnsi="Times New Roman" w:cs="Times New Roman"/>
                <w:color w:val="000000" w:themeColor="text1"/>
                <w:lang w:val="uk-UA"/>
              </w:rPr>
              <w:t>, закупівля</w:t>
            </w:r>
            <w:r w:rsidRPr="006E7F38">
              <w:rPr>
                <w:rFonts w:ascii="Times New Roman" w:hAnsi="Times New Roman" w:cs="Times New Roman"/>
                <w:color w:val="000000" w:themeColor="text1"/>
                <w:lang w:val="uk-UA"/>
              </w:rPr>
              <w:t xml:space="preserve"> наочної агітації різного формату з військово-патріотичного й національно-патріотичного виховання</w:t>
            </w:r>
            <w:r w:rsidR="004B08A6" w:rsidRPr="006E7F38">
              <w:rPr>
                <w:rFonts w:ascii="Times New Roman" w:hAnsi="Times New Roman" w:cs="Times New Roman"/>
                <w:color w:val="000000" w:themeColor="text1"/>
                <w:lang w:val="uk-UA"/>
              </w:rPr>
              <w:t>.</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484C0C" w:rsidP="006E7F38">
            <w:pPr>
              <w:ind w:firstLine="35"/>
              <w:jc w:val="center"/>
              <w:rPr>
                <w:rFonts w:ascii="Times New Roman" w:hAnsi="Times New Roman" w:cs="Times New Roman"/>
                <w:color w:val="000000" w:themeColor="text1"/>
                <w:lang w:val="uk-UA"/>
              </w:rPr>
            </w:pPr>
            <w:r w:rsidRPr="006E7F38">
              <w:rPr>
                <w:rFonts w:ascii="Times New Roman" w:hAnsi="Times New Roman" w:cs="Times New Roman"/>
                <w:color w:val="000000" w:themeColor="text1"/>
                <w:lang w:val="uk-UA" w:eastAsia="en-US"/>
              </w:rPr>
              <w:t>2026-2028 роки</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263211" w:rsidP="007D12A0">
            <w:pPr>
              <w:jc w:val="center"/>
              <w:rPr>
                <w:rFonts w:ascii="Times New Roman" w:hAnsi="Times New Roman" w:cs="Times New Roman"/>
                <w:color w:val="000000" w:themeColor="text1"/>
                <w:lang w:val="uk-UA"/>
              </w:rPr>
            </w:pPr>
            <w:r w:rsidRPr="006E7F38">
              <w:rPr>
                <w:rFonts w:ascii="Times New Roman" w:hAnsi="Times New Roman" w:cs="Times New Roman"/>
                <w:color w:val="000000" w:themeColor="text1"/>
                <w:lang w:val="uk-UA"/>
              </w:rPr>
              <w:t>Рахівська міська рада, в</w:t>
            </w:r>
            <w:r w:rsidRPr="006E7F38">
              <w:rPr>
                <w:rFonts w:ascii="Times New Roman" w:hAnsi="Times New Roman" w:cs="Times New Roman"/>
                <w:color w:val="000000" w:themeColor="text1"/>
                <w:lang w:val="uk-UA" w:eastAsia="en-US"/>
              </w:rPr>
              <w:t>ідділ освіти, культури, молоді та спорту Рахівської міської ради, заклади загальної середньої та позашкільної освіти, заклади культури  Рахівської міської ради</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531C70" w:rsidP="006E7F38">
            <w:pPr>
              <w:jc w:val="center"/>
              <w:rPr>
                <w:rFonts w:ascii="Times New Roman" w:eastAsia="Calibri" w:hAnsi="Times New Roman" w:cs="Times New Roman"/>
                <w:color w:val="000000" w:themeColor="text1"/>
                <w:lang w:val="uk-UA"/>
              </w:rPr>
            </w:pPr>
            <w:r w:rsidRPr="006E7F38">
              <w:rPr>
                <w:rFonts w:ascii="Times New Roman" w:eastAsia="Calibri" w:hAnsi="Times New Roman" w:cs="Times New Roman"/>
                <w:color w:val="000000" w:themeColor="text1"/>
                <w:lang w:val="uk-UA" w:eastAsia="en-US"/>
              </w:rPr>
              <w:t xml:space="preserve">Бюджет </w:t>
            </w:r>
            <w:r w:rsidRPr="006E7F38">
              <w:rPr>
                <w:rFonts w:ascii="Times New Roman" w:hAnsi="Times New Roman" w:cs="Times New Roman"/>
                <w:color w:val="000000" w:themeColor="text1"/>
                <w:lang w:val="uk-UA" w:eastAsia="en-US"/>
              </w:rPr>
              <w:t xml:space="preserve">Рахівської міської ради, </w:t>
            </w:r>
            <w:r w:rsidRPr="006E7F38">
              <w:rPr>
                <w:rFonts w:ascii="Times New Roman" w:hAnsi="Times New Roman" w:cs="Times New Roman"/>
                <w:bCs/>
                <w:color w:val="000000" w:themeColor="text1"/>
                <w:lang w:val="uk-UA" w:eastAsia="en-US"/>
              </w:rPr>
              <w:t>інші кошти не заборонені законом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603CCF" w:rsidP="006E7F38">
            <w:pPr>
              <w:ind w:firstLine="36"/>
              <w:jc w:val="center"/>
              <w:rPr>
                <w:rFonts w:ascii="Times New Roman" w:eastAsia="Calibri" w:hAnsi="Times New Roman" w:cs="Times New Roman"/>
                <w:color w:val="000000" w:themeColor="text1"/>
                <w:lang w:val="uk-UA"/>
              </w:rPr>
            </w:pPr>
            <w:r w:rsidRPr="006E7F38">
              <w:rPr>
                <w:rFonts w:ascii="Times New Roman" w:eastAsia="Calibri" w:hAnsi="Times New Roman" w:cs="Times New Roman"/>
                <w:color w:val="000000" w:themeColor="text1"/>
                <w:lang w:val="uk-UA"/>
              </w:rPr>
              <w:t>100,0</w:t>
            </w:r>
          </w:p>
        </w:tc>
        <w:tc>
          <w:tcPr>
            <w:tcW w:w="993"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603CCF"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30,0</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603CCF"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30,0</w:t>
            </w:r>
          </w:p>
        </w:tc>
        <w:tc>
          <w:tcPr>
            <w:tcW w:w="995"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603CCF"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40,0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9E0CAB" w:rsidP="006E7F38">
            <w:pPr>
              <w:ind w:firstLine="33"/>
              <w:jc w:val="center"/>
              <w:rPr>
                <w:rFonts w:ascii="Times New Roman" w:eastAsia="Calibri" w:hAnsi="Times New Roman" w:cs="Times New Roman"/>
                <w:color w:val="000000" w:themeColor="text1"/>
                <w:lang w:val="uk-UA"/>
              </w:rPr>
            </w:pPr>
          </w:p>
        </w:tc>
      </w:tr>
      <w:tr w:rsidR="002656BF" w:rsidRPr="006E7F38" w:rsidTr="00E13675">
        <w:tc>
          <w:tcPr>
            <w:tcW w:w="1559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9E0CAB" w:rsidP="006E7F38">
            <w:pPr>
              <w:jc w:val="center"/>
              <w:rPr>
                <w:rFonts w:ascii="Times New Roman" w:hAnsi="Times New Roman" w:cs="Times New Roman"/>
                <w:b/>
                <w:color w:val="000000" w:themeColor="text1"/>
                <w:lang w:val="uk-UA"/>
              </w:rPr>
            </w:pPr>
            <w:r w:rsidRPr="006E7F38">
              <w:rPr>
                <w:rFonts w:ascii="Times New Roman" w:hAnsi="Times New Roman" w:cs="Times New Roman"/>
                <w:b/>
                <w:color w:val="000000" w:themeColor="text1"/>
                <w:lang w:val="uk-UA"/>
              </w:rPr>
              <w:t>3. Організація громадянської освіти</w:t>
            </w:r>
          </w:p>
        </w:tc>
      </w:tr>
      <w:tr w:rsidR="002656BF" w:rsidRPr="00080988" w:rsidTr="00E13675">
        <w:tc>
          <w:tcPr>
            <w:tcW w:w="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BA317A"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3.1</w:t>
            </w:r>
          </w:p>
        </w:tc>
        <w:tc>
          <w:tcPr>
            <w:tcW w:w="2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3908D0" w:rsidP="006E7F38">
            <w:pPr>
              <w:rPr>
                <w:rFonts w:ascii="Times New Roman" w:hAnsi="Times New Roman" w:cs="Times New Roman"/>
                <w:bCs/>
                <w:color w:val="000000" w:themeColor="text1"/>
                <w:lang w:val="uk-UA"/>
              </w:rPr>
            </w:pPr>
            <w:r w:rsidRPr="006E7F38">
              <w:rPr>
                <w:rFonts w:ascii="Times New Roman" w:hAnsi="Times New Roman" w:cs="Times New Roman"/>
                <w:bCs/>
                <w:color w:val="000000" w:themeColor="text1"/>
                <w:lang w:val="uk-UA"/>
              </w:rPr>
              <w:t>Формування активної життєвої та громадянської позиції, здатність брати участь у житті суспільства, органах місцевого самоврядування</w:t>
            </w:r>
            <w:r w:rsidR="00D86535" w:rsidRPr="006E7F38">
              <w:rPr>
                <w:rFonts w:ascii="Times New Roman" w:hAnsi="Times New Roman" w:cs="Times New Roman"/>
                <w:bCs/>
                <w:color w:val="000000" w:themeColor="text1"/>
                <w:lang w:val="uk-UA"/>
              </w:rPr>
              <w:t>,</w:t>
            </w:r>
            <w:r w:rsidRPr="006E7F38">
              <w:rPr>
                <w:rFonts w:ascii="Times New Roman" w:hAnsi="Times New Roman" w:cs="Times New Roman"/>
                <w:bCs/>
                <w:color w:val="000000" w:themeColor="text1"/>
                <w:lang w:val="uk-UA"/>
              </w:rPr>
              <w:t xml:space="preserve"> </w:t>
            </w:r>
            <w:r w:rsidR="00D86535" w:rsidRPr="006E7F38">
              <w:rPr>
                <w:rFonts w:ascii="Times New Roman" w:hAnsi="Times New Roman" w:cs="Times New Roman"/>
                <w:bCs/>
                <w:color w:val="000000" w:themeColor="text1"/>
                <w:lang w:val="uk-UA"/>
              </w:rPr>
              <w:t>державному управлінні,</w:t>
            </w:r>
            <w:r w:rsidRPr="006E7F38">
              <w:rPr>
                <w:rFonts w:ascii="Times New Roman" w:hAnsi="Times New Roman" w:cs="Times New Roman"/>
                <w:bCs/>
                <w:color w:val="000000" w:themeColor="text1"/>
                <w:lang w:val="uk-UA"/>
              </w:rPr>
              <w:t xml:space="preserve"> волонтерській діяльності</w:t>
            </w:r>
            <w:r w:rsidR="00E11124" w:rsidRPr="006E7F38">
              <w:rPr>
                <w:rFonts w:ascii="Times New Roman" w:hAnsi="Times New Roman" w:cs="Times New Roman"/>
                <w:bCs/>
                <w:color w:val="000000" w:themeColor="text1"/>
                <w:lang w:val="uk-UA"/>
              </w:rPr>
              <w:t xml:space="preserve">, проявляти </w:t>
            </w:r>
            <w:r w:rsidR="00003426" w:rsidRPr="006E7F38">
              <w:rPr>
                <w:rFonts w:ascii="Times New Roman" w:hAnsi="Times New Roman" w:cs="Times New Roman"/>
                <w:bCs/>
                <w:color w:val="000000" w:themeColor="text1"/>
                <w:lang w:val="uk-UA"/>
              </w:rPr>
              <w:t xml:space="preserve">критичність </w:t>
            </w:r>
            <w:r w:rsidR="00E11124" w:rsidRPr="006E7F38">
              <w:rPr>
                <w:rFonts w:ascii="Times New Roman" w:hAnsi="Times New Roman" w:cs="Times New Roman"/>
                <w:bCs/>
                <w:color w:val="000000" w:themeColor="text1"/>
                <w:lang w:val="uk-UA"/>
              </w:rPr>
              <w:t xml:space="preserve">та опірність ворожим </w:t>
            </w:r>
            <w:proofErr w:type="spellStart"/>
            <w:r w:rsidR="00E11124" w:rsidRPr="006E7F38">
              <w:rPr>
                <w:rFonts w:ascii="Times New Roman" w:hAnsi="Times New Roman" w:cs="Times New Roman"/>
                <w:bCs/>
                <w:color w:val="000000" w:themeColor="text1"/>
                <w:lang w:val="uk-UA"/>
              </w:rPr>
              <w:t>наративам</w:t>
            </w:r>
            <w:proofErr w:type="spellEnd"/>
            <w:r w:rsidR="00E11124" w:rsidRPr="006E7F38">
              <w:rPr>
                <w:rFonts w:ascii="Times New Roman" w:hAnsi="Times New Roman" w:cs="Times New Roman"/>
                <w:bCs/>
                <w:color w:val="000000" w:themeColor="text1"/>
                <w:lang w:val="uk-UA"/>
              </w:rPr>
              <w:t xml:space="preserve">. </w:t>
            </w:r>
          </w:p>
        </w:tc>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9E0CAB" w:rsidP="006E7F38">
            <w:pPr>
              <w:jc w:val="center"/>
              <w:rPr>
                <w:rFonts w:ascii="Times New Roman" w:hAnsi="Times New Roman" w:cs="Times New Roman"/>
                <w:color w:val="000000" w:themeColor="text1"/>
                <w:lang w:val="uk-UA"/>
              </w:rPr>
            </w:pPr>
            <w:r w:rsidRPr="006E7F38">
              <w:rPr>
                <w:rFonts w:ascii="Times New Roman" w:hAnsi="Times New Roman" w:cs="Times New Roman"/>
                <w:color w:val="000000" w:themeColor="text1"/>
                <w:lang w:val="uk-UA"/>
              </w:rPr>
              <w:t>Організація та проведення заходів різного формату неформальної</w:t>
            </w:r>
            <w:r w:rsidR="00B14637" w:rsidRPr="006E7F38">
              <w:rPr>
                <w:rFonts w:ascii="Times New Roman" w:hAnsi="Times New Roman" w:cs="Times New Roman"/>
                <w:color w:val="000000" w:themeColor="text1"/>
                <w:lang w:val="uk-UA"/>
              </w:rPr>
              <w:t xml:space="preserve"> та </w:t>
            </w:r>
            <w:proofErr w:type="spellStart"/>
            <w:r w:rsidR="00B14637" w:rsidRPr="006E7F38">
              <w:rPr>
                <w:rFonts w:ascii="Times New Roman" w:hAnsi="Times New Roman" w:cs="Times New Roman"/>
                <w:color w:val="000000" w:themeColor="text1"/>
                <w:lang w:val="uk-UA"/>
              </w:rPr>
              <w:t>інформальної</w:t>
            </w:r>
            <w:proofErr w:type="spellEnd"/>
            <w:r w:rsidRPr="006E7F38">
              <w:rPr>
                <w:rFonts w:ascii="Times New Roman" w:hAnsi="Times New Roman" w:cs="Times New Roman"/>
                <w:color w:val="000000" w:themeColor="text1"/>
                <w:lang w:val="uk-UA"/>
              </w:rPr>
              <w:t xml:space="preserve"> освіти</w:t>
            </w:r>
            <w:r w:rsidR="00D14656" w:rsidRPr="006E7F38">
              <w:rPr>
                <w:rFonts w:ascii="Times New Roman" w:hAnsi="Times New Roman" w:cs="Times New Roman"/>
                <w:color w:val="000000" w:themeColor="text1"/>
                <w:lang w:val="uk-UA"/>
              </w:rPr>
              <w:t xml:space="preserve"> (</w:t>
            </w:r>
            <w:r w:rsidR="00ED783D" w:rsidRPr="006E7F38">
              <w:rPr>
                <w:rFonts w:ascii="Times New Roman" w:hAnsi="Times New Roman" w:cs="Times New Roman"/>
                <w:color w:val="000000" w:themeColor="text1"/>
                <w:lang w:val="uk-UA"/>
              </w:rPr>
              <w:t>проведення лекцій, семінарів,</w:t>
            </w:r>
            <w:r w:rsidR="00F926A2" w:rsidRPr="006E7F38">
              <w:rPr>
                <w:rFonts w:ascii="Times New Roman" w:hAnsi="Times New Roman" w:cs="Times New Roman"/>
                <w:color w:val="000000" w:themeColor="text1"/>
                <w:lang w:val="uk-UA"/>
              </w:rPr>
              <w:t xml:space="preserve"> уроків, інформаційних годин,</w:t>
            </w:r>
            <w:r w:rsidR="00ED783D" w:rsidRPr="006E7F38">
              <w:rPr>
                <w:rFonts w:ascii="Times New Roman" w:hAnsi="Times New Roman" w:cs="Times New Roman"/>
                <w:color w:val="000000" w:themeColor="text1"/>
                <w:lang w:val="uk-UA"/>
              </w:rPr>
              <w:t xml:space="preserve"> </w:t>
            </w:r>
            <w:proofErr w:type="spellStart"/>
            <w:r w:rsidR="00ED783D" w:rsidRPr="006E7F38">
              <w:rPr>
                <w:rFonts w:ascii="Times New Roman" w:hAnsi="Times New Roman" w:cs="Times New Roman"/>
                <w:color w:val="000000" w:themeColor="text1"/>
                <w:lang w:val="uk-UA"/>
              </w:rPr>
              <w:t>вебінарів</w:t>
            </w:r>
            <w:proofErr w:type="spellEnd"/>
            <w:r w:rsidR="00ED783D" w:rsidRPr="006E7F38">
              <w:rPr>
                <w:rFonts w:ascii="Times New Roman" w:hAnsi="Times New Roman" w:cs="Times New Roman"/>
                <w:color w:val="000000" w:themeColor="text1"/>
                <w:lang w:val="uk-UA"/>
              </w:rPr>
              <w:t xml:space="preserve">, тренінгів, конкурсів, диспутів, круглих столів; </w:t>
            </w:r>
            <w:r w:rsidR="00ED783D" w:rsidRPr="006E7F38">
              <w:rPr>
                <w:rFonts w:ascii="Times New Roman" w:hAnsi="Times New Roman" w:cs="Times New Roman"/>
                <w:color w:val="000000" w:themeColor="text1"/>
                <w:lang w:val="uk-UA"/>
              </w:rPr>
              <w:lastRenderedPageBreak/>
              <w:t xml:space="preserve">виготовлення банерів, буклетів, інформаційних збірників, презентацій, </w:t>
            </w:r>
            <w:r w:rsidR="00441DEE" w:rsidRPr="006E7F38">
              <w:rPr>
                <w:rFonts w:ascii="Times New Roman" w:hAnsi="Times New Roman" w:cs="Times New Roman"/>
                <w:color w:val="000000" w:themeColor="text1"/>
                <w:lang w:val="uk-UA"/>
              </w:rPr>
              <w:t>відео</w:t>
            </w:r>
            <w:r w:rsidR="00ED783D" w:rsidRPr="006E7F38">
              <w:rPr>
                <w:rFonts w:ascii="Times New Roman" w:hAnsi="Times New Roman" w:cs="Times New Roman"/>
                <w:color w:val="000000" w:themeColor="text1"/>
                <w:lang w:val="uk-UA"/>
              </w:rPr>
              <w:t>матеріалів, тощо</w:t>
            </w:r>
            <w:r w:rsidR="00D14656" w:rsidRPr="006E7F38">
              <w:rPr>
                <w:rFonts w:ascii="Times New Roman" w:hAnsi="Times New Roman" w:cs="Times New Roman"/>
                <w:color w:val="000000" w:themeColor="text1"/>
                <w:lang w:val="uk-UA"/>
              </w:rPr>
              <w:t>)</w:t>
            </w:r>
            <w:r w:rsidRPr="006E7F38">
              <w:rPr>
                <w:rFonts w:ascii="Times New Roman" w:hAnsi="Times New Roman" w:cs="Times New Roman"/>
                <w:color w:val="000000" w:themeColor="text1"/>
                <w:lang w:val="uk-UA"/>
              </w:rPr>
              <w:t>, спрямованих на формування критичного мислення у</w:t>
            </w:r>
            <w:r w:rsidR="00A4047D" w:rsidRPr="006E7F38">
              <w:rPr>
                <w:rFonts w:ascii="Times New Roman" w:hAnsi="Times New Roman" w:cs="Times New Roman"/>
                <w:color w:val="000000" w:themeColor="text1"/>
                <w:lang w:val="uk-UA"/>
              </w:rPr>
              <w:t xml:space="preserve"> дітей</w:t>
            </w:r>
            <w:r w:rsidRPr="006E7F38">
              <w:rPr>
                <w:rFonts w:ascii="Times New Roman" w:hAnsi="Times New Roman" w:cs="Times New Roman"/>
                <w:color w:val="000000" w:themeColor="text1"/>
                <w:lang w:val="uk-UA"/>
              </w:rPr>
              <w:t xml:space="preserve"> молоді,</w:t>
            </w:r>
            <w:r w:rsidR="00A4047D" w:rsidRPr="006E7F38">
              <w:rPr>
                <w:rFonts w:ascii="Times New Roman" w:hAnsi="Times New Roman" w:cs="Times New Roman"/>
                <w:color w:val="000000" w:themeColor="text1"/>
                <w:lang w:val="uk-UA"/>
              </w:rPr>
              <w:t xml:space="preserve"> дорослого населення,</w:t>
            </w:r>
            <w:r w:rsidR="00D14656" w:rsidRPr="006E7F38">
              <w:rPr>
                <w:rFonts w:ascii="Times New Roman" w:hAnsi="Times New Roman" w:cs="Times New Roman"/>
                <w:color w:val="000000" w:themeColor="text1"/>
                <w:lang w:val="uk-UA"/>
              </w:rPr>
              <w:t xml:space="preserve"> </w:t>
            </w:r>
            <w:r w:rsidR="00281A2F" w:rsidRPr="006E7F38">
              <w:rPr>
                <w:rFonts w:ascii="Times New Roman" w:hAnsi="Times New Roman" w:cs="Times New Roman"/>
                <w:color w:val="000000" w:themeColor="text1"/>
                <w:lang w:val="uk-UA"/>
              </w:rPr>
              <w:t xml:space="preserve">підняття рівня </w:t>
            </w:r>
            <w:proofErr w:type="spellStart"/>
            <w:r w:rsidR="00281A2F" w:rsidRPr="006E7F38">
              <w:rPr>
                <w:rFonts w:ascii="Times New Roman" w:hAnsi="Times New Roman" w:cs="Times New Roman"/>
                <w:color w:val="000000" w:themeColor="text1"/>
                <w:lang w:val="uk-UA"/>
              </w:rPr>
              <w:t>медіаграмотності</w:t>
            </w:r>
            <w:proofErr w:type="spellEnd"/>
            <w:r w:rsidR="00281A2F" w:rsidRPr="006E7F38">
              <w:rPr>
                <w:rFonts w:ascii="Times New Roman" w:hAnsi="Times New Roman" w:cs="Times New Roman"/>
                <w:color w:val="000000" w:themeColor="text1"/>
                <w:lang w:val="uk-UA"/>
              </w:rPr>
              <w:t xml:space="preserve">, </w:t>
            </w:r>
            <w:r w:rsidR="00D14656" w:rsidRPr="006E7F38">
              <w:rPr>
                <w:rFonts w:ascii="Times New Roman" w:hAnsi="Times New Roman" w:cs="Times New Roman"/>
                <w:color w:val="000000" w:themeColor="text1"/>
                <w:lang w:val="uk-UA"/>
              </w:rPr>
              <w:t>знання про сутність   держави, демократії та верховенства права, прав і обов’язків громадян;</w:t>
            </w:r>
            <w:r w:rsidRPr="006E7F38">
              <w:rPr>
                <w:rFonts w:ascii="Times New Roman" w:hAnsi="Times New Roman" w:cs="Times New Roman"/>
                <w:color w:val="000000" w:themeColor="text1"/>
                <w:lang w:val="uk-UA"/>
              </w:rPr>
              <w:t xml:space="preserve"> </w:t>
            </w:r>
            <w:r w:rsidR="00D14656" w:rsidRPr="006E7F38">
              <w:rPr>
                <w:rFonts w:ascii="Times New Roman" w:hAnsi="Times New Roman" w:cs="Times New Roman"/>
                <w:color w:val="000000" w:themeColor="text1"/>
                <w:lang w:val="uk-UA"/>
              </w:rPr>
              <w:t xml:space="preserve">уміння протидіяти ворожій пропаганді та </w:t>
            </w:r>
            <w:r w:rsidRPr="006E7F38">
              <w:rPr>
                <w:rFonts w:ascii="Times New Roman" w:hAnsi="Times New Roman" w:cs="Times New Roman"/>
                <w:color w:val="000000" w:themeColor="text1"/>
                <w:lang w:val="uk-UA"/>
              </w:rPr>
              <w:t>історични</w:t>
            </w:r>
            <w:r w:rsidR="00D14656" w:rsidRPr="006E7F38">
              <w:rPr>
                <w:rFonts w:ascii="Times New Roman" w:hAnsi="Times New Roman" w:cs="Times New Roman"/>
                <w:color w:val="000000" w:themeColor="text1"/>
                <w:lang w:val="uk-UA"/>
              </w:rPr>
              <w:t xml:space="preserve">м міфам, формування українських </w:t>
            </w:r>
            <w:proofErr w:type="spellStart"/>
            <w:r w:rsidR="00D14656" w:rsidRPr="006E7F38">
              <w:rPr>
                <w:rFonts w:ascii="Times New Roman" w:hAnsi="Times New Roman" w:cs="Times New Roman"/>
                <w:color w:val="000000" w:themeColor="text1"/>
                <w:lang w:val="uk-UA"/>
              </w:rPr>
              <w:t>наративів</w:t>
            </w:r>
            <w:proofErr w:type="spellEnd"/>
            <w:r w:rsidR="00D14656" w:rsidRPr="006E7F38">
              <w:rPr>
                <w:rFonts w:ascii="Times New Roman" w:hAnsi="Times New Roman" w:cs="Times New Roman"/>
                <w:color w:val="000000" w:themeColor="text1"/>
                <w:lang w:val="uk-UA"/>
              </w:rPr>
              <w:t>, національної системи цінностей.</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6C3429" w:rsidP="006E7F38">
            <w:pPr>
              <w:ind w:firstLine="35"/>
              <w:jc w:val="center"/>
              <w:rPr>
                <w:rFonts w:ascii="Times New Roman" w:hAnsi="Times New Roman" w:cs="Times New Roman"/>
                <w:color w:val="000000" w:themeColor="text1"/>
                <w:lang w:val="uk-UA"/>
              </w:rPr>
            </w:pPr>
            <w:r w:rsidRPr="006E7F38">
              <w:rPr>
                <w:rFonts w:ascii="Times New Roman" w:hAnsi="Times New Roman" w:cs="Times New Roman"/>
                <w:color w:val="000000" w:themeColor="text1"/>
                <w:lang w:val="uk-UA" w:eastAsia="en-US"/>
              </w:rPr>
              <w:lastRenderedPageBreak/>
              <w:t>2026-2028 роки</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6C3429" w:rsidP="006E7F38">
            <w:pPr>
              <w:jc w:val="center"/>
              <w:rPr>
                <w:rFonts w:ascii="Times New Roman" w:hAnsi="Times New Roman" w:cs="Times New Roman"/>
                <w:color w:val="000000" w:themeColor="text1"/>
                <w:lang w:val="uk-UA"/>
              </w:rPr>
            </w:pPr>
            <w:r w:rsidRPr="006E7F38">
              <w:rPr>
                <w:rFonts w:ascii="Times New Roman" w:hAnsi="Times New Roman" w:cs="Times New Roman"/>
                <w:color w:val="000000" w:themeColor="text1"/>
                <w:lang w:val="uk-UA"/>
              </w:rPr>
              <w:t>Рахівська міська рада, в</w:t>
            </w:r>
            <w:r w:rsidRPr="006E7F38">
              <w:rPr>
                <w:rFonts w:ascii="Times New Roman" w:hAnsi="Times New Roman" w:cs="Times New Roman"/>
                <w:color w:val="000000" w:themeColor="text1"/>
                <w:lang w:val="uk-UA" w:eastAsia="en-US"/>
              </w:rPr>
              <w:t xml:space="preserve">ідділ освіти, культури, молоді та спорту Рахівської міської ради, заклади загальної середньої та позашкільної освіти, заклади культури  Рахівської міської ради, інші учасники громадянської освіти (за </w:t>
            </w:r>
            <w:r w:rsidRPr="006E7F38">
              <w:rPr>
                <w:rFonts w:ascii="Times New Roman" w:hAnsi="Times New Roman" w:cs="Times New Roman"/>
                <w:color w:val="000000" w:themeColor="text1"/>
                <w:lang w:val="uk-UA" w:eastAsia="en-US"/>
              </w:rPr>
              <w:lastRenderedPageBreak/>
              <w:t>згодою)</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281A2F" w:rsidP="006E7F38">
            <w:pPr>
              <w:jc w:val="center"/>
              <w:rPr>
                <w:rFonts w:ascii="Times New Roman" w:eastAsia="Calibri" w:hAnsi="Times New Roman" w:cs="Times New Roman"/>
                <w:color w:val="000000" w:themeColor="text1"/>
                <w:lang w:val="uk-UA"/>
              </w:rPr>
            </w:pPr>
            <w:r w:rsidRPr="006E7F38">
              <w:rPr>
                <w:rFonts w:ascii="Times New Roman" w:eastAsia="Calibri" w:hAnsi="Times New Roman" w:cs="Times New Roman"/>
                <w:color w:val="000000" w:themeColor="text1"/>
                <w:lang w:val="uk-UA" w:eastAsia="en-US"/>
              </w:rPr>
              <w:lastRenderedPageBreak/>
              <w:t xml:space="preserve">Бюджет </w:t>
            </w:r>
            <w:r w:rsidRPr="006E7F38">
              <w:rPr>
                <w:rFonts w:ascii="Times New Roman" w:hAnsi="Times New Roman" w:cs="Times New Roman"/>
                <w:color w:val="000000" w:themeColor="text1"/>
                <w:lang w:val="uk-UA" w:eastAsia="en-US"/>
              </w:rPr>
              <w:t xml:space="preserve">Рахівської міської ради, </w:t>
            </w:r>
            <w:r w:rsidRPr="006E7F38">
              <w:rPr>
                <w:rFonts w:ascii="Times New Roman" w:hAnsi="Times New Roman" w:cs="Times New Roman"/>
                <w:bCs/>
                <w:color w:val="000000" w:themeColor="text1"/>
                <w:lang w:val="uk-UA" w:eastAsia="en-US"/>
              </w:rPr>
              <w:t>інші кошти не заборонені законом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700EED" w:rsidP="006E7F38">
            <w:pPr>
              <w:ind w:firstLine="36"/>
              <w:jc w:val="center"/>
              <w:rPr>
                <w:rFonts w:ascii="Times New Roman" w:eastAsia="Calibri" w:hAnsi="Times New Roman" w:cs="Times New Roman"/>
                <w:color w:val="000000" w:themeColor="text1"/>
                <w:lang w:val="uk-UA"/>
              </w:rPr>
            </w:pPr>
            <w:r w:rsidRPr="006E7F38">
              <w:rPr>
                <w:rFonts w:ascii="Times New Roman" w:eastAsia="Calibri" w:hAnsi="Times New Roman" w:cs="Times New Roman"/>
                <w:color w:val="000000" w:themeColor="text1"/>
                <w:lang w:val="uk-UA"/>
              </w:rPr>
              <w:t>30,0</w:t>
            </w:r>
          </w:p>
        </w:tc>
        <w:tc>
          <w:tcPr>
            <w:tcW w:w="993"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700EED"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10,0</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700EED"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10,0</w:t>
            </w:r>
          </w:p>
        </w:tc>
        <w:tc>
          <w:tcPr>
            <w:tcW w:w="995"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700EED"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10,0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A74F14" w:rsidP="006E7F38">
            <w:pPr>
              <w:jc w:val="center"/>
              <w:rPr>
                <w:rFonts w:ascii="Times New Roman" w:hAnsi="Times New Roman" w:cs="Times New Roman"/>
                <w:color w:val="000000" w:themeColor="text1"/>
                <w:lang w:val="uk-UA"/>
              </w:rPr>
            </w:pPr>
            <w:r w:rsidRPr="006E7F38">
              <w:rPr>
                <w:rFonts w:ascii="Times New Roman" w:hAnsi="Times New Roman" w:cs="Times New Roman"/>
                <w:color w:val="000000" w:themeColor="text1"/>
                <w:lang w:val="uk-UA"/>
              </w:rPr>
              <w:t xml:space="preserve">Підвищення рівня </w:t>
            </w:r>
            <w:proofErr w:type="spellStart"/>
            <w:r w:rsidRPr="006E7F38">
              <w:rPr>
                <w:rFonts w:ascii="Times New Roman" w:hAnsi="Times New Roman" w:cs="Times New Roman"/>
                <w:color w:val="000000" w:themeColor="text1"/>
                <w:lang w:val="uk-UA"/>
              </w:rPr>
              <w:t>медіакультури</w:t>
            </w:r>
            <w:proofErr w:type="spellEnd"/>
            <w:r w:rsidRPr="006E7F38">
              <w:rPr>
                <w:rFonts w:ascii="Times New Roman" w:hAnsi="Times New Roman" w:cs="Times New Roman"/>
                <w:color w:val="000000" w:themeColor="text1"/>
                <w:lang w:val="uk-UA"/>
              </w:rPr>
              <w:t xml:space="preserve"> та медіа грамотності населення</w:t>
            </w:r>
            <w:r w:rsidR="004C5AED" w:rsidRPr="006E7F38">
              <w:rPr>
                <w:rFonts w:ascii="Times New Roman" w:hAnsi="Times New Roman" w:cs="Times New Roman"/>
                <w:color w:val="000000" w:themeColor="text1"/>
                <w:lang w:val="uk-UA"/>
              </w:rPr>
              <w:t xml:space="preserve"> громади,</w:t>
            </w:r>
            <w:r w:rsidRPr="006E7F38">
              <w:rPr>
                <w:rFonts w:ascii="Times New Roman" w:hAnsi="Times New Roman" w:cs="Times New Roman"/>
                <w:color w:val="000000" w:themeColor="text1"/>
                <w:lang w:val="uk-UA"/>
              </w:rPr>
              <w:t xml:space="preserve"> збільшення частки </w:t>
            </w:r>
            <w:r w:rsidR="004C5AED" w:rsidRPr="006E7F38">
              <w:rPr>
                <w:rFonts w:ascii="Times New Roman" w:hAnsi="Times New Roman" w:cs="Times New Roman"/>
                <w:color w:val="000000" w:themeColor="text1"/>
                <w:lang w:val="uk-UA"/>
              </w:rPr>
              <w:t>мешканців</w:t>
            </w:r>
            <w:r w:rsidR="007E4619" w:rsidRPr="006E7F38">
              <w:rPr>
                <w:rFonts w:ascii="Times New Roman" w:hAnsi="Times New Roman" w:cs="Times New Roman"/>
                <w:color w:val="000000" w:themeColor="text1"/>
                <w:lang w:val="uk-UA"/>
              </w:rPr>
              <w:t xml:space="preserve"> </w:t>
            </w:r>
            <w:r w:rsidRPr="006E7F38">
              <w:rPr>
                <w:rFonts w:ascii="Times New Roman" w:hAnsi="Times New Roman" w:cs="Times New Roman"/>
                <w:color w:val="000000" w:themeColor="text1"/>
                <w:lang w:val="uk-UA"/>
              </w:rPr>
              <w:t>з активною громадянською позицією здатних брати участь</w:t>
            </w:r>
            <w:r w:rsidR="007E4619" w:rsidRPr="006E7F38">
              <w:rPr>
                <w:rFonts w:ascii="Times New Roman" w:hAnsi="Times New Roman" w:cs="Times New Roman"/>
                <w:color w:val="000000" w:themeColor="text1"/>
                <w:lang w:val="uk-UA"/>
              </w:rPr>
              <w:t xml:space="preserve"> у житті суспільства на українських національних, державницьких демократичних позиціях.</w:t>
            </w:r>
            <w:r w:rsidR="0089430D" w:rsidRPr="006E7F38">
              <w:rPr>
                <w:rFonts w:ascii="Times New Roman" w:hAnsi="Times New Roman" w:cs="Times New Roman"/>
                <w:color w:val="000000" w:themeColor="text1"/>
                <w:lang w:val="uk-UA"/>
              </w:rPr>
              <w:t xml:space="preserve"> подолання </w:t>
            </w:r>
            <w:r w:rsidR="0089430D" w:rsidRPr="006E7F38">
              <w:rPr>
                <w:rFonts w:ascii="Times New Roman" w:hAnsi="Times New Roman" w:cs="Times New Roman"/>
                <w:color w:val="000000" w:themeColor="text1"/>
                <w:lang w:val="uk-UA"/>
              </w:rPr>
              <w:lastRenderedPageBreak/>
              <w:t>ностальгічних стереотипів колоніального минулого, вироблення ідейної стійкості проти антиукраїнських пропагандистських впливів</w:t>
            </w:r>
            <w:r w:rsidR="004C5AED" w:rsidRPr="006E7F38">
              <w:rPr>
                <w:rFonts w:ascii="Times New Roman" w:hAnsi="Times New Roman" w:cs="Times New Roman"/>
                <w:color w:val="000000" w:themeColor="text1"/>
                <w:lang w:val="uk-UA"/>
              </w:rPr>
              <w:t xml:space="preserve">, </w:t>
            </w:r>
            <w:proofErr w:type="spellStart"/>
            <w:r w:rsidR="004C5AED" w:rsidRPr="006E7F38">
              <w:rPr>
                <w:rFonts w:ascii="Times New Roman" w:hAnsi="Times New Roman" w:cs="Times New Roman"/>
                <w:color w:val="000000" w:themeColor="text1"/>
                <w:lang w:val="uk-UA"/>
              </w:rPr>
              <w:t>наративів</w:t>
            </w:r>
            <w:proofErr w:type="spellEnd"/>
            <w:r w:rsidR="0089430D" w:rsidRPr="006E7F38">
              <w:rPr>
                <w:rFonts w:ascii="Times New Roman" w:hAnsi="Times New Roman" w:cs="Times New Roman"/>
                <w:color w:val="000000" w:themeColor="text1"/>
                <w:lang w:val="uk-UA"/>
              </w:rPr>
              <w:t xml:space="preserve"> іноземних держав, зокрема, Російської Федерації</w:t>
            </w:r>
            <w:r w:rsidR="00EE3830" w:rsidRPr="006E7F38">
              <w:rPr>
                <w:rFonts w:ascii="Times New Roman" w:hAnsi="Times New Roman" w:cs="Times New Roman"/>
                <w:color w:val="000000" w:themeColor="text1"/>
                <w:lang w:val="uk-UA"/>
              </w:rPr>
              <w:t>; покращення функціонування системи громадянської освіти</w:t>
            </w:r>
          </w:p>
        </w:tc>
      </w:tr>
      <w:tr w:rsidR="002656BF" w:rsidRPr="006E7F38" w:rsidTr="00E13675">
        <w:tc>
          <w:tcPr>
            <w:tcW w:w="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2F7F" w:rsidRPr="006E7F38" w:rsidRDefault="00BA317A"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lastRenderedPageBreak/>
              <w:t>3.2</w:t>
            </w:r>
          </w:p>
        </w:tc>
        <w:tc>
          <w:tcPr>
            <w:tcW w:w="2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2F7F" w:rsidRPr="006E7F38" w:rsidRDefault="00E42F7F" w:rsidP="006E7F38">
            <w:pPr>
              <w:jc w:val="center"/>
              <w:rPr>
                <w:rFonts w:ascii="Times New Roman" w:hAnsi="Times New Roman" w:cs="Times New Roman"/>
                <w:bCs/>
                <w:color w:val="000000" w:themeColor="text1"/>
                <w:lang w:val="uk-UA"/>
              </w:rPr>
            </w:pPr>
          </w:p>
        </w:tc>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2308" w:rsidRPr="006E7F38" w:rsidRDefault="00382308" w:rsidP="006E7F38">
            <w:pPr>
              <w:jc w:val="center"/>
              <w:rPr>
                <w:rFonts w:ascii="Times New Roman" w:hAnsi="Times New Roman" w:cs="Times New Roman"/>
                <w:color w:val="000000" w:themeColor="text1"/>
                <w:lang w:val="uk-UA"/>
              </w:rPr>
            </w:pPr>
            <w:r w:rsidRPr="006E7F38">
              <w:rPr>
                <w:rFonts w:ascii="Times New Roman" w:hAnsi="Times New Roman" w:cs="Times New Roman"/>
                <w:color w:val="000000" w:themeColor="text1"/>
                <w:lang w:val="uk-UA"/>
              </w:rPr>
              <w:t>У</w:t>
            </w:r>
            <w:r w:rsidR="00E42F7F" w:rsidRPr="006E7F38">
              <w:rPr>
                <w:rFonts w:ascii="Times New Roman" w:hAnsi="Times New Roman" w:cs="Times New Roman"/>
                <w:color w:val="000000" w:themeColor="text1"/>
                <w:lang w:val="uk-UA"/>
              </w:rPr>
              <w:t>часть у всеукраїнських та регіональних заходах</w:t>
            </w:r>
            <w:r w:rsidRPr="006E7F38">
              <w:rPr>
                <w:rFonts w:ascii="Times New Roman" w:hAnsi="Times New Roman" w:cs="Times New Roman"/>
                <w:color w:val="000000" w:themeColor="text1"/>
                <w:lang w:val="uk-UA"/>
              </w:rPr>
              <w:t xml:space="preserve"> </w:t>
            </w:r>
            <w:r w:rsidRPr="006E7F38">
              <w:rPr>
                <w:rFonts w:ascii="Times New Roman" w:hAnsi="Times New Roman" w:cs="Times New Roman"/>
                <w:color w:val="000000" w:themeColor="text1"/>
                <w:lang w:val="uk-UA"/>
              </w:rPr>
              <w:lastRenderedPageBreak/>
              <w:t xml:space="preserve">пов’язаних з системою </w:t>
            </w:r>
            <w:r w:rsidR="00163A55" w:rsidRPr="006E7F38">
              <w:rPr>
                <w:rFonts w:ascii="Times New Roman" w:hAnsi="Times New Roman" w:cs="Times New Roman"/>
                <w:color w:val="000000" w:themeColor="text1"/>
                <w:lang w:val="uk-UA"/>
              </w:rPr>
              <w:t xml:space="preserve">функціонування та </w:t>
            </w:r>
            <w:r w:rsidRPr="006E7F38">
              <w:rPr>
                <w:rFonts w:ascii="Times New Roman" w:hAnsi="Times New Roman" w:cs="Times New Roman"/>
                <w:color w:val="000000" w:themeColor="text1"/>
                <w:lang w:val="uk-UA"/>
              </w:rPr>
              <w:t>навчання, удосконалення громадянської освіти</w:t>
            </w:r>
            <w:r w:rsidR="004B08A6" w:rsidRPr="006E7F38">
              <w:rPr>
                <w:rFonts w:ascii="Times New Roman" w:hAnsi="Times New Roman" w:cs="Times New Roman"/>
                <w:color w:val="000000" w:themeColor="text1"/>
                <w:lang w:val="uk-UA"/>
              </w:rPr>
              <w:t>.</w:t>
            </w:r>
          </w:p>
          <w:p w:rsidR="00E42F7F" w:rsidRPr="006E7F38" w:rsidRDefault="00E42F7F" w:rsidP="006E7F38">
            <w:pPr>
              <w:jc w:val="center"/>
              <w:rPr>
                <w:rFonts w:ascii="Times New Roman" w:hAnsi="Times New Roman" w:cs="Times New Roman"/>
                <w:b/>
                <w:color w:val="000000" w:themeColor="text1"/>
                <w:lang w:val="uk-UA"/>
              </w:rPr>
            </w:pP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2F7F" w:rsidRPr="006E7F38" w:rsidRDefault="006C3429" w:rsidP="006E7F38">
            <w:pPr>
              <w:ind w:firstLine="35"/>
              <w:jc w:val="center"/>
              <w:rPr>
                <w:rFonts w:ascii="Times New Roman" w:hAnsi="Times New Roman" w:cs="Times New Roman"/>
                <w:color w:val="000000" w:themeColor="text1"/>
                <w:lang w:val="uk-UA"/>
              </w:rPr>
            </w:pPr>
            <w:r w:rsidRPr="006E7F38">
              <w:rPr>
                <w:rFonts w:ascii="Times New Roman" w:hAnsi="Times New Roman" w:cs="Times New Roman"/>
                <w:color w:val="000000" w:themeColor="text1"/>
                <w:lang w:val="uk-UA" w:eastAsia="en-US"/>
              </w:rPr>
              <w:lastRenderedPageBreak/>
              <w:t>2026-2028 роки</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2F7F" w:rsidRPr="006E7F38" w:rsidRDefault="006C3429" w:rsidP="006E7F38">
            <w:pPr>
              <w:jc w:val="center"/>
              <w:rPr>
                <w:rFonts w:ascii="Times New Roman" w:hAnsi="Times New Roman" w:cs="Times New Roman"/>
                <w:color w:val="000000" w:themeColor="text1"/>
                <w:lang w:val="uk-UA"/>
              </w:rPr>
            </w:pPr>
            <w:r w:rsidRPr="006E7F38">
              <w:rPr>
                <w:rFonts w:ascii="Times New Roman" w:hAnsi="Times New Roman" w:cs="Times New Roman"/>
                <w:color w:val="000000" w:themeColor="text1"/>
                <w:lang w:val="uk-UA"/>
              </w:rPr>
              <w:t>Рахівська міська рада, в</w:t>
            </w:r>
            <w:r w:rsidRPr="006E7F38">
              <w:rPr>
                <w:rFonts w:ascii="Times New Roman" w:hAnsi="Times New Roman" w:cs="Times New Roman"/>
                <w:color w:val="000000" w:themeColor="text1"/>
                <w:lang w:val="uk-UA" w:eastAsia="en-US"/>
              </w:rPr>
              <w:t xml:space="preserve">ідділ освіти, культури, молоді та спорту </w:t>
            </w:r>
            <w:r w:rsidRPr="006E7F38">
              <w:rPr>
                <w:rFonts w:ascii="Times New Roman" w:hAnsi="Times New Roman" w:cs="Times New Roman"/>
                <w:color w:val="000000" w:themeColor="text1"/>
                <w:lang w:val="uk-UA" w:eastAsia="en-US"/>
              </w:rPr>
              <w:lastRenderedPageBreak/>
              <w:t>Рахівської міської ради,</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2F7F" w:rsidRPr="006E7F38" w:rsidRDefault="00281A2F" w:rsidP="006E7F38">
            <w:pPr>
              <w:jc w:val="center"/>
              <w:rPr>
                <w:rFonts w:ascii="Times New Roman" w:eastAsia="Calibri" w:hAnsi="Times New Roman" w:cs="Times New Roman"/>
                <w:color w:val="000000" w:themeColor="text1"/>
                <w:lang w:val="uk-UA"/>
              </w:rPr>
            </w:pPr>
            <w:r w:rsidRPr="006E7F38">
              <w:rPr>
                <w:rFonts w:ascii="Times New Roman" w:eastAsia="Calibri" w:hAnsi="Times New Roman" w:cs="Times New Roman"/>
                <w:color w:val="000000" w:themeColor="text1"/>
                <w:lang w:val="uk-UA" w:eastAsia="en-US"/>
              </w:rPr>
              <w:lastRenderedPageBreak/>
              <w:t xml:space="preserve">Бюджет </w:t>
            </w:r>
            <w:r w:rsidRPr="006E7F38">
              <w:rPr>
                <w:rFonts w:ascii="Times New Roman" w:hAnsi="Times New Roman" w:cs="Times New Roman"/>
                <w:color w:val="000000" w:themeColor="text1"/>
                <w:lang w:val="uk-UA" w:eastAsia="en-US"/>
              </w:rPr>
              <w:t xml:space="preserve">Рахівської міської ради, </w:t>
            </w:r>
            <w:r w:rsidRPr="006E7F38">
              <w:rPr>
                <w:rFonts w:ascii="Times New Roman" w:hAnsi="Times New Roman" w:cs="Times New Roman"/>
                <w:bCs/>
                <w:color w:val="000000" w:themeColor="text1"/>
                <w:lang w:val="uk-UA" w:eastAsia="en-US"/>
              </w:rPr>
              <w:t xml:space="preserve">інші кошти не </w:t>
            </w:r>
            <w:r w:rsidRPr="006E7F38">
              <w:rPr>
                <w:rFonts w:ascii="Times New Roman" w:hAnsi="Times New Roman" w:cs="Times New Roman"/>
                <w:bCs/>
                <w:color w:val="000000" w:themeColor="text1"/>
                <w:lang w:val="uk-UA" w:eastAsia="en-US"/>
              </w:rPr>
              <w:lastRenderedPageBreak/>
              <w:t>заборонені законом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2F7F" w:rsidRPr="006E7F38" w:rsidRDefault="008977B9" w:rsidP="006E7F38">
            <w:pPr>
              <w:ind w:firstLine="36"/>
              <w:jc w:val="center"/>
              <w:rPr>
                <w:rFonts w:ascii="Times New Roman" w:eastAsia="Calibri" w:hAnsi="Times New Roman" w:cs="Times New Roman"/>
                <w:color w:val="000000" w:themeColor="text1"/>
                <w:lang w:val="uk-UA"/>
              </w:rPr>
            </w:pPr>
            <w:r w:rsidRPr="006E7F38">
              <w:rPr>
                <w:rFonts w:ascii="Times New Roman" w:eastAsia="Calibri" w:hAnsi="Times New Roman" w:cs="Times New Roman"/>
                <w:color w:val="000000" w:themeColor="text1"/>
                <w:lang w:val="uk-UA"/>
              </w:rPr>
              <w:lastRenderedPageBreak/>
              <w:t>30,0</w:t>
            </w:r>
          </w:p>
        </w:tc>
        <w:tc>
          <w:tcPr>
            <w:tcW w:w="993" w:type="dxa"/>
            <w:tcBorders>
              <w:top w:val="single" w:sz="4" w:space="0" w:color="000000" w:themeColor="text1"/>
              <w:left w:val="single" w:sz="4" w:space="0" w:color="auto"/>
              <w:bottom w:val="single" w:sz="4" w:space="0" w:color="000000" w:themeColor="text1"/>
              <w:right w:val="single" w:sz="4" w:space="0" w:color="auto"/>
            </w:tcBorders>
            <w:hideMark/>
          </w:tcPr>
          <w:p w:rsidR="00E42F7F" w:rsidRPr="006E7F38" w:rsidRDefault="008977B9"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10,0</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E42F7F" w:rsidRPr="006E7F38" w:rsidRDefault="008977B9"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10,0</w:t>
            </w:r>
          </w:p>
        </w:tc>
        <w:tc>
          <w:tcPr>
            <w:tcW w:w="995" w:type="dxa"/>
            <w:tcBorders>
              <w:top w:val="single" w:sz="4" w:space="0" w:color="000000" w:themeColor="text1"/>
              <w:left w:val="single" w:sz="4" w:space="0" w:color="auto"/>
              <w:bottom w:val="single" w:sz="4" w:space="0" w:color="000000" w:themeColor="text1"/>
              <w:right w:val="single" w:sz="4" w:space="0" w:color="auto"/>
            </w:tcBorders>
            <w:hideMark/>
          </w:tcPr>
          <w:p w:rsidR="00E42F7F" w:rsidRPr="006E7F38" w:rsidRDefault="008977B9"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10,0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2F7F" w:rsidRPr="006E7F38" w:rsidRDefault="00E42F7F" w:rsidP="006E7F38">
            <w:pPr>
              <w:jc w:val="center"/>
              <w:rPr>
                <w:rFonts w:ascii="Times New Roman" w:hAnsi="Times New Roman" w:cs="Times New Roman"/>
                <w:color w:val="000000" w:themeColor="text1"/>
                <w:lang w:val="uk-UA"/>
              </w:rPr>
            </w:pPr>
          </w:p>
        </w:tc>
      </w:tr>
      <w:tr w:rsidR="002656BF" w:rsidRPr="006E7F38" w:rsidTr="00E13675">
        <w:tc>
          <w:tcPr>
            <w:tcW w:w="1559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12A0" w:rsidRDefault="007D12A0" w:rsidP="006E7F38">
            <w:pPr>
              <w:jc w:val="center"/>
              <w:rPr>
                <w:rFonts w:ascii="Times New Roman" w:hAnsi="Times New Roman" w:cs="Times New Roman"/>
                <w:b/>
                <w:color w:val="000000" w:themeColor="text1"/>
                <w:lang w:val="uk-UA"/>
              </w:rPr>
            </w:pPr>
          </w:p>
          <w:p w:rsidR="009E0CAB" w:rsidRPr="006E7F38" w:rsidRDefault="009E0CAB" w:rsidP="006E7F38">
            <w:pPr>
              <w:jc w:val="center"/>
              <w:rPr>
                <w:rFonts w:ascii="Times New Roman" w:hAnsi="Times New Roman" w:cs="Times New Roman"/>
                <w:b/>
                <w:color w:val="000000" w:themeColor="text1"/>
                <w:lang w:val="uk-UA"/>
              </w:rPr>
            </w:pPr>
            <w:r w:rsidRPr="006E7F38">
              <w:rPr>
                <w:rFonts w:ascii="Times New Roman" w:hAnsi="Times New Roman" w:cs="Times New Roman"/>
                <w:b/>
                <w:color w:val="000000" w:themeColor="text1"/>
                <w:lang w:val="uk-UA"/>
              </w:rPr>
              <w:t xml:space="preserve">4. </w:t>
            </w:r>
            <w:proofErr w:type="spellStart"/>
            <w:r w:rsidRPr="006E7F38">
              <w:rPr>
                <w:rFonts w:ascii="Times New Roman" w:hAnsi="Times New Roman" w:cs="Times New Roman"/>
                <w:b/>
                <w:color w:val="000000" w:themeColor="text1"/>
                <w:lang w:val="uk-UA"/>
              </w:rPr>
              <w:t>Взаємопідтримка</w:t>
            </w:r>
            <w:proofErr w:type="spellEnd"/>
            <w:r w:rsidRPr="006E7F38">
              <w:rPr>
                <w:rFonts w:ascii="Times New Roman" w:hAnsi="Times New Roman" w:cs="Times New Roman"/>
                <w:b/>
                <w:color w:val="000000" w:themeColor="text1"/>
                <w:lang w:val="uk-UA"/>
              </w:rPr>
              <w:t xml:space="preserve"> та співпраця органів виконавчої влади, органів місцевого самоврядування та інститутів громадянського суспільства щодо формування української національної та громадянської ідентичності</w:t>
            </w:r>
          </w:p>
        </w:tc>
      </w:tr>
      <w:tr w:rsidR="002656BF" w:rsidRPr="00080988" w:rsidTr="00E13675">
        <w:trPr>
          <w:trHeight w:val="4063"/>
        </w:trPr>
        <w:tc>
          <w:tcPr>
            <w:tcW w:w="722"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rsidR="009E0CAB" w:rsidRPr="006E7F38" w:rsidRDefault="009E0CAB"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4.1</w:t>
            </w:r>
          </w:p>
        </w:tc>
        <w:tc>
          <w:tcPr>
            <w:tcW w:w="2256" w:type="dxa"/>
            <w:tcBorders>
              <w:top w:val="single" w:sz="4" w:space="0" w:color="000000" w:themeColor="text1"/>
              <w:left w:val="single" w:sz="4" w:space="0" w:color="000000" w:themeColor="text1"/>
              <w:bottom w:val="single" w:sz="4" w:space="0" w:color="auto"/>
              <w:right w:val="single" w:sz="4" w:space="0" w:color="000000" w:themeColor="text1"/>
            </w:tcBorders>
          </w:tcPr>
          <w:p w:rsidR="009E0CAB" w:rsidRPr="006E7F38" w:rsidRDefault="009E0CAB" w:rsidP="006E7F38">
            <w:pPr>
              <w:jc w:val="center"/>
              <w:rPr>
                <w:rFonts w:ascii="Times New Roman" w:hAnsi="Times New Roman" w:cs="Times New Roman"/>
                <w:color w:val="000000" w:themeColor="text1"/>
                <w:lang w:val="uk-UA"/>
              </w:rPr>
            </w:pPr>
            <w:r w:rsidRPr="006E7F38">
              <w:rPr>
                <w:rFonts w:ascii="Times New Roman" w:hAnsi="Times New Roman" w:cs="Times New Roman"/>
                <w:color w:val="000000" w:themeColor="text1"/>
                <w:lang w:val="uk-UA"/>
              </w:rPr>
              <w:t>Співпраця та координація органів виконавчої влади, органу місцевого самоврядування, його структурних підрозділів, освітніх і культурно-просвітницьких закладів (</w:t>
            </w:r>
            <w:proofErr w:type="spellStart"/>
            <w:r w:rsidRPr="006E7F38">
              <w:rPr>
                <w:rFonts w:ascii="Times New Roman" w:hAnsi="Times New Roman" w:cs="Times New Roman"/>
                <w:color w:val="000000" w:themeColor="text1"/>
                <w:lang w:val="uk-UA"/>
              </w:rPr>
              <w:t>закладів</w:t>
            </w:r>
            <w:proofErr w:type="spellEnd"/>
            <w:r w:rsidRPr="006E7F38">
              <w:rPr>
                <w:rFonts w:ascii="Times New Roman" w:hAnsi="Times New Roman" w:cs="Times New Roman"/>
                <w:color w:val="000000" w:themeColor="text1"/>
                <w:lang w:val="uk-UA"/>
              </w:rPr>
              <w:t xml:space="preserve"> культури), громадських організацій</w:t>
            </w:r>
            <w:r w:rsidR="004B08A6" w:rsidRPr="006E7F38">
              <w:rPr>
                <w:rFonts w:ascii="Times New Roman" w:hAnsi="Times New Roman" w:cs="Times New Roman"/>
                <w:color w:val="000000" w:themeColor="text1"/>
                <w:lang w:val="uk-UA"/>
              </w:rPr>
              <w:t>.</w:t>
            </w:r>
          </w:p>
        </w:tc>
        <w:tc>
          <w:tcPr>
            <w:tcW w:w="1867"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E0CAB" w:rsidRPr="006E7F38" w:rsidRDefault="009E0CAB"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Проведення заходів щодо утвердження української національної та громадянської ідентичності спільно з громадськими організаціями, активістами, які реалізовують державну політику в зазначеній сфері</w:t>
            </w:r>
          </w:p>
          <w:p w:rsidR="009E0CAB" w:rsidRPr="006E7F38" w:rsidRDefault="009E0CAB" w:rsidP="006E7F38">
            <w:pPr>
              <w:jc w:val="center"/>
              <w:rPr>
                <w:rFonts w:ascii="Times New Roman" w:eastAsia="Calibri" w:hAnsi="Times New Roman" w:cs="Times New Roman"/>
                <w:bCs/>
                <w:color w:val="000000" w:themeColor="text1"/>
                <w:lang w:val="uk-UA"/>
              </w:rPr>
            </w:pPr>
          </w:p>
        </w:tc>
        <w:tc>
          <w:tcPr>
            <w:tcW w:w="935" w:type="dxa"/>
            <w:tcBorders>
              <w:top w:val="single" w:sz="4" w:space="0" w:color="000000" w:themeColor="text1"/>
              <w:left w:val="single" w:sz="4" w:space="0" w:color="000000" w:themeColor="text1"/>
              <w:bottom w:val="single" w:sz="4" w:space="0" w:color="auto"/>
              <w:right w:val="single" w:sz="4" w:space="0" w:color="000000" w:themeColor="text1"/>
            </w:tcBorders>
          </w:tcPr>
          <w:p w:rsidR="009E0CAB" w:rsidRPr="006E7F38" w:rsidRDefault="009E0CAB" w:rsidP="006E7F38">
            <w:pPr>
              <w:ind w:firstLine="35"/>
              <w:jc w:val="center"/>
              <w:rPr>
                <w:rFonts w:ascii="Times New Roman" w:hAnsi="Times New Roman" w:cs="Times New Roman"/>
                <w:color w:val="000000" w:themeColor="text1"/>
                <w:lang w:val="uk-UA"/>
              </w:rPr>
            </w:pPr>
            <w:r w:rsidRPr="006E7F38">
              <w:rPr>
                <w:rFonts w:ascii="Times New Roman" w:hAnsi="Times New Roman" w:cs="Times New Roman"/>
                <w:color w:val="000000" w:themeColor="text1"/>
                <w:lang w:val="uk-UA" w:eastAsia="en-US"/>
              </w:rPr>
              <w:t>2026-2028 роки</w:t>
            </w:r>
          </w:p>
        </w:tc>
        <w:tc>
          <w:tcPr>
            <w:tcW w:w="1860" w:type="dxa"/>
            <w:tcBorders>
              <w:top w:val="single" w:sz="4" w:space="0" w:color="000000" w:themeColor="text1"/>
              <w:left w:val="single" w:sz="4" w:space="0" w:color="000000" w:themeColor="text1"/>
              <w:bottom w:val="single" w:sz="4" w:space="0" w:color="auto"/>
              <w:right w:val="single" w:sz="4" w:space="0" w:color="000000" w:themeColor="text1"/>
            </w:tcBorders>
          </w:tcPr>
          <w:p w:rsidR="009E0CAB" w:rsidRPr="006E7F38" w:rsidRDefault="009E0CAB" w:rsidP="006E7F38">
            <w:pPr>
              <w:jc w:val="center"/>
              <w:rPr>
                <w:rFonts w:ascii="Times New Roman" w:hAnsi="Times New Roman" w:cs="Times New Roman"/>
                <w:color w:val="000000" w:themeColor="text1"/>
                <w:lang w:val="uk-UA"/>
              </w:rPr>
            </w:pPr>
            <w:r w:rsidRPr="006E7F38">
              <w:rPr>
                <w:rFonts w:ascii="Times New Roman" w:hAnsi="Times New Roman" w:cs="Times New Roman"/>
                <w:color w:val="000000" w:themeColor="text1"/>
                <w:lang w:val="uk-UA" w:eastAsia="en-US"/>
              </w:rPr>
              <w:t>Рахівська міська рада, Рахівська районна державна адміністрація – районна військова адміністрація (за згодою), відділ освіти, культури, молоді та спорту Рахівської міської ради</w:t>
            </w:r>
          </w:p>
        </w:tc>
        <w:tc>
          <w:tcPr>
            <w:tcW w:w="1716" w:type="dxa"/>
            <w:tcBorders>
              <w:top w:val="single" w:sz="4" w:space="0" w:color="000000" w:themeColor="text1"/>
              <w:left w:val="single" w:sz="4" w:space="0" w:color="000000" w:themeColor="text1"/>
              <w:bottom w:val="single" w:sz="4" w:space="0" w:color="auto"/>
              <w:right w:val="single" w:sz="4" w:space="0" w:color="000000" w:themeColor="text1"/>
            </w:tcBorders>
          </w:tcPr>
          <w:p w:rsidR="009E0CAB" w:rsidRPr="006E7F38" w:rsidRDefault="009E0CAB" w:rsidP="006E7F38">
            <w:pPr>
              <w:jc w:val="center"/>
              <w:rPr>
                <w:rFonts w:ascii="Times New Roman" w:eastAsia="Calibri" w:hAnsi="Times New Roman" w:cs="Times New Roman"/>
                <w:color w:val="000000" w:themeColor="text1"/>
                <w:lang w:val="uk-UA"/>
              </w:rPr>
            </w:pPr>
            <w:r w:rsidRPr="006E7F38">
              <w:rPr>
                <w:rFonts w:ascii="Times New Roman" w:eastAsia="Calibri" w:hAnsi="Times New Roman" w:cs="Times New Roman"/>
                <w:color w:val="000000" w:themeColor="text1"/>
                <w:lang w:val="uk-UA"/>
              </w:rPr>
              <w:t xml:space="preserve">Бюджет </w:t>
            </w:r>
            <w:r w:rsidRPr="006E7F38">
              <w:rPr>
                <w:rFonts w:ascii="Times New Roman" w:hAnsi="Times New Roman" w:cs="Times New Roman"/>
                <w:color w:val="000000" w:themeColor="text1"/>
                <w:lang w:val="uk-UA" w:eastAsia="en-US"/>
              </w:rPr>
              <w:t xml:space="preserve">Рахівської міської ради, </w:t>
            </w:r>
            <w:r w:rsidRPr="006E7F38">
              <w:rPr>
                <w:rFonts w:ascii="Times New Roman" w:hAnsi="Times New Roman" w:cs="Times New Roman"/>
                <w:bCs/>
                <w:color w:val="000000" w:themeColor="text1"/>
                <w:lang w:val="uk-UA" w:eastAsia="en-US"/>
              </w:rPr>
              <w:t>інші кошти не заборонені законом</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E0CAB" w:rsidRPr="006E7F38" w:rsidRDefault="008977B9" w:rsidP="006E7F38">
            <w:pPr>
              <w:ind w:firstLine="36"/>
              <w:jc w:val="center"/>
              <w:rPr>
                <w:rFonts w:ascii="Times New Roman" w:eastAsia="Calibri" w:hAnsi="Times New Roman" w:cs="Times New Roman"/>
                <w:color w:val="000000" w:themeColor="text1"/>
                <w:lang w:val="uk-UA"/>
              </w:rPr>
            </w:pPr>
            <w:r w:rsidRPr="006E7F38">
              <w:rPr>
                <w:rFonts w:ascii="Times New Roman" w:eastAsia="Calibri" w:hAnsi="Times New Roman" w:cs="Times New Roman"/>
                <w:color w:val="000000" w:themeColor="text1"/>
                <w:lang w:val="uk-UA"/>
              </w:rPr>
              <w:t>15,0</w:t>
            </w:r>
          </w:p>
        </w:tc>
        <w:tc>
          <w:tcPr>
            <w:tcW w:w="993" w:type="dxa"/>
            <w:tcBorders>
              <w:top w:val="single" w:sz="4" w:space="0" w:color="000000" w:themeColor="text1"/>
              <w:left w:val="single" w:sz="4" w:space="0" w:color="auto"/>
              <w:bottom w:val="single" w:sz="4" w:space="0" w:color="auto"/>
              <w:right w:val="single" w:sz="4" w:space="0" w:color="auto"/>
            </w:tcBorders>
            <w:hideMark/>
          </w:tcPr>
          <w:p w:rsidR="009E0CAB" w:rsidRPr="006E7F38" w:rsidRDefault="008977B9"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5,0</w:t>
            </w:r>
          </w:p>
        </w:tc>
        <w:tc>
          <w:tcPr>
            <w:tcW w:w="992" w:type="dxa"/>
            <w:tcBorders>
              <w:top w:val="single" w:sz="4" w:space="0" w:color="000000" w:themeColor="text1"/>
              <w:left w:val="single" w:sz="4" w:space="0" w:color="auto"/>
              <w:bottom w:val="single" w:sz="4" w:space="0" w:color="auto"/>
              <w:right w:val="single" w:sz="4" w:space="0" w:color="auto"/>
            </w:tcBorders>
            <w:hideMark/>
          </w:tcPr>
          <w:p w:rsidR="009E0CAB" w:rsidRPr="006E7F38" w:rsidRDefault="008977B9"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5,0</w:t>
            </w:r>
          </w:p>
        </w:tc>
        <w:tc>
          <w:tcPr>
            <w:tcW w:w="995" w:type="dxa"/>
            <w:tcBorders>
              <w:top w:val="single" w:sz="4" w:space="0" w:color="000000" w:themeColor="text1"/>
              <w:left w:val="single" w:sz="4" w:space="0" w:color="auto"/>
              <w:bottom w:val="single" w:sz="4" w:space="0" w:color="auto"/>
              <w:right w:val="single" w:sz="4" w:space="0" w:color="auto"/>
            </w:tcBorders>
            <w:hideMark/>
          </w:tcPr>
          <w:p w:rsidR="009E0CAB" w:rsidRPr="006E7F38" w:rsidRDefault="008977B9"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5,0</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Pr>
          <w:p w:rsidR="009E0CAB" w:rsidRPr="006E7F38" w:rsidRDefault="009E0CAB" w:rsidP="006E7F38">
            <w:pPr>
              <w:jc w:val="center"/>
              <w:rPr>
                <w:rFonts w:ascii="Times New Roman" w:hAnsi="Times New Roman" w:cs="Times New Roman"/>
                <w:color w:val="000000" w:themeColor="text1"/>
                <w:lang w:val="uk-UA"/>
              </w:rPr>
            </w:pPr>
            <w:r w:rsidRPr="006E7F38">
              <w:rPr>
                <w:rFonts w:ascii="Times New Roman" w:hAnsi="Times New Roman" w:cs="Times New Roman"/>
                <w:color w:val="000000" w:themeColor="text1"/>
                <w:lang w:val="uk-UA"/>
              </w:rPr>
              <w:t>Активізація громадського руху в Рахівській громаді, залучення громадських організацій, активістів до вирішення актуальних проблем у сфері  утвердження української національної та громадянської ідентичності</w:t>
            </w:r>
          </w:p>
          <w:p w:rsidR="009E0CAB" w:rsidRPr="006E7F38" w:rsidRDefault="009E0CAB" w:rsidP="006E7F38">
            <w:pPr>
              <w:jc w:val="center"/>
              <w:rPr>
                <w:rFonts w:ascii="Times New Roman" w:hAnsi="Times New Roman" w:cs="Times New Roman"/>
                <w:color w:val="000000" w:themeColor="text1"/>
                <w:lang w:val="uk-UA"/>
              </w:rPr>
            </w:pPr>
          </w:p>
        </w:tc>
      </w:tr>
      <w:tr w:rsidR="002656BF" w:rsidRPr="00080988" w:rsidTr="00E13675">
        <w:trPr>
          <w:trHeight w:val="998"/>
        </w:trPr>
        <w:tc>
          <w:tcPr>
            <w:tcW w:w="722"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rsidR="009E0CAB" w:rsidRPr="006E7F38" w:rsidRDefault="009E0CAB"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4.2</w:t>
            </w:r>
          </w:p>
        </w:tc>
        <w:tc>
          <w:tcPr>
            <w:tcW w:w="2256" w:type="dxa"/>
            <w:tcBorders>
              <w:top w:val="single" w:sz="4" w:space="0" w:color="auto"/>
              <w:left w:val="single" w:sz="4" w:space="0" w:color="000000" w:themeColor="text1"/>
              <w:bottom w:val="single" w:sz="4" w:space="0" w:color="000000" w:themeColor="text1"/>
              <w:right w:val="single" w:sz="4" w:space="0" w:color="000000" w:themeColor="text1"/>
            </w:tcBorders>
          </w:tcPr>
          <w:p w:rsidR="009E0CAB" w:rsidRPr="006E7F38" w:rsidRDefault="009E0CAB" w:rsidP="006E7F38">
            <w:pPr>
              <w:rPr>
                <w:rFonts w:ascii="Times New Roman" w:hAnsi="Times New Roman" w:cs="Times New Roman"/>
                <w:color w:val="000000" w:themeColor="text1"/>
                <w:lang w:val="uk-UA"/>
              </w:rPr>
            </w:pPr>
          </w:p>
        </w:tc>
        <w:tc>
          <w:tcPr>
            <w:tcW w:w="1867"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9E0CAB" w:rsidRPr="006E7F38" w:rsidRDefault="009E0CAB" w:rsidP="006E7F38">
            <w:pP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Створення (та подальша діяльність) координаційної ради  з питань  утвердження української національної та громадянської ідентичності їх діяльності</w:t>
            </w:r>
            <w:r w:rsidR="004B08A6" w:rsidRPr="006E7F38">
              <w:rPr>
                <w:rFonts w:ascii="Times New Roman" w:eastAsia="Calibri" w:hAnsi="Times New Roman" w:cs="Times New Roman"/>
                <w:bCs/>
                <w:color w:val="000000" w:themeColor="text1"/>
                <w:lang w:val="uk-UA"/>
              </w:rPr>
              <w:t>.</w:t>
            </w:r>
            <w:r w:rsidRPr="006E7F38">
              <w:rPr>
                <w:rFonts w:ascii="Times New Roman" w:eastAsia="Calibri" w:hAnsi="Times New Roman" w:cs="Times New Roman"/>
                <w:bCs/>
                <w:color w:val="000000" w:themeColor="text1"/>
                <w:lang w:val="uk-UA"/>
              </w:rPr>
              <w:t xml:space="preserve"> </w:t>
            </w:r>
          </w:p>
          <w:p w:rsidR="009E0CAB" w:rsidRPr="006E7F38" w:rsidRDefault="009E0CAB" w:rsidP="006E7F38">
            <w:pP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 xml:space="preserve"> </w:t>
            </w:r>
          </w:p>
        </w:tc>
        <w:tc>
          <w:tcPr>
            <w:tcW w:w="935" w:type="dxa"/>
            <w:tcBorders>
              <w:top w:val="single" w:sz="4" w:space="0" w:color="auto"/>
              <w:left w:val="single" w:sz="4" w:space="0" w:color="000000" w:themeColor="text1"/>
              <w:bottom w:val="single" w:sz="4" w:space="0" w:color="000000" w:themeColor="text1"/>
              <w:right w:val="single" w:sz="4" w:space="0" w:color="000000" w:themeColor="text1"/>
            </w:tcBorders>
          </w:tcPr>
          <w:p w:rsidR="009E0CAB" w:rsidRPr="006E7F38" w:rsidRDefault="009E0CAB" w:rsidP="006E7F38">
            <w:pPr>
              <w:ind w:firstLine="35"/>
              <w:rPr>
                <w:rFonts w:ascii="Times New Roman" w:hAnsi="Times New Roman" w:cs="Times New Roman"/>
                <w:color w:val="000000" w:themeColor="text1"/>
                <w:lang w:val="uk-UA"/>
              </w:rPr>
            </w:pPr>
            <w:r w:rsidRPr="006E7F38">
              <w:rPr>
                <w:rFonts w:ascii="Times New Roman" w:hAnsi="Times New Roman" w:cs="Times New Roman"/>
                <w:color w:val="000000" w:themeColor="text1"/>
                <w:lang w:val="uk-UA" w:eastAsia="en-US"/>
              </w:rPr>
              <w:t xml:space="preserve">2026-2028 роки  </w:t>
            </w:r>
          </w:p>
        </w:tc>
        <w:tc>
          <w:tcPr>
            <w:tcW w:w="1860" w:type="dxa"/>
            <w:tcBorders>
              <w:top w:val="single" w:sz="4" w:space="0" w:color="auto"/>
              <w:left w:val="single" w:sz="4" w:space="0" w:color="000000" w:themeColor="text1"/>
              <w:bottom w:val="single" w:sz="4" w:space="0" w:color="000000" w:themeColor="text1"/>
              <w:right w:val="single" w:sz="4" w:space="0" w:color="000000" w:themeColor="text1"/>
            </w:tcBorders>
          </w:tcPr>
          <w:p w:rsidR="009E0CAB" w:rsidRPr="006E7F38" w:rsidRDefault="009E0CAB" w:rsidP="006E7F38">
            <w:pPr>
              <w:jc w:val="center"/>
              <w:rPr>
                <w:rFonts w:ascii="Times New Roman" w:hAnsi="Times New Roman" w:cs="Times New Roman"/>
                <w:color w:val="000000" w:themeColor="text1"/>
                <w:lang w:val="uk-UA"/>
              </w:rPr>
            </w:pPr>
            <w:r w:rsidRPr="006E7F38">
              <w:rPr>
                <w:rFonts w:ascii="Times New Roman" w:hAnsi="Times New Roman" w:cs="Times New Roman"/>
                <w:color w:val="000000" w:themeColor="text1"/>
                <w:lang w:val="uk-UA" w:eastAsia="en-US"/>
              </w:rPr>
              <w:t>Рахівська міська рада, Рахівська районна державна адміністрація – районна військова адміністрація (за згодою), відділ освіти, культури, молоді та спорту Рахівської міської ради</w:t>
            </w:r>
          </w:p>
        </w:tc>
        <w:tc>
          <w:tcPr>
            <w:tcW w:w="1716" w:type="dxa"/>
            <w:tcBorders>
              <w:top w:val="single" w:sz="4" w:space="0" w:color="auto"/>
              <w:left w:val="single" w:sz="4" w:space="0" w:color="000000" w:themeColor="text1"/>
              <w:bottom w:val="single" w:sz="4" w:space="0" w:color="000000" w:themeColor="text1"/>
              <w:right w:val="single" w:sz="4" w:space="0" w:color="000000" w:themeColor="text1"/>
            </w:tcBorders>
          </w:tcPr>
          <w:p w:rsidR="009E0CAB" w:rsidRPr="006E7F38" w:rsidRDefault="009E0CAB" w:rsidP="006E7F38">
            <w:pPr>
              <w:jc w:val="center"/>
              <w:rPr>
                <w:rFonts w:ascii="Times New Roman" w:eastAsia="Calibri" w:hAnsi="Times New Roman" w:cs="Times New Roman"/>
                <w:color w:val="000000" w:themeColor="text1"/>
                <w:lang w:val="uk-UA"/>
              </w:rPr>
            </w:pPr>
            <w:r w:rsidRPr="006E7F38">
              <w:rPr>
                <w:rFonts w:ascii="Times New Roman" w:hAnsi="Times New Roman" w:cs="Times New Roman"/>
                <w:color w:val="000000" w:themeColor="text1"/>
                <w:lang w:val="uk-UA" w:eastAsia="en-US"/>
              </w:rPr>
              <w:t xml:space="preserve">Рахівської міської ради, </w:t>
            </w:r>
            <w:r w:rsidRPr="006E7F38">
              <w:rPr>
                <w:rFonts w:ascii="Times New Roman" w:hAnsi="Times New Roman" w:cs="Times New Roman"/>
                <w:bCs/>
                <w:color w:val="000000" w:themeColor="text1"/>
                <w:lang w:val="uk-UA" w:eastAsia="en-US"/>
              </w:rPr>
              <w:t>інші кошти не заборонені законом</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9E0CAB" w:rsidRPr="006E7F38" w:rsidRDefault="008977B9" w:rsidP="006E7F38">
            <w:pPr>
              <w:ind w:firstLine="36"/>
              <w:jc w:val="center"/>
              <w:rPr>
                <w:rFonts w:ascii="Times New Roman" w:eastAsia="Calibri" w:hAnsi="Times New Roman" w:cs="Times New Roman"/>
                <w:color w:val="000000" w:themeColor="text1"/>
                <w:lang w:val="uk-UA"/>
              </w:rPr>
            </w:pPr>
            <w:r w:rsidRPr="006E7F38">
              <w:rPr>
                <w:rFonts w:ascii="Times New Roman" w:eastAsia="Calibri" w:hAnsi="Times New Roman" w:cs="Times New Roman"/>
                <w:color w:val="000000" w:themeColor="text1"/>
                <w:lang w:val="uk-UA"/>
              </w:rPr>
              <w:t>15,0</w:t>
            </w:r>
          </w:p>
        </w:tc>
        <w:tc>
          <w:tcPr>
            <w:tcW w:w="993" w:type="dxa"/>
            <w:tcBorders>
              <w:top w:val="single" w:sz="4" w:space="0" w:color="auto"/>
              <w:left w:val="single" w:sz="4" w:space="0" w:color="auto"/>
              <w:bottom w:val="single" w:sz="4" w:space="0" w:color="000000" w:themeColor="text1"/>
              <w:right w:val="single" w:sz="4" w:space="0" w:color="auto"/>
            </w:tcBorders>
            <w:hideMark/>
          </w:tcPr>
          <w:p w:rsidR="009E0CAB" w:rsidRPr="006E7F38" w:rsidRDefault="008977B9"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5,0</w:t>
            </w:r>
          </w:p>
        </w:tc>
        <w:tc>
          <w:tcPr>
            <w:tcW w:w="992" w:type="dxa"/>
            <w:tcBorders>
              <w:top w:val="single" w:sz="4" w:space="0" w:color="auto"/>
              <w:left w:val="single" w:sz="4" w:space="0" w:color="auto"/>
              <w:bottom w:val="single" w:sz="4" w:space="0" w:color="000000" w:themeColor="text1"/>
              <w:right w:val="single" w:sz="4" w:space="0" w:color="auto"/>
            </w:tcBorders>
            <w:hideMark/>
          </w:tcPr>
          <w:p w:rsidR="009E0CAB" w:rsidRPr="006E7F38" w:rsidRDefault="008977B9"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5,0</w:t>
            </w:r>
          </w:p>
        </w:tc>
        <w:tc>
          <w:tcPr>
            <w:tcW w:w="995" w:type="dxa"/>
            <w:tcBorders>
              <w:top w:val="single" w:sz="4" w:space="0" w:color="auto"/>
              <w:left w:val="single" w:sz="4" w:space="0" w:color="auto"/>
              <w:bottom w:val="single" w:sz="4" w:space="0" w:color="000000" w:themeColor="text1"/>
              <w:right w:val="single" w:sz="4" w:space="0" w:color="auto"/>
            </w:tcBorders>
            <w:hideMark/>
          </w:tcPr>
          <w:p w:rsidR="009E0CAB" w:rsidRPr="006E7F38" w:rsidRDefault="008977B9"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5,0</w:t>
            </w:r>
          </w:p>
        </w:tc>
        <w:tc>
          <w:tcPr>
            <w:tcW w:w="2126" w:type="dxa"/>
            <w:tcBorders>
              <w:top w:val="single" w:sz="4" w:space="0" w:color="auto"/>
              <w:left w:val="single" w:sz="4" w:space="0" w:color="000000" w:themeColor="text1"/>
              <w:bottom w:val="single" w:sz="4" w:space="0" w:color="000000" w:themeColor="text1"/>
              <w:right w:val="single" w:sz="4" w:space="0" w:color="000000" w:themeColor="text1"/>
            </w:tcBorders>
          </w:tcPr>
          <w:p w:rsidR="009E0CAB" w:rsidRPr="006E7F38" w:rsidRDefault="009E0CAB" w:rsidP="006E7F38">
            <w:pPr>
              <w:jc w:val="center"/>
              <w:rPr>
                <w:rFonts w:ascii="Times New Roman" w:hAnsi="Times New Roman" w:cs="Times New Roman"/>
                <w:color w:val="000000" w:themeColor="text1"/>
                <w:lang w:val="uk-UA"/>
              </w:rPr>
            </w:pPr>
            <w:r w:rsidRPr="006E7F38">
              <w:rPr>
                <w:rFonts w:ascii="Times New Roman" w:hAnsi="Times New Roman" w:cs="Times New Roman"/>
                <w:color w:val="000000" w:themeColor="text1"/>
                <w:lang w:val="uk-UA"/>
              </w:rPr>
              <w:t>Консолідація зусиль суспільних інституцій, окремих осіб (активістів) у сфері  утвердження української національної та громадянської ідентичності</w:t>
            </w:r>
          </w:p>
        </w:tc>
      </w:tr>
      <w:tr w:rsidR="002656BF" w:rsidRPr="006E7F38" w:rsidTr="00E13675">
        <w:tc>
          <w:tcPr>
            <w:tcW w:w="1559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jc w:val="center"/>
              <w:rPr>
                <w:rFonts w:ascii="Times New Roman" w:hAnsi="Times New Roman" w:cs="Times New Roman"/>
                <w:b/>
                <w:color w:val="000000" w:themeColor="text1"/>
                <w:lang w:val="uk-UA"/>
              </w:rPr>
            </w:pPr>
            <w:r w:rsidRPr="006E7F38">
              <w:rPr>
                <w:rFonts w:ascii="Times New Roman" w:hAnsi="Times New Roman" w:cs="Times New Roman"/>
                <w:b/>
                <w:color w:val="000000" w:themeColor="text1"/>
                <w:lang w:val="uk-UA"/>
              </w:rPr>
              <w:lastRenderedPageBreak/>
              <w:t>5. Формування системи кадрового забезпечення у сфері утвердження української національної та громадянської ідентичності</w:t>
            </w:r>
          </w:p>
        </w:tc>
      </w:tr>
      <w:tr w:rsidR="002656BF" w:rsidRPr="00080988" w:rsidTr="00E13675">
        <w:tc>
          <w:tcPr>
            <w:tcW w:w="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5.1</w:t>
            </w:r>
          </w:p>
        </w:tc>
        <w:tc>
          <w:tcPr>
            <w:tcW w:w="2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jc w:val="center"/>
              <w:rPr>
                <w:rFonts w:ascii="Times New Roman" w:hAnsi="Times New Roman" w:cs="Times New Roman"/>
                <w:color w:val="000000" w:themeColor="text1"/>
                <w:lang w:val="uk-UA"/>
              </w:rPr>
            </w:pPr>
            <w:r w:rsidRPr="006E7F38">
              <w:rPr>
                <w:rFonts w:ascii="Times New Roman" w:hAnsi="Times New Roman" w:cs="Times New Roman"/>
                <w:color w:val="000000" w:themeColor="text1"/>
                <w:lang w:val="uk-UA"/>
              </w:rPr>
              <w:t xml:space="preserve">Удосконалення </w:t>
            </w:r>
            <w:proofErr w:type="spellStart"/>
            <w:r w:rsidRPr="006E7F38">
              <w:rPr>
                <w:rFonts w:ascii="Times New Roman" w:hAnsi="Times New Roman" w:cs="Times New Roman"/>
                <w:color w:val="000000" w:themeColor="text1"/>
                <w:lang w:val="uk-UA"/>
              </w:rPr>
              <w:t>компетентностей</w:t>
            </w:r>
            <w:proofErr w:type="spellEnd"/>
            <w:r w:rsidRPr="006E7F38">
              <w:rPr>
                <w:rFonts w:ascii="Times New Roman" w:hAnsi="Times New Roman" w:cs="Times New Roman"/>
                <w:color w:val="000000" w:themeColor="text1"/>
                <w:lang w:val="uk-UA"/>
              </w:rPr>
              <w:t xml:space="preserve">, знань, умінь та навичок фахівців у сфері утвердження української національної та громадянської ідентичності, ветеранів російсько-української війни шляхом формальної, неформальної та </w:t>
            </w:r>
            <w:proofErr w:type="spellStart"/>
            <w:r w:rsidRPr="006E7F38">
              <w:rPr>
                <w:rFonts w:ascii="Times New Roman" w:hAnsi="Times New Roman" w:cs="Times New Roman"/>
                <w:color w:val="000000" w:themeColor="text1"/>
                <w:lang w:val="uk-UA"/>
              </w:rPr>
              <w:t>інформальної</w:t>
            </w:r>
            <w:proofErr w:type="spellEnd"/>
            <w:r w:rsidRPr="006E7F38">
              <w:rPr>
                <w:rFonts w:ascii="Times New Roman" w:hAnsi="Times New Roman" w:cs="Times New Roman"/>
                <w:color w:val="000000" w:themeColor="text1"/>
                <w:lang w:val="uk-UA"/>
              </w:rPr>
              <w:t xml:space="preserve"> освіти</w:t>
            </w:r>
            <w:r w:rsidR="004B08A6" w:rsidRPr="006E7F38">
              <w:rPr>
                <w:rFonts w:ascii="Times New Roman" w:hAnsi="Times New Roman" w:cs="Times New Roman"/>
                <w:color w:val="000000" w:themeColor="text1"/>
                <w:lang w:val="uk-UA"/>
              </w:rPr>
              <w:t>.</w:t>
            </w:r>
          </w:p>
        </w:tc>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9E0CAB"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 xml:space="preserve">Участь у семінарах. курсах, тренінгах, конференціях, </w:t>
            </w:r>
            <w:proofErr w:type="spellStart"/>
            <w:r w:rsidRPr="006E7F38">
              <w:rPr>
                <w:rFonts w:ascii="Times New Roman" w:eastAsia="Calibri" w:hAnsi="Times New Roman" w:cs="Times New Roman"/>
                <w:bCs/>
                <w:color w:val="000000" w:themeColor="text1"/>
                <w:lang w:val="uk-UA"/>
              </w:rPr>
              <w:t>вебінарах</w:t>
            </w:r>
            <w:proofErr w:type="spellEnd"/>
            <w:r w:rsidRPr="006E7F38">
              <w:rPr>
                <w:rFonts w:ascii="Times New Roman" w:eastAsia="Calibri" w:hAnsi="Times New Roman" w:cs="Times New Roman"/>
                <w:bCs/>
                <w:color w:val="000000" w:themeColor="text1"/>
                <w:lang w:val="uk-UA"/>
              </w:rPr>
              <w:t>, інших формах навчання</w:t>
            </w:r>
            <w:r w:rsidR="004B08A6" w:rsidRPr="006E7F38">
              <w:rPr>
                <w:rFonts w:ascii="Times New Roman" w:eastAsia="Calibri" w:hAnsi="Times New Roman" w:cs="Times New Roman"/>
                <w:bCs/>
                <w:color w:val="000000" w:themeColor="text1"/>
                <w:lang w:val="uk-UA"/>
              </w:rPr>
              <w:t>.</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ind w:firstLine="35"/>
              <w:jc w:val="center"/>
              <w:rPr>
                <w:rFonts w:ascii="Times New Roman" w:hAnsi="Times New Roman" w:cs="Times New Roman"/>
                <w:color w:val="000000" w:themeColor="text1"/>
                <w:lang w:val="uk-UA"/>
              </w:rPr>
            </w:pPr>
            <w:r w:rsidRPr="006E7F38">
              <w:rPr>
                <w:rFonts w:ascii="Times New Roman" w:hAnsi="Times New Roman" w:cs="Times New Roman"/>
                <w:color w:val="000000" w:themeColor="text1"/>
                <w:lang w:val="uk-UA" w:eastAsia="en-US"/>
              </w:rPr>
              <w:t>2026-2028 роки</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jc w:val="center"/>
              <w:rPr>
                <w:rFonts w:ascii="Times New Roman" w:hAnsi="Times New Roman" w:cs="Times New Roman"/>
                <w:color w:val="000000" w:themeColor="text1"/>
                <w:lang w:val="uk-UA"/>
              </w:rPr>
            </w:pPr>
            <w:r w:rsidRPr="006E7F38">
              <w:rPr>
                <w:rFonts w:ascii="Times New Roman" w:hAnsi="Times New Roman" w:cs="Times New Roman"/>
                <w:color w:val="000000" w:themeColor="text1"/>
                <w:lang w:val="uk-UA" w:eastAsia="en-US"/>
              </w:rPr>
              <w:t>Відділ освіти, культури, молоді та спорту Рахівської міської ради, Рахівська міська рада; інші суб’єкти у сфері  утвердження української національної та громадянської ідентичності за згодою</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jc w:val="center"/>
              <w:rPr>
                <w:rFonts w:ascii="Times New Roman" w:eastAsia="Calibri" w:hAnsi="Times New Roman" w:cs="Times New Roman"/>
                <w:color w:val="000000" w:themeColor="text1"/>
                <w:lang w:val="uk-UA"/>
              </w:rPr>
            </w:pPr>
            <w:r w:rsidRPr="006E7F38">
              <w:rPr>
                <w:rFonts w:ascii="Times New Roman" w:eastAsia="Calibri" w:hAnsi="Times New Roman" w:cs="Times New Roman"/>
                <w:color w:val="000000" w:themeColor="text1"/>
                <w:lang w:val="uk-UA" w:eastAsia="en-US"/>
              </w:rPr>
              <w:t xml:space="preserve">Бюджет </w:t>
            </w:r>
            <w:r w:rsidRPr="006E7F38">
              <w:rPr>
                <w:rFonts w:ascii="Times New Roman" w:hAnsi="Times New Roman" w:cs="Times New Roman"/>
                <w:color w:val="000000" w:themeColor="text1"/>
                <w:lang w:val="uk-UA" w:eastAsia="en-US"/>
              </w:rPr>
              <w:t xml:space="preserve">Рахівської міської ради, </w:t>
            </w:r>
            <w:r w:rsidRPr="006E7F38">
              <w:rPr>
                <w:rFonts w:ascii="Times New Roman" w:hAnsi="Times New Roman" w:cs="Times New Roman"/>
                <w:bCs/>
                <w:color w:val="000000" w:themeColor="text1"/>
                <w:lang w:val="uk-UA" w:eastAsia="en-US"/>
              </w:rPr>
              <w:t>інші кошти не заборонені законом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AB" w:rsidRPr="006E7F38" w:rsidRDefault="008977B9" w:rsidP="006E7F38">
            <w:pPr>
              <w:ind w:firstLine="36"/>
              <w:jc w:val="center"/>
              <w:rPr>
                <w:rFonts w:ascii="Times New Roman" w:eastAsia="Calibri" w:hAnsi="Times New Roman" w:cs="Times New Roman"/>
                <w:color w:val="000000" w:themeColor="text1"/>
                <w:lang w:val="uk-UA"/>
              </w:rPr>
            </w:pPr>
            <w:r w:rsidRPr="006E7F38">
              <w:rPr>
                <w:rFonts w:ascii="Times New Roman" w:eastAsia="Calibri" w:hAnsi="Times New Roman" w:cs="Times New Roman"/>
                <w:color w:val="000000" w:themeColor="text1"/>
                <w:lang w:val="uk-UA"/>
              </w:rPr>
              <w:t>15,0</w:t>
            </w:r>
          </w:p>
        </w:tc>
        <w:tc>
          <w:tcPr>
            <w:tcW w:w="993"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8977B9"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5,0</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8977B9"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5,0</w:t>
            </w:r>
          </w:p>
        </w:tc>
        <w:tc>
          <w:tcPr>
            <w:tcW w:w="995" w:type="dxa"/>
            <w:tcBorders>
              <w:top w:val="single" w:sz="4" w:space="0" w:color="000000" w:themeColor="text1"/>
              <w:left w:val="single" w:sz="4" w:space="0" w:color="auto"/>
              <w:bottom w:val="single" w:sz="4" w:space="0" w:color="000000" w:themeColor="text1"/>
              <w:right w:val="single" w:sz="4" w:space="0" w:color="auto"/>
            </w:tcBorders>
            <w:hideMark/>
          </w:tcPr>
          <w:p w:rsidR="009E0CAB" w:rsidRPr="006E7F38" w:rsidRDefault="008977B9"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5,0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CAB" w:rsidRPr="006E7F38" w:rsidRDefault="009E0CAB" w:rsidP="006E7F38">
            <w:pPr>
              <w:jc w:val="center"/>
              <w:rPr>
                <w:rFonts w:ascii="Times New Roman" w:hAnsi="Times New Roman" w:cs="Times New Roman"/>
                <w:color w:val="000000" w:themeColor="text1"/>
                <w:lang w:val="uk-UA"/>
              </w:rPr>
            </w:pPr>
            <w:r w:rsidRPr="006E7F38">
              <w:rPr>
                <w:rFonts w:ascii="Times New Roman" w:hAnsi="Times New Roman" w:cs="Times New Roman"/>
                <w:color w:val="000000" w:themeColor="text1"/>
                <w:lang w:val="uk-UA"/>
              </w:rPr>
              <w:t xml:space="preserve">Покращення вмінь, навиків та здобуття нових </w:t>
            </w:r>
            <w:proofErr w:type="spellStart"/>
            <w:r w:rsidRPr="006E7F38">
              <w:rPr>
                <w:rFonts w:ascii="Times New Roman" w:hAnsi="Times New Roman" w:cs="Times New Roman"/>
                <w:color w:val="000000" w:themeColor="text1"/>
                <w:lang w:val="uk-UA"/>
              </w:rPr>
              <w:t>компетентностей</w:t>
            </w:r>
            <w:proofErr w:type="spellEnd"/>
            <w:r w:rsidRPr="006E7F38">
              <w:rPr>
                <w:rFonts w:ascii="Times New Roman" w:hAnsi="Times New Roman" w:cs="Times New Roman"/>
                <w:color w:val="000000" w:themeColor="text1"/>
                <w:lang w:val="uk-UA"/>
              </w:rPr>
              <w:t xml:space="preserve"> фахівцями, які працюють у сфері утвердження української національної та громадянської ідентичності, збільшення їх кількості</w:t>
            </w:r>
          </w:p>
        </w:tc>
      </w:tr>
      <w:tr w:rsidR="002656BF" w:rsidRPr="006E7F38" w:rsidTr="00E13675">
        <w:tc>
          <w:tcPr>
            <w:tcW w:w="7640" w:type="dxa"/>
            <w:gridSpan w:val="6"/>
            <w:tcBorders>
              <w:top w:val="single" w:sz="4" w:space="0" w:color="000000" w:themeColor="text1"/>
              <w:left w:val="single" w:sz="4" w:space="0" w:color="000000" w:themeColor="text1"/>
              <w:bottom w:val="single" w:sz="4" w:space="0" w:color="000000" w:themeColor="text1"/>
              <w:right w:val="single" w:sz="4" w:space="0" w:color="auto"/>
            </w:tcBorders>
          </w:tcPr>
          <w:p w:rsidR="001057B8" w:rsidRPr="006E7F38" w:rsidRDefault="001057B8" w:rsidP="006E7F38">
            <w:pPr>
              <w:jc w:val="center"/>
              <w:rPr>
                <w:rFonts w:ascii="Times New Roman" w:hAnsi="Times New Roman" w:cs="Times New Roman"/>
                <w:b/>
                <w:color w:val="000000" w:themeColor="text1"/>
                <w:lang w:val="uk-UA"/>
              </w:rPr>
            </w:pPr>
          </w:p>
          <w:p w:rsidR="00936D1D" w:rsidRPr="006E7F38" w:rsidRDefault="00936D1D" w:rsidP="006E7F38">
            <w:pPr>
              <w:jc w:val="center"/>
              <w:rPr>
                <w:rFonts w:ascii="Times New Roman" w:hAnsi="Times New Roman" w:cs="Times New Roman"/>
                <w:b/>
                <w:color w:val="000000" w:themeColor="text1"/>
                <w:lang w:val="uk-UA"/>
              </w:rPr>
            </w:pPr>
            <w:r w:rsidRPr="006E7F38">
              <w:rPr>
                <w:rFonts w:ascii="Times New Roman" w:hAnsi="Times New Roman" w:cs="Times New Roman"/>
                <w:b/>
                <w:color w:val="000000" w:themeColor="text1"/>
                <w:lang w:val="uk-UA"/>
              </w:rPr>
              <w:t>Усього витрат на виконання Програми</w:t>
            </w:r>
          </w:p>
          <w:p w:rsidR="00936D1D" w:rsidRPr="006E7F38" w:rsidRDefault="00936D1D" w:rsidP="006E7F38">
            <w:pPr>
              <w:jc w:val="center"/>
              <w:rPr>
                <w:rFonts w:ascii="Times New Roman" w:eastAsia="Calibri" w:hAnsi="Times New Roman" w:cs="Times New Roman"/>
                <w:b/>
                <w:color w:val="000000" w:themeColor="text1"/>
                <w:lang w:val="uk-UA" w:eastAsia="en-US"/>
              </w:rPr>
            </w:pPr>
          </w:p>
        </w:tc>
        <w:tc>
          <w:tcPr>
            <w:tcW w:w="1716" w:type="dxa"/>
            <w:tcBorders>
              <w:top w:val="single" w:sz="4" w:space="0" w:color="000000" w:themeColor="text1"/>
              <w:left w:val="single" w:sz="4" w:space="0" w:color="auto"/>
              <w:bottom w:val="single" w:sz="4" w:space="0" w:color="000000" w:themeColor="text1"/>
              <w:right w:val="single" w:sz="4" w:space="0" w:color="000000" w:themeColor="text1"/>
            </w:tcBorders>
          </w:tcPr>
          <w:p w:rsidR="00936D1D" w:rsidRPr="006E7F38" w:rsidRDefault="00936D1D" w:rsidP="006E7F38">
            <w:pPr>
              <w:jc w:val="center"/>
              <w:rPr>
                <w:rFonts w:ascii="Times New Roman" w:eastAsia="Calibri" w:hAnsi="Times New Roman" w:cs="Times New Roman"/>
                <w:b/>
                <w:color w:val="000000" w:themeColor="text1"/>
                <w:lang w:val="uk-UA"/>
              </w:rPr>
            </w:pPr>
            <w:r w:rsidRPr="006E7F38">
              <w:rPr>
                <w:rFonts w:ascii="Times New Roman" w:eastAsia="Calibri" w:hAnsi="Times New Roman" w:cs="Times New Roman"/>
                <w:color w:val="000000" w:themeColor="text1"/>
                <w:lang w:val="uk-UA" w:eastAsia="en-US"/>
              </w:rPr>
              <w:t xml:space="preserve">Бюджет </w:t>
            </w:r>
            <w:r w:rsidRPr="006E7F38">
              <w:rPr>
                <w:rFonts w:ascii="Times New Roman" w:hAnsi="Times New Roman" w:cs="Times New Roman"/>
                <w:color w:val="000000" w:themeColor="text1"/>
                <w:lang w:val="uk-UA" w:eastAsia="en-US"/>
              </w:rPr>
              <w:t xml:space="preserve">Рахівської міської ради, </w:t>
            </w:r>
            <w:r w:rsidRPr="006E7F38">
              <w:rPr>
                <w:rFonts w:ascii="Times New Roman" w:hAnsi="Times New Roman" w:cs="Times New Roman"/>
                <w:bCs/>
                <w:color w:val="000000" w:themeColor="text1"/>
                <w:lang w:val="uk-UA" w:eastAsia="en-US"/>
              </w:rPr>
              <w:t>інші кошти не заборонені законом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D1D" w:rsidRPr="006E7F38" w:rsidRDefault="00074539" w:rsidP="006E7F38">
            <w:pPr>
              <w:ind w:firstLine="36"/>
              <w:jc w:val="center"/>
              <w:rPr>
                <w:rFonts w:ascii="Times New Roman" w:eastAsia="Calibri" w:hAnsi="Times New Roman" w:cs="Times New Roman"/>
                <w:color w:val="000000" w:themeColor="text1"/>
                <w:lang w:val="uk-UA" w:eastAsia="en-US"/>
              </w:rPr>
            </w:pPr>
            <w:r w:rsidRPr="006E7F38">
              <w:rPr>
                <w:rFonts w:ascii="Times New Roman" w:eastAsia="Calibri" w:hAnsi="Times New Roman" w:cs="Times New Roman"/>
                <w:color w:val="000000" w:themeColor="text1"/>
                <w:lang w:val="uk-UA" w:eastAsia="en-US"/>
              </w:rPr>
              <w:t>1278,0</w:t>
            </w:r>
          </w:p>
        </w:tc>
        <w:tc>
          <w:tcPr>
            <w:tcW w:w="993" w:type="dxa"/>
            <w:tcBorders>
              <w:top w:val="single" w:sz="4" w:space="0" w:color="000000" w:themeColor="text1"/>
              <w:left w:val="single" w:sz="4" w:space="0" w:color="auto"/>
              <w:bottom w:val="single" w:sz="4" w:space="0" w:color="000000" w:themeColor="text1"/>
              <w:right w:val="single" w:sz="4" w:space="0" w:color="auto"/>
            </w:tcBorders>
            <w:hideMark/>
          </w:tcPr>
          <w:p w:rsidR="00936D1D" w:rsidRPr="006E7F38" w:rsidRDefault="00FB61F3"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418,0</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936D1D" w:rsidRPr="006E7F38" w:rsidRDefault="0033678E"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419,0</w:t>
            </w:r>
          </w:p>
        </w:tc>
        <w:tc>
          <w:tcPr>
            <w:tcW w:w="995" w:type="dxa"/>
            <w:tcBorders>
              <w:top w:val="single" w:sz="4" w:space="0" w:color="000000" w:themeColor="text1"/>
              <w:left w:val="single" w:sz="4" w:space="0" w:color="auto"/>
              <w:bottom w:val="single" w:sz="4" w:space="0" w:color="000000" w:themeColor="text1"/>
              <w:right w:val="single" w:sz="4" w:space="0" w:color="auto"/>
            </w:tcBorders>
            <w:hideMark/>
          </w:tcPr>
          <w:p w:rsidR="00936D1D" w:rsidRPr="006E7F38" w:rsidRDefault="0033678E" w:rsidP="006E7F38">
            <w:pPr>
              <w:jc w:val="center"/>
              <w:rPr>
                <w:rFonts w:ascii="Times New Roman" w:eastAsia="Calibri" w:hAnsi="Times New Roman" w:cs="Times New Roman"/>
                <w:bCs/>
                <w:color w:val="000000" w:themeColor="text1"/>
                <w:lang w:val="uk-UA"/>
              </w:rPr>
            </w:pPr>
            <w:r w:rsidRPr="006E7F38">
              <w:rPr>
                <w:rFonts w:ascii="Times New Roman" w:eastAsia="Calibri" w:hAnsi="Times New Roman" w:cs="Times New Roman"/>
                <w:bCs/>
                <w:color w:val="000000" w:themeColor="text1"/>
                <w:lang w:val="uk-UA"/>
              </w:rPr>
              <w:t>441,0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D1D" w:rsidRPr="006E7F38" w:rsidRDefault="00936D1D" w:rsidP="006E7F38">
            <w:pPr>
              <w:jc w:val="center"/>
              <w:rPr>
                <w:rFonts w:ascii="Times New Roman" w:hAnsi="Times New Roman" w:cs="Times New Roman"/>
                <w:color w:val="000000" w:themeColor="text1"/>
                <w:lang w:val="uk-UA"/>
              </w:rPr>
            </w:pPr>
          </w:p>
        </w:tc>
      </w:tr>
    </w:tbl>
    <w:p w:rsidR="00B828D1" w:rsidRPr="006E7F38" w:rsidRDefault="00B828D1" w:rsidP="006E7F38">
      <w:pPr>
        <w:spacing w:after="0" w:line="240" w:lineRule="auto"/>
        <w:jc w:val="right"/>
        <w:rPr>
          <w:rFonts w:ascii="Times New Roman" w:hAnsi="Times New Roman" w:cs="Times New Roman"/>
          <w:color w:val="000000" w:themeColor="text1"/>
          <w:sz w:val="28"/>
          <w:szCs w:val="28"/>
          <w:lang w:val="uk-UA"/>
        </w:rPr>
      </w:pPr>
    </w:p>
    <w:p w:rsidR="00B828D1" w:rsidRPr="006E7F38" w:rsidRDefault="00B828D1" w:rsidP="006E7F38">
      <w:pPr>
        <w:spacing w:after="0" w:line="240" w:lineRule="auto"/>
        <w:jc w:val="right"/>
        <w:rPr>
          <w:rFonts w:ascii="Times New Roman" w:hAnsi="Times New Roman" w:cs="Times New Roman"/>
          <w:color w:val="000000" w:themeColor="text1"/>
          <w:sz w:val="28"/>
          <w:szCs w:val="28"/>
          <w:lang w:val="uk-UA"/>
        </w:rPr>
      </w:pPr>
    </w:p>
    <w:p w:rsidR="00B828D1" w:rsidRPr="006E7F38" w:rsidRDefault="00B828D1" w:rsidP="006E7F38">
      <w:pPr>
        <w:spacing w:after="0" w:line="240" w:lineRule="auto"/>
        <w:jc w:val="right"/>
        <w:rPr>
          <w:rFonts w:ascii="Times New Roman" w:hAnsi="Times New Roman" w:cs="Times New Roman"/>
          <w:color w:val="000000" w:themeColor="text1"/>
          <w:sz w:val="28"/>
          <w:szCs w:val="28"/>
          <w:lang w:val="uk-UA"/>
        </w:rPr>
      </w:pPr>
    </w:p>
    <w:p w:rsidR="001C1FB5" w:rsidRPr="006E7F38" w:rsidRDefault="001C1FB5" w:rsidP="006E7F38">
      <w:pPr>
        <w:pStyle w:val="a6"/>
        <w:jc w:val="both"/>
        <w:rPr>
          <w:color w:val="000000" w:themeColor="text1"/>
          <w:szCs w:val="28"/>
        </w:rPr>
      </w:pPr>
      <w:r w:rsidRPr="006E7F38">
        <w:rPr>
          <w:color w:val="000000" w:themeColor="text1"/>
          <w:szCs w:val="28"/>
        </w:rPr>
        <w:t xml:space="preserve">                   </w:t>
      </w:r>
      <w:bookmarkStart w:id="4" w:name="_GoBack"/>
      <w:bookmarkEnd w:id="4"/>
      <w:proofErr w:type="spellStart"/>
      <w:r w:rsidRPr="006E7F38">
        <w:rPr>
          <w:color w:val="000000" w:themeColor="text1"/>
          <w:szCs w:val="28"/>
        </w:rPr>
        <w:t>В.п</w:t>
      </w:r>
      <w:proofErr w:type="spellEnd"/>
      <w:r w:rsidRPr="006E7F38">
        <w:rPr>
          <w:color w:val="000000" w:themeColor="text1"/>
          <w:szCs w:val="28"/>
        </w:rPr>
        <w:t>. міського голови,</w:t>
      </w:r>
    </w:p>
    <w:p w:rsidR="00B828D1" w:rsidRPr="006E7F38" w:rsidRDefault="001C1FB5" w:rsidP="006E7F38">
      <w:pPr>
        <w:shd w:val="clear" w:color="auto" w:fill="FFFFFF"/>
        <w:spacing w:after="0" w:line="240" w:lineRule="auto"/>
        <w:ind w:firstLine="567"/>
        <w:rPr>
          <w:rFonts w:ascii="Times New Roman" w:hAnsi="Times New Roman" w:cs="Times New Roman"/>
          <w:color w:val="000000" w:themeColor="text1"/>
          <w:sz w:val="28"/>
          <w:szCs w:val="28"/>
          <w:lang w:val="uk-UA"/>
        </w:rPr>
        <w:sectPr w:rsidR="00B828D1" w:rsidRPr="006E7F38" w:rsidSect="00403841">
          <w:pgSz w:w="16838" w:h="11906" w:orient="landscape"/>
          <w:pgMar w:top="851" w:right="1134" w:bottom="709" w:left="1134" w:header="708" w:footer="708" w:gutter="0"/>
          <w:cols w:space="720"/>
        </w:sectPr>
      </w:pPr>
      <w:r w:rsidRPr="006E7F38">
        <w:rPr>
          <w:rFonts w:ascii="Times New Roman" w:hAnsi="Times New Roman" w:cs="Times New Roman"/>
          <w:color w:val="000000" w:themeColor="text1"/>
          <w:sz w:val="28"/>
          <w:szCs w:val="28"/>
          <w:lang w:val="uk-UA"/>
        </w:rPr>
        <w:t xml:space="preserve">           секретар ради та виконкому                                                                                                Євген МОЛНАР </w:t>
      </w:r>
      <w:r w:rsidR="00B828D1" w:rsidRPr="006E7F38">
        <w:rPr>
          <w:rFonts w:ascii="Times New Roman" w:hAnsi="Times New Roman" w:cs="Times New Roman"/>
          <w:color w:val="000000" w:themeColor="text1"/>
          <w:sz w:val="28"/>
          <w:szCs w:val="28"/>
          <w:lang w:val="uk-UA"/>
        </w:rPr>
        <w:t xml:space="preserve">                                                                                    </w:t>
      </w:r>
      <w:r w:rsidR="00CD636E" w:rsidRPr="006E7F38">
        <w:rPr>
          <w:rFonts w:ascii="Times New Roman" w:hAnsi="Times New Roman" w:cs="Times New Roman"/>
          <w:color w:val="000000" w:themeColor="text1"/>
          <w:sz w:val="28"/>
          <w:szCs w:val="28"/>
          <w:lang w:val="uk-UA"/>
        </w:rPr>
        <w:t xml:space="preserve">       </w:t>
      </w:r>
      <w:r w:rsidR="00B828D1" w:rsidRPr="006E7F38">
        <w:rPr>
          <w:rFonts w:ascii="Times New Roman" w:hAnsi="Times New Roman" w:cs="Times New Roman"/>
          <w:color w:val="000000" w:themeColor="text1"/>
          <w:sz w:val="28"/>
          <w:szCs w:val="28"/>
          <w:lang w:val="uk-UA"/>
        </w:rPr>
        <w:t xml:space="preserve"> </w:t>
      </w:r>
      <w:r w:rsidR="00CD636E" w:rsidRPr="006E7F38">
        <w:rPr>
          <w:rFonts w:ascii="Times New Roman" w:hAnsi="Times New Roman" w:cs="Times New Roman"/>
          <w:color w:val="000000" w:themeColor="text1"/>
          <w:sz w:val="28"/>
          <w:szCs w:val="28"/>
          <w:lang w:val="uk-UA"/>
        </w:rPr>
        <w:t xml:space="preserve">             </w:t>
      </w:r>
      <w:r w:rsidR="00B828D1" w:rsidRPr="006E7F38">
        <w:rPr>
          <w:rFonts w:ascii="Times New Roman" w:hAnsi="Times New Roman" w:cs="Times New Roman"/>
          <w:color w:val="000000" w:themeColor="text1"/>
          <w:sz w:val="28"/>
          <w:szCs w:val="28"/>
          <w:lang w:val="uk-UA"/>
        </w:rPr>
        <w:t xml:space="preserve">  </w:t>
      </w:r>
    </w:p>
    <w:p w:rsidR="00AB3D95" w:rsidRPr="006E7F38" w:rsidRDefault="00AB3D95" w:rsidP="006E7F38">
      <w:pPr>
        <w:spacing w:after="0" w:line="240" w:lineRule="auto"/>
        <w:rPr>
          <w:rFonts w:ascii="Times New Roman" w:hAnsi="Times New Roman" w:cs="Times New Roman"/>
          <w:color w:val="000000" w:themeColor="text1"/>
          <w:sz w:val="27"/>
          <w:szCs w:val="27"/>
          <w:lang w:val="uk-UA"/>
        </w:rPr>
      </w:pPr>
    </w:p>
    <w:sectPr w:rsidR="00AB3D95" w:rsidRPr="006E7F38" w:rsidSect="00ED0D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D785E"/>
    <w:multiLevelType w:val="hybridMultilevel"/>
    <w:tmpl w:val="94BA41D2"/>
    <w:lvl w:ilvl="0" w:tplc="04220011">
      <w:start w:val="1"/>
      <w:numFmt w:val="decimal"/>
      <w:lvlText w:val="%1)"/>
      <w:lvlJc w:val="left"/>
      <w:pPr>
        <w:ind w:left="360" w:hanging="360"/>
      </w:pPr>
    </w:lvl>
    <w:lvl w:ilvl="1" w:tplc="04220019">
      <w:start w:val="1"/>
      <w:numFmt w:val="decimal"/>
      <w:lvlText w:val="%2."/>
      <w:lvlJc w:val="left"/>
      <w:pPr>
        <w:tabs>
          <w:tab w:val="num" w:pos="1080"/>
        </w:tabs>
        <w:ind w:left="1080" w:hanging="360"/>
      </w:pPr>
    </w:lvl>
    <w:lvl w:ilvl="2" w:tplc="0422001B">
      <w:start w:val="1"/>
      <w:numFmt w:val="decimal"/>
      <w:lvlText w:val="%3."/>
      <w:lvlJc w:val="left"/>
      <w:pPr>
        <w:tabs>
          <w:tab w:val="num" w:pos="1800"/>
        </w:tabs>
        <w:ind w:left="1800" w:hanging="360"/>
      </w:pPr>
    </w:lvl>
    <w:lvl w:ilvl="3" w:tplc="0422000F">
      <w:start w:val="1"/>
      <w:numFmt w:val="decimal"/>
      <w:lvlText w:val="%4."/>
      <w:lvlJc w:val="left"/>
      <w:pPr>
        <w:tabs>
          <w:tab w:val="num" w:pos="2520"/>
        </w:tabs>
        <w:ind w:left="2520" w:hanging="360"/>
      </w:pPr>
    </w:lvl>
    <w:lvl w:ilvl="4" w:tplc="04220019">
      <w:start w:val="1"/>
      <w:numFmt w:val="decimal"/>
      <w:lvlText w:val="%5."/>
      <w:lvlJc w:val="left"/>
      <w:pPr>
        <w:tabs>
          <w:tab w:val="num" w:pos="3240"/>
        </w:tabs>
        <w:ind w:left="3240" w:hanging="360"/>
      </w:pPr>
    </w:lvl>
    <w:lvl w:ilvl="5" w:tplc="0422001B">
      <w:start w:val="1"/>
      <w:numFmt w:val="decimal"/>
      <w:lvlText w:val="%6."/>
      <w:lvlJc w:val="left"/>
      <w:pPr>
        <w:tabs>
          <w:tab w:val="num" w:pos="3960"/>
        </w:tabs>
        <w:ind w:left="3960" w:hanging="360"/>
      </w:pPr>
    </w:lvl>
    <w:lvl w:ilvl="6" w:tplc="0422000F">
      <w:start w:val="1"/>
      <w:numFmt w:val="decimal"/>
      <w:lvlText w:val="%7."/>
      <w:lvlJc w:val="left"/>
      <w:pPr>
        <w:tabs>
          <w:tab w:val="num" w:pos="4680"/>
        </w:tabs>
        <w:ind w:left="4680" w:hanging="360"/>
      </w:pPr>
    </w:lvl>
    <w:lvl w:ilvl="7" w:tplc="04220019">
      <w:start w:val="1"/>
      <w:numFmt w:val="decimal"/>
      <w:lvlText w:val="%8."/>
      <w:lvlJc w:val="left"/>
      <w:pPr>
        <w:tabs>
          <w:tab w:val="num" w:pos="5400"/>
        </w:tabs>
        <w:ind w:left="5400" w:hanging="360"/>
      </w:pPr>
    </w:lvl>
    <w:lvl w:ilvl="8" w:tplc="0422001B">
      <w:start w:val="1"/>
      <w:numFmt w:val="decimal"/>
      <w:lvlText w:val="%9."/>
      <w:lvlJc w:val="left"/>
      <w:pPr>
        <w:tabs>
          <w:tab w:val="num" w:pos="6120"/>
        </w:tabs>
        <w:ind w:left="6120" w:hanging="360"/>
      </w:pPr>
    </w:lvl>
  </w:abstractNum>
  <w:abstractNum w:abstractNumId="1">
    <w:nsid w:val="3C042598"/>
    <w:multiLevelType w:val="multilevel"/>
    <w:tmpl w:val="2046809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46EC7FCD"/>
    <w:multiLevelType w:val="hybridMultilevel"/>
    <w:tmpl w:val="398886B8"/>
    <w:lvl w:ilvl="0" w:tplc="0422000F">
      <w:start w:val="1"/>
      <w:numFmt w:val="decimal"/>
      <w:lvlText w:val="%1."/>
      <w:lvlJc w:val="left"/>
      <w:pPr>
        <w:ind w:left="36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
    <w:nsid w:val="479D25DF"/>
    <w:multiLevelType w:val="hybridMultilevel"/>
    <w:tmpl w:val="9B40732A"/>
    <w:lvl w:ilvl="0" w:tplc="9904B71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70AF382F"/>
    <w:multiLevelType w:val="hybridMultilevel"/>
    <w:tmpl w:val="9FF4FF2E"/>
    <w:lvl w:ilvl="0" w:tplc="AE0EFD94">
      <w:start w:val="1"/>
      <w:numFmt w:val="decimal"/>
      <w:lvlText w:val="%1."/>
      <w:lvlJc w:val="left"/>
      <w:pPr>
        <w:ind w:left="1527" w:hanging="9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4AC333B"/>
    <w:multiLevelType w:val="hybridMultilevel"/>
    <w:tmpl w:val="6C321D72"/>
    <w:lvl w:ilvl="0" w:tplc="91E6C5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D087A1E"/>
    <w:multiLevelType w:val="hybridMultilevel"/>
    <w:tmpl w:val="3642E9B4"/>
    <w:lvl w:ilvl="0" w:tplc="5E58AFFE">
      <w:numFmt w:val="bullet"/>
      <w:lvlText w:val="-"/>
      <w:lvlJc w:val="left"/>
      <w:pPr>
        <w:ind w:left="810" w:hanging="360"/>
      </w:pPr>
      <w:rPr>
        <w:rFonts w:ascii="Times New Roman" w:eastAsia="Times New Roman" w:hAnsi="Times New Roman" w:cs="Times New Roman" w:hint="default"/>
      </w:rPr>
    </w:lvl>
    <w:lvl w:ilvl="1" w:tplc="20000003" w:tentative="1">
      <w:start w:val="1"/>
      <w:numFmt w:val="bullet"/>
      <w:lvlText w:val="o"/>
      <w:lvlJc w:val="left"/>
      <w:pPr>
        <w:ind w:left="1530" w:hanging="360"/>
      </w:pPr>
      <w:rPr>
        <w:rFonts w:ascii="Courier New" w:hAnsi="Courier New" w:cs="Courier New" w:hint="default"/>
      </w:rPr>
    </w:lvl>
    <w:lvl w:ilvl="2" w:tplc="20000005" w:tentative="1">
      <w:start w:val="1"/>
      <w:numFmt w:val="bullet"/>
      <w:lvlText w:val=""/>
      <w:lvlJc w:val="left"/>
      <w:pPr>
        <w:ind w:left="2250" w:hanging="360"/>
      </w:pPr>
      <w:rPr>
        <w:rFonts w:ascii="Wingdings" w:hAnsi="Wingdings" w:hint="default"/>
      </w:rPr>
    </w:lvl>
    <w:lvl w:ilvl="3" w:tplc="20000001" w:tentative="1">
      <w:start w:val="1"/>
      <w:numFmt w:val="bullet"/>
      <w:lvlText w:val=""/>
      <w:lvlJc w:val="left"/>
      <w:pPr>
        <w:ind w:left="2970" w:hanging="360"/>
      </w:pPr>
      <w:rPr>
        <w:rFonts w:ascii="Symbol" w:hAnsi="Symbol" w:hint="default"/>
      </w:rPr>
    </w:lvl>
    <w:lvl w:ilvl="4" w:tplc="20000003" w:tentative="1">
      <w:start w:val="1"/>
      <w:numFmt w:val="bullet"/>
      <w:lvlText w:val="o"/>
      <w:lvlJc w:val="left"/>
      <w:pPr>
        <w:ind w:left="3690" w:hanging="360"/>
      </w:pPr>
      <w:rPr>
        <w:rFonts w:ascii="Courier New" w:hAnsi="Courier New" w:cs="Courier New" w:hint="default"/>
      </w:rPr>
    </w:lvl>
    <w:lvl w:ilvl="5" w:tplc="20000005" w:tentative="1">
      <w:start w:val="1"/>
      <w:numFmt w:val="bullet"/>
      <w:lvlText w:val=""/>
      <w:lvlJc w:val="left"/>
      <w:pPr>
        <w:ind w:left="4410" w:hanging="360"/>
      </w:pPr>
      <w:rPr>
        <w:rFonts w:ascii="Wingdings" w:hAnsi="Wingdings" w:hint="default"/>
      </w:rPr>
    </w:lvl>
    <w:lvl w:ilvl="6" w:tplc="20000001" w:tentative="1">
      <w:start w:val="1"/>
      <w:numFmt w:val="bullet"/>
      <w:lvlText w:val=""/>
      <w:lvlJc w:val="left"/>
      <w:pPr>
        <w:ind w:left="5130" w:hanging="360"/>
      </w:pPr>
      <w:rPr>
        <w:rFonts w:ascii="Symbol" w:hAnsi="Symbol" w:hint="default"/>
      </w:rPr>
    </w:lvl>
    <w:lvl w:ilvl="7" w:tplc="20000003" w:tentative="1">
      <w:start w:val="1"/>
      <w:numFmt w:val="bullet"/>
      <w:lvlText w:val="o"/>
      <w:lvlJc w:val="left"/>
      <w:pPr>
        <w:ind w:left="5850" w:hanging="360"/>
      </w:pPr>
      <w:rPr>
        <w:rFonts w:ascii="Courier New" w:hAnsi="Courier New" w:cs="Courier New" w:hint="default"/>
      </w:rPr>
    </w:lvl>
    <w:lvl w:ilvl="8" w:tplc="20000005" w:tentative="1">
      <w:start w:val="1"/>
      <w:numFmt w:val="bullet"/>
      <w:lvlText w:val=""/>
      <w:lvlJc w:val="left"/>
      <w:pPr>
        <w:ind w:left="6570" w:hanging="360"/>
      </w:pPr>
      <w:rPr>
        <w:rFonts w:ascii="Wingdings" w:hAnsi="Wingdings" w:hint="default"/>
      </w:rPr>
    </w:lvl>
  </w:abstractNum>
  <w:abstractNum w:abstractNumId="7">
    <w:nsid w:val="7ED875D7"/>
    <w:multiLevelType w:val="hybridMultilevel"/>
    <w:tmpl w:val="349A68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2"/>
  </w:compat>
  <w:rsids>
    <w:rsidRoot w:val="007432F0"/>
    <w:rsid w:val="00003426"/>
    <w:rsid w:val="00014D45"/>
    <w:rsid w:val="00015AEC"/>
    <w:rsid w:val="00027512"/>
    <w:rsid w:val="00040217"/>
    <w:rsid w:val="000462E1"/>
    <w:rsid w:val="00057DC8"/>
    <w:rsid w:val="0007015E"/>
    <w:rsid w:val="00074539"/>
    <w:rsid w:val="00080988"/>
    <w:rsid w:val="0008235F"/>
    <w:rsid w:val="00083B9F"/>
    <w:rsid w:val="00091AAD"/>
    <w:rsid w:val="000A7FEA"/>
    <w:rsid w:val="000B604C"/>
    <w:rsid w:val="000D1BF4"/>
    <w:rsid w:val="000E26BA"/>
    <w:rsid w:val="000E67A8"/>
    <w:rsid w:val="000F2A23"/>
    <w:rsid w:val="001057B8"/>
    <w:rsid w:val="00105C9C"/>
    <w:rsid w:val="00113C35"/>
    <w:rsid w:val="00114C97"/>
    <w:rsid w:val="00115E1C"/>
    <w:rsid w:val="001200E8"/>
    <w:rsid w:val="0013724E"/>
    <w:rsid w:val="001426B8"/>
    <w:rsid w:val="00144306"/>
    <w:rsid w:val="0015491C"/>
    <w:rsid w:val="0015650D"/>
    <w:rsid w:val="00156CFB"/>
    <w:rsid w:val="001626F5"/>
    <w:rsid w:val="00163A55"/>
    <w:rsid w:val="00183804"/>
    <w:rsid w:val="001876C4"/>
    <w:rsid w:val="00195242"/>
    <w:rsid w:val="001A4DD5"/>
    <w:rsid w:val="001B03F0"/>
    <w:rsid w:val="001B7620"/>
    <w:rsid w:val="001C1FB5"/>
    <w:rsid w:val="001C7019"/>
    <w:rsid w:val="001D347D"/>
    <w:rsid w:val="001F1E15"/>
    <w:rsid w:val="001F3817"/>
    <w:rsid w:val="001F637A"/>
    <w:rsid w:val="00206950"/>
    <w:rsid w:val="0021101C"/>
    <w:rsid w:val="002201BD"/>
    <w:rsid w:val="002246C6"/>
    <w:rsid w:val="00237328"/>
    <w:rsid w:val="00245696"/>
    <w:rsid w:val="00261F5D"/>
    <w:rsid w:val="00263211"/>
    <w:rsid w:val="002656BF"/>
    <w:rsid w:val="00270485"/>
    <w:rsid w:val="00271870"/>
    <w:rsid w:val="0027438F"/>
    <w:rsid w:val="00276DCA"/>
    <w:rsid w:val="00281A2F"/>
    <w:rsid w:val="002842B7"/>
    <w:rsid w:val="002B5D30"/>
    <w:rsid w:val="002C3298"/>
    <w:rsid w:val="002C4494"/>
    <w:rsid w:val="002D5378"/>
    <w:rsid w:val="002E7B55"/>
    <w:rsid w:val="002F4849"/>
    <w:rsid w:val="0030021A"/>
    <w:rsid w:val="00302ADE"/>
    <w:rsid w:val="00306602"/>
    <w:rsid w:val="00306DE7"/>
    <w:rsid w:val="00307A5C"/>
    <w:rsid w:val="003213EE"/>
    <w:rsid w:val="00321F0C"/>
    <w:rsid w:val="00333295"/>
    <w:rsid w:val="003343F6"/>
    <w:rsid w:val="0033678E"/>
    <w:rsid w:val="003448B9"/>
    <w:rsid w:val="003454CA"/>
    <w:rsid w:val="003462E2"/>
    <w:rsid w:val="0035222F"/>
    <w:rsid w:val="00360F78"/>
    <w:rsid w:val="00375748"/>
    <w:rsid w:val="00382308"/>
    <w:rsid w:val="00382571"/>
    <w:rsid w:val="003908D0"/>
    <w:rsid w:val="00394B25"/>
    <w:rsid w:val="003B31E5"/>
    <w:rsid w:val="003B64E3"/>
    <w:rsid w:val="003C27F4"/>
    <w:rsid w:val="003D3D15"/>
    <w:rsid w:val="003D4F93"/>
    <w:rsid w:val="003E358D"/>
    <w:rsid w:val="003F5AE4"/>
    <w:rsid w:val="003F63BF"/>
    <w:rsid w:val="00403841"/>
    <w:rsid w:val="00404110"/>
    <w:rsid w:val="004051D5"/>
    <w:rsid w:val="00420527"/>
    <w:rsid w:val="00423F4C"/>
    <w:rsid w:val="0042493F"/>
    <w:rsid w:val="004268AD"/>
    <w:rsid w:val="00437F01"/>
    <w:rsid w:val="00441DEE"/>
    <w:rsid w:val="004433F5"/>
    <w:rsid w:val="00461F89"/>
    <w:rsid w:val="00477585"/>
    <w:rsid w:val="00482D14"/>
    <w:rsid w:val="00484AD8"/>
    <w:rsid w:val="00484C0C"/>
    <w:rsid w:val="004856B8"/>
    <w:rsid w:val="00490A23"/>
    <w:rsid w:val="00491CDE"/>
    <w:rsid w:val="004A3152"/>
    <w:rsid w:val="004B01E2"/>
    <w:rsid w:val="004B08A6"/>
    <w:rsid w:val="004B58EF"/>
    <w:rsid w:val="004B7B8B"/>
    <w:rsid w:val="004C5AED"/>
    <w:rsid w:val="004C5C5C"/>
    <w:rsid w:val="004D437C"/>
    <w:rsid w:val="004D5574"/>
    <w:rsid w:val="004E1A75"/>
    <w:rsid w:val="004E61A4"/>
    <w:rsid w:val="004E659C"/>
    <w:rsid w:val="004E6838"/>
    <w:rsid w:val="00503F7A"/>
    <w:rsid w:val="00504E92"/>
    <w:rsid w:val="00511E00"/>
    <w:rsid w:val="00512BDE"/>
    <w:rsid w:val="005260A4"/>
    <w:rsid w:val="00527611"/>
    <w:rsid w:val="00531C70"/>
    <w:rsid w:val="00543EA1"/>
    <w:rsid w:val="0054411C"/>
    <w:rsid w:val="0054432F"/>
    <w:rsid w:val="00544864"/>
    <w:rsid w:val="00553204"/>
    <w:rsid w:val="00570AA6"/>
    <w:rsid w:val="00574622"/>
    <w:rsid w:val="005757B0"/>
    <w:rsid w:val="00575924"/>
    <w:rsid w:val="005812CC"/>
    <w:rsid w:val="00591310"/>
    <w:rsid w:val="00591768"/>
    <w:rsid w:val="00595647"/>
    <w:rsid w:val="0059757A"/>
    <w:rsid w:val="005C7D6C"/>
    <w:rsid w:val="005F7CCE"/>
    <w:rsid w:val="00603CCF"/>
    <w:rsid w:val="00615265"/>
    <w:rsid w:val="00620255"/>
    <w:rsid w:val="00625F0F"/>
    <w:rsid w:val="00630D77"/>
    <w:rsid w:val="00631D14"/>
    <w:rsid w:val="00632009"/>
    <w:rsid w:val="006635C8"/>
    <w:rsid w:val="00665522"/>
    <w:rsid w:val="00690A09"/>
    <w:rsid w:val="006A6A03"/>
    <w:rsid w:val="006C3429"/>
    <w:rsid w:val="006C5D82"/>
    <w:rsid w:val="006D29B0"/>
    <w:rsid w:val="006E45E9"/>
    <w:rsid w:val="006E7F38"/>
    <w:rsid w:val="006F0831"/>
    <w:rsid w:val="00700EED"/>
    <w:rsid w:val="0070404F"/>
    <w:rsid w:val="00710222"/>
    <w:rsid w:val="007131B7"/>
    <w:rsid w:val="00721E59"/>
    <w:rsid w:val="0072782B"/>
    <w:rsid w:val="00733D30"/>
    <w:rsid w:val="007359D0"/>
    <w:rsid w:val="007432F0"/>
    <w:rsid w:val="007457D8"/>
    <w:rsid w:val="0074691C"/>
    <w:rsid w:val="00746BB1"/>
    <w:rsid w:val="00755863"/>
    <w:rsid w:val="0076166F"/>
    <w:rsid w:val="00774C07"/>
    <w:rsid w:val="007756F8"/>
    <w:rsid w:val="00787B35"/>
    <w:rsid w:val="00794B1A"/>
    <w:rsid w:val="007A252A"/>
    <w:rsid w:val="007A6406"/>
    <w:rsid w:val="007B5999"/>
    <w:rsid w:val="007C462A"/>
    <w:rsid w:val="007D12A0"/>
    <w:rsid w:val="007D1576"/>
    <w:rsid w:val="007D477E"/>
    <w:rsid w:val="007E4619"/>
    <w:rsid w:val="007E4841"/>
    <w:rsid w:val="007E4E1E"/>
    <w:rsid w:val="007F09C5"/>
    <w:rsid w:val="007F4EBB"/>
    <w:rsid w:val="008032BC"/>
    <w:rsid w:val="00807D90"/>
    <w:rsid w:val="00813762"/>
    <w:rsid w:val="008143ED"/>
    <w:rsid w:val="00815F9C"/>
    <w:rsid w:val="00830F65"/>
    <w:rsid w:val="00851B07"/>
    <w:rsid w:val="00853A07"/>
    <w:rsid w:val="0089334C"/>
    <w:rsid w:val="0089430D"/>
    <w:rsid w:val="008974CE"/>
    <w:rsid w:val="008977B9"/>
    <w:rsid w:val="008A3E7E"/>
    <w:rsid w:val="008A52AE"/>
    <w:rsid w:val="008B09B9"/>
    <w:rsid w:val="008D23ED"/>
    <w:rsid w:val="008D47E4"/>
    <w:rsid w:val="008E1CD8"/>
    <w:rsid w:val="008F28E6"/>
    <w:rsid w:val="008F719C"/>
    <w:rsid w:val="00907592"/>
    <w:rsid w:val="00931091"/>
    <w:rsid w:val="009347BF"/>
    <w:rsid w:val="00934BCC"/>
    <w:rsid w:val="00935B5C"/>
    <w:rsid w:val="00936D1D"/>
    <w:rsid w:val="00941C37"/>
    <w:rsid w:val="00950D81"/>
    <w:rsid w:val="009559BD"/>
    <w:rsid w:val="00964761"/>
    <w:rsid w:val="0096516D"/>
    <w:rsid w:val="00985042"/>
    <w:rsid w:val="00986A75"/>
    <w:rsid w:val="00993C74"/>
    <w:rsid w:val="009A1526"/>
    <w:rsid w:val="009A2C5F"/>
    <w:rsid w:val="009B4BD5"/>
    <w:rsid w:val="009C5361"/>
    <w:rsid w:val="009C5C7B"/>
    <w:rsid w:val="009C623F"/>
    <w:rsid w:val="009C7AB7"/>
    <w:rsid w:val="009D6AB4"/>
    <w:rsid w:val="009E07A3"/>
    <w:rsid w:val="009E0CAB"/>
    <w:rsid w:val="009E50F1"/>
    <w:rsid w:val="00A05F49"/>
    <w:rsid w:val="00A21BA2"/>
    <w:rsid w:val="00A2486F"/>
    <w:rsid w:val="00A27A04"/>
    <w:rsid w:val="00A33E4D"/>
    <w:rsid w:val="00A4047D"/>
    <w:rsid w:val="00A41D44"/>
    <w:rsid w:val="00A51D0E"/>
    <w:rsid w:val="00A5269D"/>
    <w:rsid w:val="00A61B97"/>
    <w:rsid w:val="00A62BB4"/>
    <w:rsid w:val="00A74F14"/>
    <w:rsid w:val="00A80B1C"/>
    <w:rsid w:val="00A81DA3"/>
    <w:rsid w:val="00AB3D95"/>
    <w:rsid w:val="00AC48BB"/>
    <w:rsid w:val="00AC63C5"/>
    <w:rsid w:val="00AC6D3E"/>
    <w:rsid w:val="00AD1A77"/>
    <w:rsid w:val="00AF5E72"/>
    <w:rsid w:val="00B128A2"/>
    <w:rsid w:val="00B14637"/>
    <w:rsid w:val="00B4077C"/>
    <w:rsid w:val="00B44FF6"/>
    <w:rsid w:val="00B52B37"/>
    <w:rsid w:val="00B56586"/>
    <w:rsid w:val="00B6131B"/>
    <w:rsid w:val="00B657FC"/>
    <w:rsid w:val="00B669AB"/>
    <w:rsid w:val="00B760ED"/>
    <w:rsid w:val="00B828D1"/>
    <w:rsid w:val="00BA0A49"/>
    <w:rsid w:val="00BA317A"/>
    <w:rsid w:val="00BA3AD7"/>
    <w:rsid w:val="00BA3FCF"/>
    <w:rsid w:val="00BA57AC"/>
    <w:rsid w:val="00BA7A67"/>
    <w:rsid w:val="00BB7729"/>
    <w:rsid w:val="00BB7C5F"/>
    <w:rsid w:val="00BC2E8B"/>
    <w:rsid w:val="00BE31F7"/>
    <w:rsid w:val="00BF06A9"/>
    <w:rsid w:val="00BF242F"/>
    <w:rsid w:val="00C05480"/>
    <w:rsid w:val="00C26ED8"/>
    <w:rsid w:val="00C3455E"/>
    <w:rsid w:val="00C41F4E"/>
    <w:rsid w:val="00C57D75"/>
    <w:rsid w:val="00C601E3"/>
    <w:rsid w:val="00C62DBD"/>
    <w:rsid w:val="00C64F12"/>
    <w:rsid w:val="00C6578B"/>
    <w:rsid w:val="00C67E87"/>
    <w:rsid w:val="00C7281E"/>
    <w:rsid w:val="00C81433"/>
    <w:rsid w:val="00C83639"/>
    <w:rsid w:val="00C85127"/>
    <w:rsid w:val="00C86AA6"/>
    <w:rsid w:val="00C978E1"/>
    <w:rsid w:val="00CA3E8C"/>
    <w:rsid w:val="00CA6077"/>
    <w:rsid w:val="00CA6795"/>
    <w:rsid w:val="00CA6AC9"/>
    <w:rsid w:val="00CB0B19"/>
    <w:rsid w:val="00CB0E3B"/>
    <w:rsid w:val="00CB573D"/>
    <w:rsid w:val="00CC132B"/>
    <w:rsid w:val="00CC3BEA"/>
    <w:rsid w:val="00CC58F5"/>
    <w:rsid w:val="00CC5E11"/>
    <w:rsid w:val="00CD5967"/>
    <w:rsid w:val="00CD636E"/>
    <w:rsid w:val="00CD7A66"/>
    <w:rsid w:val="00D001C2"/>
    <w:rsid w:val="00D01B42"/>
    <w:rsid w:val="00D06658"/>
    <w:rsid w:val="00D14656"/>
    <w:rsid w:val="00D235AC"/>
    <w:rsid w:val="00D245A5"/>
    <w:rsid w:val="00D30727"/>
    <w:rsid w:val="00D333D4"/>
    <w:rsid w:val="00D65EB5"/>
    <w:rsid w:val="00D84B90"/>
    <w:rsid w:val="00D86535"/>
    <w:rsid w:val="00D94236"/>
    <w:rsid w:val="00DA7CBE"/>
    <w:rsid w:val="00DB12DB"/>
    <w:rsid w:val="00DC3975"/>
    <w:rsid w:val="00DE41C5"/>
    <w:rsid w:val="00DF70ED"/>
    <w:rsid w:val="00E03D7B"/>
    <w:rsid w:val="00E04BD2"/>
    <w:rsid w:val="00E07CD9"/>
    <w:rsid w:val="00E11124"/>
    <w:rsid w:val="00E13675"/>
    <w:rsid w:val="00E31BB7"/>
    <w:rsid w:val="00E31C57"/>
    <w:rsid w:val="00E42F7F"/>
    <w:rsid w:val="00E43CB8"/>
    <w:rsid w:val="00E553C6"/>
    <w:rsid w:val="00E6364F"/>
    <w:rsid w:val="00E730F7"/>
    <w:rsid w:val="00E919BB"/>
    <w:rsid w:val="00ED0D67"/>
    <w:rsid w:val="00ED1F3E"/>
    <w:rsid w:val="00ED5850"/>
    <w:rsid w:val="00ED6ED3"/>
    <w:rsid w:val="00ED783D"/>
    <w:rsid w:val="00EE250C"/>
    <w:rsid w:val="00EE27C6"/>
    <w:rsid w:val="00EE3830"/>
    <w:rsid w:val="00EF4CD5"/>
    <w:rsid w:val="00F00CD5"/>
    <w:rsid w:val="00F12DCD"/>
    <w:rsid w:val="00F1310D"/>
    <w:rsid w:val="00F1614B"/>
    <w:rsid w:val="00F22914"/>
    <w:rsid w:val="00F277D9"/>
    <w:rsid w:val="00F30173"/>
    <w:rsid w:val="00F32767"/>
    <w:rsid w:val="00F41518"/>
    <w:rsid w:val="00F560E2"/>
    <w:rsid w:val="00F60A8F"/>
    <w:rsid w:val="00F712DF"/>
    <w:rsid w:val="00F719DE"/>
    <w:rsid w:val="00F71CFE"/>
    <w:rsid w:val="00F75D81"/>
    <w:rsid w:val="00F83A10"/>
    <w:rsid w:val="00F843A2"/>
    <w:rsid w:val="00F8524C"/>
    <w:rsid w:val="00F926A2"/>
    <w:rsid w:val="00F933B8"/>
    <w:rsid w:val="00F954D2"/>
    <w:rsid w:val="00F95F80"/>
    <w:rsid w:val="00F972FB"/>
    <w:rsid w:val="00FA243C"/>
    <w:rsid w:val="00FA4DF8"/>
    <w:rsid w:val="00FB3C68"/>
    <w:rsid w:val="00FB61F3"/>
    <w:rsid w:val="00FD1B44"/>
    <w:rsid w:val="00FD2C0D"/>
    <w:rsid w:val="00FE6C0F"/>
    <w:rsid w:val="00FF5146"/>
    <w:rsid w:val="00FF6A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8D1"/>
  </w:style>
  <w:style w:type="paragraph" w:styleId="2">
    <w:name w:val="heading 2"/>
    <w:basedOn w:val="a"/>
    <w:next w:val="a"/>
    <w:link w:val="20"/>
    <w:uiPriority w:val="9"/>
    <w:unhideWhenUsed/>
    <w:qFormat/>
    <w:rsid w:val="002D53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75586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B828D1"/>
    <w:pPr>
      <w:spacing w:after="0" w:line="240" w:lineRule="auto"/>
    </w:pPr>
    <w:rPr>
      <w:rFonts w:ascii="Calibri" w:eastAsia="Times New Roman" w:hAnsi="Calibri" w:cs="Times New Roman"/>
      <w:lang w:eastAsia="ru-RU"/>
    </w:rPr>
  </w:style>
  <w:style w:type="paragraph" w:styleId="a4">
    <w:name w:val="List Paragraph"/>
    <w:basedOn w:val="a"/>
    <w:uiPriority w:val="34"/>
    <w:qFormat/>
    <w:rsid w:val="00B828D1"/>
    <w:pPr>
      <w:spacing w:after="0" w:line="240" w:lineRule="auto"/>
      <w:ind w:left="720" w:firstLine="720"/>
      <w:contextualSpacing/>
      <w:jc w:val="both"/>
    </w:pPr>
    <w:rPr>
      <w:rFonts w:ascii="Times New Roman" w:eastAsia="Times New Roman" w:hAnsi="Times New Roman" w:cs="Times New Roman"/>
      <w:sz w:val="28"/>
      <w:szCs w:val="20"/>
      <w:lang w:val="uk-UA" w:eastAsia="ru-RU"/>
    </w:rPr>
  </w:style>
  <w:style w:type="paragraph" w:customStyle="1" w:styleId="1">
    <w:name w:val="Абзац списка1"/>
    <w:basedOn w:val="a"/>
    <w:rsid w:val="00B828D1"/>
    <w:pPr>
      <w:ind w:left="720"/>
      <w:contextualSpacing/>
    </w:pPr>
    <w:rPr>
      <w:rFonts w:ascii="Calibri" w:eastAsia="Times New Roman" w:hAnsi="Calibri" w:cs="Times New Roman"/>
      <w:lang w:eastAsia="ru-RU"/>
    </w:rPr>
  </w:style>
  <w:style w:type="table" w:styleId="a5">
    <w:name w:val="Table Grid"/>
    <w:basedOn w:val="a1"/>
    <w:uiPriority w:val="59"/>
    <w:rsid w:val="00B828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31">
    <w:name w:val="Без интервала3"/>
    <w:rsid w:val="00B828D1"/>
    <w:pPr>
      <w:spacing w:after="0" w:line="240" w:lineRule="auto"/>
    </w:pPr>
    <w:rPr>
      <w:rFonts w:ascii="Calibri" w:eastAsia="Times New Roman" w:hAnsi="Calibri" w:cs="Times New Roman"/>
      <w:lang w:eastAsia="ru-RU"/>
    </w:rPr>
  </w:style>
  <w:style w:type="character" w:customStyle="1" w:styleId="30">
    <w:name w:val="Заголовок 3 Знак"/>
    <w:basedOn w:val="a0"/>
    <w:link w:val="3"/>
    <w:uiPriority w:val="9"/>
    <w:rsid w:val="00755863"/>
    <w:rPr>
      <w:rFonts w:ascii="Times New Roman" w:eastAsia="Times New Roman" w:hAnsi="Times New Roman" w:cs="Times New Roman"/>
      <w:b/>
      <w:bCs/>
      <w:sz w:val="27"/>
      <w:szCs w:val="27"/>
      <w:lang w:eastAsia="ru-RU"/>
    </w:rPr>
  </w:style>
  <w:style w:type="character" w:customStyle="1" w:styleId="c9dxtc">
    <w:name w:val="c9dxtc"/>
    <w:basedOn w:val="a0"/>
    <w:rsid w:val="00755863"/>
  </w:style>
  <w:style w:type="paragraph" w:styleId="a6">
    <w:name w:val="Title"/>
    <w:basedOn w:val="a"/>
    <w:link w:val="a7"/>
    <w:qFormat/>
    <w:rsid w:val="00C3455E"/>
    <w:pPr>
      <w:spacing w:after="0" w:line="240" w:lineRule="auto"/>
      <w:jc w:val="center"/>
    </w:pPr>
    <w:rPr>
      <w:rFonts w:ascii="Times New Roman" w:eastAsia="Times New Roman" w:hAnsi="Times New Roman" w:cs="Times New Roman"/>
      <w:sz w:val="28"/>
      <w:szCs w:val="24"/>
      <w:lang w:val="uk-UA" w:eastAsia="ru-RU"/>
    </w:rPr>
  </w:style>
  <w:style w:type="character" w:customStyle="1" w:styleId="a7">
    <w:name w:val="Название Знак"/>
    <w:basedOn w:val="a0"/>
    <w:link w:val="a6"/>
    <w:rsid w:val="00C3455E"/>
    <w:rPr>
      <w:rFonts w:ascii="Times New Roman" w:eastAsia="Times New Roman" w:hAnsi="Times New Roman" w:cs="Times New Roman"/>
      <w:sz w:val="28"/>
      <w:szCs w:val="24"/>
      <w:lang w:val="uk-UA" w:eastAsia="ru-RU"/>
    </w:rPr>
  </w:style>
  <w:style w:type="character" w:customStyle="1" w:styleId="fontstyle01">
    <w:name w:val="fontstyle01"/>
    <w:basedOn w:val="a0"/>
    <w:rsid w:val="008F719C"/>
  </w:style>
  <w:style w:type="character" w:customStyle="1" w:styleId="20">
    <w:name w:val="Заголовок 2 Знак"/>
    <w:basedOn w:val="a0"/>
    <w:link w:val="2"/>
    <w:uiPriority w:val="9"/>
    <w:rsid w:val="002D5378"/>
    <w:rPr>
      <w:rFonts w:asciiTheme="majorHAnsi" w:eastAsiaTheme="majorEastAsia" w:hAnsiTheme="majorHAnsi" w:cstheme="majorBidi"/>
      <w:b/>
      <w:bCs/>
      <w:color w:val="4F81BD" w:themeColor="accent1"/>
      <w:sz w:val="26"/>
      <w:szCs w:val="26"/>
    </w:rPr>
  </w:style>
  <w:style w:type="paragraph" w:styleId="a8">
    <w:name w:val="Balloon Text"/>
    <w:basedOn w:val="a"/>
    <w:link w:val="a9"/>
    <w:uiPriority w:val="99"/>
    <w:semiHidden/>
    <w:unhideWhenUsed/>
    <w:rsid w:val="0014430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443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481997">
      <w:bodyDiv w:val="1"/>
      <w:marLeft w:val="0"/>
      <w:marRight w:val="0"/>
      <w:marTop w:val="0"/>
      <w:marBottom w:val="0"/>
      <w:divBdr>
        <w:top w:val="none" w:sz="0" w:space="0" w:color="auto"/>
        <w:left w:val="none" w:sz="0" w:space="0" w:color="auto"/>
        <w:bottom w:val="none" w:sz="0" w:space="0" w:color="auto"/>
        <w:right w:val="none" w:sz="0" w:space="0" w:color="auto"/>
      </w:divBdr>
    </w:div>
    <w:div w:id="587077166">
      <w:bodyDiv w:val="1"/>
      <w:marLeft w:val="0"/>
      <w:marRight w:val="0"/>
      <w:marTop w:val="0"/>
      <w:marBottom w:val="0"/>
      <w:divBdr>
        <w:top w:val="none" w:sz="0" w:space="0" w:color="auto"/>
        <w:left w:val="none" w:sz="0" w:space="0" w:color="auto"/>
        <w:bottom w:val="none" w:sz="0" w:space="0" w:color="auto"/>
        <w:right w:val="none" w:sz="0" w:space="0" w:color="auto"/>
      </w:divBdr>
    </w:div>
    <w:div w:id="814762067">
      <w:bodyDiv w:val="1"/>
      <w:marLeft w:val="0"/>
      <w:marRight w:val="0"/>
      <w:marTop w:val="0"/>
      <w:marBottom w:val="0"/>
      <w:divBdr>
        <w:top w:val="none" w:sz="0" w:space="0" w:color="auto"/>
        <w:left w:val="none" w:sz="0" w:space="0" w:color="auto"/>
        <w:bottom w:val="none" w:sz="0" w:space="0" w:color="auto"/>
        <w:right w:val="none" w:sz="0" w:space="0" w:color="auto"/>
      </w:divBdr>
    </w:div>
    <w:div w:id="1111632502">
      <w:bodyDiv w:val="1"/>
      <w:marLeft w:val="0"/>
      <w:marRight w:val="0"/>
      <w:marTop w:val="0"/>
      <w:marBottom w:val="0"/>
      <w:divBdr>
        <w:top w:val="none" w:sz="0" w:space="0" w:color="auto"/>
        <w:left w:val="none" w:sz="0" w:space="0" w:color="auto"/>
        <w:bottom w:val="none" w:sz="0" w:space="0" w:color="auto"/>
        <w:right w:val="none" w:sz="0" w:space="0" w:color="auto"/>
      </w:divBdr>
    </w:div>
    <w:div w:id="1201093159">
      <w:bodyDiv w:val="1"/>
      <w:marLeft w:val="0"/>
      <w:marRight w:val="0"/>
      <w:marTop w:val="0"/>
      <w:marBottom w:val="0"/>
      <w:divBdr>
        <w:top w:val="none" w:sz="0" w:space="0" w:color="auto"/>
        <w:left w:val="none" w:sz="0" w:space="0" w:color="auto"/>
        <w:bottom w:val="none" w:sz="0" w:space="0" w:color="auto"/>
        <w:right w:val="none" w:sz="0" w:space="0" w:color="auto"/>
      </w:divBdr>
      <w:divsChild>
        <w:div w:id="536236023">
          <w:marLeft w:val="0"/>
          <w:marRight w:val="0"/>
          <w:marTop w:val="0"/>
          <w:marBottom w:val="0"/>
          <w:divBdr>
            <w:top w:val="none" w:sz="0" w:space="0" w:color="auto"/>
            <w:left w:val="none" w:sz="0" w:space="0" w:color="auto"/>
            <w:bottom w:val="none" w:sz="0" w:space="0" w:color="auto"/>
            <w:right w:val="none" w:sz="0" w:space="0" w:color="auto"/>
          </w:divBdr>
        </w:div>
      </w:divsChild>
    </w:div>
    <w:div w:id="1401905948">
      <w:bodyDiv w:val="1"/>
      <w:marLeft w:val="0"/>
      <w:marRight w:val="0"/>
      <w:marTop w:val="0"/>
      <w:marBottom w:val="0"/>
      <w:divBdr>
        <w:top w:val="none" w:sz="0" w:space="0" w:color="auto"/>
        <w:left w:val="none" w:sz="0" w:space="0" w:color="auto"/>
        <w:bottom w:val="none" w:sz="0" w:space="0" w:color="auto"/>
        <w:right w:val="none" w:sz="0" w:space="0" w:color="auto"/>
      </w:divBdr>
      <w:divsChild>
        <w:div w:id="969016813">
          <w:marLeft w:val="0"/>
          <w:marRight w:val="0"/>
          <w:marTop w:val="0"/>
          <w:marBottom w:val="0"/>
          <w:divBdr>
            <w:top w:val="none" w:sz="0" w:space="0" w:color="auto"/>
            <w:left w:val="none" w:sz="0" w:space="0" w:color="auto"/>
            <w:bottom w:val="none" w:sz="0" w:space="0" w:color="auto"/>
            <w:right w:val="none" w:sz="0" w:space="0" w:color="auto"/>
          </w:divBdr>
        </w:div>
      </w:divsChild>
    </w:div>
    <w:div w:id="1964997414">
      <w:bodyDiv w:val="1"/>
      <w:marLeft w:val="0"/>
      <w:marRight w:val="0"/>
      <w:marTop w:val="0"/>
      <w:marBottom w:val="0"/>
      <w:divBdr>
        <w:top w:val="none" w:sz="0" w:space="0" w:color="auto"/>
        <w:left w:val="none" w:sz="0" w:space="0" w:color="auto"/>
        <w:bottom w:val="none" w:sz="0" w:space="0" w:color="auto"/>
        <w:right w:val="none" w:sz="0" w:space="0" w:color="auto"/>
      </w:divBdr>
    </w:div>
    <w:div w:id="206074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go/314-19" TargetMode="Externa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on.rada.gov.ua/go/317-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10FEF-09DB-4A68-9990-9BAD43B61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2400</TotalTime>
  <Pages>30</Pages>
  <Words>25633</Words>
  <Characters>14612</Characters>
  <Application>Microsoft Office Word</Application>
  <DocSecurity>0</DocSecurity>
  <Lines>121</Lines>
  <Paragraphs>80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40165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377</cp:revision>
  <cp:lastPrinted>2025-12-29T13:08:00Z</cp:lastPrinted>
  <dcterms:created xsi:type="dcterms:W3CDTF">2022-11-25T13:52:00Z</dcterms:created>
  <dcterms:modified xsi:type="dcterms:W3CDTF">2025-12-29T13:11:00Z</dcterms:modified>
</cp:coreProperties>
</file>