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200" w:rsidRDefault="00100200" w:rsidP="00100200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ПРОЄКТ</w:t>
      </w:r>
    </w:p>
    <w:p w:rsidR="00100200" w:rsidRDefault="00100200" w:rsidP="0010020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Theme="minorHAnsi" w:eastAsiaTheme="minorHAnsi" w:hAnsiTheme="minorHAnsi" w:cstheme="minorBidi"/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200" w:rsidRDefault="00100200" w:rsidP="00100200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br w:type="textWrapping" w:clear="all"/>
        <w:t xml:space="preserve">У К Р А Ї Н А </w:t>
      </w: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Р А Х І В С Ь К А  М І С Ь К А  Р А Д А </w:t>
      </w: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Р А Х І В С Ь К О Г О  Р А Й О Н У  </w:t>
      </w: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З А К А Р П А Т С Ь К О Ї  О Б Л А С Т І</w:t>
      </w: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A96AF3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  <w:t>__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/>
        </w:rPr>
        <w:t xml:space="preserve"> сесія восьмого скликання</w:t>
      </w:r>
    </w:p>
    <w:p w:rsidR="00100200" w:rsidRDefault="00100200" w:rsidP="0010020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</w:p>
    <w:p w:rsidR="00100200" w:rsidRDefault="00100200" w:rsidP="0010020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Я</w:t>
      </w:r>
    </w:p>
    <w:p w:rsidR="00100200" w:rsidRDefault="00100200" w:rsidP="00100200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 xml:space="preserve">від </w:t>
      </w:r>
      <w:r w:rsidR="00A96AF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>____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 xml:space="preserve"> 2026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ar-SA"/>
        </w:rPr>
        <w:tab/>
        <w:t>№__</w:t>
      </w:r>
    </w:p>
    <w:p w:rsidR="00100200" w:rsidRDefault="00100200" w:rsidP="001002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м. Рахів</w:t>
      </w:r>
    </w:p>
    <w:p w:rsidR="00100200" w:rsidRDefault="00100200" w:rsidP="001002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00200" w:rsidRDefault="00100200" w:rsidP="0006246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Про </w:t>
      </w:r>
      <w:r w:rsidRPr="00B543A7">
        <w:rPr>
          <w:rFonts w:ascii="Times New Roman" w:hAnsi="Times New Roman"/>
          <w:color w:val="000000"/>
          <w:sz w:val="28"/>
          <w:szCs w:val="28"/>
          <w:lang w:val="uk-UA"/>
        </w:rPr>
        <w:t xml:space="preserve">безоплатну передачу комунального майна </w:t>
      </w:r>
    </w:p>
    <w:p w:rsidR="00100200" w:rsidRDefault="00100200" w:rsidP="00062463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 w:rsidRPr="00B543A7">
        <w:rPr>
          <w:rFonts w:ascii="Times New Roman" w:hAnsi="Times New Roman"/>
          <w:color w:val="000000"/>
          <w:sz w:val="28"/>
          <w:szCs w:val="28"/>
          <w:lang w:val="uk-UA"/>
        </w:rPr>
        <w:t>(майнових цінностей)</w:t>
      </w:r>
    </w:p>
    <w:p w:rsidR="00100200" w:rsidRDefault="00100200" w:rsidP="007B7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2463" w:rsidRDefault="00062463" w:rsidP="007B74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Керуючись </w:t>
      </w:r>
      <w:r w:rsidRPr="008E4874">
        <w:rPr>
          <w:rFonts w:ascii="Times New Roman" w:hAnsi="Times New Roman"/>
          <w:color w:val="000000"/>
          <w:sz w:val="28"/>
          <w:szCs w:val="28"/>
          <w:lang w:val="uk-UA"/>
        </w:rPr>
        <w:t>ст.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ст. 20, 31 та </w:t>
      </w:r>
      <w:r w:rsidRPr="008E4874">
        <w:rPr>
          <w:rFonts w:ascii="Times New Roman" w:hAnsi="Times New Roman"/>
          <w:color w:val="000000"/>
          <w:sz w:val="28"/>
          <w:szCs w:val="28"/>
          <w:lang w:val="uk-UA"/>
        </w:rPr>
        <w:t>60 Закону України «Про місцеве самоврядування в Україні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», </w:t>
      </w:r>
      <w:r w:rsidR="00DF1B3D" w:rsidRPr="009219DB">
        <w:rPr>
          <w:rFonts w:ascii="Times New Roman" w:hAnsi="Times New Roman"/>
          <w:sz w:val="28"/>
          <w:szCs w:val="28"/>
          <w:lang w:val="uk-UA"/>
        </w:rPr>
        <w:t>«Про правовий режим воєнного стану»,</w:t>
      </w:r>
      <w:r w:rsidR="007B74D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74DB">
        <w:rPr>
          <w:rFonts w:ascii="Times New Roman" w:hAnsi="Times New Roman"/>
          <w:color w:val="000000"/>
          <w:sz w:val="28"/>
          <w:szCs w:val="28"/>
          <w:lang w:val="uk-UA"/>
        </w:rPr>
        <w:t>постановою Кабінету Міністрів України від 21 вересня 1998 року №1482 «Про передачу об</w:t>
      </w:r>
      <w:r w:rsidR="007B74DB" w:rsidRPr="00582200">
        <w:rPr>
          <w:rFonts w:ascii="Times New Roman" w:hAnsi="Times New Roman"/>
          <w:color w:val="000000"/>
          <w:sz w:val="28"/>
          <w:szCs w:val="28"/>
          <w:lang w:val="uk-UA"/>
        </w:rPr>
        <w:t>’</w:t>
      </w:r>
      <w:r w:rsidR="007B74DB">
        <w:rPr>
          <w:rFonts w:ascii="Times New Roman" w:hAnsi="Times New Roman"/>
          <w:color w:val="000000"/>
          <w:sz w:val="28"/>
          <w:szCs w:val="28"/>
          <w:lang w:val="uk-UA"/>
        </w:rPr>
        <w:t>єктів права державної та комунальної власності» та з метою забезпечення ефективності використання комунального майна Рахівської міської ради,</w:t>
      </w:r>
      <w:r w:rsidR="007B74DB" w:rsidRPr="008E4874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F1B3D" w:rsidRPr="009219DB">
        <w:rPr>
          <w:rFonts w:ascii="Times New Roman" w:hAnsi="Times New Roman"/>
          <w:sz w:val="28"/>
          <w:szCs w:val="28"/>
          <w:lang w:val="uk-UA"/>
        </w:rPr>
        <w:t xml:space="preserve">розглянувши лист </w:t>
      </w:r>
      <w:r w:rsidR="00E131E1" w:rsidRPr="00E131E1">
        <w:rPr>
          <w:rFonts w:ascii="Times New Roman" w:hAnsi="Times New Roman"/>
          <w:sz w:val="28"/>
          <w:szCs w:val="28"/>
          <w:lang w:val="uk-UA"/>
        </w:rPr>
        <w:t>Рахівського РТЦК та СП</w:t>
      </w:r>
      <w:r w:rsidR="00E131E1">
        <w:rPr>
          <w:rFonts w:ascii="Times New Roman" w:hAnsi="Times New Roman"/>
          <w:sz w:val="28"/>
          <w:szCs w:val="28"/>
          <w:lang w:val="uk-UA"/>
        </w:rPr>
        <w:t xml:space="preserve"> Святослава РУСКЬОГО від 26.08.2026 року «19/5658» </w:t>
      </w:r>
      <w:r w:rsidR="00DF1B3D" w:rsidRPr="009219DB">
        <w:rPr>
          <w:rFonts w:ascii="Times New Roman" w:hAnsi="Times New Roman"/>
          <w:sz w:val="28"/>
          <w:szCs w:val="28"/>
          <w:lang w:val="uk-UA"/>
        </w:rPr>
        <w:t>про забезпечення необхідними товарно-матері</w:t>
      </w:r>
      <w:r w:rsidR="00DF1B3D">
        <w:rPr>
          <w:rFonts w:ascii="Times New Roman" w:hAnsi="Times New Roman"/>
          <w:sz w:val="28"/>
          <w:szCs w:val="28"/>
          <w:lang w:val="uk-UA"/>
        </w:rPr>
        <w:t>а</w:t>
      </w:r>
      <w:r w:rsidR="00DF1B3D" w:rsidRPr="009219DB">
        <w:rPr>
          <w:rFonts w:ascii="Times New Roman" w:hAnsi="Times New Roman"/>
          <w:sz w:val="28"/>
          <w:szCs w:val="28"/>
          <w:lang w:val="uk-UA"/>
        </w:rPr>
        <w:t>льними цінностями</w:t>
      </w:r>
      <w:r w:rsidR="00C4468C">
        <w:rPr>
          <w:rFonts w:ascii="Times New Roman" w:hAnsi="Times New Roman"/>
          <w:sz w:val="28"/>
          <w:szCs w:val="28"/>
          <w:lang w:val="uk-UA"/>
        </w:rPr>
        <w:t>,</w:t>
      </w:r>
      <w:bookmarkStart w:id="0" w:name="_GoBack"/>
      <w:bookmarkEnd w:id="0"/>
      <w:r w:rsidR="007B74DB">
        <w:rPr>
          <w:rFonts w:ascii="Times New Roman" w:hAnsi="Times New Roman"/>
          <w:sz w:val="28"/>
          <w:szCs w:val="28"/>
          <w:lang w:val="uk-UA"/>
        </w:rPr>
        <w:t xml:space="preserve"> Рахівська</w:t>
      </w:r>
      <w:r w:rsidR="007B74DB" w:rsidRPr="007B74D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7B74DB" w:rsidRPr="008E4874">
        <w:rPr>
          <w:rFonts w:ascii="Times New Roman" w:hAnsi="Times New Roman"/>
          <w:color w:val="000000"/>
          <w:sz w:val="28"/>
          <w:szCs w:val="28"/>
          <w:lang w:val="uk-UA"/>
        </w:rPr>
        <w:t>міська рада</w:t>
      </w:r>
      <w:r w:rsidR="007B74DB">
        <w:rPr>
          <w:rFonts w:ascii="Times New Roman" w:hAnsi="Times New Roman"/>
          <w:sz w:val="28"/>
          <w:szCs w:val="28"/>
          <w:lang w:val="uk-UA"/>
        </w:rPr>
        <w:t xml:space="preserve">,   </w:t>
      </w:r>
      <w:r w:rsidR="00DF1B3D" w:rsidRPr="009219DB">
        <w:rPr>
          <w:rFonts w:ascii="Times New Roman" w:hAnsi="Times New Roman"/>
          <w:sz w:val="28"/>
          <w:szCs w:val="28"/>
          <w:lang w:val="uk-UA"/>
        </w:rPr>
        <w:br/>
      </w:r>
    </w:p>
    <w:p w:rsidR="00062463" w:rsidRPr="008E4874" w:rsidRDefault="00062463" w:rsidP="0006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2463" w:rsidRPr="008E4874" w:rsidRDefault="00062463" w:rsidP="000624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E4874">
        <w:rPr>
          <w:rFonts w:ascii="Times New Roman" w:hAnsi="Times New Roman"/>
          <w:color w:val="000000"/>
          <w:sz w:val="28"/>
          <w:szCs w:val="28"/>
          <w:lang w:val="uk-UA"/>
        </w:rPr>
        <w:t>В И Р І Ш И Л А:</w:t>
      </w:r>
    </w:p>
    <w:p w:rsidR="00062463" w:rsidRPr="008E4874" w:rsidRDefault="00062463" w:rsidP="0006246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62463" w:rsidRDefault="00062463" w:rsidP="00A772C6">
      <w:pPr>
        <w:pStyle w:val="1"/>
        <w:ind w:left="0" w:firstLine="900"/>
        <w:jc w:val="both"/>
        <w:rPr>
          <w:color w:val="000000"/>
          <w:sz w:val="28"/>
          <w:szCs w:val="28"/>
        </w:rPr>
      </w:pPr>
      <w:r w:rsidRPr="008E4874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Передати безоплатно комунальне майно (майнові цінності) з балансу </w:t>
      </w:r>
      <w:r w:rsidRPr="008E4874">
        <w:rPr>
          <w:color w:val="000000"/>
          <w:sz w:val="28"/>
          <w:szCs w:val="28"/>
        </w:rPr>
        <w:t>Рахівської міської ради</w:t>
      </w:r>
      <w:r>
        <w:rPr>
          <w:color w:val="000000"/>
          <w:sz w:val="28"/>
          <w:szCs w:val="28"/>
        </w:rPr>
        <w:t xml:space="preserve"> н</w:t>
      </w:r>
      <w:r w:rsidR="00EE2EDC">
        <w:rPr>
          <w:color w:val="000000"/>
          <w:sz w:val="28"/>
          <w:szCs w:val="28"/>
        </w:rPr>
        <w:t xml:space="preserve">а </w:t>
      </w:r>
      <w:r w:rsidR="007B74DB">
        <w:rPr>
          <w:color w:val="000000"/>
          <w:sz w:val="28"/>
          <w:szCs w:val="28"/>
        </w:rPr>
        <w:t xml:space="preserve">баланс </w:t>
      </w:r>
      <w:r w:rsidR="005E4A80">
        <w:rPr>
          <w:sz w:val="28"/>
          <w:szCs w:val="28"/>
        </w:rPr>
        <w:t>Рахівського районного територіального</w:t>
      </w:r>
      <w:r w:rsidR="005E4A80" w:rsidRPr="005E4A80">
        <w:rPr>
          <w:sz w:val="28"/>
          <w:szCs w:val="28"/>
        </w:rPr>
        <w:t xml:space="preserve"> центр</w:t>
      </w:r>
      <w:r w:rsidR="005E4A80">
        <w:rPr>
          <w:sz w:val="28"/>
          <w:szCs w:val="28"/>
        </w:rPr>
        <w:t>у</w:t>
      </w:r>
      <w:r w:rsidR="005E4A80" w:rsidRPr="005E4A80">
        <w:rPr>
          <w:sz w:val="28"/>
          <w:szCs w:val="28"/>
        </w:rPr>
        <w:t xml:space="preserve"> комплектування та соціальної підтримки (РТЦК та СП)</w:t>
      </w:r>
      <w:r w:rsidR="006D5D7F">
        <w:rPr>
          <w:sz w:val="28"/>
          <w:szCs w:val="28"/>
        </w:rPr>
        <w:t>,</w:t>
      </w:r>
      <w:r w:rsidR="00EE2EDC" w:rsidRPr="00EE2EDC">
        <w:rPr>
          <w:color w:val="000000"/>
          <w:sz w:val="28"/>
          <w:szCs w:val="28"/>
        </w:rPr>
        <w:t xml:space="preserve"> </w:t>
      </w:r>
      <w:r w:rsidR="006D5D7F">
        <w:rPr>
          <w:color w:val="000000"/>
          <w:sz w:val="28"/>
          <w:szCs w:val="28"/>
        </w:rPr>
        <w:t>згідно додатку</w:t>
      </w:r>
      <w:r w:rsidR="00B15793">
        <w:rPr>
          <w:color w:val="000000"/>
          <w:sz w:val="28"/>
          <w:szCs w:val="28"/>
        </w:rPr>
        <w:t xml:space="preserve"> 1</w:t>
      </w:r>
      <w:r w:rsidR="006D5D7F">
        <w:rPr>
          <w:color w:val="000000"/>
          <w:sz w:val="28"/>
          <w:szCs w:val="28"/>
        </w:rPr>
        <w:t>.</w:t>
      </w:r>
    </w:p>
    <w:p w:rsidR="00062463" w:rsidRPr="008E4874" w:rsidRDefault="00BD6C80" w:rsidP="00A772C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2</w:t>
      </w:r>
      <w:r w:rsidR="00062463" w:rsidRPr="008E4874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062463">
        <w:rPr>
          <w:rFonts w:ascii="Times New Roman" w:hAnsi="Times New Roman"/>
          <w:color w:val="000000"/>
          <w:sz w:val="28"/>
          <w:szCs w:val="28"/>
          <w:lang w:val="uk-UA"/>
        </w:rPr>
        <w:t xml:space="preserve"> Уповноважити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завідуючого господарством</w:t>
      </w:r>
      <w:r w:rsidR="0006246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62463" w:rsidRPr="008E4874">
        <w:rPr>
          <w:rFonts w:ascii="Times New Roman" w:hAnsi="Times New Roman"/>
          <w:color w:val="000000"/>
          <w:sz w:val="28"/>
          <w:szCs w:val="28"/>
          <w:lang w:val="uk-UA"/>
        </w:rPr>
        <w:t>Рахівської міської ради</w:t>
      </w:r>
      <w:r w:rsidR="000645D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16504">
        <w:rPr>
          <w:rFonts w:ascii="Times New Roman" w:hAnsi="Times New Roman"/>
          <w:color w:val="000000"/>
          <w:sz w:val="28"/>
          <w:szCs w:val="28"/>
          <w:lang w:val="uk-UA"/>
        </w:rPr>
        <w:t xml:space="preserve">та </w:t>
      </w:r>
      <w:proofErr w:type="spellStart"/>
      <w:r w:rsidR="004A1783">
        <w:rPr>
          <w:rFonts w:ascii="Times New Roman" w:hAnsi="Times New Roman"/>
          <w:color w:val="000000"/>
          <w:sz w:val="28"/>
          <w:szCs w:val="28"/>
          <w:lang w:val="uk-UA"/>
        </w:rPr>
        <w:t>на</w:t>
      </w:r>
      <w:r w:rsidR="004A1783" w:rsidRPr="004A1783">
        <w:rPr>
          <w:rFonts w:ascii="Times New Roman" w:hAnsi="Times New Roman"/>
          <w:color w:val="000000"/>
          <w:sz w:val="28"/>
          <w:szCs w:val="28"/>
          <w:lang w:val="uk-UA"/>
        </w:rPr>
        <w:t>ачальник</w:t>
      </w:r>
      <w:proofErr w:type="spellEnd"/>
      <w:r w:rsidR="004A1783" w:rsidRPr="004A1783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відділення забезпечення Рахівського РТЦК та СП, майор ДЕЛЕГАН Руслан Омелянович</w:t>
      </w:r>
      <w:r w:rsidR="004A178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062463">
        <w:rPr>
          <w:rFonts w:ascii="Times New Roman" w:hAnsi="Times New Roman"/>
          <w:color w:val="000000"/>
          <w:sz w:val="28"/>
          <w:szCs w:val="28"/>
          <w:lang w:val="uk-UA"/>
        </w:rPr>
        <w:t>провести приймання-передачу майна згідно чинного законодавства України з обов’язковим складанням актів приймання-пер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едачі майна вказаного у </w:t>
      </w:r>
      <w:r w:rsidR="006D5D7F"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="00E16504">
        <w:rPr>
          <w:rFonts w:ascii="Times New Roman" w:hAnsi="Times New Roman"/>
          <w:color w:val="000000"/>
          <w:sz w:val="28"/>
          <w:szCs w:val="28"/>
          <w:lang w:val="uk-UA"/>
        </w:rPr>
        <w:t>одатку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1.</w:t>
      </w:r>
    </w:p>
    <w:p w:rsidR="00062463" w:rsidRPr="008E4874" w:rsidRDefault="00BD6C80" w:rsidP="00A772C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  <w:t>3</w:t>
      </w:r>
      <w:r w:rsidR="00062463" w:rsidRPr="008E4874">
        <w:rPr>
          <w:rFonts w:ascii="Times New Roman" w:hAnsi="Times New Roman"/>
          <w:color w:val="000000"/>
          <w:sz w:val="28"/>
          <w:szCs w:val="28"/>
          <w:lang w:val="uk-UA"/>
        </w:rPr>
        <w:t>.Контроль за виконанням даного рішення покласти на постійну комісію</w:t>
      </w:r>
      <w:r w:rsidR="00062463" w:rsidRPr="008E4874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 з питань</w:t>
      </w:r>
      <w:r w:rsidR="00062463" w:rsidRPr="008E4874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управління комунальною власністю, підприємницт</w:t>
      </w:r>
      <w:r w:rsidR="00087893">
        <w:rPr>
          <w:rFonts w:ascii="Times New Roman" w:hAnsi="Times New Roman"/>
          <w:bCs/>
          <w:color w:val="000000"/>
          <w:sz w:val="28"/>
          <w:szCs w:val="28"/>
          <w:lang w:val="uk-UA"/>
        </w:rPr>
        <w:t>ва та промисловості</w:t>
      </w:r>
      <w:r w:rsidR="00062463" w:rsidRPr="008E4874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:rsidR="00BD6C80" w:rsidRDefault="00BD6C80" w:rsidP="0006246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062463" w:rsidRPr="00087893" w:rsidRDefault="00BD6C80" w:rsidP="000624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087893">
        <w:rPr>
          <w:rFonts w:ascii="Times New Roman" w:hAnsi="Times New Roman"/>
          <w:color w:val="000000"/>
          <w:sz w:val="28"/>
          <w:szCs w:val="28"/>
          <w:lang w:val="uk-UA"/>
        </w:rPr>
        <w:t>В.п</w:t>
      </w:r>
      <w:proofErr w:type="spellEnd"/>
      <w:r w:rsidRPr="00087893">
        <w:rPr>
          <w:rFonts w:ascii="Times New Roman" w:hAnsi="Times New Roman"/>
          <w:color w:val="000000"/>
          <w:sz w:val="28"/>
          <w:szCs w:val="28"/>
          <w:lang w:val="uk-UA"/>
        </w:rPr>
        <w:t>. міського голови</w:t>
      </w:r>
      <w:r w:rsidR="00AF70AB"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:rsidR="00BD6C80" w:rsidRDefault="00BD6C80" w:rsidP="000624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87893">
        <w:rPr>
          <w:rFonts w:ascii="Times New Roman" w:hAnsi="Times New Roman"/>
          <w:color w:val="000000"/>
          <w:sz w:val="28"/>
          <w:szCs w:val="28"/>
          <w:lang w:val="uk-UA"/>
        </w:rPr>
        <w:t>секретар ради та виконкому                                              Євген МОЛНАР</w:t>
      </w:r>
    </w:p>
    <w:p w:rsidR="00087893" w:rsidRDefault="00087893" w:rsidP="000624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87893" w:rsidRDefault="00087893">
      <w:pPr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br w:type="page"/>
      </w:r>
    </w:p>
    <w:p w:rsidR="00087893" w:rsidRDefault="00087893" w:rsidP="000624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87893" w:rsidRDefault="00087893" w:rsidP="0008789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tbl>
      <w:tblPr>
        <w:tblW w:w="0" w:type="auto"/>
        <w:jc w:val="right"/>
        <w:tblInd w:w="-207" w:type="dxa"/>
        <w:tblLook w:val="01E0" w:firstRow="1" w:lastRow="1" w:firstColumn="1" w:lastColumn="1" w:noHBand="0" w:noVBand="0"/>
      </w:tblPr>
      <w:tblGrid>
        <w:gridCol w:w="3267"/>
      </w:tblGrid>
      <w:tr w:rsidR="00087893" w:rsidRPr="00A96AF3" w:rsidTr="00087893">
        <w:trPr>
          <w:trHeight w:val="1292"/>
          <w:jc w:val="right"/>
        </w:trPr>
        <w:tc>
          <w:tcPr>
            <w:tcW w:w="3267" w:type="dxa"/>
            <w:hideMark/>
          </w:tcPr>
          <w:p w:rsidR="00087893" w:rsidRDefault="00087893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ar-SA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/>
                <w:b/>
                <w:color w:val="000000" w:themeColor="text1"/>
                <w:lang w:val="uk-UA"/>
              </w:rPr>
              <w:br w:type="page"/>
            </w:r>
            <w:r>
              <w:rPr>
                <w:rFonts w:ascii="Times New Roman" w:hAnsi="Times New Roman"/>
                <w:color w:val="000000" w:themeColor="text1"/>
                <w:lang w:val="uk-UA"/>
              </w:rPr>
              <w:t xml:space="preserve">           Додаток  №1                                                                            до рішення міської ради  </w:t>
            </w:r>
          </w:p>
          <w:p w:rsidR="00087893" w:rsidRDefault="0008789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color w:val="000000" w:themeColor="text1"/>
                <w:lang w:val="uk-UA"/>
              </w:rPr>
              <w:t>88-ї сесії 8-го скликання                                                                                                 від 22.08.2026 р. №_</w:t>
            </w:r>
          </w:p>
        </w:tc>
      </w:tr>
    </w:tbl>
    <w:p w:rsidR="00062463" w:rsidRPr="00106EB5" w:rsidRDefault="00062463" w:rsidP="00062463">
      <w:pPr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 Е Р Е Л І К</w:t>
      </w:r>
    </w:p>
    <w:p w:rsidR="00062463" w:rsidRPr="00106EB5" w:rsidRDefault="00062463" w:rsidP="00062463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106EB5">
        <w:rPr>
          <w:rFonts w:ascii="Times New Roman" w:hAnsi="Times New Roman"/>
          <w:sz w:val="28"/>
          <w:szCs w:val="28"/>
          <w:lang w:val="uk-UA"/>
        </w:rPr>
        <w:t xml:space="preserve"> комунального майна (майнових цінностей), які передаються безоплатно  </w:t>
      </w:r>
      <w:r w:rsidR="0005672F">
        <w:rPr>
          <w:rFonts w:ascii="Times New Roman" w:hAnsi="Times New Roman"/>
          <w:sz w:val="28"/>
          <w:szCs w:val="28"/>
          <w:lang w:val="uk-UA"/>
        </w:rPr>
        <w:br/>
      </w:r>
      <w:r w:rsidRPr="00106EB5">
        <w:rPr>
          <w:rFonts w:ascii="Times New Roman" w:hAnsi="Times New Roman"/>
          <w:color w:val="000000"/>
          <w:sz w:val="28"/>
          <w:szCs w:val="28"/>
          <w:lang w:val="uk-UA"/>
        </w:rPr>
        <w:t xml:space="preserve">з балансу Рахівської міської ради </w:t>
      </w:r>
      <w:r w:rsidR="00E16504">
        <w:rPr>
          <w:rFonts w:ascii="Times New Roman" w:hAnsi="Times New Roman"/>
          <w:color w:val="000000"/>
          <w:sz w:val="28"/>
          <w:szCs w:val="28"/>
          <w:lang w:val="uk-UA"/>
        </w:rPr>
        <w:t xml:space="preserve">до </w:t>
      </w:r>
      <w:r w:rsidR="001F71FE" w:rsidRPr="001F71FE">
        <w:rPr>
          <w:rFonts w:ascii="Times New Roman" w:hAnsi="Times New Roman"/>
          <w:color w:val="000000"/>
          <w:sz w:val="28"/>
          <w:szCs w:val="28"/>
          <w:lang w:val="uk-UA"/>
        </w:rPr>
        <w:t>Рахівського РТЦК та СП</w:t>
      </w:r>
    </w:p>
    <w:tbl>
      <w:tblPr>
        <w:tblpPr w:leftFromText="180" w:rightFromText="180" w:vertAnchor="text" w:horzAnchor="margin" w:tblpXSpec="right" w:tblpY="6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"/>
        <w:gridCol w:w="3409"/>
        <w:gridCol w:w="16"/>
        <w:gridCol w:w="1326"/>
        <w:gridCol w:w="1745"/>
        <w:gridCol w:w="1152"/>
        <w:gridCol w:w="1151"/>
      </w:tblGrid>
      <w:tr w:rsidR="00E16504" w:rsidRPr="0005672F" w:rsidTr="000645D9">
        <w:trPr>
          <w:trHeight w:val="987"/>
        </w:trPr>
        <w:tc>
          <w:tcPr>
            <w:tcW w:w="594" w:type="dxa"/>
          </w:tcPr>
          <w:p w:rsidR="00E16504" w:rsidRPr="00A772C6" w:rsidRDefault="00E16504" w:rsidP="00101925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п/п</w:t>
            </w:r>
          </w:p>
        </w:tc>
        <w:tc>
          <w:tcPr>
            <w:tcW w:w="3417" w:type="dxa"/>
            <w:gridSpan w:val="2"/>
          </w:tcPr>
          <w:p w:rsidR="00E16504" w:rsidRPr="00A772C6" w:rsidRDefault="00E16504" w:rsidP="001019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342" w:type="dxa"/>
            <w:gridSpan w:val="2"/>
          </w:tcPr>
          <w:p w:rsidR="00E16504" w:rsidRPr="00A772C6" w:rsidRDefault="00E16504" w:rsidP="001019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Одиниця</w:t>
            </w: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виміру</w:t>
            </w:r>
          </w:p>
        </w:tc>
        <w:tc>
          <w:tcPr>
            <w:tcW w:w="1745" w:type="dxa"/>
          </w:tcPr>
          <w:p w:rsidR="00E16504" w:rsidRPr="00A772C6" w:rsidRDefault="00E16504" w:rsidP="001019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Кількіс</w:t>
            </w:r>
            <w:proofErr w:type="spellEnd"/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proofErr w:type="spellStart"/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ть</w:t>
            </w:r>
            <w:proofErr w:type="spellEnd"/>
          </w:p>
        </w:tc>
        <w:tc>
          <w:tcPr>
            <w:tcW w:w="1152" w:type="dxa"/>
          </w:tcPr>
          <w:p w:rsidR="00E16504" w:rsidRPr="00A772C6" w:rsidRDefault="00E16504" w:rsidP="001019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Вартість за одиницю</w:t>
            </w: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(грн.)</w:t>
            </w:r>
          </w:p>
        </w:tc>
        <w:tc>
          <w:tcPr>
            <w:tcW w:w="1151" w:type="dxa"/>
          </w:tcPr>
          <w:p w:rsidR="00E16504" w:rsidRPr="00A772C6" w:rsidRDefault="00E16504" w:rsidP="001019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Сума.</w:t>
            </w: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  <w:t>грн</w:t>
            </w:r>
          </w:p>
        </w:tc>
      </w:tr>
      <w:tr w:rsidR="00E16504" w:rsidRPr="00B715D5" w:rsidTr="000645D9">
        <w:trPr>
          <w:trHeight w:val="1128"/>
        </w:trPr>
        <w:tc>
          <w:tcPr>
            <w:tcW w:w="594" w:type="dxa"/>
          </w:tcPr>
          <w:p w:rsidR="00A772C6" w:rsidRDefault="00A772C6" w:rsidP="00101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16504" w:rsidRPr="00A772C6" w:rsidRDefault="00E16504" w:rsidP="001019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417" w:type="dxa"/>
            <w:gridSpan w:val="2"/>
          </w:tcPr>
          <w:p w:rsidR="00A772C6" w:rsidRDefault="00A772C6" w:rsidP="00A772C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  <w:p w:rsidR="00E16504" w:rsidRPr="00A772C6" w:rsidRDefault="007B1DC8" w:rsidP="00A77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Зимові набори</w:t>
            </w:r>
          </w:p>
        </w:tc>
        <w:tc>
          <w:tcPr>
            <w:tcW w:w="1342" w:type="dxa"/>
            <w:gridSpan w:val="2"/>
          </w:tcPr>
          <w:p w:rsidR="00E16504" w:rsidRPr="00A772C6" w:rsidRDefault="00E16504" w:rsidP="00E90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2C6">
              <w:rPr>
                <w:rFonts w:ascii="Times New Roman" w:hAnsi="Times New Roman"/>
                <w:sz w:val="24"/>
                <w:szCs w:val="24"/>
                <w:lang w:val="uk-UA"/>
              </w:rPr>
              <w:br/>
            </w:r>
            <w:r w:rsidR="00E90CC7" w:rsidRPr="00A772C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90CC7" w:rsidRPr="00A772C6">
              <w:rPr>
                <w:rFonts w:ascii="Times New Roman" w:hAnsi="Times New Roman"/>
                <w:sz w:val="24"/>
                <w:szCs w:val="24"/>
                <w:lang w:val="uk-UA"/>
              </w:rPr>
              <w:t>Шт</w:t>
            </w:r>
            <w:proofErr w:type="spellEnd"/>
            <w:r w:rsidR="00E90CC7" w:rsidRPr="00A772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45" w:type="dxa"/>
          </w:tcPr>
          <w:p w:rsidR="00E16504" w:rsidRPr="00A772C6" w:rsidRDefault="00E16504" w:rsidP="00E90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6504" w:rsidRPr="002977B0" w:rsidRDefault="004A1783" w:rsidP="00E90C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52" w:type="dxa"/>
          </w:tcPr>
          <w:p w:rsidR="00622C56" w:rsidRDefault="00622C56" w:rsidP="00446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16504" w:rsidRPr="007B1DC8" w:rsidRDefault="007B1DC8" w:rsidP="00446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610</w:t>
            </w:r>
          </w:p>
        </w:tc>
        <w:tc>
          <w:tcPr>
            <w:tcW w:w="1151" w:type="dxa"/>
          </w:tcPr>
          <w:p w:rsidR="00622C56" w:rsidRDefault="00622C56" w:rsidP="00101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16504" w:rsidRPr="00C73440" w:rsidRDefault="00C73440" w:rsidP="001019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4880</w:t>
            </w:r>
          </w:p>
        </w:tc>
      </w:tr>
      <w:tr w:rsidR="00C73440" w:rsidRPr="00B715D5" w:rsidTr="000645D9">
        <w:trPr>
          <w:trHeight w:val="580"/>
        </w:trPr>
        <w:tc>
          <w:tcPr>
            <w:tcW w:w="602" w:type="dxa"/>
            <w:gridSpan w:val="2"/>
          </w:tcPr>
          <w:p w:rsidR="00C73440" w:rsidRPr="00A772C6" w:rsidRDefault="00C73440" w:rsidP="00C73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5" w:type="dxa"/>
            <w:gridSpan w:val="2"/>
          </w:tcPr>
          <w:p w:rsidR="00C73440" w:rsidRPr="00117612" w:rsidRDefault="00C73440" w:rsidP="00C73440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 w:rsidRPr="00117612">
              <w:rPr>
                <w:rFonts w:ascii="Times New Roman" w:hAnsi="Times New Roman"/>
                <w:b/>
                <w:lang w:val="uk-UA"/>
              </w:rPr>
              <w:br/>
              <w:t>Всього</w:t>
            </w:r>
          </w:p>
        </w:tc>
        <w:tc>
          <w:tcPr>
            <w:tcW w:w="1326" w:type="dxa"/>
          </w:tcPr>
          <w:p w:rsidR="00622C56" w:rsidRDefault="00622C56" w:rsidP="00C734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C73440" w:rsidRPr="004A1783" w:rsidRDefault="00C73440" w:rsidP="00C734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Шт.</w:t>
            </w:r>
          </w:p>
        </w:tc>
        <w:tc>
          <w:tcPr>
            <w:tcW w:w="1745" w:type="dxa"/>
          </w:tcPr>
          <w:p w:rsidR="00C73440" w:rsidRPr="00117612" w:rsidRDefault="00C73440" w:rsidP="00C734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1761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1152" w:type="dxa"/>
          </w:tcPr>
          <w:p w:rsidR="00622C56" w:rsidRDefault="00622C56" w:rsidP="00C73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73440" w:rsidRPr="007B1DC8" w:rsidRDefault="00C73440" w:rsidP="00C73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610</w:t>
            </w:r>
          </w:p>
        </w:tc>
        <w:tc>
          <w:tcPr>
            <w:tcW w:w="1151" w:type="dxa"/>
          </w:tcPr>
          <w:p w:rsidR="00622C56" w:rsidRDefault="00622C56" w:rsidP="00C73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C73440" w:rsidRPr="00C73440" w:rsidRDefault="00C73440" w:rsidP="00C73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4880</w:t>
            </w:r>
          </w:p>
        </w:tc>
      </w:tr>
    </w:tbl>
    <w:p w:rsidR="00062463" w:rsidRPr="00C57123" w:rsidRDefault="00062463" w:rsidP="00062463">
      <w:pPr>
        <w:rPr>
          <w:rFonts w:ascii="Times New Roman" w:hAnsi="Times New Roman"/>
          <w:sz w:val="28"/>
          <w:szCs w:val="28"/>
          <w:lang w:val="uk-UA"/>
        </w:rPr>
      </w:pPr>
    </w:p>
    <w:p w:rsidR="00062463" w:rsidRPr="00C57123" w:rsidRDefault="00062463" w:rsidP="00062463">
      <w:pPr>
        <w:rPr>
          <w:rFonts w:ascii="Times New Roman" w:hAnsi="Times New Roman"/>
          <w:sz w:val="28"/>
          <w:szCs w:val="28"/>
          <w:lang w:val="uk-UA"/>
        </w:rPr>
      </w:pPr>
    </w:p>
    <w:p w:rsidR="00BD6C80" w:rsidRPr="00AF70AB" w:rsidRDefault="00BD6C80" w:rsidP="00BD6C8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AF70AB">
        <w:rPr>
          <w:rFonts w:ascii="Times New Roman" w:hAnsi="Times New Roman"/>
          <w:color w:val="000000"/>
          <w:sz w:val="28"/>
          <w:szCs w:val="28"/>
          <w:lang w:val="uk-UA"/>
        </w:rPr>
        <w:t>В.п</w:t>
      </w:r>
      <w:proofErr w:type="spellEnd"/>
      <w:r w:rsidRPr="00AF70AB">
        <w:rPr>
          <w:rFonts w:ascii="Times New Roman" w:hAnsi="Times New Roman"/>
          <w:color w:val="000000"/>
          <w:sz w:val="28"/>
          <w:szCs w:val="28"/>
          <w:lang w:val="uk-UA"/>
        </w:rPr>
        <w:t>. міського голови</w:t>
      </w:r>
      <w:r w:rsidR="00AF70AB" w:rsidRPr="00AF70AB"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:rsidR="00BD6C80" w:rsidRPr="00AF70AB" w:rsidRDefault="00BD6C80" w:rsidP="00BD6C8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F70AB">
        <w:rPr>
          <w:rFonts w:ascii="Times New Roman" w:hAnsi="Times New Roman"/>
          <w:color w:val="000000"/>
          <w:sz w:val="28"/>
          <w:szCs w:val="28"/>
          <w:lang w:val="uk-UA"/>
        </w:rPr>
        <w:t>секретар ради та виконкому                                              Євген МОЛНАР</w:t>
      </w:r>
    </w:p>
    <w:p w:rsidR="00062463" w:rsidRDefault="00062463" w:rsidP="00062463">
      <w:pPr>
        <w:rPr>
          <w:rFonts w:ascii="Times New Roman" w:hAnsi="Times New Roman"/>
          <w:sz w:val="28"/>
          <w:szCs w:val="28"/>
          <w:lang w:val="uk-UA"/>
        </w:rPr>
      </w:pPr>
    </w:p>
    <w:p w:rsidR="000B3422" w:rsidRDefault="000B3422" w:rsidP="00062463">
      <w:pPr>
        <w:rPr>
          <w:rFonts w:ascii="Times New Roman" w:hAnsi="Times New Roman"/>
          <w:sz w:val="28"/>
          <w:szCs w:val="28"/>
          <w:lang w:val="uk-UA"/>
        </w:rPr>
      </w:pPr>
    </w:p>
    <w:sectPr w:rsidR="000B3422" w:rsidSect="008E42B3">
      <w:pgSz w:w="11906" w:h="16838"/>
      <w:pgMar w:top="53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63"/>
    <w:rsid w:val="0005672F"/>
    <w:rsid w:val="00062463"/>
    <w:rsid w:val="000645D9"/>
    <w:rsid w:val="00064EFB"/>
    <w:rsid w:val="000665E4"/>
    <w:rsid w:val="00087893"/>
    <w:rsid w:val="000B3422"/>
    <w:rsid w:val="00100200"/>
    <w:rsid w:val="00117612"/>
    <w:rsid w:val="001F71FE"/>
    <w:rsid w:val="002977B0"/>
    <w:rsid w:val="0038453F"/>
    <w:rsid w:val="003E4F67"/>
    <w:rsid w:val="00446FD7"/>
    <w:rsid w:val="004A1783"/>
    <w:rsid w:val="004E0954"/>
    <w:rsid w:val="00575496"/>
    <w:rsid w:val="005C17B1"/>
    <w:rsid w:val="005E4A80"/>
    <w:rsid w:val="00622C56"/>
    <w:rsid w:val="00697C24"/>
    <w:rsid w:val="006D5D7F"/>
    <w:rsid w:val="00702C74"/>
    <w:rsid w:val="007B1DC8"/>
    <w:rsid w:val="007B74DB"/>
    <w:rsid w:val="007E1F2D"/>
    <w:rsid w:val="0083193B"/>
    <w:rsid w:val="008B6EB4"/>
    <w:rsid w:val="008D3018"/>
    <w:rsid w:val="00A47E45"/>
    <w:rsid w:val="00A772C6"/>
    <w:rsid w:val="00A84B06"/>
    <w:rsid w:val="00A96AF3"/>
    <w:rsid w:val="00AB63D7"/>
    <w:rsid w:val="00AC0622"/>
    <w:rsid w:val="00AF70AB"/>
    <w:rsid w:val="00B046BC"/>
    <w:rsid w:val="00B15793"/>
    <w:rsid w:val="00BC2526"/>
    <w:rsid w:val="00BD6C80"/>
    <w:rsid w:val="00C075E9"/>
    <w:rsid w:val="00C4468C"/>
    <w:rsid w:val="00C6025D"/>
    <w:rsid w:val="00C73440"/>
    <w:rsid w:val="00C92044"/>
    <w:rsid w:val="00D458F9"/>
    <w:rsid w:val="00D95E1E"/>
    <w:rsid w:val="00DF1B3D"/>
    <w:rsid w:val="00E10AA0"/>
    <w:rsid w:val="00E12EB3"/>
    <w:rsid w:val="00E131E1"/>
    <w:rsid w:val="00E16504"/>
    <w:rsid w:val="00E7249A"/>
    <w:rsid w:val="00E90CC7"/>
    <w:rsid w:val="00EE2EDC"/>
    <w:rsid w:val="00FD52CA"/>
    <w:rsid w:val="00FE7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463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24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uk-UA" w:eastAsia="uk-UA"/>
    </w:rPr>
  </w:style>
  <w:style w:type="character" w:customStyle="1" w:styleId="a3">
    <w:name w:val="Без интервала Знак"/>
    <w:link w:val="a4"/>
    <w:locked/>
    <w:rsid w:val="000B3422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0B342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463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624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val="uk-UA" w:eastAsia="uk-UA"/>
    </w:rPr>
  </w:style>
  <w:style w:type="character" w:customStyle="1" w:styleId="a3">
    <w:name w:val="Без интервала Знак"/>
    <w:link w:val="a4"/>
    <w:locked/>
    <w:rsid w:val="000B3422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0B342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1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DB55-E7EF-416A-AEFF-C0F86F645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1470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2026-09-17T12:04:00Z</cp:lastPrinted>
  <dcterms:created xsi:type="dcterms:W3CDTF">2026-09-17T12:01:00Z</dcterms:created>
  <dcterms:modified xsi:type="dcterms:W3CDTF">2026-09-18T05:22:00Z</dcterms:modified>
</cp:coreProperties>
</file>