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CF" w:rsidRDefault="00C934CF" w:rsidP="00C934CF">
      <w:pPr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C934CF" w:rsidRDefault="00C934CF" w:rsidP="00C934CF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76E5ED03" wp14:editId="6DC28087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34CF" w:rsidRDefault="00C934CF" w:rsidP="00C934CF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C934CF" w:rsidRDefault="00C934CF" w:rsidP="00C934CF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C934CF" w:rsidRDefault="00C934CF" w:rsidP="00C934CF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C934CF" w:rsidRDefault="00C934CF" w:rsidP="00C934CF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C934CF" w:rsidRDefault="00C934CF" w:rsidP="00C934CF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C934CF" w:rsidRDefault="00C934CF" w:rsidP="00C934CF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C934CF" w:rsidRDefault="00C934CF" w:rsidP="00C934C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</w:p>
    <w:p w:rsidR="00C934CF" w:rsidRDefault="00C934CF" w:rsidP="00C934C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 затвердження проекту землеустрою</w:t>
      </w:r>
    </w:p>
    <w:p w:rsidR="00C934CF" w:rsidRDefault="00C934CF" w:rsidP="00C934C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щодо відведення земельної ділянки у </w:t>
      </w:r>
    </w:p>
    <w:p w:rsidR="00C934CF" w:rsidRDefault="00C934CF" w:rsidP="00C934C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комунальну власність</w:t>
      </w:r>
    </w:p>
    <w:p w:rsidR="00C934CF" w:rsidRDefault="00C934CF" w:rsidP="00C934CF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</w:p>
    <w:p w:rsidR="00C934CF" w:rsidRDefault="00C934CF" w:rsidP="00C934CF">
      <w:pPr>
        <w:shd w:val="clear" w:color="auto" w:fill="FFFFFF"/>
        <w:tabs>
          <w:tab w:val="num" w:pos="72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Розглянувши проект землеустрою щодо відведення земельної ділянки у комунальну власність площею 0,6106 га, яка розташована за адресою: Закарпатська область, Рахівський район, м. Рахів, вул. Вербник, 8, кадастровий номер 2123610100:01:001:0079, для будівництва та обслуговування будівель закладів освіти, код КВЦПЗ 03.02, враховуючи, що земельна ділянка сформована в результаті розроблення відповідного </w:t>
      </w:r>
      <w:proofErr w:type="spellStart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проєкту</w:t>
      </w:r>
      <w:proofErr w:type="spellEnd"/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землеустрою, керуючись статтями 12, 79-1, 83, 122, 123, 125, 186 Земельного кодексу України, статтями 22, 25, 50 Закону України «Про землеустрій», пунктом 34 частини першої статті 26 Закону України «Про місцеве самоврядування в Україні», 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враховуючи пропозиції постійної комісії Рахівської міської ради з питань регулювання земельних відносин та містобудування</w:t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, Рахівська міська рада</w:t>
      </w:r>
    </w:p>
    <w:p w:rsidR="00C934CF" w:rsidRDefault="00C934CF" w:rsidP="00C934CF">
      <w:pPr>
        <w:shd w:val="clear" w:color="auto" w:fill="FFFFFF"/>
        <w:tabs>
          <w:tab w:val="num" w:pos="72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ab/>
        <w:t>ВИРІШИЛА:</w:t>
      </w:r>
    </w:p>
    <w:p w:rsidR="00C934CF" w:rsidRDefault="00C934CF" w:rsidP="00C934CF">
      <w:pPr>
        <w:shd w:val="clear" w:color="auto" w:fill="FFFFFF"/>
        <w:tabs>
          <w:tab w:val="num" w:pos="72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 xml:space="preserve"> 1. Затвердити проект землеустрою щодо відведення земельної ділянки у комунальну власність площею 0,6106 га, кадастровий номер 2123610100:01:001:0079, яка розташована за адресою: Закарпатська область, Рахівський район, м. Рахів, вул. Вербник, 8, з цільовим призначенням — для будівництва та обслуговування будівель закладів освіти (код КВЦПЗ 03.02). </w:t>
      </w:r>
    </w:p>
    <w:p w:rsidR="00C934CF" w:rsidRDefault="00C934CF" w:rsidP="00C934CF">
      <w:pPr>
        <w:shd w:val="clear" w:color="auto" w:fill="FFFFFF"/>
        <w:tabs>
          <w:tab w:val="num" w:pos="72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2. Забезпечити державну реєстрацію права комунальної власності Рахівської міської ради на земельну ділянку площею 0,6106 га, кадастровий номер 2123610100:01:001:0079, яка розташована за адресою: Закарпатська область, Рахівський район, м. Рахів, вул. Вербник, 8, з цільовим призначенням — для будівництва та обслуговування будівель закладів освіти (код КВЦПЗ 03.02).</w:t>
      </w:r>
    </w:p>
    <w:p w:rsidR="00C934CF" w:rsidRDefault="00C934CF" w:rsidP="00C934CF">
      <w:pPr>
        <w:shd w:val="clear" w:color="auto" w:fill="FFFFFF"/>
        <w:tabs>
          <w:tab w:val="num" w:pos="720"/>
        </w:tabs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t>3. Відділу архітектури та містобудування забезпечити виконання необхідних організаційних заходів, пов’язаних із державною реєстрацією права комунальної власності Рахівської міської ради на зазначену земельну ділянку.</w:t>
      </w:r>
    </w:p>
    <w:p w:rsidR="00C934CF" w:rsidRDefault="00C934CF" w:rsidP="00C934C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bCs/>
          <w:color w:val="0D0D0D"/>
          <w:sz w:val="28"/>
          <w:szCs w:val="28"/>
          <w:lang w:eastAsia="uk-UA"/>
        </w:rPr>
        <w:lastRenderedPageBreak/>
        <w:t xml:space="preserve">4. Контроль за виконанням цього рішення покласти на постійну комісію </w:t>
      </w:r>
      <w:r>
        <w:rPr>
          <w:rFonts w:ascii="Times New Roman" w:hAnsi="Times New Roman"/>
          <w:color w:val="0D0D0D"/>
          <w:sz w:val="28"/>
          <w:szCs w:val="28"/>
          <w:shd w:val="clear" w:color="auto" w:fill="FFFFFF"/>
        </w:rPr>
        <w:t>Рахівської міської ради з питань регулювання земельних відносин та містобудування.</w:t>
      </w:r>
    </w:p>
    <w:p w:rsidR="00C934CF" w:rsidRDefault="00C934CF" w:rsidP="00C934C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C934CF" w:rsidRDefault="00C934CF" w:rsidP="00C934C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C934CF" w:rsidRDefault="00C934CF" w:rsidP="00C934CF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color w:val="0D0D0D"/>
          <w:sz w:val="28"/>
          <w:szCs w:val="28"/>
          <w:shd w:val="clear" w:color="auto" w:fill="FFFFFF"/>
        </w:rPr>
      </w:pPr>
    </w:p>
    <w:p w:rsidR="00C934CF" w:rsidRDefault="00C934CF" w:rsidP="00C934CF">
      <w:pPr>
        <w:spacing w:after="0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C934CF" w:rsidRDefault="00C934CF" w:rsidP="00C934CF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C934CF" w:rsidRDefault="00C934CF" w:rsidP="00C934CF">
      <w:pPr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 xml:space="preserve">Євген МОЛНАР </w:t>
      </w:r>
    </w:p>
    <w:p w:rsidR="00546453" w:rsidRDefault="00546453"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CF"/>
    <w:rsid w:val="00546453"/>
    <w:rsid w:val="00C9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1470</Words>
  <Characters>838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2026-09-25T08:17:00Z</dcterms:created>
  <dcterms:modified xsi:type="dcterms:W3CDTF">2026-09-25T08:17:00Z</dcterms:modified>
</cp:coreProperties>
</file>