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F40" w:rsidRDefault="00927F40" w:rsidP="00927F40">
      <w:pPr>
        <w:spacing w:after="0" w:line="240" w:lineRule="auto"/>
        <w:jc w:val="right"/>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ПРОЄКТ</w:t>
      </w:r>
    </w:p>
    <w:p w:rsidR="00927F40" w:rsidRDefault="00927F40" w:rsidP="00927F40">
      <w:pPr>
        <w:spacing w:after="0" w:line="240" w:lineRule="auto"/>
        <w:rPr>
          <w:rFonts w:ascii="Times New Roman" w:eastAsia="Times New Roman" w:hAnsi="Times New Roman" w:cs="Times New Roman"/>
          <w:color w:val="000000" w:themeColor="text1"/>
          <w:sz w:val="28"/>
          <w:szCs w:val="28"/>
          <w:lang w:val="uk-UA"/>
        </w:rPr>
      </w:pPr>
      <w:r>
        <w:rPr>
          <w:rFonts w:eastAsiaTheme="minorEastAsia"/>
          <w:noProof/>
          <w:lang w:val="uk-UA" w:eastAsia="uk-UA"/>
        </w:rPr>
        <w:drawing>
          <wp:anchor distT="0" distB="0" distL="114300" distR="114300" simplePos="0" relativeHeight="251659264" behindDoc="1" locked="0" layoutInCell="1" allowOverlap="1">
            <wp:simplePos x="0" y="0"/>
            <wp:positionH relativeFrom="column">
              <wp:posOffset>2453640</wp:posOffset>
            </wp:positionH>
            <wp:positionV relativeFrom="paragraph">
              <wp:posOffset>124460</wp:posOffset>
            </wp:positionV>
            <wp:extent cx="1038225" cy="665480"/>
            <wp:effectExtent l="0" t="0" r="9525" b="1270"/>
            <wp:wrapTight wrapText="left">
              <wp:wrapPolygon edited="0">
                <wp:start x="0" y="0"/>
                <wp:lineTo x="0" y="21023"/>
                <wp:lineTo x="21402" y="21023"/>
                <wp:lineTo x="21402"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927F40" w:rsidRDefault="00927F40" w:rsidP="00927F40">
      <w:pPr>
        <w:spacing w:after="0" w:line="240" w:lineRule="auto"/>
        <w:jc w:val="right"/>
        <w:rPr>
          <w:rFonts w:ascii="Times New Roman" w:eastAsia="Times New Roman" w:hAnsi="Times New Roman" w:cs="Times New Roman"/>
          <w:color w:val="000000" w:themeColor="text1"/>
          <w:sz w:val="28"/>
          <w:szCs w:val="28"/>
          <w:lang w:val="uk-UA"/>
        </w:rPr>
      </w:pPr>
    </w:p>
    <w:p w:rsidR="00927F40" w:rsidRDefault="00927F40" w:rsidP="00927F40">
      <w:pPr>
        <w:spacing w:after="0" w:line="240" w:lineRule="auto"/>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br w:type="textWrapping" w:clear="all"/>
        <w:t xml:space="preserve">У К Р А Ї Н А </w:t>
      </w:r>
    </w:p>
    <w:p w:rsidR="00927F40" w:rsidRDefault="00927F40" w:rsidP="00927F40">
      <w:pPr>
        <w:spacing w:after="0" w:line="240" w:lineRule="auto"/>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 xml:space="preserve">Р А Х І В С Ь К А  М І С Ь К А  Р А Д А </w:t>
      </w:r>
    </w:p>
    <w:p w:rsidR="00927F40" w:rsidRDefault="00927F40" w:rsidP="00927F40">
      <w:pPr>
        <w:spacing w:after="0" w:line="240" w:lineRule="auto"/>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 xml:space="preserve">Р А Х І В С Ь К О Г О  Р А Й О Н У  </w:t>
      </w:r>
    </w:p>
    <w:p w:rsidR="00927F40" w:rsidRDefault="00927F40" w:rsidP="00927F40">
      <w:pPr>
        <w:spacing w:after="0" w:line="240" w:lineRule="auto"/>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З А К А Р П А Т С Ь К О Ї  О Б Л А С Т І</w:t>
      </w:r>
    </w:p>
    <w:p w:rsidR="00927F40" w:rsidRDefault="00927F40" w:rsidP="00927F40">
      <w:pPr>
        <w:spacing w:after="0" w:line="240" w:lineRule="auto"/>
        <w:jc w:val="center"/>
        <w:rPr>
          <w:rFonts w:ascii="Times New Roman" w:eastAsia="Times New Roman" w:hAnsi="Times New Roman" w:cs="Times New Roman"/>
          <w:b/>
          <w:color w:val="000000" w:themeColor="text1"/>
          <w:sz w:val="28"/>
          <w:szCs w:val="28"/>
          <w:lang w:val="uk-UA"/>
        </w:rPr>
      </w:pPr>
      <w:r>
        <w:rPr>
          <w:rFonts w:ascii="Times New Roman" w:eastAsia="Times New Roman" w:hAnsi="Times New Roman" w:cs="Times New Roman"/>
          <w:b/>
          <w:color w:val="000000" w:themeColor="text1"/>
          <w:sz w:val="28"/>
          <w:szCs w:val="28"/>
          <w:lang w:val="uk-UA"/>
        </w:rPr>
        <w:t xml:space="preserve"> </w:t>
      </w:r>
      <w:r w:rsidR="00304949">
        <w:rPr>
          <w:rFonts w:ascii="Times New Roman" w:eastAsia="Times New Roman" w:hAnsi="Times New Roman" w:cs="Times New Roman"/>
          <w:b/>
          <w:color w:val="000000" w:themeColor="text1"/>
          <w:sz w:val="28"/>
          <w:szCs w:val="28"/>
          <w:lang w:val="uk-UA"/>
        </w:rPr>
        <w:t>__</w:t>
      </w:r>
      <w:r>
        <w:rPr>
          <w:rFonts w:ascii="Times New Roman" w:eastAsia="Times New Roman" w:hAnsi="Times New Roman" w:cs="Times New Roman"/>
          <w:b/>
          <w:color w:val="000000" w:themeColor="text1"/>
          <w:sz w:val="28"/>
          <w:szCs w:val="28"/>
          <w:lang w:val="uk-UA"/>
        </w:rPr>
        <w:t xml:space="preserve"> сесія восьмого скликання</w:t>
      </w:r>
    </w:p>
    <w:p w:rsidR="00927F40" w:rsidRDefault="00927F40" w:rsidP="00927F40">
      <w:pPr>
        <w:spacing w:after="0" w:line="240" w:lineRule="auto"/>
        <w:rPr>
          <w:rFonts w:ascii="Times New Roman" w:eastAsia="Times New Roman" w:hAnsi="Times New Roman" w:cs="Times New Roman"/>
          <w:color w:val="000000" w:themeColor="text1"/>
          <w:sz w:val="28"/>
          <w:szCs w:val="28"/>
          <w:lang w:val="uk-UA"/>
        </w:rPr>
      </w:pPr>
    </w:p>
    <w:p w:rsidR="00927F40" w:rsidRDefault="00927F40" w:rsidP="00927F40">
      <w:pPr>
        <w:spacing w:after="0" w:line="240" w:lineRule="auto"/>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 xml:space="preserve">Р І Ш Е Н </w:t>
      </w:r>
      <w:proofErr w:type="spellStart"/>
      <w:r>
        <w:rPr>
          <w:rFonts w:ascii="Times New Roman" w:eastAsia="Times New Roman" w:hAnsi="Times New Roman" w:cs="Times New Roman"/>
          <w:color w:val="000000" w:themeColor="text1"/>
          <w:sz w:val="28"/>
          <w:szCs w:val="28"/>
          <w:lang w:val="uk-UA"/>
        </w:rPr>
        <w:t>Н</w:t>
      </w:r>
      <w:proofErr w:type="spellEnd"/>
      <w:r>
        <w:rPr>
          <w:rFonts w:ascii="Times New Roman" w:eastAsia="Times New Roman" w:hAnsi="Times New Roman" w:cs="Times New Roman"/>
          <w:color w:val="000000" w:themeColor="text1"/>
          <w:sz w:val="28"/>
          <w:szCs w:val="28"/>
          <w:lang w:val="uk-UA"/>
        </w:rPr>
        <w:t xml:space="preserve"> Я</w:t>
      </w:r>
    </w:p>
    <w:p w:rsidR="00927F40" w:rsidRDefault="00927F40" w:rsidP="00927F40">
      <w:pPr>
        <w:suppressAutoHyphens/>
        <w:spacing w:after="0" w:line="240" w:lineRule="auto"/>
        <w:rPr>
          <w:rFonts w:ascii="Times New Roman" w:eastAsia="Times New Roman" w:hAnsi="Times New Roman" w:cs="Times New Roman"/>
          <w:color w:val="000000" w:themeColor="text1"/>
          <w:sz w:val="28"/>
          <w:szCs w:val="28"/>
          <w:lang w:val="uk-UA" w:eastAsia="ar-SA"/>
        </w:rPr>
      </w:pPr>
      <w:r>
        <w:rPr>
          <w:rFonts w:ascii="Times New Roman" w:eastAsia="Times New Roman" w:hAnsi="Times New Roman" w:cs="Times New Roman"/>
          <w:color w:val="000000" w:themeColor="text1"/>
          <w:sz w:val="28"/>
          <w:szCs w:val="28"/>
          <w:lang w:val="uk-UA" w:eastAsia="ar-SA"/>
        </w:rPr>
        <w:t xml:space="preserve">від </w:t>
      </w:r>
      <w:r w:rsidR="00304949">
        <w:rPr>
          <w:rFonts w:ascii="Times New Roman" w:eastAsia="Times New Roman" w:hAnsi="Times New Roman" w:cs="Times New Roman"/>
          <w:color w:val="000000" w:themeColor="text1"/>
          <w:sz w:val="28"/>
          <w:szCs w:val="28"/>
          <w:lang w:val="uk-UA" w:eastAsia="ar-SA"/>
        </w:rPr>
        <w:t>_____</w:t>
      </w:r>
      <w:bookmarkStart w:id="0" w:name="_GoBack"/>
      <w:bookmarkEnd w:id="0"/>
      <w:r>
        <w:rPr>
          <w:rFonts w:ascii="Times New Roman" w:eastAsia="Times New Roman" w:hAnsi="Times New Roman" w:cs="Times New Roman"/>
          <w:color w:val="000000" w:themeColor="text1"/>
          <w:sz w:val="28"/>
          <w:szCs w:val="28"/>
          <w:lang w:val="uk-UA" w:eastAsia="ar-SA"/>
        </w:rPr>
        <w:t xml:space="preserve"> 2026  року  </w:t>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t>№__</w:t>
      </w:r>
    </w:p>
    <w:p w:rsidR="00927F40" w:rsidRDefault="00927F40" w:rsidP="00927F40">
      <w:pPr>
        <w:spacing w:after="0" w:line="240" w:lineRule="auto"/>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м. Рахів</w:t>
      </w:r>
    </w:p>
    <w:p w:rsidR="00927F40" w:rsidRDefault="00927F40" w:rsidP="00927F40">
      <w:pPr>
        <w:spacing w:after="0" w:line="240" w:lineRule="auto"/>
        <w:rPr>
          <w:rFonts w:ascii="Times New Roman" w:eastAsia="Calibri" w:hAnsi="Times New Roman" w:cs="Times New Roman"/>
          <w:color w:val="000000" w:themeColor="text1"/>
          <w:sz w:val="28"/>
          <w:szCs w:val="28"/>
          <w:lang w:val="uk-UA" w:eastAsia="ru-RU"/>
        </w:rPr>
      </w:pPr>
    </w:p>
    <w:p w:rsidR="00DC2E7D" w:rsidRPr="001D2C99" w:rsidRDefault="001F3768" w:rsidP="001D2C99">
      <w:pPr>
        <w:tabs>
          <w:tab w:val="left" w:pos="0"/>
        </w:tabs>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Про початок формування конкурсної комісії</w:t>
      </w:r>
    </w:p>
    <w:p w:rsidR="00DC2E7D" w:rsidRPr="001D2C99" w:rsidRDefault="001F3768" w:rsidP="001D2C99">
      <w:pPr>
        <w:tabs>
          <w:tab w:val="left" w:pos="0"/>
        </w:tabs>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для обрання незалежних членів наглядової</w:t>
      </w:r>
    </w:p>
    <w:p w:rsidR="00DC2E7D" w:rsidRPr="001D2C99" w:rsidRDefault="001F3768" w:rsidP="001D2C99">
      <w:pPr>
        <w:tabs>
          <w:tab w:val="left" w:pos="0"/>
        </w:tabs>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ради комунального некомерційного </w:t>
      </w:r>
    </w:p>
    <w:p w:rsidR="00DC2E7D" w:rsidRPr="001D2C99" w:rsidRDefault="001F3768" w:rsidP="001D2C99">
      <w:pPr>
        <w:tabs>
          <w:tab w:val="left" w:pos="0"/>
        </w:tabs>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підприємства «Рахівська районна лікарня»</w:t>
      </w:r>
    </w:p>
    <w:p w:rsidR="001F3768" w:rsidRPr="001D2C99" w:rsidRDefault="001F3768" w:rsidP="001D2C99">
      <w:pPr>
        <w:tabs>
          <w:tab w:val="left" w:pos="0"/>
        </w:tabs>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Рахівської міської ради </w:t>
      </w:r>
    </w:p>
    <w:p w:rsidR="001F3768" w:rsidRPr="001D2C99" w:rsidRDefault="001F3768" w:rsidP="001D2C99">
      <w:pPr>
        <w:tabs>
          <w:tab w:val="left" w:pos="0"/>
        </w:tabs>
        <w:spacing w:after="0" w:line="240" w:lineRule="auto"/>
        <w:jc w:val="both"/>
        <w:rPr>
          <w:rFonts w:ascii="Times New Roman" w:eastAsia="Times New Roman" w:hAnsi="Times New Roman" w:cs="Times New Roman"/>
          <w:b/>
          <w:color w:val="000000" w:themeColor="text1"/>
          <w:sz w:val="28"/>
          <w:szCs w:val="28"/>
          <w:lang w:val="uk-UA" w:eastAsia="ru-RU"/>
        </w:rPr>
      </w:pPr>
      <w:r w:rsidRPr="001D2C99">
        <w:rPr>
          <w:rFonts w:ascii="Times New Roman" w:eastAsia="Times New Roman" w:hAnsi="Times New Roman" w:cs="Times New Roman"/>
          <w:b/>
          <w:color w:val="000000" w:themeColor="text1"/>
          <w:sz w:val="28"/>
          <w:szCs w:val="28"/>
          <w:lang w:val="uk-UA" w:eastAsia="ru-RU"/>
        </w:rPr>
        <w:t xml:space="preserve"> </w:t>
      </w:r>
    </w:p>
    <w:p w:rsidR="00C44105" w:rsidRPr="001D2C99" w:rsidRDefault="001F3768" w:rsidP="001D2C99">
      <w:pPr>
        <w:pStyle w:val="a7"/>
        <w:tabs>
          <w:tab w:val="left" w:pos="7560"/>
        </w:tabs>
        <w:jc w:val="both"/>
        <w:rPr>
          <w:color w:val="000000" w:themeColor="text1"/>
          <w:lang w:val="uk-UA"/>
        </w:rPr>
      </w:pPr>
      <w:r w:rsidRPr="001D2C99">
        <w:rPr>
          <w:color w:val="000000" w:themeColor="text1"/>
          <w:lang w:val="uk-UA" w:eastAsia="ru-RU"/>
        </w:rPr>
        <w:t xml:space="preserve">Керуючись статтею 25, пунктом 301 частини першої статті 26, статтею 59 Закону України «Про місцеве самоврядування в Україні», відповідно до статті 24 Закону України «Основи законодавства України про охорону здоров’я», постанови Кабінету Міністрів України від 21 листопада 2023 року № 1221 «Про наглядову раду закладу охорони здоров’я», з метою сприяння реалізації права громадян на участь в управлінні охороною здоров’я, </w:t>
      </w:r>
      <w:r w:rsidR="00C44105" w:rsidRPr="001D2C99">
        <w:rPr>
          <w:color w:val="000000" w:themeColor="text1"/>
          <w:lang w:val="uk-UA"/>
        </w:rPr>
        <w:t xml:space="preserve">Рахівська міська рада </w:t>
      </w:r>
    </w:p>
    <w:p w:rsidR="00C44105" w:rsidRPr="001D2C99" w:rsidRDefault="00C44105" w:rsidP="001D2C99">
      <w:pPr>
        <w:pStyle w:val="a7"/>
        <w:tabs>
          <w:tab w:val="left" w:pos="7560"/>
        </w:tabs>
        <w:jc w:val="both"/>
        <w:rPr>
          <w:color w:val="000000" w:themeColor="text1"/>
          <w:lang w:val="uk-UA"/>
        </w:rPr>
      </w:pPr>
    </w:p>
    <w:p w:rsidR="00C44105" w:rsidRPr="001D2C99" w:rsidRDefault="00C44105" w:rsidP="001D2C99">
      <w:pPr>
        <w:pStyle w:val="a7"/>
        <w:tabs>
          <w:tab w:val="left" w:pos="7560"/>
        </w:tabs>
        <w:rPr>
          <w:bCs/>
          <w:color w:val="000000" w:themeColor="text1"/>
          <w:lang w:val="uk-UA"/>
        </w:rPr>
      </w:pPr>
      <w:r w:rsidRPr="001D2C99">
        <w:rPr>
          <w:bCs/>
          <w:color w:val="000000" w:themeColor="text1"/>
          <w:lang w:val="uk-UA"/>
        </w:rPr>
        <w:t>В И Р І Ш И Л А:</w:t>
      </w:r>
    </w:p>
    <w:p w:rsidR="00C44105" w:rsidRPr="001D2C99" w:rsidRDefault="00C44105" w:rsidP="001D2C99">
      <w:pPr>
        <w:pStyle w:val="a7"/>
        <w:tabs>
          <w:tab w:val="left" w:pos="7560"/>
        </w:tabs>
        <w:jc w:val="both"/>
        <w:rPr>
          <w:color w:val="000000" w:themeColor="text1"/>
          <w:lang w:val="uk-UA"/>
        </w:rPr>
      </w:pPr>
    </w:p>
    <w:p w:rsidR="001F3768" w:rsidRPr="001D2C99" w:rsidRDefault="001F3768" w:rsidP="001D2C99">
      <w:pPr>
        <w:spacing w:after="0" w:line="240" w:lineRule="auto"/>
        <w:ind w:firstLine="567"/>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1.Розпочати процедуру утворення наглядової ради комунального некомерційного підприємства «Рахівська районна лікарня» Рахівської міської ради.</w:t>
      </w:r>
    </w:p>
    <w:p w:rsidR="001F3768" w:rsidRPr="001D2C99" w:rsidRDefault="009020BD"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        </w:t>
      </w:r>
      <w:r w:rsidR="001F3768" w:rsidRPr="001D2C99">
        <w:rPr>
          <w:rFonts w:ascii="Times New Roman" w:eastAsia="Times New Roman" w:hAnsi="Times New Roman" w:cs="Times New Roman"/>
          <w:color w:val="000000" w:themeColor="text1"/>
          <w:sz w:val="28"/>
          <w:szCs w:val="28"/>
          <w:lang w:val="uk-UA" w:eastAsia="ru-RU"/>
        </w:rPr>
        <w:t>2.Розпочати формування конкурсної комісії з проведення конкурсу на обрання незалежних членів до складу наглядової ради комунального некомерційного підприємства «Рахівська районна лікарня» Рахівської міської ради (далі – конкурсна комісія).</w:t>
      </w:r>
    </w:p>
    <w:p w:rsidR="001F3768" w:rsidRPr="001D2C99" w:rsidRDefault="009020BD"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       </w:t>
      </w:r>
      <w:r w:rsidR="001F3768" w:rsidRPr="001D2C99">
        <w:rPr>
          <w:rFonts w:ascii="Times New Roman" w:eastAsia="Times New Roman" w:hAnsi="Times New Roman" w:cs="Times New Roman"/>
          <w:color w:val="000000" w:themeColor="text1"/>
          <w:sz w:val="28"/>
          <w:szCs w:val="28"/>
          <w:lang w:val="uk-UA" w:eastAsia="ru-RU"/>
        </w:rPr>
        <w:t>3.Затвердити форму заяви про відсутність у діях представників громадських об’єднань конфлікту інтересів (Додаток 1) та текст оголошення про початок формування конкурсної комісії (Додаток 2).</w:t>
      </w:r>
    </w:p>
    <w:p w:rsidR="001F3768" w:rsidRPr="001D2C99" w:rsidRDefault="009020BD"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       </w:t>
      </w:r>
      <w:r w:rsidR="001F3768" w:rsidRPr="001D2C99">
        <w:rPr>
          <w:rFonts w:ascii="Times New Roman" w:eastAsia="Times New Roman" w:hAnsi="Times New Roman" w:cs="Times New Roman"/>
          <w:color w:val="000000" w:themeColor="text1"/>
          <w:sz w:val="28"/>
          <w:szCs w:val="28"/>
          <w:lang w:val="uk-UA" w:eastAsia="ru-RU"/>
        </w:rPr>
        <w:t>4. Апарату Рахівської міської ради:</w:t>
      </w:r>
    </w:p>
    <w:p w:rsidR="001F3768" w:rsidRPr="001D2C99" w:rsidRDefault="001F3768"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1) у строк, не пізніше ніж протягом 10 календарних днів з дня прийняття цього рішення:</w:t>
      </w:r>
    </w:p>
    <w:p w:rsidR="001F3768" w:rsidRPr="001D2C99" w:rsidRDefault="001F3768"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 звернутися до Департамент охорони здоров'я Закарпатської </w:t>
      </w:r>
      <w:r w:rsidR="009E0A60" w:rsidRPr="001D2C99">
        <w:rPr>
          <w:rFonts w:ascii="Times New Roman" w:eastAsia="Times New Roman" w:hAnsi="Times New Roman" w:cs="Times New Roman"/>
          <w:color w:val="000000" w:themeColor="text1"/>
          <w:sz w:val="28"/>
          <w:szCs w:val="28"/>
          <w:lang w:val="uk-UA" w:eastAsia="ru-RU"/>
        </w:rPr>
        <w:t xml:space="preserve">обласної військової адміністрації </w:t>
      </w:r>
      <w:r w:rsidRPr="001D2C99">
        <w:rPr>
          <w:rFonts w:ascii="Times New Roman" w:eastAsia="Times New Roman" w:hAnsi="Times New Roman" w:cs="Times New Roman"/>
          <w:color w:val="000000" w:themeColor="text1"/>
          <w:sz w:val="28"/>
          <w:szCs w:val="28"/>
          <w:lang w:val="uk-UA" w:eastAsia="ru-RU"/>
        </w:rPr>
        <w:t>з клопотанням щодо делегування трьох представників для включення до складу конкурсної комісії;</w:t>
      </w:r>
    </w:p>
    <w:p w:rsidR="009E0A60" w:rsidRPr="001D2C99" w:rsidRDefault="001F3768"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 </w:t>
      </w:r>
      <w:r w:rsidR="009E0A60" w:rsidRPr="001D2C99">
        <w:rPr>
          <w:rFonts w:ascii="Times New Roman" w:eastAsia="Times New Roman" w:hAnsi="Times New Roman" w:cs="Times New Roman"/>
          <w:color w:val="000000" w:themeColor="text1"/>
          <w:sz w:val="28"/>
          <w:szCs w:val="28"/>
          <w:lang w:val="uk-UA" w:eastAsia="ru-RU"/>
        </w:rPr>
        <w:t xml:space="preserve">оприлюднити на офіційному веб-сайті Рахівської міської ради оголошення про формування конкурсної комісії та визначити строк для подання пропозицій </w:t>
      </w:r>
      <w:r w:rsidR="009E0A60" w:rsidRPr="001D2C99">
        <w:rPr>
          <w:rFonts w:ascii="Times New Roman" w:eastAsia="Times New Roman" w:hAnsi="Times New Roman" w:cs="Times New Roman"/>
          <w:color w:val="000000" w:themeColor="text1"/>
          <w:sz w:val="28"/>
          <w:szCs w:val="28"/>
          <w:lang w:val="uk-UA" w:eastAsia="ru-RU"/>
        </w:rPr>
        <w:lastRenderedPageBreak/>
        <w:t>щодо кандидатур представників громадських об’єднань, громадських спілок, благодійних організацій, що провадять діяльність у сферах запобігання корупції, захисту прав пацієнтів, розвитку сфери охорони здоров’я, соціального та медичного забезпечення ветеранів війни та інших категорій осіб, на яких поширюється дія Закону України «Про статус ветеранів війни, гарантії їх соціального захисту», та/або професійних асоціацій працівників сфери охорони здоров’я, неурядових організацій інших держав, міжнародних неурядових організацій, які діють на території України, та які провадять відповідний вид діяльності не менше п’яти років до дати подання кандидатур своїх представників до складу конкурсної комісії.</w:t>
      </w:r>
    </w:p>
    <w:p w:rsidR="001F3768" w:rsidRPr="001D2C99" w:rsidRDefault="001F3768"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2) у 30-денний строк, з дати оприлюднення на офіційному веб-сайті Рахівської міської ради оголошення про формування конкурсної комісії, забезпечити прийом пропозицій щодо кандидатур до складу конкурсної комісії;</w:t>
      </w:r>
    </w:p>
    <w:p w:rsidR="001F3768" w:rsidRPr="001D2C99" w:rsidRDefault="001F3768"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3) після завершення строку прийому пропозицій щодо включення членів до складу конкурсної комісії, уповноважити виконуючого повноваження міського голови, секретаря ради та виконкому затвердити </w:t>
      </w:r>
      <w:r w:rsidR="00DC2E7D" w:rsidRPr="001D2C99">
        <w:rPr>
          <w:rFonts w:ascii="Times New Roman" w:eastAsia="Times New Roman" w:hAnsi="Times New Roman" w:cs="Times New Roman"/>
          <w:color w:val="000000" w:themeColor="text1"/>
          <w:sz w:val="28"/>
          <w:szCs w:val="28"/>
          <w:lang w:val="uk-UA" w:eastAsia="ru-RU"/>
        </w:rPr>
        <w:t>склад конкурсної комісії</w:t>
      </w:r>
      <w:r w:rsidRPr="001D2C99">
        <w:rPr>
          <w:rFonts w:ascii="Times New Roman" w:eastAsia="Times New Roman" w:hAnsi="Times New Roman" w:cs="Times New Roman"/>
          <w:color w:val="000000" w:themeColor="text1"/>
          <w:sz w:val="28"/>
          <w:szCs w:val="28"/>
          <w:lang w:val="uk-UA" w:eastAsia="ru-RU"/>
        </w:rPr>
        <w:t xml:space="preserve"> комунального некомерційного підприємства «Рахівська районна лікарня» Рахівської міської ради.</w:t>
      </w:r>
    </w:p>
    <w:p w:rsidR="00DC2E7D" w:rsidRPr="001D2C99" w:rsidRDefault="00DC2E7D" w:rsidP="001D2C99">
      <w:pPr>
        <w:spacing w:after="0" w:line="240" w:lineRule="auto"/>
        <w:jc w:val="both"/>
        <w:rPr>
          <w:rFonts w:ascii="Times New Roman" w:eastAsia="Times New Roman" w:hAnsi="Times New Roman" w:cs="Times New Roman"/>
          <w:bCs/>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      </w:t>
      </w:r>
      <w:r w:rsidR="001F3768" w:rsidRPr="001D2C99">
        <w:rPr>
          <w:rFonts w:ascii="Times New Roman" w:eastAsia="Times New Roman" w:hAnsi="Times New Roman" w:cs="Times New Roman"/>
          <w:color w:val="000000" w:themeColor="text1"/>
          <w:sz w:val="28"/>
          <w:szCs w:val="28"/>
          <w:lang w:val="uk-UA" w:eastAsia="ru-RU"/>
        </w:rPr>
        <w:t xml:space="preserve">5. Контроль за виконанням цього рішення покласти на постійну комісію міської ради з </w:t>
      </w:r>
      <w:r w:rsidRPr="001D2C99">
        <w:rPr>
          <w:rFonts w:ascii="Times New Roman" w:eastAsia="Times New Roman" w:hAnsi="Times New Roman" w:cs="Times New Roman"/>
          <w:bCs/>
          <w:color w:val="000000" w:themeColor="text1"/>
          <w:sz w:val="28"/>
          <w:szCs w:val="28"/>
          <w:lang w:val="uk-UA" w:eastAsia="ru-RU"/>
        </w:rPr>
        <w:t>соціально-економічного, культурного розвитку, освіти, охорони здоров’я і спорту, соціального захисту населення депутатської етики та регламенту та постійну комісія з питань управління комунальною власністю, підприємництва та промисловості.</w:t>
      </w:r>
    </w:p>
    <w:p w:rsidR="00DC2E7D" w:rsidRPr="001D2C99" w:rsidRDefault="00DC2E7D" w:rsidP="001D2C99">
      <w:pPr>
        <w:spacing w:after="0" w:line="240" w:lineRule="auto"/>
        <w:jc w:val="both"/>
        <w:rPr>
          <w:rFonts w:ascii="Times New Roman" w:eastAsia="Times New Roman" w:hAnsi="Times New Roman" w:cs="Times New Roman"/>
          <w:b/>
          <w:bCs/>
          <w:color w:val="000000" w:themeColor="text1"/>
          <w:sz w:val="28"/>
          <w:szCs w:val="28"/>
          <w:lang w:val="uk-UA" w:eastAsia="ru-RU"/>
        </w:rPr>
      </w:pPr>
    </w:p>
    <w:p w:rsidR="00DC2E7D" w:rsidRPr="001D2C99" w:rsidRDefault="00DC2E7D" w:rsidP="001D2C99">
      <w:pPr>
        <w:spacing w:after="0" w:line="240" w:lineRule="auto"/>
        <w:jc w:val="both"/>
        <w:rPr>
          <w:rFonts w:ascii="Times New Roman" w:eastAsia="Times New Roman" w:hAnsi="Times New Roman" w:cs="Times New Roman"/>
          <w:color w:val="000000" w:themeColor="text1"/>
          <w:sz w:val="28"/>
          <w:szCs w:val="28"/>
          <w:lang w:val="uk-UA" w:eastAsia="ru-RU"/>
        </w:rPr>
      </w:pPr>
    </w:p>
    <w:p w:rsidR="00DC2E7D" w:rsidRPr="001D2C99" w:rsidRDefault="00DC2E7D"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В. п. міського голови, </w:t>
      </w:r>
    </w:p>
    <w:p w:rsidR="00DC2E7D" w:rsidRPr="001D2C99" w:rsidRDefault="00DC2E7D" w:rsidP="001D2C99">
      <w:pPr>
        <w:spacing w:after="0" w:line="240" w:lineRule="auto"/>
        <w:jc w:val="both"/>
        <w:rPr>
          <w:rFonts w:ascii="Times New Roman" w:eastAsia="Calibri" w:hAnsi="Times New Roman" w:cs="Times New Roman"/>
          <w:color w:val="000000" w:themeColor="text1"/>
          <w:sz w:val="28"/>
          <w:szCs w:val="28"/>
          <w:lang w:val="uk-UA"/>
        </w:rPr>
      </w:pPr>
      <w:r w:rsidRPr="001D2C99">
        <w:rPr>
          <w:rFonts w:ascii="Times New Roman" w:eastAsia="Calibri" w:hAnsi="Times New Roman" w:cs="Times New Roman"/>
          <w:color w:val="000000" w:themeColor="text1"/>
          <w:sz w:val="28"/>
          <w:szCs w:val="28"/>
          <w:lang w:val="uk-UA"/>
        </w:rPr>
        <w:t xml:space="preserve">секретар ради та виконкому                                       </w:t>
      </w:r>
      <w:r w:rsidRPr="001D2C99">
        <w:rPr>
          <w:rFonts w:ascii="Times New Roman" w:eastAsia="Calibri" w:hAnsi="Times New Roman" w:cs="Times New Roman"/>
          <w:color w:val="000000" w:themeColor="text1"/>
          <w:sz w:val="28"/>
          <w:szCs w:val="28"/>
          <w:lang w:val="uk-UA"/>
        </w:rPr>
        <w:tab/>
      </w:r>
      <w:r w:rsidRPr="001D2C99">
        <w:rPr>
          <w:rFonts w:ascii="Times New Roman" w:eastAsia="Calibri" w:hAnsi="Times New Roman" w:cs="Times New Roman"/>
          <w:color w:val="000000" w:themeColor="text1"/>
          <w:sz w:val="28"/>
          <w:szCs w:val="28"/>
          <w:lang w:val="uk-UA"/>
        </w:rPr>
        <w:tab/>
        <w:t>Євген МОЛНАР</w:t>
      </w:r>
    </w:p>
    <w:p w:rsidR="007F2BA2" w:rsidRDefault="007F2BA2" w:rsidP="001D2C99">
      <w:pPr>
        <w:spacing w:after="0" w:line="240" w:lineRule="auto"/>
        <w:rPr>
          <w:rFonts w:ascii="Times New Roman" w:eastAsia="Calibri" w:hAnsi="Times New Roman" w:cs="Times New Roman"/>
          <w:color w:val="000000" w:themeColor="text1"/>
          <w:sz w:val="28"/>
          <w:szCs w:val="28"/>
          <w:lang w:val="uk-UA"/>
        </w:rPr>
      </w:pPr>
    </w:p>
    <w:p w:rsidR="007F2BA2" w:rsidRDefault="007F2BA2">
      <w:pPr>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br w:type="page"/>
      </w:r>
    </w:p>
    <w:p w:rsidR="007F2BA2" w:rsidRDefault="007F2BA2" w:rsidP="007F2BA2">
      <w:pPr>
        <w:spacing w:after="0" w:line="240" w:lineRule="auto"/>
        <w:rPr>
          <w:rFonts w:ascii="Times New Roman" w:hAnsi="Times New Roman" w:cs="Times New Roman"/>
          <w:color w:val="000000" w:themeColor="text1"/>
          <w:sz w:val="28"/>
          <w:szCs w:val="28"/>
          <w:lang w:val="uk-UA"/>
        </w:rPr>
      </w:pPr>
    </w:p>
    <w:tbl>
      <w:tblPr>
        <w:tblW w:w="0" w:type="auto"/>
        <w:jc w:val="right"/>
        <w:tblInd w:w="-207" w:type="dxa"/>
        <w:tblLook w:val="01E0" w:firstRow="1" w:lastRow="1" w:firstColumn="1" w:lastColumn="1" w:noHBand="0" w:noVBand="0"/>
      </w:tblPr>
      <w:tblGrid>
        <w:gridCol w:w="3267"/>
      </w:tblGrid>
      <w:tr w:rsidR="007F2BA2" w:rsidRPr="00304949" w:rsidTr="007F2BA2">
        <w:trPr>
          <w:trHeight w:val="1292"/>
          <w:jc w:val="right"/>
        </w:trPr>
        <w:tc>
          <w:tcPr>
            <w:tcW w:w="3267" w:type="dxa"/>
            <w:hideMark/>
          </w:tcPr>
          <w:p w:rsidR="007F2BA2" w:rsidRDefault="007F2BA2">
            <w:pPr>
              <w:spacing w:after="0" w:line="240" w:lineRule="auto"/>
              <w:rPr>
                <w:rFonts w:ascii="Times New Roman" w:eastAsia="Times New Roman" w:hAnsi="Times New Roman" w:cs="Times New Roman"/>
                <w:color w:val="000000" w:themeColor="text1"/>
                <w:sz w:val="24"/>
                <w:szCs w:val="24"/>
                <w:lang w:val="uk-UA" w:eastAsia="ar-SA"/>
              </w:rPr>
            </w:pPr>
            <w:r>
              <w:rPr>
                <w:rFonts w:ascii="Times New Roman" w:hAnsi="Times New Roman" w:cs="Times New Roman"/>
                <w:color w:val="000000" w:themeColor="text1"/>
                <w:lang w:val="uk-UA"/>
              </w:rPr>
              <w:br w:type="page"/>
            </w:r>
            <w:r>
              <w:rPr>
                <w:rFonts w:ascii="Times New Roman" w:hAnsi="Times New Roman" w:cs="Times New Roman"/>
                <w:color w:val="000000" w:themeColor="text1"/>
                <w:lang w:val="uk-UA"/>
              </w:rPr>
              <w:br w:type="page"/>
            </w:r>
            <w:r>
              <w:rPr>
                <w:rFonts w:ascii="Times New Roman" w:hAnsi="Times New Roman" w:cs="Times New Roman"/>
                <w:color w:val="000000" w:themeColor="text1"/>
                <w:lang w:val="uk-UA"/>
              </w:rPr>
              <w:br w:type="page"/>
            </w:r>
            <w:r>
              <w:rPr>
                <w:rFonts w:ascii="Times New Roman" w:hAnsi="Times New Roman" w:cs="Times New Roman"/>
                <w:b/>
                <w:color w:val="000000" w:themeColor="text1"/>
                <w:lang w:val="uk-UA"/>
              </w:rPr>
              <w:br w:type="page"/>
            </w:r>
            <w:r>
              <w:rPr>
                <w:rFonts w:ascii="Times New Roman" w:hAnsi="Times New Roman" w:cs="Times New Roman"/>
                <w:color w:val="000000" w:themeColor="text1"/>
                <w:lang w:val="uk-UA"/>
              </w:rPr>
              <w:t xml:space="preserve">           Додаток  №1                                                                            до рішення міської ради  </w:t>
            </w:r>
          </w:p>
          <w:p w:rsidR="007F2BA2" w:rsidRDefault="007F2BA2" w:rsidP="007F2BA2">
            <w:pPr>
              <w:widowControl w:val="0"/>
              <w:autoSpaceDE w:val="0"/>
              <w:autoSpaceDN w:val="0"/>
              <w:spacing w:after="0" w:line="240" w:lineRule="auto"/>
              <w:rPr>
                <w:rFonts w:ascii="Times New Roman" w:eastAsia="Times New Roman" w:hAnsi="Times New Roman" w:cs="Times New Roman"/>
                <w:color w:val="000000" w:themeColor="text1"/>
                <w:sz w:val="24"/>
                <w:szCs w:val="24"/>
                <w:lang w:val="uk-UA"/>
              </w:rPr>
            </w:pPr>
            <w:r>
              <w:rPr>
                <w:rFonts w:ascii="Times New Roman" w:hAnsi="Times New Roman" w:cs="Times New Roman"/>
                <w:color w:val="000000" w:themeColor="text1"/>
                <w:lang w:val="uk-UA"/>
              </w:rPr>
              <w:t>88-ї сесії 8-го скликання                                                                                                 від 22.08.2026 р. №_</w:t>
            </w:r>
          </w:p>
        </w:tc>
      </w:tr>
    </w:tbl>
    <w:p w:rsidR="00386F8A" w:rsidRDefault="00386F8A" w:rsidP="00657D5B">
      <w:pPr>
        <w:shd w:val="clear" w:color="auto" w:fill="FFFFFF"/>
        <w:spacing w:after="0" w:line="240" w:lineRule="auto"/>
        <w:contextualSpacing/>
        <w:rPr>
          <w:rFonts w:ascii="Times New Roman" w:eastAsia="Times New Roman" w:hAnsi="Times New Roman" w:cs="Times New Roman"/>
          <w:color w:val="000000" w:themeColor="text1"/>
          <w:sz w:val="24"/>
          <w:szCs w:val="24"/>
          <w:lang w:val="uk-UA" w:eastAsia="ru-RU"/>
        </w:rPr>
      </w:pPr>
    </w:p>
    <w:p w:rsidR="007F2BA2" w:rsidRPr="001D2C99" w:rsidRDefault="007F2BA2" w:rsidP="001D2C99">
      <w:pPr>
        <w:shd w:val="clear" w:color="auto" w:fill="FFFFFF"/>
        <w:spacing w:after="0" w:line="240" w:lineRule="auto"/>
        <w:ind w:firstLine="5103"/>
        <w:contextualSpacing/>
        <w:rPr>
          <w:rFonts w:ascii="Times New Roman" w:eastAsia="Times New Roman" w:hAnsi="Times New Roman" w:cs="Times New Roman"/>
          <w:color w:val="000000" w:themeColor="text1"/>
          <w:sz w:val="24"/>
          <w:szCs w:val="24"/>
          <w:lang w:val="uk-UA" w:eastAsia="ru-RU"/>
        </w:rPr>
      </w:pPr>
    </w:p>
    <w:p w:rsidR="00386F8A" w:rsidRPr="001D2C99" w:rsidRDefault="00386F8A" w:rsidP="001D2C99">
      <w:pPr>
        <w:shd w:val="clear" w:color="auto" w:fill="FFFFFF"/>
        <w:spacing w:after="0" w:line="240" w:lineRule="auto"/>
        <w:jc w:val="center"/>
        <w:rPr>
          <w:rFonts w:ascii="Times New Roman" w:eastAsia="Times New Roman" w:hAnsi="Times New Roman" w:cs="Times New Roman"/>
          <w:color w:val="000000" w:themeColor="text1"/>
          <w:sz w:val="24"/>
          <w:szCs w:val="24"/>
          <w:lang w:val="uk-UA" w:eastAsia="ru-RU"/>
        </w:rPr>
      </w:pPr>
      <w:r w:rsidRPr="001D2C99">
        <w:rPr>
          <w:rFonts w:ascii="Times New Roman" w:eastAsia="Calibri" w:hAnsi="Times New Roman" w:cs="Times New Roman"/>
          <w:b/>
          <w:bCs/>
          <w:color w:val="000000" w:themeColor="text1"/>
          <w:sz w:val="24"/>
          <w:szCs w:val="24"/>
          <w:lang w:val="uk-UA" w:eastAsia="ru-RU"/>
        </w:rPr>
        <w:t>ЗАЯВА</w:t>
      </w:r>
      <w:r w:rsidRPr="001D2C99">
        <w:rPr>
          <w:rFonts w:ascii="Times New Roman" w:eastAsia="Times New Roman" w:hAnsi="Times New Roman" w:cs="Times New Roman"/>
          <w:color w:val="000000" w:themeColor="text1"/>
          <w:sz w:val="24"/>
          <w:szCs w:val="24"/>
          <w:lang w:val="uk-UA" w:eastAsia="ru-RU"/>
        </w:rPr>
        <w:br/>
      </w:r>
      <w:r w:rsidRPr="001D2C99">
        <w:rPr>
          <w:rFonts w:ascii="Times New Roman" w:eastAsia="Calibri" w:hAnsi="Times New Roman" w:cs="Times New Roman"/>
          <w:b/>
          <w:bCs/>
          <w:color w:val="000000" w:themeColor="text1"/>
          <w:sz w:val="24"/>
          <w:szCs w:val="24"/>
          <w:lang w:val="uk-UA" w:eastAsia="ru-RU"/>
        </w:rPr>
        <w:t>про відсутність конфлікту інтересів</w:t>
      </w:r>
    </w:p>
    <w:p w:rsidR="00386F8A" w:rsidRPr="001D2C99" w:rsidRDefault="00386F8A" w:rsidP="001D2C99">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1D2C99">
        <w:rPr>
          <w:rFonts w:ascii="Times New Roman" w:eastAsia="Times New Roman" w:hAnsi="Times New Roman" w:cs="Times New Roman"/>
          <w:color w:val="000000" w:themeColor="text1"/>
          <w:sz w:val="24"/>
          <w:szCs w:val="24"/>
          <w:lang w:val="uk-UA" w:eastAsia="ru-RU"/>
        </w:rPr>
        <w:t xml:space="preserve">Я, </w:t>
      </w:r>
      <w:r w:rsidRPr="001D2C99">
        <w:rPr>
          <w:rFonts w:ascii="Times New Roman" w:eastAsia="Times New Roman" w:hAnsi="Times New Roman" w:cs="Times New Roman"/>
          <w:i/>
          <w:color w:val="000000" w:themeColor="text1"/>
          <w:sz w:val="24"/>
          <w:szCs w:val="24"/>
          <w:lang w:val="uk-UA" w:eastAsia="ru-RU"/>
        </w:rPr>
        <w:t xml:space="preserve">___________(прізвище, </w:t>
      </w:r>
      <w:proofErr w:type="spellStart"/>
      <w:r w:rsidRPr="001D2C99">
        <w:rPr>
          <w:rFonts w:ascii="Times New Roman" w:eastAsia="Times New Roman" w:hAnsi="Times New Roman" w:cs="Times New Roman"/>
          <w:i/>
          <w:color w:val="000000" w:themeColor="text1"/>
          <w:sz w:val="24"/>
          <w:szCs w:val="24"/>
          <w:lang w:val="uk-UA" w:eastAsia="ru-RU"/>
        </w:rPr>
        <w:t>імя</w:t>
      </w:r>
      <w:proofErr w:type="spellEnd"/>
      <w:r w:rsidRPr="001D2C99">
        <w:rPr>
          <w:rFonts w:ascii="Times New Roman" w:eastAsia="Times New Roman" w:hAnsi="Times New Roman" w:cs="Times New Roman"/>
          <w:i/>
          <w:color w:val="000000" w:themeColor="text1"/>
          <w:sz w:val="24"/>
          <w:szCs w:val="24"/>
          <w:lang w:val="uk-UA" w:eastAsia="ru-RU"/>
        </w:rPr>
        <w:t>, по батькові)________________________,</w:t>
      </w:r>
      <w:r w:rsidRPr="001D2C99">
        <w:rPr>
          <w:rFonts w:ascii="Times New Roman" w:eastAsia="Times New Roman" w:hAnsi="Times New Roman" w:cs="Times New Roman"/>
          <w:color w:val="000000" w:themeColor="text1"/>
          <w:sz w:val="24"/>
          <w:szCs w:val="24"/>
          <w:lang w:val="uk-UA" w:eastAsia="ru-RU"/>
        </w:rPr>
        <w:t xml:space="preserve"> повідомляю про відсутність реального або потенційного конфлікту інтересів при виконанні обов’язків члена конкурсної комісії з обрання членів наглядової ради комунального некомерційного підприємства «Рахівська районна лікарня» Рахівської міської ради та зобов’язуюсь утриматись від участі в голосуванні конкурсної комісії щодо члена наглядової ради КНП «Рахівська районна лікарня» Рахівської міської ради, стосовно якого буде наявний конфлікт інтересів.</w:t>
      </w:r>
    </w:p>
    <w:p w:rsidR="00386F8A" w:rsidRPr="001D2C99" w:rsidRDefault="00386F8A" w:rsidP="001D2C99">
      <w:pPr>
        <w:shd w:val="clear" w:color="auto" w:fill="FFFFFF"/>
        <w:spacing w:after="0" w:line="240" w:lineRule="auto"/>
        <w:ind w:firstLine="567"/>
        <w:jc w:val="both"/>
        <w:rPr>
          <w:rFonts w:ascii="Times New Roman" w:eastAsia="Times New Roman" w:hAnsi="Times New Roman" w:cs="Times New Roman"/>
          <w:i/>
          <w:color w:val="000000" w:themeColor="text1"/>
          <w:sz w:val="24"/>
          <w:szCs w:val="24"/>
          <w:lang w:val="uk-UA" w:eastAsia="ru-RU"/>
        </w:rPr>
      </w:pPr>
      <w:r w:rsidRPr="001D2C99">
        <w:rPr>
          <w:rFonts w:ascii="Times New Roman" w:eastAsia="Times New Roman" w:hAnsi="Times New Roman" w:cs="Times New Roman"/>
          <w:i/>
          <w:color w:val="000000" w:themeColor="text1"/>
          <w:sz w:val="24"/>
          <w:szCs w:val="24"/>
          <w:lang w:val="uk-UA" w:eastAsia="ru-RU"/>
        </w:rPr>
        <w:t xml:space="preserve">дата           </w:t>
      </w:r>
      <w:r w:rsidRPr="001D2C99">
        <w:rPr>
          <w:rFonts w:ascii="Times New Roman" w:eastAsia="Times New Roman" w:hAnsi="Times New Roman" w:cs="Times New Roman"/>
          <w:i/>
          <w:color w:val="000000" w:themeColor="text1"/>
          <w:sz w:val="24"/>
          <w:szCs w:val="24"/>
          <w:lang w:val="uk-UA" w:eastAsia="ru-RU"/>
        </w:rPr>
        <w:tab/>
      </w:r>
      <w:r w:rsidRPr="001D2C99">
        <w:rPr>
          <w:rFonts w:ascii="Times New Roman" w:eastAsia="Times New Roman" w:hAnsi="Times New Roman" w:cs="Times New Roman"/>
          <w:i/>
          <w:color w:val="000000" w:themeColor="text1"/>
          <w:sz w:val="24"/>
          <w:szCs w:val="24"/>
          <w:lang w:val="uk-UA" w:eastAsia="ru-RU"/>
        </w:rPr>
        <w:tab/>
        <w:t xml:space="preserve">         особистий підпис                 </w:t>
      </w:r>
      <w:r w:rsidRPr="001D2C99">
        <w:rPr>
          <w:rFonts w:ascii="Times New Roman" w:eastAsia="Times New Roman" w:hAnsi="Times New Roman" w:cs="Times New Roman"/>
          <w:i/>
          <w:color w:val="000000" w:themeColor="text1"/>
          <w:sz w:val="24"/>
          <w:szCs w:val="24"/>
          <w:lang w:val="uk-UA" w:eastAsia="ru-RU"/>
        </w:rPr>
        <w:tab/>
      </w:r>
      <w:r w:rsidRPr="001D2C99">
        <w:rPr>
          <w:rFonts w:ascii="Times New Roman" w:eastAsia="Times New Roman" w:hAnsi="Times New Roman" w:cs="Times New Roman"/>
          <w:i/>
          <w:color w:val="000000" w:themeColor="text1"/>
          <w:sz w:val="24"/>
          <w:szCs w:val="24"/>
          <w:lang w:val="uk-UA" w:eastAsia="ru-RU"/>
        </w:rPr>
        <w:tab/>
      </w:r>
      <w:r w:rsidRPr="001D2C99">
        <w:rPr>
          <w:rFonts w:ascii="Times New Roman" w:eastAsia="Times New Roman" w:hAnsi="Times New Roman" w:cs="Times New Roman"/>
          <w:i/>
          <w:color w:val="000000" w:themeColor="text1"/>
          <w:sz w:val="24"/>
          <w:szCs w:val="24"/>
          <w:lang w:val="uk-UA" w:eastAsia="ru-RU"/>
        </w:rPr>
        <w:tab/>
        <w:t xml:space="preserve">     ПІБ</w:t>
      </w:r>
    </w:p>
    <w:p w:rsidR="001F3768" w:rsidRPr="001D2C99" w:rsidRDefault="001F3768" w:rsidP="001D2C99">
      <w:pPr>
        <w:tabs>
          <w:tab w:val="left" w:pos="0"/>
        </w:tabs>
        <w:spacing w:after="0" w:line="240" w:lineRule="auto"/>
        <w:jc w:val="both"/>
        <w:rPr>
          <w:rFonts w:ascii="Times New Roman" w:eastAsia="Times New Roman" w:hAnsi="Times New Roman" w:cs="Times New Roman"/>
          <w:b/>
          <w:color w:val="000000" w:themeColor="text1"/>
          <w:sz w:val="24"/>
          <w:szCs w:val="24"/>
          <w:lang w:val="uk-UA" w:eastAsia="ru-RU"/>
        </w:rPr>
      </w:pPr>
    </w:p>
    <w:p w:rsidR="001F3768" w:rsidRPr="001D2C99" w:rsidRDefault="001F3768" w:rsidP="001D2C99">
      <w:pPr>
        <w:tabs>
          <w:tab w:val="left" w:pos="0"/>
        </w:tabs>
        <w:spacing w:after="0" w:line="240" w:lineRule="auto"/>
        <w:jc w:val="both"/>
        <w:rPr>
          <w:rFonts w:ascii="Times New Roman" w:eastAsia="Times New Roman" w:hAnsi="Times New Roman" w:cs="Times New Roman"/>
          <w:b/>
          <w:color w:val="000000" w:themeColor="text1"/>
          <w:sz w:val="24"/>
          <w:szCs w:val="24"/>
          <w:lang w:val="uk-UA" w:eastAsia="ru-RU"/>
        </w:rPr>
      </w:pPr>
    </w:p>
    <w:p w:rsidR="001F3768" w:rsidRPr="001D2C99" w:rsidRDefault="001F3768" w:rsidP="001D2C99">
      <w:pPr>
        <w:tabs>
          <w:tab w:val="left" w:pos="0"/>
        </w:tabs>
        <w:spacing w:after="0" w:line="240" w:lineRule="auto"/>
        <w:jc w:val="both"/>
        <w:rPr>
          <w:rFonts w:ascii="Times New Roman" w:eastAsia="Times New Roman" w:hAnsi="Times New Roman" w:cs="Times New Roman"/>
          <w:b/>
          <w:color w:val="000000" w:themeColor="text1"/>
          <w:sz w:val="24"/>
          <w:szCs w:val="24"/>
          <w:lang w:val="uk-UA" w:eastAsia="ru-RU"/>
        </w:rPr>
      </w:pPr>
    </w:p>
    <w:p w:rsidR="001F3768" w:rsidRPr="001D2C99" w:rsidRDefault="001F3768" w:rsidP="001D2C99">
      <w:pPr>
        <w:tabs>
          <w:tab w:val="left" w:pos="0"/>
        </w:tabs>
        <w:spacing w:after="0" w:line="240" w:lineRule="auto"/>
        <w:jc w:val="both"/>
        <w:rPr>
          <w:rFonts w:ascii="Times New Roman" w:eastAsia="Times New Roman" w:hAnsi="Times New Roman" w:cs="Times New Roman"/>
          <w:b/>
          <w:color w:val="000000" w:themeColor="text1"/>
          <w:sz w:val="24"/>
          <w:szCs w:val="24"/>
          <w:lang w:val="uk-UA" w:eastAsia="ru-RU"/>
        </w:rPr>
      </w:pPr>
    </w:p>
    <w:p w:rsidR="001F3768" w:rsidRPr="001D2C99" w:rsidRDefault="001F3768" w:rsidP="001D2C99">
      <w:pPr>
        <w:tabs>
          <w:tab w:val="left" w:pos="0"/>
        </w:tabs>
        <w:spacing w:after="0" w:line="240" w:lineRule="auto"/>
        <w:jc w:val="both"/>
        <w:rPr>
          <w:rFonts w:ascii="Times New Roman" w:eastAsia="Times New Roman" w:hAnsi="Times New Roman" w:cs="Times New Roman"/>
          <w:b/>
          <w:color w:val="000000" w:themeColor="text1"/>
          <w:sz w:val="28"/>
          <w:szCs w:val="28"/>
          <w:lang w:val="uk-UA" w:eastAsia="ru-RU"/>
        </w:rPr>
      </w:pPr>
    </w:p>
    <w:p w:rsidR="001F3768" w:rsidRPr="001D2C99" w:rsidRDefault="001F3768" w:rsidP="001D2C99">
      <w:pPr>
        <w:tabs>
          <w:tab w:val="left" w:pos="0"/>
        </w:tabs>
        <w:spacing w:after="0" w:line="240" w:lineRule="auto"/>
        <w:jc w:val="both"/>
        <w:rPr>
          <w:rFonts w:ascii="Times New Roman" w:eastAsia="Times New Roman" w:hAnsi="Times New Roman" w:cs="Times New Roman"/>
          <w:b/>
          <w:color w:val="000000" w:themeColor="text1"/>
          <w:sz w:val="28"/>
          <w:szCs w:val="28"/>
          <w:lang w:val="uk-UA" w:eastAsia="ru-RU"/>
        </w:rPr>
      </w:pPr>
    </w:p>
    <w:p w:rsidR="001F3768" w:rsidRPr="001D2C99" w:rsidRDefault="001F3768" w:rsidP="001D2C99">
      <w:pPr>
        <w:tabs>
          <w:tab w:val="left" w:pos="0"/>
        </w:tabs>
        <w:spacing w:after="0" w:line="240" w:lineRule="auto"/>
        <w:jc w:val="both"/>
        <w:rPr>
          <w:rFonts w:ascii="Times New Roman" w:eastAsia="Times New Roman" w:hAnsi="Times New Roman" w:cs="Times New Roman"/>
          <w:b/>
          <w:color w:val="000000" w:themeColor="text1"/>
          <w:sz w:val="28"/>
          <w:szCs w:val="28"/>
          <w:lang w:val="uk-UA" w:eastAsia="ru-RU"/>
        </w:rPr>
      </w:pPr>
    </w:p>
    <w:p w:rsidR="00EE5D1B" w:rsidRPr="001D2C99" w:rsidRDefault="00EE5D1B"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1D2C99">
        <w:rPr>
          <w:rFonts w:ascii="Times New Roman" w:eastAsia="Times New Roman" w:hAnsi="Times New Roman" w:cs="Times New Roman"/>
          <w:color w:val="000000" w:themeColor="text1"/>
          <w:sz w:val="28"/>
          <w:szCs w:val="28"/>
          <w:lang w:val="uk-UA" w:eastAsia="ru-RU"/>
        </w:rPr>
        <w:t xml:space="preserve">В. п. міського голови, </w:t>
      </w:r>
    </w:p>
    <w:p w:rsidR="00EE5D1B" w:rsidRPr="001D2C99" w:rsidRDefault="00EE5D1B" w:rsidP="001D2C99">
      <w:pPr>
        <w:spacing w:after="0" w:line="240" w:lineRule="auto"/>
        <w:jc w:val="both"/>
        <w:rPr>
          <w:rFonts w:ascii="Times New Roman" w:eastAsia="Calibri" w:hAnsi="Times New Roman" w:cs="Times New Roman"/>
          <w:color w:val="000000" w:themeColor="text1"/>
          <w:sz w:val="28"/>
          <w:szCs w:val="28"/>
          <w:lang w:val="uk-UA"/>
        </w:rPr>
      </w:pPr>
      <w:r w:rsidRPr="001D2C99">
        <w:rPr>
          <w:rFonts w:ascii="Times New Roman" w:eastAsia="Calibri" w:hAnsi="Times New Roman" w:cs="Times New Roman"/>
          <w:color w:val="000000" w:themeColor="text1"/>
          <w:sz w:val="28"/>
          <w:szCs w:val="28"/>
          <w:lang w:val="uk-UA"/>
        </w:rPr>
        <w:t xml:space="preserve">секретар ради та виконкому                                       </w:t>
      </w:r>
      <w:r w:rsidRPr="001D2C99">
        <w:rPr>
          <w:rFonts w:ascii="Times New Roman" w:eastAsia="Calibri" w:hAnsi="Times New Roman" w:cs="Times New Roman"/>
          <w:color w:val="000000" w:themeColor="text1"/>
          <w:sz w:val="28"/>
          <w:szCs w:val="28"/>
          <w:lang w:val="uk-UA"/>
        </w:rPr>
        <w:tab/>
      </w:r>
      <w:r w:rsidRPr="001D2C99">
        <w:rPr>
          <w:rFonts w:ascii="Times New Roman" w:eastAsia="Calibri" w:hAnsi="Times New Roman" w:cs="Times New Roman"/>
          <w:color w:val="000000" w:themeColor="text1"/>
          <w:sz w:val="28"/>
          <w:szCs w:val="28"/>
          <w:lang w:val="uk-UA"/>
        </w:rPr>
        <w:tab/>
        <w:t>Євген МОЛНАР</w:t>
      </w:r>
    </w:p>
    <w:p w:rsidR="00F25AFB" w:rsidRPr="00F25AFB" w:rsidRDefault="00F25AFB">
      <w:pPr>
        <w:rPr>
          <w:rFonts w:ascii="Times New Roman" w:hAnsi="Times New Roman" w:cs="Times New Roman"/>
          <w:color w:val="000000" w:themeColor="text1"/>
          <w:sz w:val="28"/>
          <w:szCs w:val="28"/>
          <w:lang w:val="uk-UA"/>
        </w:rPr>
      </w:pPr>
      <w:r w:rsidRPr="00F25AFB">
        <w:rPr>
          <w:rFonts w:ascii="Times New Roman" w:hAnsi="Times New Roman" w:cs="Times New Roman"/>
          <w:color w:val="000000" w:themeColor="text1"/>
          <w:sz w:val="28"/>
          <w:szCs w:val="28"/>
          <w:lang w:val="uk-UA"/>
        </w:rPr>
        <w:br w:type="page"/>
      </w:r>
    </w:p>
    <w:p w:rsidR="00F25AFB" w:rsidRDefault="00F25AFB" w:rsidP="00F25AFB">
      <w:pPr>
        <w:spacing w:after="0" w:line="240" w:lineRule="auto"/>
        <w:rPr>
          <w:rFonts w:ascii="Times New Roman" w:hAnsi="Times New Roman" w:cs="Times New Roman"/>
          <w:color w:val="000000" w:themeColor="text1"/>
          <w:sz w:val="28"/>
          <w:szCs w:val="28"/>
          <w:lang w:val="uk-UA"/>
        </w:rPr>
      </w:pPr>
    </w:p>
    <w:tbl>
      <w:tblPr>
        <w:tblW w:w="0" w:type="auto"/>
        <w:jc w:val="right"/>
        <w:tblInd w:w="-207" w:type="dxa"/>
        <w:tblLook w:val="01E0" w:firstRow="1" w:lastRow="1" w:firstColumn="1" w:lastColumn="1" w:noHBand="0" w:noVBand="0"/>
      </w:tblPr>
      <w:tblGrid>
        <w:gridCol w:w="3267"/>
      </w:tblGrid>
      <w:tr w:rsidR="00F25AFB" w:rsidRPr="00304949" w:rsidTr="00F25AFB">
        <w:trPr>
          <w:trHeight w:val="1292"/>
          <w:jc w:val="right"/>
        </w:trPr>
        <w:tc>
          <w:tcPr>
            <w:tcW w:w="3267" w:type="dxa"/>
            <w:hideMark/>
          </w:tcPr>
          <w:p w:rsidR="00F25AFB" w:rsidRDefault="00F25AFB">
            <w:pPr>
              <w:spacing w:after="0" w:line="240" w:lineRule="auto"/>
              <w:rPr>
                <w:rFonts w:ascii="Times New Roman" w:eastAsia="Times New Roman" w:hAnsi="Times New Roman" w:cs="Times New Roman"/>
                <w:color w:val="000000" w:themeColor="text1"/>
                <w:sz w:val="24"/>
                <w:szCs w:val="24"/>
                <w:lang w:val="uk-UA" w:eastAsia="ar-SA"/>
              </w:rPr>
            </w:pPr>
            <w:r>
              <w:rPr>
                <w:rFonts w:ascii="Times New Roman" w:hAnsi="Times New Roman" w:cs="Times New Roman"/>
                <w:color w:val="000000" w:themeColor="text1"/>
                <w:lang w:val="uk-UA"/>
              </w:rPr>
              <w:br w:type="page"/>
            </w:r>
            <w:r>
              <w:rPr>
                <w:rFonts w:ascii="Times New Roman" w:hAnsi="Times New Roman" w:cs="Times New Roman"/>
                <w:color w:val="000000" w:themeColor="text1"/>
                <w:lang w:val="uk-UA"/>
              </w:rPr>
              <w:br w:type="page"/>
            </w:r>
            <w:r>
              <w:rPr>
                <w:rFonts w:ascii="Times New Roman" w:hAnsi="Times New Roman" w:cs="Times New Roman"/>
                <w:color w:val="000000" w:themeColor="text1"/>
                <w:lang w:val="uk-UA"/>
              </w:rPr>
              <w:br w:type="page"/>
            </w:r>
            <w:r>
              <w:rPr>
                <w:rFonts w:ascii="Times New Roman" w:hAnsi="Times New Roman" w:cs="Times New Roman"/>
                <w:b/>
                <w:color w:val="000000" w:themeColor="text1"/>
                <w:lang w:val="uk-UA"/>
              </w:rPr>
              <w:br w:type="page"/>
            </w:r>
            <w:r>
              <w:rPr>
                <w:rFonts w:ascii="Times New Roman" w:hAnsi="Times New Roman" w:cs="Times New Roman"/>
                <w:color w:val="000000" w:themeColor="text1"/>
                <w:lang w:val="uk-UA"/>
              </w:rPr>
              <w:t xml:space="preserve">           Додаток  №2                                                                            до рішення міської ради  </w:t>
            </w:r>
          </w:p>
          <w:p w:rsidR="00F25AFB" w:rsidRDefault="00F25AFB">
            <w:pPr>
              <w:widowControl w:val="0"/>
              <w:autoSpaceDE w:val="0"/>
              <w:autoSpaceDN w:val="0"/>
              <w:spacing w:after="0" w:line="240" w:lineRule="auto"/>
              <w:rPr>
                <w:rFonts w:ascii="Times New Roman" w:eastAsia="Times New Roman" w:hAnsi="Times New Roman" w:cs="Times New Roman"/>
                <w:color w:val="000000" w:themeColor="text1"/>
                <w:sz w:val="24"/>
                <w:szCs w:val="24"/>
                <w:lang w:val="uk-UA"/>
              </w:rPr>
            </w:pPr>
            <w:r>
              <w:rPr>
                <w:rFonts w:ascii="Times New Roman" w:hAnsi="Times New Roman" w:cs="Times New Roman"/>
                <w:color w:val="000000" w:themeColor="text1"/>
                <w:lang w:val="uk-UA"/>
              </w:rPr>
              <w:t>88-ї сесії 8-го скликання                                                                                                 від 22.08.2026 р. №_</w:t>
            </w:r>
          </w:p>
        </w:tc>
      </w:tr>
    </w:tbl>
    <w:p w:rsidR="00386F8A" w:rsidRPr="00F25AFB" w:rsidRDefault="00386F8A" w:rsidP="001D2C99">
      <w:pPr>
        <w:pStyle w:val="a3"/>
        <w:shd w:val="clear" w:color="auto" w:fill="FFFFFF"/>
        <w:spacing w:before="0" w:beforeAutospacing="0" w:after="0" w:afterAutospacing="0"/>
        <w:ind w:firstLine="567"/>
        <w:jc w:val="center"/>
        <w:rPr>
          <w:b/>
          <w:color w:val="000000" w:themeColor="text1"/>
          <w:sz w:val="28"/>
          <w:szCs w:val="28"/>
          <w:lang w:val="uk-UA"/>
        </w:rPr>
      </w:pPr>
      <w:r w:rsidRPr="00F25AFB">
        <w:rPr>
          <w:b/>
          <w:color w:val="000000" w:themeColor="text1"/>
          <w:sz w:val="28"/>
          <w:szCs w:val="28"/>
          <w:lang w:val="uk-UA"/>
        </w:rPr>
        <w:t>Оголошення про початок формування конкурсної комісії з проведення конкурсу на обрання незалежних членів до складу наглядової ради комунального некомерційного підприємства «Рахівська районна лікарня» Рахівської міської ради</w:t>
      </w:r>
    </w:p>
    <w:p w:rsidR="00F25AFB" w:rsidRPr="00DB12A4" w:rsidRDefault="00F25AFB" w:rsidP="001D2C99">
      <w:pPr>
        <w:pStyle w:val="a3"/>
        <w:shd w:val="clear" w:color="auto" w:fill="FFFFFF"/>
        <w:spacing w:before="0" w:beforeAutospacing="0" w:after="0" w:afterAutospacing="0"/>
        <w:ind w:firstLine="567"/>
        <w:jc w:val="center"/>
        <w:rPr>
          <w:b/>
          <w:color w:val="000000" w:themeColor="text1"/>
          <w:sz w:val="26"/>
          <w:szCs w:val="26"/>
          <w:lang w:val="uk-UA"/>
        </w:rPr>
      </w:pPr>
    </w:p>
    <w:p w:rsidR="00386F8A" w:rsidRPr="00DB12A4" w:rsidRDefault="00386F8A" w:rsidP="001D2C99">
      <w:pPr>
        <w:pStyle w:val="a4"/>
        <w:ind w:firstLine="709"/>
        <w:jc w:val="both"/>
        <w:rPr>
          <w:color w:val="000000" w:themeColor="text1"/>
          <w:sz w:val="26"/>
          <w:szCs w:val="26"/>
        </w:rPr>
      </w:pPr>
      <w:r w:rsidRPr="00DB12A4">
        <w:rPr>
          <w:color w:val="000000" w:themeColor="text1"/>
          <w:sz w:val="26"/>
          <w:szCs w:val="26"/>
        </w:rPr>
        <w:t xml:space="preserve">Відповідно до Порядку утворення наглядової ради закладу охорони здоров’я, затвердженого постановою Кабінету Міністрів України «Про наглядову раду закладу охорони здоров'я» від 21 листопада 2023 р. №1221, рішення </w:t>
      </w:r>
      <w:r w:rsidR="00557C64" w:rsidRPr="00DB12A4">
        <w:rPr>
          <w:color w:val="000000" w:themeColor="text1"/>
          <w:sz w:val="26"/>
          <w:szCs w:val="26"/>
        </w:rPr>
        <w:t>__</w:t>
      </w:r>
      <w:r w:rsidRPr="00DB12A4">
        <w:rPr>
          <w:color w:val="000000" w:themeColor="text1"/>
          <w:sz w:val="26"/>
          <w:szCs w:val="26"/>
        </w:rPr>
        <w:t xml:space="preserve"> сесії Рахівської міської ради 8 скликання від ___ вересня 2026 року № ___ «Про початок формування конкурсної комісії для обрання незалежних членів наглядової ради комунального некомерційного підприємства «Рахівська районна лікарня» Рахівської міської ради оголошується формування конкурсної комісії з проведення конкурсу на обрання незалежних членів наглядової ради та управління процесом призначення першого складу наглядової ради комунального некомерційного підприємства «Рахівська районна лікарня» Рахівської міської ради.</w:t>
      </w:r>
    </w:p>
    <w:p w:rsidR="00386F8A" w:rsidRPr="00DB12A4" w:rsidRDefault="00386F8A" w:rsidP="001D2C99">
      <w:pPr>
        <w:pStyle w:val="a4"/>
        <w:ind w:firstLine="709"/>
        <w:jc w:val="both"/>
        <w:rPr>
          <w:color w:val="000000" w:themeColor="text1"/>
          <w:sz w:val="26"/>
          <w:szCs w:val="26"/>
        </w:rPr>
      </w:pPr>
      <w:r w:rsidRPr="00DB12A4">
        <w:rPr>
          <w:color w:val="000000" w:themeColor="text1"/>
          <w:sz w:val="26"/>
          <w:szCs w:val="26"/>
        </w:rPr>
        <w:t>До складу конкурсної комісії повинні входити у рівній кількості:</w:t>
      </w:r>
    </w:p>
    <w:p w:rsidR="00386F8A" w:rsidRPr="00DB12A4" w:rsidRDefault="00386F8A" w:rsidP="001D2C99">
      <w:pPr>
        <w:pStyle w:val="a4"/>
        <w:numPr>
          <w:ilvl w:val="0"/>
          <w:numId w:val="1"/>
        </w:numPr>
        <w:ind w:left="0"/>
        <w:jc w:val="both"/>
        <w:rPr>
          <w:color w:val="000000" w:themeColor="text1"/>
          <w:sz w:val="26"/>
          <w:szCs w:val="26"/>
        </w:rPr>
      </w:pPr>
      <w:r w:rsidRPr="00DB12A4">
        <w:rPr>
          <w:color w:val="000000" w:themeColor="text1"/>
          <w:sz w:val="26"/>
          <w:szCs w:val="26"/>
        </w:rPr>
        <w:t>представники власника закладу охорони здоров’я (три члени);</w:t>
      </w:r>
    </w:p>
    <w:p w:rsidR="00386F8A" w:rsidRPr="00DB12A4" w:rsidRDefault="00386F8A" w:rsidP="001D2C99">
      <w:pPr>
        <w:pStyle w:val="a4"/>
        <w:numPr>
          <w:ilvl w:val="0"/>
          <w:numId w:val="1"/>
        </w:numPr>
        <w:ind w:left="0"/>
        <w:jc w:val="both"/>
        <w:rPr>
          <w:color w:val="000000" w:themeColor="text1"/>
          <w:sz w:val="26"/>
          <w:szCs w:val="26"/>
        </w:rPr>
      </w:pPr>
      <w:r w:rsidRPr="00DB12A4">
        <w:rPr>
          <w:color w:val="000000" w:themeColor="text1"/>
          <w:sz w:val="26"/>
          <w:szCs w:val="26"/>
        </w:rPr>
        <w:t xml:space="preserve">представники </w:t>
      </w:r>
      <w:r w:rsidR="000C21A5" w:rsidRPr="00DB12A4">
        <w:rPr>
          <w:color w:val="000000" w:themeColor="text1"/>
          <w:sz w:val="26"/>
          <w:szCs w:val="26"/>
        </w:rPr>
        <w:t xml:space="preserve">Департамент охорони здоров'я Закарпатської </w:t>
      </w:r>
      <w:r w:rsidR="00FF6526" w:rsidRPr="00DB12A4">
        <w:rPr>
          <w:color w:val="000000" w:themeColor="text1"/>
          <w:sz w:val="26"/>
          <w:szCs w:val="26"/>
        </w:rPr>
        <w:t xml:space="preserve">обласної військової адміністрації </w:t>
      </w:r>
      <w:r w:rsidRPr="00DB12A4">
        <w:rPr>
          <w:color w:val="000000" w:themeColor="text1"/>
          <w:sz w:val="26"/>
          <w:szCs w:val="26"/>
        </w:rPr>
        <w:t>(три члени);</w:t>
      </w:r>
    </w:p>
    <w:p w:rsidR="00386F8A" w:rsidRPr="00DB12A4" w:rsidRDefault="00386F8A" w:rsidP="001D2C99">
      <w:pPr>
        <w:pStyle w:val="a4"/>
        <w:numPr>
          <w:ilvl w:val="0"/>
          <w:numId w:val="1"/>
        </w:numPr>
        <w:ind w:left="0"/>
        <w:jc w:val="both"/>
        <w:rPr>
          <w:color w:val="000000" w:themeColor="text1"/>
          <w:sz w:val="26"/>
          <w:szCs w:val="26"/>
        </w:rPr>
      </w:pPr>
      <w:r w:rsidRPr="00DB12A4">
        <w:rPr>
          <w:color w:val="000000" w:themeColor="text1"/>
          <w:sz w:val="26"/>
          <w:szCs w:val="26"/>
        </w:rPr>
        <w:t>представники громадських об’єднань, діяльність яких спрямована на захист прав у сфері охорони здоров'я або протидію корупції (три члени).</w:t>
      </w:r>
    </w:p>
    <w:p w:rsidR="00386F8A" w:rsidRPr="00DB12A4" w:rsidRDefault="00386F8A" w:rsidP="001D2C99">
      <w:pPr>
        <w:pStyle w:val="a4"/>
        <w:ind w:firstLine="709"/>
        <w:jc w:val="both"/>
        <w:rPr>
          <w:color w:val="000000" w:themeColor="text1"/>
          <w:sz w:val="26"/>
          <w:szCs w:val="26"/>
        </w:rPr>
      </w:pPr>
      <w:r w:rsidRPr="00DB12A4">
        <w:rPr>
          <w:color w:val="000000" w:themeColor="text1"/>
          <w:sz w:val="26"/>
          <w:szCs w:val="26"/>
        </w:rPr>
        <w:t>Громадські об’єднання, що мають право подавати кандидатури до конкурсної комісії, повинні займатись захистом прав у сфері охорони здоров'я або протидією корупції не менше 5 років до дати подання кандидатур своїх представників до складу конкурсної комісії.</w:t>
      </w:r>
    </w:p>
    <w:p w:rsidR="00386F8A" w:rsidRPr="00DB12A4" w:rsidRDefault="00386F8A" w:rsidP="001D2C99">
      <w:pPr>
        <w:pStyle w:val="a4"/>
        <w:ind w:firstLine="709"/>
        <w:jc w:val="both"/>
        <w:rPr>
          <w:color w:val="000000" w:themeColor="text1"/>
          <w:sz w:val="26"/>
          <w:szCs w:val="26"/>
        </w:rPr>
      </w:pPr>
      <w:r w:rsidRPr="00DB12A4">
        <w:rPr>
          <w:color w:val="000000" w:themeColor="text1"/>
          <w:sz w:val="26"/>
          <w:szCs w:val="26"/>
        </w:rPr>
        <w:t>Пропозиції щодо кандидатур до складу конкурсної комісії подаються до відділу юридичного та кадрового забезпечення Рахівської міської ради кабінет №</w:t>
      </w:r>
      <w:r w:rsidR="009E0A60" w:rsidRPr="00DB12A4">
        <w:rPr>
          <w:color w:val="000000" w:themeColor="text1"/>
          <w:sz w:val="26"/>
          <w:szCs w:val="26"/>
        </w:rPr>
        <w:t xml:space="preserve"> 1</w:t>
      </w:r>
      <w:r w:rsidRPr="00DB12A4">
        <w:rPr>
          <w:color w:val="000000" w:themeColor="text1"/>
          <w:sz w:val="26"/>
          <w:szCs w:val="26"/>
        </w:rPr>
        <w:t xml:space="preserve"> у письмовому вигляді упродовж 20  календарних днів з дня опублікування цього оголошення. Прийом пропозицій здійснюється з понеділка до п’ятниці з 8.00 до  16.00 год.</w:t>
      </w:r>
    </w:p>
    <w:p w:rsidR="00386F8A" w:rsidRPr="00DB12A4" w:rsidRDefault="00386F8A" w:rsidP="001D2C99">
      <w:pPr>
        <w:pStyle w:val="a4"/>
        <w:ind w:firstLine="709"/>
        <w:jc w:val="both"/>
        <w:rPr>
          <w:color w:val="000000" w:themeColor="text1"/>
          <w:sz w:val="26"/>
          <w:szCs w:val="26"/>
        </w:rPr>
      </w:pPr>
      <w:r w:rsidRPr="00DB12A4">
        <w:rPr>
          <w:color w:val="000000" w:themeColor="text1"/>
          <w:sz w:val="26"/>
          <w:szCs w:val="26"/>
        </w:rPr>
        <w:t xml:space="preserve">Телефон для довідок: </w:t>
      </w:r>
      <w:r w:rsidR="009E0A60" w:rsidRPr="00DB12A4">
        <w:rPr>
          <w:color w:val="000000" w:themeColor="text1"/>
          <w:sz w:val="26"/>
          <w:szCs w:val="26"/>
        </w:rPr>
        <w:t>0633072357</w:t>
      </w:r>
    </w:p>
    <w:p w:rsidR="00386F8A" w:rsidRPr="00DB12A4" w:rsidRDefault="00386F8A" w:rsidP="001D2C99">
      <w:pPr>
        <w:pStyle w:val="a4"/>
        <w:ind w:firstLine="709"/>
        <w:jc w:val="both"/>
        <w:rPr>
          <w:color w:val="000000" w:themeColor="text1"/>
          <w:sz w:val="26"/>
          <w:szCs w:val="26"/>
        </w:rPr>
      </w:pPr>
      <w:r w:rsidRPr="00DB12A4">
        <w:rPr>
          <w:color w:val="000000" w:themeColor="text1"/>
          <w:sz w:val="26"/>
          <w:szCs w:val="26"/>
        </w:rPr>
        <w:t>Для розгляду кандидатур представників громадських об’єднань необхідно подати:</w:t>
      </w:r>
    </w:p>
    <w:p w:rsidR="00386F8A" w:rsidRPr="00DB12A4" w:rsidRDefault="006A2768" w:rsidP="001D2C99">
      <w:pPr>
        <w:pStyle w:val="a4"/>
        <w:ind w:firstLine="709"/>
        <w:jc w:val="both"/>
        <w:rPr>
          <w:color w:val="000000" w:themeColor="text1"/>
          <w:sz w:val="26"/>
          <w:szCs w:val="26"/>
        </w:rPr>
      </w:pPr>
      <w:r w:rsidRPr="00DB12A4">
        <w:rPr>
          <w:color w:val="000000" w:themeColor="text1"/>
          <w:sz w:val="26"/>
          <w:szCs w:val="26"/>
        </w:rPr>
        <w:t xml:space="preserve">- </w:t>
      </w:r>
      <w:r w:rsidR="00386F8A" w:rsidRPr="00DB12A4">
        <w:rPr>
          <w:color w:val="000000" w:themeColor="text1"/>
          <w:sz w:val="26"/>
          <w:szCs w:val="26"/>
        </w:rPr>
        <w:t>заяву у довільній формі із копією статуту та виписку з Єдиного державного реєстру юридичних осіб, фізичних осіб – підприємців та громадських формувань, які підтверджують відповідність громадського об’єднання вимогам постанови Кабінету Міністрів України «Про наглядову раду закладу охорони здоров'я» від 21 листопада 2023 р. №1221;</w:t>
      </w:r>
    </w:p>
    <w:p w:rsidR="00386F8A" w:rsidRPr="00DB12A4" w:rsidRDefault="006A2768" w:rsidP="001D2C99">
      <w:pPr>
        <w:pStyle w:val="a4"/>
        <w:ind w:firstLine="709"/>
        <w:jc w:val="both"/>
        <w:rPr>
          <w:color w:val="000000" w:themeColor="text1"/>
          <w:sz w:val="26"/>
          <w:szCs w:val="26"/>
        </w:rPr>
      </w:pPr>
      <w:r w:rsidRPr="00DB12A4">
        <w:rPr>
          <w:color w:val="000000" w:themeColor="text1"/>
          <w:sz w:val="26"/>
          <w:szCs w:val="26"/>
        </w:rPr>
        <w:t xml:space="preserve">- </w:t>
      </w:r>
      <w:r w:rsidR="00386F8A" w:rsidRPr="00DB12A4">
        <w:rPr>
          <w:color w:val="000000" w:themeColor="text1"/>
          <w:sz w:val="26"/>
          <w:szCs w:val="26"/>
        </w:rPr>
        <w:t>рішення вищого органу управління щодо делегування представника або спільний лист громадських об’єднань у випадку подання кандидатур від більше ніж трьох громадських об’єднань, які відповідають необхідним критеріям.</w:t>
      </w:r>
    </w:p>
    <w:p w:rsidR="00386F8A" w:rsidRPr="00DB12A4" w:rsidRDefault="00386F8A" w:rsidP="00DB12A4">
      <w:pPr>
        <w:pStyle w:val="a3"/>
        <w:shd w:val="clear" w:color="auto" w:fill="FFFFFF"/>
        <w:spacing w:before="0" w:beforeAutospacing="0" w:after="0" w:afterAutospacing="0"/>
        <w:jc w:val="both"/>
        <w:rPr>
          <w:color w:val="000000" w:themeColor="text1"/>
          <w:sz w:val="26"/>
          <w:szCs w:val="26"/>
          <w:lang w:val="uk-UA"/>
        </w:rPr>
      </w:pPr>
    </w:p>
    <w:p w:rsidR="00EE5D1B" w:rsidRPr="00DB12A4" w:rsidRDefault="00EE5D1B" w:rsidP="001D2C99">
      <w:pPr>
        <w:spacing w:after="0" w:line="240" w:lineRule="auto"/>
        <w:jc w:val="both"/>
        <w:rPr>
          <w:rFonts w:ascii="Times New Roman" w:eastAsia="Times New Roman" w:hAnsi="Times New Roman" w:cs="Times New Roman"/>
          <w:color w:val="000000" w:themeColor="text1"/>
          <w:sz w:val="28"/>
          <w:szCs w:val="28"/>
          <w:lang w:val="uk-UA" w:eastAsia="ru-RU"/>
        </w:rPr>
      </w:pPr>
      <w:r w:rsidRPr="00DB12A4">
        <w:rPr>
          <w:rFonts w:ascii="Times New Roman" w:eastAsia="Times New Roman" w:hAnsi="Times New Roman" w:cs="Times New Roman"/>
          <w:color w:val="000000" w:themeColor="text1"/>
          <w:sz w:val="28"/>
          <w:szCs w:val="28"/>
          <w:lang w:val="uk-UA" w:eastAsia="ru-RU"/>
        </w:rPr>
        <w:t xml:space="preserve">В. п. міського голови, </w:t>
      </w:r>
    </w:p>
    <w:p w:rsidR="00EE5D1B" w:rsidRPr="00DB12A4" w:rsidRDefault="00EE5D1B" w:rsidP="001D2C99">
      <w:pPr>
        <w:spacing w:after="0" w:line="240" w:lineRule="auto"/>
        <w:jc w:val="both"/>
        <w:rPr>
          <w:rFonts w:ascii="Times New Roman" w:eastAsia="Calibri" w:hAnsi="Times New Roman" w:cs="Times New Roman"/>
          <w:color w:val="000000" w:themeColor="text1"/>
          <w:sz w:val="28"/>
          <w:szCs w:val="28"/>
          <w:lang w:val="uk-UA"/>
        </w:rPr>
      </w:pPr>
      <w:r w:rsidRPr="00DB12A4">
        <w:rPr>
          <w:rFonts w:ascii="Times New Roman" w:eastAsia="Calibri" w:hAnsi="Times New Roman" w:cs="Times New Roman"/>
          <w:color w:val="000000" w:themeColor="text1"/>
          <w:sz w:val="28"/>
          <w:szCs w:val="28"/>
          <w:lang w:val="uk-UA"/>
        </w:rPr>
        <w:t xml:space="preserve">секретар ради та виконкому                                       </w:t>
      </w:r>
      <w:r w:rsidRPr="00DB12A4">
        <w:rPr>
          <w:rFonts w:ascii="Times New Roman" w:eastAsia="Calibri" w:hAnsi="Times New Roman" w:cs="Times New Roman"/>
          <w:color w:val="000000" w:themeColor="text1"/>
          <w:sz w:val="28"/>
          <w:szCs w:val="28"/>
          <w:lang w:val="uk-UA"/>
        </w:rPr>
        <w:tab/>
      </w:r>
      <w:r w:rsidRPr="00DB12A4">
        <w:rPr>
          <w:rFonts w:ascii="Times New Roman" w:eastAsia="Calibri" w:hAnsi="Times New Roman" w:cs="Times New Roman"/>
          <w:color w:val="000000" w:themeColor="text1"/>
          <w:sz w:val="28"/>
          <w:szCs w:val="28"/>
          <w:lang w:val="uk-UA"/>
        </w:rPr>
        <w:tab/>
        <w:t>Євген МОЛНАР</w:t>
      </w:r>
    </w:p>
    <w:p w:rsidR="00386F8A" w:rsidRPr="00DB12A4" w:rsidRDefault="00386F8A" w:rsidP="001D2C99">
      <w:pPr>
        <w:spacing w:after="0" w:line="240" w:lineRule="auto"/>
        <w:rPr>
          <w:rFonts w:ascii="Times New Roman" w:hAnsi="Times New Roman" w:cs="Times New Roman"/>
          <w:color w:val="000000" w:themeColor="text1"/>
          <w:sz w:val="26"/>
          <w:szCs w:val="26"/>
          <w:lang w:val="uk-UA"/>
        </w:rPr>
      </w:pPr>
    </w:p>
    <w:sectPr w:rsidR="00386F8A" w:rsidRPr="00DB12A4" w:rsidSect="00DB12A4">
      <w:pgSz w:w="11906" w:h="16838"/>
      <w:pgMar w:top="709" w:right="566"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B338FC"/>
    <w:multiLevelType w:val="hybridMultilevel"/>
    <w:tmpl w:val="BB22A5E0"/>
    <w:lvl w:ilvl="0" w:tplc="FA985B16">
      <w:start w:val="8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768"/>
    <w:rsid w:val="000C21A5"/>
    <w:rsid w:val="001D2C99"/>
    <w:rsid w:val="001F3768"/>
    <w:rsid w:val="002F7E3F"/>
    <w:rsid w:val="00304949"/>
    <w:rsid w:val="00386F8A"/>
    <w:rsid w:val="00557C64"/>
    <w:rsid w:val="00657D5B"/>
    <w:rsid w:val="006A2768"/>
    <w:rsid w:val="006B1C71"/>
    <w:rsid w:val="007A75DE"/>
    <w:rsid w:val="007C767C"/>
    <w:rsid w:val="007F2BA2"/>
    <w:rsid w:val="009020BD"/>
    <w:rsid w:val="00927F40"/>
    <w:rsid w:val="009E0A60"/>
    <w:rsid w:val="00C14579"/>
    <w:rsid w:val="00C44105"/>
    <w:rsid w:val="00CD57FE"/>
    <w:rsid w:val="00DB12A4"/>
    <w:rsid w:val="00DC2E7D"/>
    <w:rsid w:val="00EE5D1B"/>
    <w:rsid w:val="00F25AFB"/>
    <w:rsid w:val="00FF6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6F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6F8A"/>
    <w:pPr>
      <w:spacing w:after="0" w:line="240" w:lineRule="auto"/>
    </w:pPr>
    <w:rPr>
      <w:rFonts w:ascii="Times New Roman" w:eastAsia="Times New Roman" w:hAnsi="Times New Roman" w:cs="Times New Roman"/>
      <w:sz w:val="24"/>
      <w:szCs w:val="24"/>
      <w:lang w:val="uk-UA" w:eastAsia="ru-RU"/>
    </w:rPr>
  </w:style>
  <w:style w:type="paragraph" w:styleId="a5">
    <w:name w:val="Balloon Text"/>
    <w:basedOn w:val="a"/>
    <w:link w:val="a6"/>
    <w:uiPriority w:val="99"/>
    <w:semiHidden/>
    <w:unhideWhenUsed/>
    <w:rsid w:val="00557C6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7C64"/>
    <w:rPr>
      <w:rFonts w:ascii="Tahoma" w:hAnsi="Tahoma" w:cs="Tahoma"/>
      <w:sz w:val="16"/>
      <w:szCs w:val="16"/>
    </w:rPr>
  </w:style>
  <w:style w:type="paragraph" w:styleId="a7">
    <w:name w:val="Title"/>
    <w:basedOn w:val="a"/>
    <w:link w:val="a8"/>
    <w:qFormat/>
    <w:rsid w:val="00C44105"/>
    <w:pPr>
      <w:spacing w:after="0" w:line="240" w:lineRule="auto"/>
      <w:jc w:val="center"/>
    </w:pPr>
    <w:rPr>
      <w:rFonts w:ascii="Times New Roman" w:eastAsia="Times New Roman" w:hAnsi="Times New Roman" w:cs="Times New Roman"/>
      <w:sz w:val="28"/>
      <w:szCs w:val="28"/>
      <w:lang w:eastAsia="zh-CN"/>
    </w:rPr>
  </w:style>
  <w:style w:type="character" w:customStyle="1" w:styleId="a8">
    <w:name w:val="Название Знак"/>
    <w:basedOn w:val="a0"/>
    <w:link w:val="a7"/>
    <w:qFormat/>
    <w:rsid w:val="00C44105"/>
    <w:rPr>
      <w:rFonts w:ascii="Times New Roman" w:eastAsia="Times New Roman" w:hAnsi="Times New Roman" w:cs="Times New Roman"/>
      <w:sz w:val="28"/>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6F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6F8A"/>
    <w:pPr>
      <w:spacing w:after="0" w:line="240" w:lineRule="auto"/>
    </w:pPr>
    <w:rPr>
      <w:rFonts w:ascii="Times New Roman" w:eastAsia="Times New Roman" w:hAnsi="Times New Roman" w:cs="Times New Roman"/>
      <w:sz w:val="24"/>
      <w:szCs w:val="24"/>
      <w:lang w:val="uk-UA" w:eastAsia="ru-RU"/>
    </w:rPr>
  </w:style>
  <w:style w:type="paragraph" w:styleId="a5">
    <w:name w:val="Balloon Text"/>
    <w:basedOn w:val="a"/>
    <w:link w:val="a6"/>
    <w:uiPriority w:val="99"/>
    <w:semiHidden/>
    <w:unhideWhenUsed/>
    <w:rsid w:val="00557C6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7C64"/>
    <w:rPr>
      <w:rFonts w:ascii="Tahoma" w:hAnsi="Tahoma" w:cs="Tahoma"/>
      <w:sz w:val="16"/>
      <w:szCs w:val="16"/>
    </w:rPr>
  </w:style>
  <w:style w:type="paragraph" w:styleId="a7">
    <w:name w:val="Title"/>
    <w:basedOn w:val="a"/>
    <w:link w:val="a8"/>
    <w:qFormat/>
    <w:rsid w:val="00C44105"/>
    <w:pPr>
      <w:spacing w:after="0" w:line="240" w:lineRule="auto"/>
      <w:jc w:val="center"/>
    </w:pPr>
    <w:rPr>
      <w:rFonts w:ascii="Times New Roman" w:eastAsia="Times New Roman" w:hAnsi="Times New Roman" w:cs="Times New Roman"/>
      <w:sz w:val="28"/>
      <w:szCs w:val="28"/>
      <w:lang w:eastAsia="zh-CN"/>
    </w:rPr>
  </w:style>
  <w:style w:type="character" w:customStyle="1" w:styleId="a8">
    <w:name w:val="Название Знак"/>
    <w:basedOn w:val="a0"/>
    <w:link w:val="a7"/>
    <w:qFormat/>
    <w:rsid w:val="00C44105"/>
    <w:rPr>
      <w:rFonts w:ascii="Times New Roman" w:eastAsia="Times New Roman" w:hAnsi="Times New Roman" w:cs="Times New Roman"/>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88120">
      <w:bodyDiv w:val="1"/>
      <w:marLeft w:val="0"/>
      <w:marRight w:val="0"/>
      <w:marTop w:val="0"/>
      <w:marBottom w:val="0"/>
      <w:divBdr>
        <w:top w:val="none" w:sz="0" w:space="0" w:color="auto"/>
        <w:left w:val="none" w:sz="0" w:space="0" w:color="auto"/>
        <w:bottom w:val="none" w:sz="0" w:space="0" w:color="auto"/>
        <w:right w:val="none" w:sz="0" w:space="0" w:color="auto"/>
      </w:divBdr>
    </w:div>
    <w:div w:id="163514729">
      <w:bodyDiv w:val="1"/>
      <w:marLeft w:val="0"/>
      <w:marRight w:val="0"/>
      <w:marTop w:val="0"/>
      <w:marBottom w:val="0"/>
      <w:divBdr>
        <w:top w:val="none" w:sz="0" w:space="0" w:color="auto"/>
        <w:left w:val="none" w:sz="0" w:space="0" w:color="auto"/>
        <w:bottom w:val="none" w:sz="0" w:space="0" w:color="auto"/>
        <w:right w:val="none" w:sz="0" w:space="0" w:color="auto"/>
      </w:divBdr>
    </w:div>
    <w:div w:id="735592177">
      <w:bodyDiv w:val="1"/>
      <w:marLeft w:val="0"/>
      <w:marRight w:val="0"/>
      <w:marTop w:val="0"/>
      <w:marBottom w:val="0"/>
      <w:divBdr>
        <w:top w:val="none" w:sz="0" w:space="0" w:color="auto"/>
        <w:left w:val="none" w:sz="0" w:space="0" w:color="auto"/>
        <w:bottom w:val="none" w:sz="0" w:space="0" w:color="auto"/>
        <w:right w:val="none" w:sz="0" w:space="0" w:color="auto"/>
      </w:divBdr>
    </w:div>
    <w:div w:id="850606931">
      <w:bodyDiv w:val="1"/>
      <w:marLeft w:val="0"/>
      <w:marRight w:val="0"/>
      <w:marTop w:val="0"/>
      <w:marBottom w:val="0"/>
      <w:divBdr>
        <w:top w:val="none" w:sz="0" w:space="0" w:color="auto"/>
        <w:left w:val="none" w:sz="0" w:space="0" w:color="auto"/>
        <w:bottom w:val="none" w:sz="0" w:space="0" w:color="auto"/>
        <w:right w:val="none" w:sz="0" w:space="0" w:color="auto"/>
      </w:divBdr>
    </w:div>
    <w:div w:id="946352019">
      <w:bodyDiv w:val="1"/>
      <w:marLeft w:val="0"/>
      <w:marRight w:val="0"/>
      <w:marTop w:val="0"/>
      <w:marBottom w:val="0"/>
      <w:divBdr>
        <w:top w:val="none" w:sz="0" w:space="0" w:color="auto"/>
        <w:left w:val="none" w:sz="0" w:space="0" w:color="auto"/>
        <w:bottom w:val="none" w:sz="0" w:space="0" w:color="auto"/>
        <w:right w:val="none" w:sz="0" w:space="0" w:color="auto"/>
      </w:divBdr>
    </w:div>
    <w:div w:id="978220236">
      <w:bodyDiv w:val="1"/>
      <w:marLeft w:val="0"/>
      <w:marRight w:val="0"/>
      <w:marTop w:val="0"/>
      <w:marBottom w:val="0"/>
      <w:divBdr>
        <w:top w:val="none" w:sz="0" w:space="0" w:color="auto"/>
        <w:left w:val="none" w:sz="0" w:space="0" w:color="auto"/>
        <w:bottom w:val="none" w:sz="0" w:space="0" w:color="auto"/>
        <w:right w:val="none" w:sz="0" w:space="0" w:color="auto"/>
      </w:divBdr>
    </w:div>
    <w:div w:id="985669217">
      <w:bodyDiv w:val="1"/>
      <w:marLeft w:val="0"/>
      <w:marRight w:val="0"/>
      <w:marTop w:val="0"/>
      <w:marBottom w:val="0"/>
      <w:divBdr>
        <w:top w:val="none" w:sz="0" w:space="0" w:color="auto"/>
        <w:left w:val="none" w:sz="0" w:space="0" w:color="auto"/>
        <w:bottom w:val="none" w:sz="0" w:space="0" w:color="auto"/>
        <w:right w:val="none" w:sz="0" w:space="0" w:color="auto"/>
      </w:divBdr>
    </w:div>
    <w:div w:id="1071579165">
      <w:bodyDiv w:val="1"/>
      <w:marLeft w:val="0"/>
      <w:marRight w:val="0"/>
      <w:marTop w:val="0"/>
      <w:marBottom w:val="0"/>
      <w:divBdr>
        <w:top w:val="none" w:sz="0" w:space="0" w:color="auto"/>
        <w:left w:val="none" w:sz="0" w:space="0" w:color="auto"/>
        <w:bottom w:val="none" w:sz="0" w:space="0" w:color="auto"/>
        <w:right w:val="none" w:sz="0" w:space="0" w:color="auto"/>
      </w:divBdr>
    </w:div>
    <w:div w:id="1152909731">
      <w:bodyDiv w:val="1"/>
      <w:marLeft w:val="0"/>
      <w:marRight w:val="0"/>
      <w:marTop w:val="0"/>
      <w:marBottom w:val="0"/>
      <w:divBdr>
        <w:top w:val="none" w:sz="0" w:space="0" w:color="auto"/>
        <w:left w:val="none" w:sz="0" w:space="0" w:color="auto"/>
        <w:bottom w:val="none" w:sz="0" w:space="0" w:color="auto"/>
        <w:right w:val="none" w:sz="0" w:space="0" w:color="auto"/>
      </w:divBdr>
    </w:div>
    <w:div w:id="1157842404">
      <w:bodyDiv w:val="1"/>
      <w:marLeft w:val="0"/>
      <w:marRight w:val="0"/>
      <w:marTop w:val="0"/>
      <w:marBottom w:val="0"/>
      <w:divBdr>
        <w:top w:val="none" w:sz="0" w:space="0" w:color="auto"/>
        <w:left w:val="none" w:sz="0" w:space="0" w:color="auto"/>
        <w:bottom w:val="none" w:sz="0" w:space="0" w:color="auto"/>
        <w:right w:val="none" w:sz="0" w:space="0" w:color="auto"/>
      </w:divBdr>
    </w:div>
    <w:div w:id="1351418332">
      <w:bodyDiv w:val="1"/>
      <w:marLeft w:val="0"/>
      <w:marRight w:val="0"/>
      <w:marTop w:val="0"/>
      <w:marBottom w:val="0"/>
      <w:divBdr>
        <w:top w:val="none" w:sz="0" w:space="0" w:color="auto"/>
        <w:left w:val="none" w:sz="0" w:space="0" w:color="auto"/>
        <w:bottom w:val="none" w:sz="0" w:space="0" w:color="auto"/>
        <w:right w:val="none" w:sz="0" w:space="0" w:color="auto"/>
      </w:divBdr>
    </w:div>
    <w:div w:id="136020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4818</Words>
  <Characters>2747</Characters>
  <Application>Microsoft Office Word</Application>
  <DocSecurity>0</DocSecurity>
  <Lines>22</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2026-09-07T08:22:00Z</cp:lastPrinted>
  <dcterms:created xsi:type="dcterms:W3CDTF">2026-09-14T08:17:00Z</dcterms:created>
  <dcterms:modified xsi:type="dcterms:W3CDTF">2026-09-18T04:59:00Z</dcterms:modified>
</cp:coreProperties>
</file>