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BD" w:rsidRDefault="000F2DBD" w:rsidP="000F2DBD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ПРОЄКТ</w:t>
      </w:r>
    </w:p>
    <w:p w:rsidR="000F2DBD" w:rsidRDefault="000F2DBD" w:rsidP="000F2DBD">
      <w:pPr>
        <w:rPr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0" b="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DBD" w:rsidRDefault="000F2DBD" w:rsidP="000F2DBD">
      <w:pPr>
        <w:jc w:val="right"/>
        <w:rPr>
          <w:color w:val="000000" w:themeColor="text1"/>
          <w:sz w:val="28"/>
          <w:szCs w:val="28"/>
        </w:rPr>
      </w:pPr>
    </w:p>
    <w:p w:rsidR="000F2DBD" w:rsidRDefault="000F2DBD" w:rsidP="000F2DBD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0F2DBD" w:rsidRDefault="000F2DBD" w:rsidP="000F2DBD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0F2DBD" w:rsidRDefault="000F2DBD" w:rsidP="000F2DBD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О Г О  Р А Й О Н У  </w:t>
      </w:r>
    </w:p>
    <w:p w:rsidR="000F2DBD" w:rsidRDefault="000F2DBD" w:rsidP="000F2DBD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 А К А Р П А Т С Ь К О Ї  О Б Л А С Т І</w:t>
      </w:r>
    </w:p>
    <w:p w:rsidR="000F2DBD" w:rsidRDefault="000F2DBD" w:rsidP="000F2DB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FB736E">
        <w:rPr>
          <w:b/>
          <w:color w:val="000000" w:themeColor="text1"/>
          <w:sz w:val="28"/>
          <w:szCs w:val="28"/>
        </w:rPr>
        <w:t>__</w:t>
      </w:r>
      <w:r>
        <w:rPr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0F2DBD" w:rsidRDefault="000F2DBD" w:rsidP="000F2DBD">
      <w:pPr>
        <w:rPr>
          <w:color w:val="000000" w:themeColor="text1"/>
          <w:sz w:val="28"/>
          <w:szCs w:val="28"/>
        </w:rPr>
      </w:pPr>
    </w:p>
    <w:p w:rsidR="000F2DBD" w:rsidRDefault="000F2DBD" w:rsidP="000F2DBD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color w:val="000000" w:themeColor="text1"/>
          <w:sz w:val="28"/>
          <w:szCs w:val="28"/>
        </w:rPr>
        <w:t>Н</w:t>
      </w:r>
      <w:proofErr w:type="spellEnd"/>
      <w:r>
        <w:rPr>
          <w:color w:val="000000" w:themeColor="text1"/>
          <w:sz w:val="28"/>
          <w:szCs w:val="28"/>
        </w:rPr>
        <w:t xml:space="preserve"> Я</w:t>
      </w:r>
    </w:p>
    <w:p w:rsidR="000F2DBD" w:rsidRDefault="000F2DBD" w:rsidP="000F2DBD">
      <w:pPr>
        <w:suppressAutoHyphens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 xml:space="preserve">від </w:t>
      </w:r>
      <w:r w:rsidR="00FB736E">
        <w:rPr>
          <w:color w:val="000000" w:themeColor="text1"/>
          <w:sz w:val="28"/>
          <w:szCs w:val="28"/>
          <w:lang w:eastAsia="ar-SA"/>
        </w:rPr>
        <w:t>____</w:t>
      </w:r>
      <w:bookmarkStart w:id="0" w:name="_GoBack"/>
      <w:bookmarkEnd w:id="0"/>
      <w:r>
        <w:rPr>
          <w:color w:val="000000" w:themeColor="text1"/>
          <w:sz w:val="28"/>
          <w:szCs w:val="28"/>
          <w:lang w:eastAsia="ar-SA"/>
        </w:rPr>
        <w:t xml:space="preserve"> 2026  року  </w:t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  <w:t>№__</w:t>
      </w:r>
    </w:p>
    <w:p w:rsidR="000F2DBD" w:rsidRDefault="000F2DBD" w:rsidP="000F2DBD">
      <w:pPr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</w:rPr>
        <w:t>м. Рахів</w:t>
      </w:r>
    </w:p>
    <w:p w:rsidR="000F2DBD" w:rsidRDefault="000F2DBD" w:rsidP="000F2DBD">
      <w:pPr>
        <w:rPr>
          <w:rFonts w:eastAsia="Calibri"/>
          <w:color w:val="000000" w:themeColor="text1"/>
          <w:sz w:val="28"/>
          <w:szCs w:val="28"/>
        </w:rPr>
      </w:pPr>
    </w:p>
    <w:p w:rsidR="000F2DBD" w:rsidRDefault="00C00262" w:rsidP="00F37E08">
      <w:pPr>
        <w:rPr>
          <w:bCs/>
          <w:color w:val="000000" w:themeColor="text1"/>
          <w:sz w:val="28"/>
          <w:szCs w:val="28"/>
        </w:rPr>
      </w:pPr>
      <w:r w:rsidRPr="0012518B">
        <w:rPr>
          <w:rFonts w:eastAsia="Calibri"/>
          <w:color w:val="000000" w:themeColor="text1"/>
          <w:sz w:val="28"/>
          <w:szCs w:val="28"/>
        </w:rPr>
        <w:t xml:space="preserve">Про </w:t>
      </w:r>
      <w:r w:rsidRPr="0012518B">
        <w:rPr>
          <w:bCs/>
          <w:color w:val="000000" w:themeColor="text1"/>
          <w:sz w:val="28"/>
          <w:szCs w:val="28"/>
        </w:rPr>
        <w:t xml:space="preserve">затвердження   фінансового плану </w:t>
      </w:r>
    </w:p>
    <w:p w:rsidR="000F2DBD" w:rsidRDefault="00C00262" w:rsidP="00F37E08">
      <w:pPr>
        <w:rPr>
          <w:bCs/>
          <w:color w:val="000000" w:themeColor="text1"/>
          <w:sz w:val="28"/>
          <w:szCs w:val="28"/>
        </w:rPr>
      </w:pPr>
      <w:r w:rsidRPr="0012518B">
        <w:rPr>
          <w:bCs/>
          <w:color w:val="000000" w:themeColor="text1"/>
          <w:sz w:val="28"/>
          <w:szCs w:val="28"/>
        </w:rPr>
        <w:t xml:space="preserve">Комунального некомерційного підприємства </w:t>
      </w:r>
    </w:p>
    <w:p w:rsidR="000F2DBD" w:rsidRDefault="00C00262" w:rsidP="00F37E08">
      <w:pPr>
        <w:rPr>
          <w:bCs/>
          <w:color w:val="000000" w:themeColor="text1"/>
          <w:sz w:val="28"/>
          <w:szCs w:val="28"/>
        </w:rPr>
      </w:pPr>
      <w:r w:rsidRPr="0012518B">
        <w:rPr>
          <w:bCs/>
          <w:color w:val="000000" w:themeColor="text1"/>
          <w:sz w:val="28"/>
          <w:szCs w:val="28"/>
        </w:rPr>
        <w:t xml:space="preserve">«Рахівська районна лікарня» Рахівської міської </w:t>
      </w:r>
    </w:p>
    <w:p w:rsidR="00C00262" w:rsidRPr="0012518B" w:rsidRDefault="00C00262" w:rsidP="00F37E08">
      <w:pPr>
        <w:rPr>
          <w:rFonts w:eastAsia="Calibri"/>
          <w:color w:val="000000" w:themeColor="text1"/>
          <w:sz w:val="28"/>
          <w:szCs w:val="28"/>
          <w:lang w:eastAsia="en-US"/>
        </w:rPr>
      </w:pPr>
      <w:r w:rsidRPr="0012518B">
        <w:rPr>
          <w:bCs/>
          <w:color w:val="000000" w:themeColor="text1"/>
          <w:sz w:val="28"/>
          <w:szCs w:val="28"/>
        </w:rPr>
        <w:t>ради За</w:t>
      </w:r>
      <w:r w:rsidR="008538BD">
        <w:rPr>
          <w:bCs/>
          <w:color w:val="000000" w:themeColor="text1"/>
          <w:sz w:val="28"/>
          <w:szCs w:val="28"/>
        </w:rPr>
        <w:t>карпатської області на 2027 рік</w:t>
      </w:r>
    </w:p>
    <w:p w:rsidR="00C00262" w:rsidRPr="0012518B" w:rsidRDefault="00C00262" w:rsidP="0012518B">
      <w:pPr>
        <w:suppressAutoHyphens/>
        <w:rPr>
          <w:color w:val="000000" w:themeColor="text1"/>
          <w:sz w:val="28"/>
          <w:szCs w:val="28"/>
          <w:lang w:eastAsia="ar-SA"/>
        </w:rPr>
      </w:pPr>
    </w:p>
    <w:p w:rsidR="00F37E08" w:rsidRPr="0012518B" w:rsidRDefault="00F37E08" w:rsidP="00C00262">
      <w:pPr>
        <w:suppressAutoHyphens/>
        <w:ind w:firstLine="708"/>
        <w:jc w:val="both"/>
        <w:rPr>
          <w:color w:val="000000" w:themeColor="text1"/>
          <w:sz w:val="28"/>
          <w:szCs w:val="28"/>
          <w:lang w:eastAsia="ar-SA"/>
        </w:rPr>
      </w:pPr>
      <w:r w:rsidRPr="0012518B">
        <w:rPr>
          <w:color w:val="000000" w:themeColor="text1"/>
          <w:sz w:val="28"/>
          <w:szCs w:val="28"/>
          <w:lang w:eastAsia="ar-SA"/>
        </w:rPr>
        <w:t>Розглянувши лист Комунального некомерційного підприємства «Рахівська районна лікарня» Рахівської міської ради Закарпатсько</w:t>
      </w:r>
      <w:r w:rsidR="0049483E" w:rsidRPr="0012518B">
        <w:rPr>
          <w:color w:val="000000" w:themeColor="text1"/>
          <w:sz w:val="28"/>
          <w:szCs w:val="28"/>
          <w:lang w:eastAsia="ar-SA"/>
        </w:rPr>
        <w:t xml:space="preserve">ї області щодо затвердження </w:t>
      </w:r>
      <w:r w:rsidRPr="0012518B">
        <w:rPr>
          <w:color w:val="000000" w:themeColor="text1"/>
          <w:sz w:val="28"/>
          <w:szCs w:val="28"/>
          <w:lang w:eastAsia="ar-SA"/>
        </w:rPr>
        <w:t xml:space="preserve"> фінанс</w:t>
      </w:r>
      <w:r w:rsidR="0049483E" w:rsidRPr="0012518B">
        <w:rPr>
          <w:color w:val="000000" w:themeColor="text1"/>
          <w:sz w:val="28"/>
          <w:szCs w:val="28"/>
          <w:lang w:eastAsia="ar-SA"/>
        </w:rPr>
        <w:t>ового плану підприємства на 202</w:t>
      </w:r>
      <w:r w:rsidR="004A3276" w:rsidRPr="0012518B">
        <w:rPr>
          <w:color w:val="000000" w:themeColor="text1"/>
          <w:sz w:val="28"/>
          <w:szCs w:val="28"/>
          <w:lang w:eastAsia="ar-SA"/>
        </w:rPr>
        <w:t>7</w:t>
      </w:r>
      <w:r w:rsidR="0049483E" w:rsidRPr="0012518B">
        <w:rPr>
          <w:color w:val="000000" w:themeColor="text1"/>
          <w:sz w:val="28"/>
          <w:szCs w:val="28"/>
          <w:lang w:eastAsia="ar-SA"/>
        </w:rPr>
        <w:t xml:space="preserve"> </w:t>
      </w:r>
      <w:r w:rsidRPr="0012518B">
        <w:rPr>
          <w:color w:val="000000" w:themeColor="text1"/>
          <w:sz w:val="28"/>
          <w:szCs w:val="28"/>
          <w:lang w:eastAsia="ar-SA"/>
        </w:rPr>
        <w:t xml:space="preserve"> рік  від </w:t>
      </w:r>
      <w:r w:rsidR="0049483E" w:rsidRPr="0012518B">
        <w:rPr>
          <w:color w:val="000000" w:themeColor="text1"/>
          <w:sz w:val="28"/>
          <w:szCs w:val="28"/>
          <w:lang w:eastAsia="ar-SA"/>
        </w:rPr>
        <w:t>2</w:t>
      </w:r>
      <w:r w:rsidR="004A3276" w:rsidRPr="0012518B">
        <w:rPr>
          <w:color w:val="000000" w:themeColor="text1"/>
          <w:sz w:val="28"/>
          <w:szCs w:val="28"/>
          <w:lang w:eastAsia="ar-SA"/>
        </w:rPr>
        <w:t>7</w:t>
      </w:r>
      <w:r w:rsidR="0049483E" w:rsidRPr="0012518B">
        <w:rPr>
          <w:color w:val="000000" w:themeColor="text1"/>
          <w:sz w:val="28"/>
          <w:szCs w:val="28"/>
          <w:lang w:eastAsia="ar-SA"/>
        </w:rPr>
        <w:t>.08.202</w:t>
      </w:r>
      <w:r w:rsidR="004A3276" w:rsidRPr="0012518B">
        <w:rPr>
          <w:color w:val="000000" w:themeColor="text1"/>
          <w:sz w:val="28"/>
          <w:szCs w:val="28"/>
          <w:lang w:eastAsia="ar-SA"/>
        </w:rPr>
        <w:t>6</w:t>
      </w:r>
      <w:r w:rsidR="0049483E" w:rsidRPr="0012518B">
        <w:rPr>
          <w:color w:val="000000" w:themeColor="text1"/>
          <w:sz w:val="28"/>
          <w:szCs w:val="28"/>
          <w:lang w:eastAsia="ar-SA"/>
        </w:rPr>
        <w:t xml:space="preserve">  №75</w:t>
      </w:r>
      <w:r w:rsidR="004A3276" w:rsidRPr="0012518B">
        <w:rPr>
          <w:color w:val="000000" w:themeColor="text1"/>
          <w:sz w:val="28"/>
          <w:szCs w:val="28"/>
          <w:lang w:eastAsia="ar-SA"/>
        </w:rPr>
        <w:t>5</w:t>
      </w:r>
      <w:r w:rsidR="0049483E" w:rsidRPr="0012518B">
        <w:rPr>
          <w:color w:val="000000" w:themeColor="text1"/>
          <w:sz w:val="28"/>
          <w:szCs w:val="28"/>
          <w:lang w:eastAsia="ar-SA"/>
        </w:rPr>
        <w:t>/01-18</w:t>
      </w:r>
      <w:r w:rsidRPr="0012518B">
        <w:rPr>
          <w:color w:val="000000" w:themeColor="text1"/>
          <w:sz w:val="28"/>
          <w:szCs w:val="28"/>
          <w:lang w:eastAsia="ar-SA"/>
        </w:rPr>
        <w:t>,</w:t>
      </w:r>
      <w:r w:rsidR="009A59D4">
        <w:rPr>
          <w:color w:val="000000" w:themeColor="text1"/>
          <w:sz w:val="28"/>
          <w:szCs w:val="28"/>
          <w:lang w:eastAsia="ar-SA"/>
        </w:rPr>
        <w:t xml:space="preserve"> </w:t>
      </w:r>
      <w:r w:rsidRPr="0012518B">
        <w:rPr>
          <w:color w:val="000000" w:themeColor="text1"/>
          <w:sz w:val="28"/>
          <w:szCs w:val="28"/>
          <w:lang w:eastAsia="ar-SA"/>
        </w:rPr>
        <w:t>відповідно до наказу Міністерства економічного розвитку і торгівлі України від 02.03.2015 №205 «Про затвердження Порядку складання,затвердження та контролю виконання фінансового плану суб’єкта господарювання державного сектору економіки» Статуту Комунального некомерційного підприємства «Рахівська районна лікарня» Рахівської міської ради Закарпатської області,</w:t>
      </w:r>
      <w:r w:rsidR="009A59D4">
        <w:rPr>
          <w:color w:val="000000" w:themeColor="text1"/>
          <w:sz w:val="28"/>
          <w:szCs w:val="28"/>
          <w:lang w:eastAsia="ar-SA"/>
        </w:rPr>
        <w:t xml:space="preserve"> </w:t>
      </w:r>
      <w:r w:rsidRPr="0012518B">
        <w:rPr>
          <w:color w:val="000000" w:themeColor="text1"/>
          <w:sz w:val="28"/>
          <w:szCs w:val="28"/>
          <w:lang w:eastAsia="ar-SA"/>
        </w:rPr>
        <w:t xml:space="preserve">ст.28 Закону України «Про місцеве самоврядування в Україні», Рахівська міська рада </w:t>
      </w:r>
    </w:p>
    <w:p w:rsidR="00C00262" w:rsidRPr="0012518B" w:rsidRDefault="00C00262" w:rsidP="00C00262">
      <w:pPr>
        <w:suppressAutoHyphens/>
        <w:jc w:val="both"/>
        <w:rPr>
          <w:color w:val="000000" w:themeColor="text1"/>
          <w:sz w:val="28"/>
          <w:szCs w:val="28"/>
          <w:lang w:eastAsia="ar-SA"/>
        </w:rPr>
      </w:pPr>
    </w:p>
    <w:p w:rsidR="00F37E08" w:rsidRPr="0012518B" w:rsidRDefault="00F37E08" w:rsidP="00F37E08">
      <w:pPr>
        <w:suppressAutoHyphens/>
        <w:jc w:val="center"/>
        <w:rPr>
          <w:color w:val="000000" w:themeColor="text1"/>
          <w:sz w:val="28"/>
          <w:szCs w:val="28"/>
          <w:lang w:eastAsia="ar-SA"/>
        </w:rPr>
      </w:pPr>
      <w:r w:rsidRPr="0012518B">
        <w:rPr>
          <w:color w:val="000000" w:themeColor="text1"/>
          <w:sz w:val="28"/>
          <w:szCs w:val="28"/>
          <w:lang w:eastAsia="ar-SA"/>
        </w:rPr>
        <w:t>В И Р І Ш И Л А:</w:t>
      </w:r>
    </w:p>
    <w:p w:rsidR="00C00262" w:rsidRPr="0012518B" w:rsidRDefault="00C00262" w:rsidP="00C00262">
      <w:pPr>
        <w:suppressAutoHyphens/>
        <w:rPr>
          <w:color w:val="000000" w:themeColor="text1"/>
          <w:sz w:val="28"/>
          <w:szCs w:val="28"/>
          <w:lang w:eastAsia="ar-SA"/>
        </w:rPr>
      </w:pPr>
    </w:p>
    <w:p w:rsidR="00F37E08" w:rsidRPr="0012518B" w:rsidRDefault="00F37E08" w:rsidP="002E4A14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12518B">
        <w:rPr>
          <w:color w:val="000000" w:themeColor="text1"/>
          <w:sz w:val="28"/>
          <w:szCs w:val="28"/>
          <w:lang w:eastAsia="ar-SA"/>
        </w:rPr>
        <w:t xml:space="preserve">1.Затвердити фінансовий план </w:t>
      </w:r>
      <w:r w:rsidRPr="0012518B">
        <w:rPr>
          <w:color w:val="000000" w:themeColor="text1"/>
          <w:sz w:val="28"/>
          <w:szCs w:val="28"/>
        </w:rPr>
        <w:t>Комунального некомерційного підприємства «Рахівська районна лікарня» Рахівської міської р</w:t>
      </w:r>
      <w:r w:rsidR="0049483E" w:rsidRPr="0012518B">
        <w:rPr>
          <w:color w:val="000000" w:themeColor="text1"/>
          <w:sz w:val="28"/>
          <w:szCs w:val="28"/>
        </w:rPr>
        <w:t>ади Закарпатської</w:t>
      </w:r>
      <w:r w:rsidR="004930B1">
        <w:rPr>
          <w:color w:val="000000" w:themeColor="text1"/>
          <w:sz w:val="28"/>
          <w:szCs w:val="28"/>
        </w:rPr>
        <w:t xml:space="preserve"> </w:t>
      </w:r>
      <w:r w:rsidR="0049483E" w:rsidRPr="0012518B">
        <w:rPr>
          <w:color w:val="000000" w:themeColor="text1"/>
          <w:sz w:val="28"/>
          <w:szCs w:val="28"/>
        </w:rPr>
        <w:t>області на 202</w:t>
      </w:r>
      <w:r w:rsidR="004A3276" w:rsidRPr="0012518B">
        <w:rPr>
          <w:color w:val="000000" w:themeColor="text1"/>
          <w:sz w:val="28"/>
          <w:szCs w:val="28"/>
        </w:rPr>
        <w:t>7</w:t>
      </w:r>
      <w:r w:rsidR="008538BD">
        <w:rPr>
          <w:color w:val="000000" w:themeColor="text1"/>
          <w:sz w:val="28"/>
          <w:szCs w:val="28"/>
        </w:rPr>
        <w:t xml:space="preserve"> рік</w:t>
      </w:r>
      <w:r w:rsidRPr="0012518B">
        <w:rPr>
          <w:color w:val="000000" w:themeColor="text1"/>
          <w:sz w:val="28"/>
          <w:szCs w:val="28"/>
          <w:lang w:eastAsia="ar-SA"/>
        </w:rPr>
        <w:t xml:space="preserve"> (додається).</w:t>
      </w:r>
    </w:p>
    <w:p w:rsidR="00F37E08" w:rsidRPr="0012518B" w:rsidRDefault="00F37E08" w:rsidP="002E4A14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12518B">
        <w:rPr>
          <w:color w:val="000000" w:themeColor="text1"/>
          <w:sz w:val="28"/>
          <w:szCs w:val="28"/>
          <w:lang w:eastAsia="ar-SA"/>
        </w:rPr>
        <w:t xml:space="preserve">2.Комунальному некомерційному підприємству </w:t>
      </w:r>
      <w:r w:rsidRPr="0012518B">
        <w:rPr>
          <w:color w:val="000000" w:themeColor="text1"/>
          <w:sz w:val="28"/>
          <w:szCs w:val="28"/>
        </w:rPr>
        <w:t>«Рахівська районна лікарня» Рахівської міської ради Закарпатської</w:t>
      </w:r>
      <w:r w:rsidR="004930B1">
        <w:rPr>
          <w:color w:val="000000" w:themeColor="text1"/>
          <w:sz w:val="28"/>
          <w:szCs w:val="28"/>
        </w:rPr>
        <w:t xml:space="preserve"> </w:t>
      </w:r>
      <w:r w:rsidRPr="0012518B">
        <w:rPr>
          <w:color w:val="000000" w:themeColor="text1"/>
          <w:sz w:val="28"/>
          <w:szCs w:val="28"/>
        </w:rPr>
        <w:t>області нада</w:t>
      </w:r>
      <w:r w:rsidR="009A59D4">
        <w:rPr>
          <w:color w:val="000000" w:themeColor="text1"/>
          <w:sz w:val="28"/>
          <w:szCs w:val="28"/>
        </w:rPr>
        <w:t>ва</w:t>
      </w:r>
      <w:r w:rsidRPr="0012518B">
        <w:rPr>
          <w:color w:val="000000" w:themeColor="text1"/>
          <w:sz w:val="28"/>
          <w:szCs w:val="28"/>
        </w:rPr>
        <w:t>ти до міської ради щоквартально звіт про виконання фінансового плану з пояснювальною запискою з урахуванням господарської діяльності та розвитку підприємства за звітний період.</w:t>
      </w:r>
    </w:p>
    <w:p w:rsidR="00F37E08" w:rsidRDefault="00F37E08" w:rsidP="00F37E08">
      <w:pPr>
        <w:suppressAutoHyphens/>
        <w:rPr>
          <w:rFonts w:eastAsia="MS Mincho"/>
          <w:color w:val="000000" w:themeColor="text1"/>
          <w:sz w:val="28"/>
          <w:szCs w:val="28"/>
          <w:lang w:eastAsia="ar-SA"/>
        </w:rPr>
      </w:pPr>
    </w:p>
    <w:p w:rsidR="009A59D4" w:rsidRPr="0012518B" w:rsidRDefault="009A59D4" w:rsidP="00F37E08">
      <w:pPr>
        <w:suppressAutoHyphens/>
        <w:rPr>
          <w:rFonts w:eastAsia="MS Mincho"/>
          <w:color w:val="000000" w:themeColor="text1"/>
          <w:sz w:val="28"/>
          <w:szCs w:val="28"/>
          <w:lang w:eastAsia="ar-SA"/>
        </w:rPr>
      </w:pPr>
    </w:p>
    <w:p w:rsidR="00F37E08" w:rsidRPr="0012518B" w:rsidRDefault="00F37E08" w:rsidP="00F37E08">
      <w:pPr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  <w:proofErr w:type="spellStart"/>
      <w:r w:rsidRPr="0012518B">
        <w:rPr>
          <w:rFonts w:eastAsia="Calibri"/>
          <w:bCs/>
          <w:color w:val="000000" w:themeColor="text1"/>
          <w:sz w:val="28"/>
          <w:szCs w:val="28"/>
        </w:rPr>
        <w:t>В.п</w:t>
      </w:r>
      <w:proofErr w:type="spellEnd"/>
      <w:r w:rsidRPr="0012518B">
        <w:rPr>
          <w:rFonts w:eastAsia="Calibri"/>
          <w:bCs/>
          <w:color w:val="000000" w:themeColor="text1"/>
          <w:sz w:val="28"/>
          <w:szCs w:val="28"/>
        </w:rPr>
        <w:t>. міського</w:t>
      </w:r>
      <w:r w:rsidR="004930B1">
        <w:rPr>
          <w:rFonts w:eastAsia="Calibri"/>
          <w:bCs/>
          <w:color w:val="000000" w:themeColor="text1"/>
          <w:sz w:val="28"/>
          <w:szCs w:val="28"/>
        </w:rPr>
        <w:t xml:space="preserve"> </w:t>
      </w:r>
      <w:r w:rsidRPr="0012518B">
        <w:rPr>
          <w:rFonts w:eastAsia="Calibri"/>
          <w:bCs/>
          <w:color w:val="000000" w:themeColor="text1"/>
          <w:sz w:val="28"/>
          <w:szCs w:val="28"/>
        </w:rPr>
        <w:t>голови,</w:t>
      </w:r>
    </w:p>
    <w:p w:rsidR="00F37E08" w:rsidRPr="0012518B" w:rsidRDefault="00F37E08" w:rsidP="00F37E08">
      <w:pPr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12518B">
        <w:rPr>
          <w:rFonts w:eastAsia="Calibri"/>
          <w:bCs/>
          <w:color w:val="000000" w:themeColor="text1"/>
          <w:sz w:val="28"/>
          <w:szCs w:val="28"/>
        </w:rPr>
        <w:t>секретар ради та виконкому</w:t>
      </w:r>
      <w:r w:rsidRPr="0012518B">
        <w:rPr>
          <w:rFonts w:eastAsia="Calibri"/>
          <w:bCs/>
          <w:color w:val="000000" w:themeColor="text1"/>
          <w:sz w:val="28"/>
          <w:szCs w:val="28"/>
        </w:rPr>
        <w:tab/>
      </w:r>
      <w:r w:rsidRPr="0012518B">
        <w:rPr>
          <w:rFonts w:eastAsia="Calibri"/>
          <w:bCs/>
          <w:color w:val="000000" w:themeColor="text1"/>
          <w:sz w:val="28"/>
          <w:szCs w:val="28"/>
        </w:rPr>
        <w:tab/>
      </w:r>
      <w:r w:rsidR="0049483E" w:rsidRPr="0012518B">
        <w:rPr>
          <w:rFonts w:eastAsia="Calibri"/>
          <w:bCs/>
          <w:color w:val="000000" w:themeColor="text1"/>
          <w:sz w:val="28"/>
          <w:szCs w:val="28"/>
        </w:rPr>
        <w:t xml:space="preserve">                                  </w:t>
      </w:r>
      <w:r w:rsidRPr="0012518B">
        <w:rPr>
          <w:rFonts w:eastAsia="Calibri"/>
          <w:bCs/>
          <w:color w:val="000000" w:themeColor="text1"/>
          <w:sz w:val="28"/>
          <w:szCs w:val="28"/>
        </w:rPr>
        <w:t>Євген МОЛНАР</w:t>
      </w:r>
    </w:p>
    <w:p w:rsidR="00D77C1A" w:rsidRPr="0012518B" w:rsidRDefault="00D77C1A" w:rsidP="00F37E08">
      <w:pPr>
        <w:rPr>
          <w:color w:val="000000" w:themeColor="text1"/>
          <w:szCs w:val="28"/>
        </w:rPr>
      </w:pPr>
    </w:p>
    <w:sectPr w:rsidR="00D77C1A" w:rsidRPr="0012518B" w:rsidSect="00F94162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3F4" w:rsidRPr="00274BFB" w:rsidRDefault="00BB53F4">
      <w:r w:rsidRPr="00274BFB">
        <w:separator/>
      </w:r>
    </w:p>
  </w:endnote>
  <w:endnote w:type="continuationSeparator" w:id="0">
    <w:p w:rsidR="00BB53F4" w:rsidRPr="00274BFB" w:rsidRDefault="00BB53F4">
      <w:r w:rsidRPr="00274B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3F4" w:rsidRPr="00274BFB" w:rsidRDefault="00BB53F4">
      <w:r w:rsidRPr="00274BFB">
        <w:separator/>
      </w:r>
    </w:p>
  </w:footnote>
  <w:footnote w:type="continuationSeparator" w:id="0">
    <w:p w:rsidR="00BB53F4" w:rsidRPr="00274BFB" w:rsidRDefault="00BB53F4">
      <w:r w:rsidRPr="00274BFB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475B9"/>
    <w:multiLevelType w:val="multilevel"/>
    <w:tmpl w:val="0C22C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1F1E"/>
    <w:rsid w:val="00011A67"/>
    <w:rsid w:val="00046885"/>
    <w:rsid w:val="0005716D"/>
    <w:rsid w:val="000B546D"/>
    <w:rsid w:val="000B575C"/>
    <w:rsid w:val="000C79F5"/>
    <w:rsid w:val="000D55B8"/>
    <w:rsid w:val="000F2DBD"/>
    <w:rsid w:val="000F4B09"/>
    <w:rsid w:val="0012518B"/>
    <w:rsid w:val="00162788"/>
    <w:rsid w:val="0016522E"/>
    <w:rsid w:val="001A0304"/>
    <w:rsid w:val="001A1F1E"/>
    <w:rsid w:val="001D16D6"/>
    <w:rsid w:val="00274BFB"/>
    <w:rsid w:val="0028688F"/>
    <w:rsid w:val="002906E1"/>
    <w:rsid w:val="002A7939"/>
    <w:rsid w:val="002C7D36"/>
    <w:rsid w:val="002E4A14"/>
    <w:rsid w:val="00300237"/>
    <w:rsid w:val="00306E38"/>
    <w:rsid w:val="003272B4"/>
    <w:rsid w:val="0036673E"/>
    <w:rsid w:val="00377B63"/>
    <w:rsid w:val="003925E8"/>
    <w:rsid w:val="003B2C56"/>
    <w:rsid w:val="003C3627"/>
    <w:rsid w:val="004139E5"/>
    <w:rsid w:val="004930B1"/>
    <w:rsid w:val="0049483E"/>
    <w:rsid w:val="0049572A"/>
    <w:rsid w:val="004A3276"/>
    <w:rsid w:val="004B5B84"/>
    <w:rsid w:val="004D31BE"/>
    <w:rsid w:val="00525364"/>
    <w:rsid w:val="005A1B36"/>
    <w:rsid w:val="005C769B"/>
    <w:rsid w:val="005E7184"/>
    <w:rsid w:val="006640B9"/>
    <w:rsid w:val="006B1F35"/>
    <w:rsid w:val="006C3F44"/>
    <w:rsid w:val="006D0800"/>
    <w:rsid w:val="006D2875"/>
    <w:rsid w:val="00714907"/>
    <w:rsid w:val="00725F8F"/>
    <w:rsid w:val="00760C12"/>
    <w:rsid w:val="00765141"/>
    <w:rsid w:val="007E1BD6"/>
    <w:rsid w:val="007F3C4B"/>
    <w:rsid w:val="008001F4"/>
    <w:rsid w:val="00821879"/>
    <w:rsid w:val="00831523"/>
    <w:rsid w:val="00835EEB"/>
    <w:rsid w:val="008538BD"/>
    <w:rsid w:val="0087469A"/>
    <w:rsid w:val="00895FC0"/>
    <w:rsid w:val="009404F2"/>
    <w:rsid w:val="0094122A"/>
    <w:rsid w:val="009574C5"/>
    <w:rsid w:val="009A52B4"/>
    <w:rsid w:val="009A59D4"/>
    <w:rsid w:val="009E15F4"/>
    <w:rsid w:val="009E6A2B"/>
    <w:rsid w:val="00A30B66"/>
    <w:rsid w:val="00A6131D"/>
    <w:rsid w:val="00A74FC8"/>
    <w:rsid w:val="00A804F4"/>
    <w:rsid w:val="00AD4110"/>
    <w:rsid w:val="00B1557F"/>
    <w:rsid w:val="00B34648"/>
    <w:rsid w:val="00B660A9"/>
    <w:rsid w:val="00B86F13"/>
    <w:rsid w:val="00BB53F4"/>
    <w:rsid w:val="00BC44AD"/>
    <w:rsid w:val="00BC7442"/>
    <w:rsid w:val="00BE162B"/>
    <w:rsid w:val="00C00262"/>
    <w:rsid w:val="00C234EB"/>
    <w:rsid w:val="00C4453E"/>
    <w:rsid w:val="00C644F7"/>
    <w:rsid w:val="00CD5FF4"/>
    <w:rsid w:val="00CE10BE"/>
    <w:rsid w:val="00CF2980"/>
    <w:rsid w:val="00D340A5"/>
    <w:rsid w:val="00D62541"/>
    <w:rsid w:val="00D77C1A"/>
    <w:rsid w:val="00DD31C3"/>
    <w:rsid w:val="00DF7484"/>
    <w:rsid w:val="00E00CB8"/>
    <w:rsid w:val="00E879A8"/>
    <w:rsid w:val="00EC0B0F"/>
    <w:rsid w:val="00EC4A3D"/>
    <w:rsid w:val="00EF60F4"/>
    <w:rsid w:val="00F04141"/>
    <w:rsid w:val="00F1202F"/>
    <w:rsid w:val="00F2402A"/>
    <w:rsid w:val="00F37E08"/>
    <w:rsid w:val="00F37F04"/>
    <w:rsid w:val="00F41D1B"/>
    <w:rsid w:val="00F94162"/>
    <w:rsid w:val="00FB53CB"/>
    <w:rsid w:val="00FB736E"/>
    <w:rsid w:val="00FD348D"/>
    <w:rsid w:val="00FF79EF"/>
    <w:rsid w:val="17BA6060"/>
    <w:rsid w:val="282C6B70"/>
    <w:rsid w:val="2F5F49CB"/>
    <w:rsid w:val="2FC92463"/>
    <w:rsid w:val="32586759"/>
    <w:rsid w:val="64BE2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800"/>
    <w:rPr>
      <w:rFonts w:eastAsia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D0800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rsid w:val="006D0800"/>
    <w:pPr>
      <w:keepNext/>
      <w:jc w:val="center"/>
      <w:outlineLvl w:val="3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D080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6D0800"/>
    <w:pPr>
      <w:spacing w:before="120"/>
      <w:jc w:val="center"/>
    </w:pPr>
    <w:rPr>
      <w:rFonts w:ascii="Times New Roman CYR" w:hAnsi="Times New Roman CYR"/>
      <w:b/>
      <w:spacing w:val="80"/>
      <w:sz w:val="28"/>
      <w:szCs w:val="20"/>
    </w:rPr>
  </w:style>
  <w:style w:type="table" w:styleId="a6">
    <w:name w:val="Table Grid"/>
    <w:basedOn w:val="a1"/>
    <w:uiPriority w:val="59"/>
    <w:qFormat/>
    <w:rsid w:val="006D080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6D0800"/>
    <w:rPr>
      <w:rFonts w:ascii="Times New Roman" w:eastAsia="Times New Roman" w:hAnsi="Times New Roman" w:cs="Times New Roman"/>
      <w:b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qFormat/>
    <w:rsid w:val="006D0800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D080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xfmc6">
    <w:name w:val="xfmc6"/>
    <w:basedOn w:val="a0"/>
    <w:rsid w:val="009404F2"/>
  </w:style>
  <w:style w:type="character" w:customStyle="1" w:styleId="xfmc13">
    <w:name w:val="xfmc13"/>
    <w:basedOn w:val="a0"/>
    <w:rsid w:val="009404F2"/>
  </w:style>
  <w:style w:type="paragraph" w:customStyle="1" w:styleId="Default">
    <w:name w:val="Default"/>
    <w:rsid w:val="00FF79E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character" w:customStyle="1" w:styleId="a7">
    <w:name w:val="Основний текст_"/>
    <w:basedOn w:val="a0"/>
    <w:link w:val="a8"/>
    <w:rsid w:val="00BC7442"/>
    <w:rPr>
      <w:rFonts w:eastAsia="Times New Roman"/>
      <w:sz w:val="28"/>
      <w:szCs w:val="28"/>
    </w:rPr>
  </w:style>
  <w:style w:type="paragraph" w:customStyle="1" w:styleId="a8">
    <w:name w:val="Основний текст"/>
    <w:basedOn w:val="a"/>
    <w:link w:val="a7"/>
    <w:rsid w:val="00BC7442"/>
    <w:pPr>
      <w:widowControl w:val="0"/>
    </w:pPr>
    <w:rPr>
      <w:sz w:val="28"/>
      <w:szCs w:val="2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7B6B1-8F02-49A1-94E8-2D418CC5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2025-08-28T13:33:00Z</cp:lastPrinted>
  <dcterms:created xsi:type="dcterms:W3CDTF">2026-08-31T05:08:00Z</dcterms:created>
  <dcterms:modified xsi:type="dcterms:W3CDTF">2026-09-18T05:01:00Z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06FE0CF9756B4CB69483349CBB7BFB78</vt:lpwstr>
  </property>
</Properties>
</file>