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BA9" w:rsidRPr="009749FA" w:rsidRDefault="00A16BA9" w:rsidP="009749FA">
      <w:pPr>
        <w:spacing w:after="0" w:line="240" w:lineRule="auto"/>
        <w:jc w:val="right"/>
        <w:rPr>
          <w:rFonts w:ascii="Times New Roman" w:eastAsia="Calibri" w:hAnsi="Times New Roman" w:cs="Times New Roman"/>
          <w:color w:val="000000" w:themeColor="text1"/>
          <w:sz w:val="27"/>
          <w:szCs w:val="27"/>
          <w:lang w:eastAsia="en-US"/>
        </w:rPr>
      </w:pPr>
      <w:bookmarkStart w:id="0" w:name="_GoBack"/>
      <w:bookmarkEnd w:id="0"/>
    </w:p>
    <w:p w:rsidR="00A16BA9" w:rsidRPr="009749FA" w:rsidRDefault="00A16BA9" w:rsidP="009749FA">
      <w:pPr>
        <w:spacing w:after="0" w:line="240" w:lineRule="auto"/>
        <w:jc w:val="right"/>
        <w:rPr>
          <w:rFonts w:ascii="Times New Roman" w:eastAsia="Calibri" w:hAnsi="Times New Roman" w:cs="Times New Roman"/>
          <w:color w:val="000000" w:themeColor="text1"/>
          <w:sz w:val="27"/>
          <w:szCs w:val="27"/>
          <w:lang w:eastAsia="en-US"/>
        </w:rPr>
      </w:pPr>
      <w:r w:rsidRPr="009749FA">
        <w:rPr>
          <w:rFonts w:ascii="Times New Roman" w:hAnsi="Times New Roman" w:cs="Times New Roman"/>
          <w:noProof/>
          <w:color w:val="000000" w:themeColor="text1"/>
          <w:sz w:val="27"/>
          <w:szCs w:val="27"/>
        </w:rPr>
        <w:drawing>
          <wp:anchor distT="0" distB="0" distL="114300" distR="114300" simplePos="0" relativeHeight="251659264" behindDoc="1" locked="0" layoutInCell="1" allowOverlap="1" wp14:anchorId="2A1E40E9" wp14:editId="65ACFC50">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5"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anchor>
        </w:drawing>
      </w:r>
    </w:p>
    <w:p w:rsidR="00A16BA9" w:rsidRPr="009749FA" w:rsidRDefault="00A16BA9" w:rsidP="009749FA">
      <w:pPr>
        <w:spacing w:after="0" w:line="240" w:lineRule="auto"/>
        <w:jc w:val="right"/>
        <w:rPr>
          <w:rFonts w:ascii="Times New Roman" w:eastAsia="Calibri" w:hAnsi="Times New Roman" w:cs="Times New Roman"/>
          <w:color w:val="000000" w:themeColor="text1"/>
          <w:sz w:val="27"/>
          <w:szCs w:val="27"/>
          <w:lang w:eastAsia="en-US"/>
        </w:rPr>
      </w:pPr>
    </w:p>
    <w:p w:rsidR="00A16BA9" w:rsidRPr="009749FA" w:rsidRDefault="00A16BA9" w:rsidP="009749FA">
      <w:pPr>
        <w:spacing w:after="0" w:line="240" w:lineRule="auto"/>
        <w:jc w:val="center"/>
        <w:rPr>
          <w:rFonts w:ascii="Times New Roman" w:eastAsia="Calibri" w:hAnsi="Times New Roman" w:cs="Times New Roman"/>
          <w:color w:val="000000" w:themeColor="text1"/>
          <w:sz w:val="27"/>
          <w:szCs w:val="27"/>
          <w:lang w:eastAsia="en-US"/>
        </w:rPr>
      </w:pPr>
      <w:r w:rsidRPr="009749FA">
        <w:rPr>
          <w:rFonts w:ascii="Times New Roman" w:eastAsia="Calibri" w:hAnsi="Times New Roman" w:cs="Times New Roman"/>
          <w:color w:val="000000" w:themeColor="text1"/>
          <w:sz w:val="27"/>
          <w:szCs w:val="27"/>
          <w:lang w:eastAsia="en-US"/>
        </w:rPr>
        <w:br w:type="textWrapping" w:clear="all"/>
        <w:t xml:space="preserve">У К Р А Ї Н А </w:t>
      </w:r>
    </w:p>
    <w:p w:rsidR="00A16BA9" w:rsidRPr="009749FA" w:rsidRDefault="00A16BA9" w:rsidP="009749FA">
      <w:pPr>
        <w:spacing w:after="0" w:line="240" w:lineRule="auto"/>
        <w:jc w:val="center"/>
        <w:rPr>
          <w:rFonts w:ascii="Times New Roman" w:eastAsia="Calibri" w:hAnsi="Times New Roman" w:cs="Times New Roman"/>
          <w:color w:val="000000" w:themeColor="text1"/>
          <w:sz w:val="27"/>
          <w:szCs w:val="27"/>
          <w:lang w:eastAsia="en-US"/>
        </w:rPr>
      </w:pPr>
      <w:r w:rsidRPr="009749FA">
        <w:rPr>
          <w:rFonts w:ascii="Times New Roman" w:eastAsia="Calibri" w:hAnsi="Times New Roman" w:cs="Times New Roman"/>
          <w:color w:val="000000" w:themeColor="text1"/>
          <w:sz w:val="27"/>
          <w:szCs w:val="27"/>
          <w:lang w:eastAsia="en-US"/>
        </w:rPr>
        <w:t xml:space="preserve">Р А Х І В С Ь К А  М І С Ь К А  Р А Д А </w:t>
      </w:r>
    </w:p>
    <w:p w:rsidR="00A16BA9" w:rsidRPr="009749FA" w:rsidRDefault="00A16BA9" w:rsidP="009749FA">
      <w:pPr>
        <w:spacing w:after="0" w:line="240" w:lineRule="auto"/>
        <w:jc w:val="center"/>
        <w:rPr>
          <w:rFonts w:ascii="Times New Roman" w:eastAsia="Calibri" w:hAnsi="Times New Roman" w:cs="Times New Roman"/>
          <w:color w:val="000000" w:themeColor="text1"/>
          <w:sz w:val="27"/>
          <w:szCs w:val="27"/>
          <w:lang w:eastAsia="en-US"/>
        </w:rPr>
      </w:pPr>
      <w:r w:rsidRPr="009749FA">
        <w:rPr>
          <w:rFonts w:ascii="Times New Roman" w:eastAsia="Calibri" w:hAnsi="Times New Roman" w:cs="Times New Roman"/>
          <w:color w:val="000000" w:themeColor="text1"/>
          <w:sz w:val="27"/>
          <w:szCs w:val="27"/>
          <w:lang w:eastAsia="en-US"/>
        </w:rPr>
        <w:t xml:space="preserve">Р А Х І В С Ь К О Г О  Р А Й О Н У  </w:t>
      </w:r>
    </w:p>
    <w:p w:rsidR="00A16BA9" w:rsidRPr="009749FA" w:rsidRDefault="00A16BA9" w:rsidP="009749FA">
      <w:pPr>
        <w:spacing w:after="0" w:line="240" w:lineRule="auto"/>
        <w:jc w:val="center"/>
        <w:rPr>
          <w:rFonts w:ascii="Times New Roman" w:eastAsia="Calibri" w:hAnsi="Times New Roman" w:cs="Times New Roman"/>
          <w:color w:val="000000" w:themeColor="text1"/>
          <w:sz w:val="27"/>
          <w:szCs w:val="27"/>
          <w:lang w:eastAsia="en-US"/>
        </w:rPr>
      </w:pPr>
      <w:r w:rsidRPr="009749FA">
        <w:rPr>
          <w:rFonts w:ascii="Times New Roman" w:eastAsia="Calibri" w:hAnsi="Times New Roman" w:cs="Times New Roman"/>
          <w:color w:val="000000" w:themeColor="text1"/>
          <w:sz w:val="27"/>
          <w:szCs w:val="27"/>
          <w:lang w:eastAsia="en-US"/>
        </w:rPr>
        <w:t>З А К А Р П А Т С Ь К О Ї  О Б Л А С Т І</w:t>
      </w:r>
    </w:p>
    <w:p w:rsidR="00A16BA9" w:rsidRPr="009749FA" w:rsidRDefault="00A16BA9" w:rsidP="009749FA">
      <w:pPr>
        <w:spacing w:after="0" w:line="240" w:lineRule="auto"/>
        <w:jc w:val="center"/>
        <w:rPr>
          <w:rFonts w:ascii="Times New Roman" w:eastAsia="Calibri" w:hAnsi="Times New Roman" w:cs="Times New Roman"/>
          <w:b/>
          <w:color w:val="000000" w:themeColor="text1"/>
          <w:sz w:val="27"/>
          <w:szCs w:val="27"/>
        </w:rPr>
      </w:pPr>
      <w:r w:rsidRPr="009749FA">
        <w:rPr>
          <w:rFonts w:ascii="Times New Roman" w:eastAsia="Calibri" w:hAnsi="Times New Roman" w:cs="Times New Roman"/>
          <w:b/>
          <w:color w:val="000000" w:themeColor="text1"/>
          <w:sz w:val="27"/>
          <w:szCs w:val="27"/>
        </w:rPr>
        <w:t>16 сесія восьмого скликання</w:t>
      </w:r>
    </w:p>
    <w:p w:rsidR="00A16BA9" w:rsidRPr="009749FA" w:rsidRDefault="00A16BA9" w:rsidP="009749FA">
      <w:pPr>
        <w:spacing w:after="0" w:line="240" w:lineRule="auto"/>
        <w:rPr>
          <w:rFonts w:ascii="Times New Roman" w:eastAsia="Calibri" w:hAnsi="Times New Roman" w:cs="Times New Roman"/>
          <w:color w:val="000000" w:themeColor="text1"/>
          <w:sz w:val="27"/>
          <w:szCs w:val="27"/>
          <w:lang w:eastAsia="en-US"/>
        </w:rPr>
      </w:pPr>
    </w:p>
    <w:p w:rsidR="00A16BA9" w:rsidRPr="009749FA" w:rsidRDefault="00A16BA9" w:rsidP="009749FA">
      <w:pPr>
        <w:spacing w:after="0" w:line="240" w:lineRule="auto"/>
        <w:jc w:val="center"/>
        <w:rPr>
          <w:rFonts w:ascii="Times New Roman" w:eastAsia="Calibri" w:hAnsi="Times New Roman" w:cs="Times New Roman"/>
          <w:color w:val="000000" w:themeColor="text1"/>
          <w:sz w:val="27"/>
          <w:szCs w:val="27"/>
          <w:lang w:eastAsia="en-US"/>
        </w:rPr>
      </w:pPr>
      <w:r w:rsidRPr="009749FA">
        <w:rPr>
          <w:rFonts w:ascii="Times New Roman" w:eastAsia="Calibri" w:hAnsi="Times New Roman" w:cs="Times New Roman"/>
          <w:color w:val="000000" w:themeColor="text1"/>
          <w:sz w:val="27"/>
          <w:szCs w:val="27"/>
          <w:lang w:eastAsia="en-US"/>
        </w:rPr>
        <w:t>Р І Ш Е Н Н Я</w:t>
      </w:r>
    </w:p>
    <w:p w:rsidR="00A16BA9" w:rsidRPr="009749FA" w:rsidRDefault="00A16BA9" w:rsidP="009749FA">
      <w:pPr>
        <w:spacing w:after="0" w:line="240" w:lineRule="auto"/>
        <w:rPr>
          <w:rFonts w:ascii="Times New Roman" w:eastAsia="Calibri" w:hAnsi="Times New Roman" w:cs="Times New Roman"/>
          <w:color w:val="000000" w:themeColor="text1"/>
          <w:sz w:val="27"/>
          <w:szCs w:val="27"/>
          <w:lang w:eastAsia="en-US"/>
        </w:rPr>
      </w:pPr>
    </w:p>
    <w:p w:rsidR="00A16BA9" w:rsidRPr="009749FA" w:rsidRDefault="00A16BA9" w:rsidP="009749FA">
      <w:pPr>
        <w:spacing w:after="0" w:line="240" w:lineRule="auto"/>
        <w:rPr>
          <w:rFonts w:ascii="Times New Roman" w:eastAsia="Calibri" w:hAnsi="Times New Roman" w:cs="Times New Roman"/>
          <w:color w:val="000000" w:themeColor="text1"/>
          <w:sz w:val="27"/>
          <w:szCs w:val="27"/>
          <w:lang w:eastAsia="en-US"/>
        </w:rPr>
      </w:pPr>
      <w:r w:rsidRPr="009749FA">
        <w:rPr>
          <w:rFonts w:ascii="Times New Roman" w:eastAsia="Calibri" w:hAnsi="Times New Roman" w:cs="Times New Roman"/>
          <w:color w:val="000000" w:themeColor="text1"/>
          <w:sz w:val="27"/>
          <w:szCs w:val="27"/>
          <w:lang w:eastAsia="en-US"/>
        </w:rPr>
        <w:t xml:space="preserve">від  21 жовтня 2021 року  </w:t>
      </w:r>
      <w:r w:rsidRPr="009749FA">
        <w:rPr>
          <w:rFonts w:ascii="Times New Roman" w:eastAsia="Calibri" w:hAnsi="Times New Roman" w:cs="Times New Roman"/>
          <w:color w:val="000000" w:themeColor="text1"/>
          <w:sz w:val="27"/>
          <w:szCs w:val="27"/>
          <w:lang w:eastAsia="en-US"/>
        </w:rPr>
        <w:tab/>
      </w:r>
      <w:r w:rsidRPr="009749FA">
        <w:rPr>
          <w:rFonts w:ascii="Times New Roman" w:eastAsia="Calibri" w:hAnsi="Times New Roman" w:cs="Times New Roman"/>
          <w:color w:val="000000" w:themeColor="text1"/>
          <w:sz w:val="27"/>
          <w:szCs w:val="27"/>
          <w:lang w:eastAsia="en-US"/>
        </w:rPr>
        <w:tab/>
      </w:r>
      <w:r w:rsidRPr="009749FA">
        <w:rPr>
          <w:rFonts w:ascii="Times New Roman" w:eastAsia="Calibri" w:hAnsi="Times New Roman" w:cs="Times New Roman"/>
          <w:color w:val="000000" w:themeColor="text1"/>
          <w:sz w:val="27"/>
          <w:szCs w:val="27"/>
          <w:lang w:eastAsia="en-US"/>
        </w:rPr>
        <w:tab/>
      </w:r>
      <w:r w:rsidRPr="009749FA">
        <w:rPr>
          <w:rFonts w:ascii="Times New Roman" w:eastAsia="Calibri" w:hAnsi="Times New Roman" w:cs="Times New Roman"/>
          <w:color w:val="000000" w:themeColor="text1"/>
          <w:sz w:val="27"/>
          <w:szCs w:val="27"/>
          <w:lang w:eastAsia="en-US"/>
        </w:rPr>
        <w:tab/>
      </w:r>
      <w:r w:rsidRPr="009749FA">
        <w:rPr>
          <w:rFonts w:ascii="Times New Roman" w:eastAsia="Calibri" w:hAnsi="Times New Roman" w:cs="Times New Roman"/>
          <w:color w:val="000000" w:themeColor="text1"/>
          <w:sz w:val="27"/>
          <w:szCs w:val="27"/>
          <w:lang w:eastAsia="en-US"/>
        </w:rPr>
        <w:tab/>
      </w:r>
      <w:r w:rsidRPr="009749FA">
        <w:rPr>
          <w:rFonts w:ascii="Times New Roman" w:eastAsia="Calibri" w:hAnsi="Times New Roman" w:cs="Times New Roman"/>
          <w:color w:val="000000" w:themeColor="text1"/>
          <w:sz w:val="27"/>
          <w:szCs w:val="27"/>
          <w:lang w:eastAsia="en-US"/>
        </w:rPr>
        <w:tab/>
      </w:r>
      <w:r w:rsidRPr="009749FA">
        <w:rPr>
          <w:rFonts w:ascii="Times New Roman" w:eastAsia="Calibri" w:hAnsi="Times New Roman" w:cs="Times New Roman"/>
          <w:color w:val="000000" w:themeColor="text1"/>
          <w:sz w:val="27"/>
          <w:szCs w:val="27"/>
          <w:lang w:eastAsia="en-US"/>
        </w:rPr>
        <w:tab/>
      </w:r>
      <w:r w:rsidRPr="009749FA">
        <w:rPr>
          <w:rFonts w:ascii="Times New Roman" w:eastAsia="Calibri" w:hAnsi="Times New Roman" w:cs="Times New Roman"/>
          <w:color w:val="000000" w:themeColor="text1"/>
          <w:sz w:val="27"/>
          <w:szCs w:val="27"/>
          <w:lang w:eastAsia="en-US"/>
        </w:rPr>
        <w:tab/>
        <w:t>№291</w:t>
      </w:r>
    </w:p>
    <w:p w:rsidR="00A16BA9" w:rsidRPr="009749FA" w:rsidRDefault="00A16BA9" w:rsidP="009749FA">
      <w:pPr>
        <w:spacing w:after="0" w:line="240" w:lineRule="auto"/>
        <w:rPr>
          <w:rFonts w:ascii="Times New Roman" w:eastAsia="Calibri" w:hAnsi="Times New Roman" w:cs="Times New Roman"/>
          <w:color w:val="000000" w:themeColor="text1"/>
          <w:sz w:val="27"/>
          <w:szCs w:val="27"/>
          <w:lang w:eastAsia="en-US"/>
        </w:rPr>
      </w:pPr>
      <w:r w:rsidRPr="009749FA">
        <w:rPr>
          <w:rFonts w:ascii="Times New Roman" w:eastAsia="Calibri" w:hAnsi="Times New Roman" w:cs="Times New Roman"/>
          <w:color w:val="000000" w:themeColor="text1"/>
          <w:sz w:val="27"/>
          <w:szCs w:val="27"/>
          <w:lang w:eastAsia="en-US"/>
        </w:rPr>
        <w:t>м. Рахів</w:t>
      </w:r>
    </w:p>
    <w:p w:rsidR="00A16BA9" w:rsidRPr="009749FA" w:rsidRDefault="00A16BA9" w:rsidP="009749FA">
      <w:pPr>
        <w:spacing w:after="0" w:line="240" w:lineRule="auto"/>
        <w:rPr>
          <w:rFonts w:ascii="Times New Roman" w:eastAsia="Calibri" w:hAnsi="Times New Roman" w:cs="Times New Roman"/>
          <w:color w:val="000000" w:themeColor="text1"/>
          <w:sz w:val="27"/>
          <w:szCs w:val="27"/>
          <w:lang w:eastAsia="en-US"/>
        </w:rPr>
      </w:pPr>
    </w:p>
    <w:p w:rsidR="00A16BA9" w:rsidRPr="009749FA" w:rsidRDefault="00A16BA9" w:rsidP="009749FA">
      <w:pPr>
        <w:spacing w:after="0" w:line="240" w:lineRule="auto"/>
        <w:rPr>
          <w:rFonts w:ascii="Times New Roman" w:hAnsi="Times New Roman" w:cs="Times New Roman"/>
          <w:color w:val="000000" w:themeColor="text1"/>
          <w:sz w:val="27"/>
          <w:szCs w:val="27"/>
        </w:rPr>
      </w:pPr>
      <w:r w:rsidRPr="009749FA">
        <w:rPr>
          <w:rFonts w:ascii="Times New Roman" w:hAnsi="Times New Roman" w:cs="Times New Roman"/>
          <w:color w:val="000000" w:themeColor="text1"/>
          <w:sz w:val="27"/>
          <w:szCs w:val="27"/>
        </w:rPr>
        <w:t xml:space="preserve">Про затвердження  Порядку відшкодування </w:t>
      </w:r>
    </w:p>
    <w:p w:rsidR="00A16BA9" w:rsidRPr="009749FA" w:rsidRDefault="00A16BA9" w:rsidP="009749FA">
      <w:pPr>
        <w:spacing w:after="0" w:line="240" w:lineRule="auto"/>
        <w:rPr>
          <w:rFonts w:ascii="Times New Roman" w:hAnsi="Times New Roman" w:cs="Times New Roman"/>
          <w:color w:val="000000" w:themeColor="text1"/>
          <w:sz w:val="27"/>
          <w:szCs w:val="27"/>
        </w:rPr>
      </w:pPr>
      <w:r w:rsidRPr="009749FA">
        <w:rPr>
          <w:rFonts w:ascii="Times New Roman" w:hAnsi="Times New Roman" w:cs="Times New Roman"/>
          <w:color w:val="000000" w:themeColor="text1"/>
          <w:sz w:val="27"/>
          <w:szCs w:val="27"/>
        </w:rPr>
        <w:t xml:space="preserve">фактичних витрат на копіювання або друк документів, </w:t>
      </w:r>
    </w:p>
    <w:p w:rsidR="00A16BA9" w:rsidRPr="009749FA" w:rsidRDefault="00A16BA9" w:rsidP="009749FA">
      <w:pPr>
        <w:spacing w:after="0" w:line="240" w:lineRule="auto"/>
        <w:rPr>
          <w:rFonts w:ascii="Times New Roman" w:hAnsi="Times New Roman" w:cs="Times New Roman"/>
          <w:color w:val="000000" w:themeColor="text1"/>
          <w:sz w:val="27"/>
          <w:szCs w:val="27"/>
        </w:rPr>
      </w:pPr>
      <w:r w:rsidRPr="009749FA">
        <w:rPr>
          <w:rFonts w:ascii="Times New Roman" w:hAnsi="Times New Roman" w:cs="Times New Roman"/>
          <w:color w:val="000000" w:themeColor="text1"/>
          <w:sz w:val="27"/>
          <w:szCs w:val="27"/>
        </w:rPr>
        <w:t xml:space="preserve">що надаються за запитом на інформацію, розпорядником </w:t>
      </w:r>
    </w:p>
    <w:p w:rsidR="00A16BA9" w:rsidRPr="009749FA" w:rsidRDefault="00A16BA9" w:rsidP="009749FA">
      <w:pPr>
        <w:spacing w:after="0" w:line="240" w:lineRule="auto"/>
        <w:rPr>
          <w:rFonts w:ascii="Times New Roman" w:hAnsi="Times New Roman" w:cs="Times New Roman"/>
          <w:color w:val="000000" w:themeColor="text1"/>
          <w:sz w:val="27"/>
          <w:szCs w:val="27"/>
        </w:rPr>
      </w:pPr>
      <w:r w:rsidRPr="009749FA">
        <w:rPr>
          <w:rFonts w:ascii="Times New Roman" w:hAnsi="Times New Roman" w:cs="Times New Roman"/>
          <w:color w:val="000000" w:themeColor="text1"/>
          <w:sz w:val="27"/>
          <w:szCs w:val="27"/>
        </w:rPr>
        <w:t>якої є Рахівська міська рада</w:t>
      </w:r>
    </w:p>
    <w:p w:rsidR="00A16BA9" w:rsidRPr="009749FA" w:rsidRDefault="00A16BA9" w:rsidP="009749FA">
      <w:pPr>
        <w:spacing w:after="0" w:line="240" w:lineRule="auto"/>
        <w:rPr>
          <w:rFonts w:ascii="Times New Roman" w:hAnsi="Times New Roman" w:cs="Times New Roman"/>
          <w:color w:val="000000" w:themeColor="text1"/>
          <w:sz w:val="27"/>
          <w:szCs w:val="27"/>
        </w:rPr>
      </w:pPr>
    </w:p>
    <w:p w:rsidR="00A16BA9" w:rsidRPr="009749FA" w:rsidRDefault="00A16BA9" w:rsidP="009749FA">
      <w:pPr>
        <w:tabs>
          <w:tab w:val="left" w:pos="567"/>
        </w:tabs>
        <w:spacing w:after="0" w:line="240" w:lineRule="auto"/>
        <w:jc w:val="both"/>
        <w:rPr>
          <w:rFonts w:ascii="Times New Roman" w:hAnsi="Times New Roman" w:cs="Times New Roman"/>
          <w:color w:val="000000" w:themeColor="text1"/>
          <w:sz w:val="27"/>
          <w:szCs w:val="27"/>
        </w:rPr>
      </w:pPr>
      <w:r w:rsidRPr="009749FA">
        <w:rPr>
          <w:rFonts w:ascii="Times New Roman" w:hAnsi="Times New Roman" w:cs="Times New Roman"/>
          <w:color w:val="000000" w:themeColor="text1"/>
          <w:sz w:val="27"/>
          <w:szCs w:val="27"/>
        </w:rPr>
        <w:t xml:space="preserve">        З метою упорядкування роботи   міської ради з питань забезпечення доступу до публічної інформації, відповідно до статті 21 Закону України «Про доступ до публічної інформації», постанови Кабінету Міністрів України від 13 липня 2011 року № 740 «Про затвердження граничних норм витрат на копіювання або друк документів, що надаються за запитом на інформацію» та керуючись ст.26 Закону України «Про місцеве самоврядування в Україні», Рахівська міська рада</w:t>
      </w:r>
    </w:p>
    <w:p w:rsidR="00A16BA9" w:rsidRPr="009749FA" w:rsidRDefault="00A16BA9" w:rsidP="009749FA">
      <w:pPr>
        <w:tabs>
          <w:tab w:val="left" w:pos="567"/>
        </w:tabs>
        <w:spacing w:after="0" w:line="240" w:lineRule="auto"/>
        <w:jc w:val="both"/>
        <w:rPr>
          <w:rFonts w:ascii="Times New Roman" w:hAnsi="Times New Roman" w:cs="Times New Roman"/>
          <w:color w:val="000000" w:themeColor="text1"/>
          <w:sz w:val="27"/>
          <w:szCs w:val="27"/>
        </w:rPr>
      </w:pPr>
    </w:p>
    <w:p w:rsidR="00A16BA9" w:rsidRPr="009749FA" w:rsidRDefault="00A16BA9" w:rsidP="009749FA">
      <w:pPr>
        <w:tabs>
          <w:tab w:val="left" w:pos="567"/>
        </w:tabs>
        <w:spacing w:after="0" w:line="240" w:lineRule="auto"/>
        <w:jc w:val="center"/>
        <w:rPr>
          <w:rFonts w:ascii="Times New Roman" w:hAnsi="Times New Roman" w:cs="Times New Roman"/>
          <w:color w:val="000000" w:themeColor="text1"/>
          <w:sz w:val="27"/>
          <w:szCs w:val="27"/>
        </w:rPr>
      </w:pPr>
      <w:r w:rsidRPr="009749FA">
        <w:rPr>
          <w:rFonts w:ascii="Times New Roman" w:hAnsi="Times New Roman" w:cs="Times New Roman"/>
          <w:color w:val="000000" w:themeColor="text1"/>
          <w:sz w:val="27"/>
          <w:szCs w:val="27"/>
        </w:rPr>
        <w:t>В И Р І Ш И Л А:</w:t>
      </w:r>
    </w:p>
    <w:p w:rsidR="00A16BA9" w:rsidRPr="009749FA" w:rsidRDefault="00A16BA9" w:rsidP="009749FA">
      <w:pPr>
        <w:pStyle w:val="21"/>
        <w:ind w:right="0" w:firstLine="0"/>
        <w:rPr>
          <w:color w:val="000000" w:themeColor="text1"/>
          <w:sz w:val="27"/>
          <w:szCs w:val="27"/>
        </w:rPr>
      </w:pPr>
    </w:p>
    <w:p w:rsidR="00A16BA9" w:rsidRPr="009749FA" w:rsidRDefault="00A16BA9" w:rsidP="009749FA">
      <w:pPr>
        <w:spacing w:after="0" w:line="240" w:lineRule="auto"/>
        <w:ind w:firstLine="708"/>
        <w:jc w:val="both"/>
        <w:rPr>
          <w:rFonts w:ascii="Times New Roman" w:hAnsi="Times New Roman" w:cs="Times New Roman"/>
          <w:bCs/>
          <w:color w:val="000000" w:themeColor="text1"/>
          <w:sz w:val="27"/>
          <w:szCs w:val="27"/>
        </w:rPr>
      </w:pPr>
      <w:r w:rsidRPr="009749FA">
        <w:rPr>
          <w:rFonts w:ascii="Times New Roman" w:hAnsi="Times New Roman" w:cs="Times New Roman"/>
          <w:bCs/>
          <w:color w:val="000000" w:themeColor="text1"/>
          <w:sz w:val="27"/>
          <w:szCs w:val="27"/>
        </w:rPr>
        <w:t>1.Затвердити порядок відшкодування фактичних витрат на копіювання або друк документів, що надаються за запитами на інформацію, згідно з додатком №1.</w:t>
      </w:r>
    </w:p>
    <w:p w:rsidR="00A16BA9" w:rsidRPr="009749FA" w:rsidRDefault="00A16BA9" w:rsidP="009749FA">
      <w:pPr>
        <w:spacing w:after="0" w:line="240" w:lineRule="auto"/>
        <w:ind w:firstLine="708"/>
        <w:jc w:val="both"/>
        <w:rPr>
          <w:rFonts w:ascii="Times New Roman" w:hAnsi="Times New Roman" w:cs="Times New Roman"/>
          <w:bCs/>
          <w:color w:val="000000" w:themeColor="text1"/>
          <w:sz w:val="27"/>
          <w:szCs w:val="27"/>
        </w:rPr>
      </w:pPr>
      <w:r w:rsidRPr="009749FA">
        <w:rPr>
          <w:rFonts w:ascii="Times New Roman" w:hAnsi="Times New Roman" w:cs="Times New Roman"/>
          <w:bCs/>
          <w:color w:val="000000" w:themeColor="text1"/>
          <w:sz w:val="27"/>
          <w:szCs w:val="27"/>
        </w:rPr>
        <w:t>2.</w:t>
      </w:r>
      <w:r w:rsidRPr="009749FA">
        <w:rPr>
          <w:rFonts w:ascii="Times New Roman" w:hAnsi="Times New Roman" w:cs="Times New Roman"/>
          <w:color w:val="000000" w:themeColor="text1"/>
          <w:sz w:val="27"/>
          <w:szCs w:val="27"/>
        </w:rPr>
        <w:t xml:space="preserve"> Затвердити розмір </w:t>
      </w:r>
      <w:r w:rsidRPr="009749FA">
        <w:rPr>
          <w:rFonts w:ascii="Times New Roman" w:hAnsi="Times New Roman" w:cs="Times New Roman"/>
          <w:bCs/>
          <w:color w:val="000000" w:themeColor="text1"/>
          <w:sz w:val="27"/>
          <w:szCs w:val="27"/>
        </w:rPr>
        <w:t>фактичних витрат на копіювання або друк документів, що надаються за запитами на інформацію, згідно з додатком №2.</w:t>
      </w:r>
    </w:p>
    <w:p w:rsidR="00A16BA9" w:rsidRPr="009749FA" w:rsidRDefault="00A16BA9" w:rsidP="009749FA">
      <w:pPr>
        <w:spacing w:after="0" w:line="240" w:lineRule="auto"/>
        <w:ind w:firstLine="708"/>
        <w:jc w:val="both"/>
        <w:rPr>
          <w:rFonts w:ascii="Times New Roman" w:hAnsi="Times New Roman" w:cs="Times New Roman"/>
          <w:bCs/>
          <w:color w:val="000000" w:themeColor="text1"/>
          <w:sz w:val="27"/>
          <w:szCs w:val="27"/>
        </w:rPr>
      </w:pPr>
      <w:r w:rsidRPr="009749FA">
        <w:rPr>
          <w:rFonts w:ascii="Times New Roman" w:hAnsi="Times New Roman" w:cs="Times New Roman"/>
          <w:bCs/>
          <w:color w:val="000000" w:themeColor="text1"/>
          <w:sz w:val="27"/>
          <w:szCs w:val="27"/>
        </w:rPr>
        <w:t>3.Фінансово-господарському відділу Рахівської міської ради забезпечити організацію прийому платежів від запитувачів інформації .</w:t>
      </w:r>
    </w:p>
    <w:p w:rsidR="00A16BA9" w:rsidRPr="009749FA" w:rsidRDefault="00A16BA9" w:rsidP="009749FA">
      <w:pPr>
        <w:spacing w:after="0" w:line="240" w:lineRule="auto"/>
        <w:ind w:firstLine="708"/>
        <w:jc w:val="both"/>
        <w:rPr>
          <w:rFonts w:ascii="Times New Roman" w:hAnsi="Times New Roman" w:cs="Times New Roman"/>
          <w:color w:val="000000" w:themeColor="text1"/>
          <w:sz w:val="27"/>
          <w:szCs w:val="27"/>
        </w:rPr>
      </w:pPr>
      <w:r w:rsidRPr="009749FA">
        <w:rPr>
          <w:rFonts w:ascii="Times New Roman" w:hAnsi="Times New Roman" w:cs="Times New Roman"/>
          <w:bCs/>
          <w:color w:val="000000" w:themeColor="text1"/>
          <w:sz w:val="27"/>
          <w:szCs w:val="27"/>
        </w:rPr>
        <w:t>4</w:t>
      </w:r>
      <w:r w:rsidRPr="009749FA">
        <w:rPr>
          <w:rFonts w:ascii="Times New Roman" w:hAnsi="Times New Roman" w:cs="Times New Roman"/>
          <w:color w:val="000000" w:themeColor="text1"/>
          <w:sz w:val="27"/>
          <w:szCs w:val="27"/>
        </w:rPr>
        <w:t>. Контроль за виконанням цього рішення покласти на постійну комісію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A16BA9" w:rsidRPr="009749FA" w:rsidRDefault="00A16BA9" w:rsidP="009749FA">
      <w:pPr>
        <w:spacing w:after="0" w:line="240" w:lineRule="auto"/>
        <w:jc w:val="both"/>
        <w:rPr>
          <w:rFonts w:ascii="Times New Roman" w:hAnsi="Times New Roman" w:cs="Times New Roman"/>
          <w:color w:val="000000" w:themeColor="text1"/>
          <w:sz w:val="27"/>
          <w:szCs w:val="27"/>
        </w:rPr>
      </w:pPr>
    </w:p>
    <w:p w:rsidR="00A16BA9" w:rsidRPr="009749FA" w:rsidRDefault="00A16BA9" w:rsidP="009749FA">
      <w:pPr>
        <w:spacing w:after="0" w:line="240" w:lineRule="auto"/>
        <w:jc w:val="both"/>
        <w:rPr>
          <w:rFonts w:ascii="Times New Roman" w:hAnsi="Times New Roman" w:cs="Times New Roman"/>
          <w:color w:val="000000" w:themeColor="text1"/>
          <w:sz w:val="27"/>
          <w:szCs w:val="27"/>
        </w:rPr>
      </w:pPr>
    </w:p>
    <w:p w:rsidR="00A16BA9" w:rsidRPr="009749FA" w:rsidRDefault="00A16BA9" w:rsidP="009749FA">
      <w:pPr>
        <w:spacing w:after="0" w:line="240" w:lineRule="auto"/>
        <w:jc w:val="both"/>
        <w:rPr>
          <w:rFonts w:ascii="Times New Roman" w:hAnsi="Times New Roman" w:cs="Times New Roman"/>
          <w:color w:val="000000" w:themeColor="text1"/>
          <w:sz w:val="27"/>
          <w:szCs w:val="27"/>
        </w:rPr>
      </w:pPr>
      <w:r w:rsidRPr="009749FA">
        <w:rPr>
          <w:rFonts w:ascii="Times New Roman" w:hAnsi="Times New Roman" w:cs="Times New Roman"/>
          <w:color w:val="000000" w:themeColor="text1"/>
          <w:sz w:val="27"/>
          <w:szCs w:val="27"/>
        </w:rPr>
        <w:t>Міський голова                                                                          В.МЕДВІДЬ</w:t>
      </w:r>
    </w:p>
    <w:p w:rsidR="00A16BA9" w:rsidRPr="009749FA" w:rsidRDefault="00A16BA9" w:rsidP="009749FA">
      <w:pPr>
        <w:spacing w:after="0" w:line="240" w:lineRule="auto"/>
        <w:rPr>
          <w:rFonts w:ascii="Times New Roman" w:hAnsi="Times New Roman" w:cs="Times New Roman"/>
          <w:b/>
          <w:bCs/>
          <w:color w:val="000000" w:themeColor="text1"/>
          <w:sz w:val="28"/>
          <w:szCs w:val="28"/>
        </w:rPr>
      </w:pPr>
    </w:p>
    <w:p w:rsidR="00A16BA9" w:rsidRPr="009749FA" w:rsidRDefault="00A16BA9" w:rsidP="009749FA">
      <w:pPr>
        <w:spacing w:after="0" w:line="240" w:lineRule="auto"/>
        <w:rPr>
          <w:rFonts w:ascii="Times New Roman" w:hAnsi="Times New Roman" w:cs="Times New Roman"/>
          <w:noProof/>
          <w:color w:val="000000" w:themeColor="text1"/>
          <w:sz w:val="28"/>
          <w:szCs w:val="28"/>
        </w:rPr>
      </w:pPr>
      <w:r w:rsidRPr="009749FA">
        <w:rPr>
          <w:rFonts w:ascii="Times New Roman" w:hAnsi="Times New Roman" w:cs="Times New Roman"/>
          <w:noProof/>
          <w:color w:val="000000" w:themeColor="text1"/>
          <w:sz w:val="28"/>
          <w:szCs w:val="28"/>
        </w:rPr>
        <w:br w:type="page"/>
      </w:r>
    </w:p>
    <w:p w:rsidR="00A16BA9" w:rsidRPr="009749FA" w:rsidRDefault="00A16BA9" w:rsidP="009749FA">
      <w:pPr>
        <w:spacing w:after="0" w:line="240" w:lineRule="auto"/>
        <w:rPr>
          <w:rFonts w:ascii="Times New Roman" w:hAnsi="Times New Roman" w:cs="Times New Roman"/>
          <w:color w:val="000000" w:themeColor="text1"/>
        </w:rPr>
      </w:pPr>
    </w:p>
    <w:tbl>
      <w:tblPr>
        <w:tblW w:w="0" w:type="auto"/>
        <w:jc w:val="right"/>
        <w:tblLook w:val="01E0" w:firstRow="1" w:lastRow="1" w:firstColumn="1" w:lastColumn="1" w:noHBand="0" w:noVBand="0"/>
      </w:tblPr>
      <w:tblGrid>
        <w:gridCol w:w="3267"/>
      </w:tblGrid>
      <w:tr w:rsidR="009749FA" w:rsidRPr="009749FA" w:rsidTr="00EA0841">
        <w:trPr>
          <w:trHeight w:val="1292"/>
          <w:jc w:val="right"/>
        </w:trPr>
        <w:tc>
          <w:tcPr>
            <w:tcW w:w="3267" w:type="dxa"/>
          </w:tcPr>
          <w:p w:rsidR="00A16BA9" w:rsidRPr="009749FA" w:rsidRDefault="00A16BA9" w:rsidP="009749FA">
            <w:pPr>
              <w:spacing w:after="0" w:line="240" w:lineRule="auto"/>
              <w:rPr>
                <w:rFonts w:ascii="Times New Roman" w:hAnsi="Times New Roman" w:cs="Times New Roman"/>
                <w:color w:val="000000" w:themeColor="text1"/>
                <w:lang w:eastAsia="ar-SA"/>
              </w:rPr>
            </w:pPr>
            <w:r w:rsidRPr="009749FA">
              <w:rPr>
                <w:rFonts w:ascii="Times New Roman" w:hAnsi="Times New Roman" w:cs="Times New Roman"/>
                <w:color w:val="000000" w:themeColor="text1"/>
              </w:rPr>
              <w:br w:type="page"/>
            </w:r>
            <w:r w:rsidRPr="009749FA">
              <w:rPr>
                <w:rFonts w:ascii="Times New Roman" w:hAnsi="Times New Roman" w:cs="Times New Roman"/>
                <w:color w:val="000000" w:themeColor="text1"/>
              </w:rPr>
              <w:br w:type="page"/>
            </w:r>
            <w:r w:rsidRPr="009749FA">
              <w:rPr>
                <w:rFonts w:ascii="Times New Roman" w:hAnsi="Times New Roman" w:cs="Times New Roman"/>
                <w:color w:val="000000" w:themeColor="text1"/>
              </w:rPr>
              <w:br w:type="page"/>
            </w:r>
            <w:r w:rsidRPr="009749FA">
              <w:rPr>
                <w:rFonts w:ascii="Times New Roman" w:hAnsi="Times New Roman" w:cs="Times New Roman"/>
                <w:b/>
                <w:color w:val="000000" w:themeColor="text1"/>
              </w:rPr>
              <w:br w:type="page"/>
            </w:r>
            <w:r w:rsidRPr="009749FA">
              <w:rPr>
                <w:rFonts w:ascii="Times New Roman" w:hAnsi="Times New Roman" w:cs="Times New Roman"/>
                <w:color w:val="000000" w:themeColor="text1"/>
                <w:lang w:eastAsia="en-US"/>
              </w:rPr>
              <w:t xml:space="preserve">           Додаток   №1                                                                           до рішення міської ради  </w:t>
            </w:r>
          </w:p>
          <w:p w:rsidR="00A16BA9" w:rsidRPr="009749FA" w:rsidRDefault="00A16BA9" w:rsidP="009749FA">
            <w:pPr>
              <w:spacing w:after="0" w:line="240" w:lineRule="auto"/>
              <w:rPr>
                <w:rFonts w:ascii="Times New Roman" w:eastAsia="Calibri" w:hAnsi="Times New Roman" w:cs="Times New Roman"/>
                <w:color w:val="000000" w:themeColor="text1"/>
                <w:lang w:eastAsia="en-US"/>
              </w:rPr>
            </w:pPr>
            <w:r w:rsidRPr="009749FA">
              <w:rPr>
                <w:rFonts w:ascii="Times New Roman" w:hAnsi="Times New Roman" w:cs="Times New Roman"/>
                <w:color w:val="000000" w:themeColor="text1"/>
                <w:lang w:eastAsia="en-US"/>
              </w:rPr>
              <w:t>16-ої сесії 8-го скликання                                                                                                 від 21.10.2021 р. №291</w:t>
            </w:r>
          </w:p>
          <w:p w:rsidR="00A16BA9" w:rsidRPr="009749FA" w:rsidRDefault="00A16BA9" w:rsidP="009749FA">
            <w:pPr>
              <w:suppressAutoHyphens/>
              <w:spacing w:after="0" w:line="240" w:lineRule="auto"/>
              <w:rPr>
                <w:rFonts w:ascii="Times New Roman" w:hAnsi="Times New Roman" w:cs="Times New Roman"/>
                <w:color w:val="000000" w:themeColor="text1"/>
                <w:lang w:eastAsia="en-US"/>
              </w:rPr>
            </w:pPr>
          </w:p>
        </w:tc>
      </w:tr>
    </w:tbl>
    <w:p w:rsidR="00A16BA9" w:rsidRPr="009749FA" w:rsidRDefault="00A16BA9" w:rsidP="009749FA">
      <w:pPr>
        <w:spacing w:after="0" w:line="240" w:lineRule="auto"/>
        <w:rPr>
          <w:rFonts w:ascii="Times New Roman" w:hAnsi="Times New Roman" w:cs="Times New Roman"/>
          <w:color w:val="000000" w:themeColor="text1"/>
          <w:sz w:val="28"/>
          <w:szCs w:val="28"/>
        </w:rPr>
      </w:pPr>
    </w:p>
    <w:p w:rsidR="00A16BA9" w:rsidRPr="009749FA" w:rsidRDefault="00A16BA9" w:rsidP="009749FA">
      <w:pPr>
        <w:spacing w:after="0" w:line="240" w:lineRule="auto"/>
        <w:jc w:val="center"/>
        <w:rPr>
          <w:rFonts w:ascii="Times New Roman" w:hAnsi="Times New Roman" w:cs="Times New Roman"/>
          <w:b/>
          <w:color w:val="000000" w:themeColor="text1"/>
          <w:sz w:val="28"/>
          <w:szCs w:val="28"/>
        </w:rPr>
      </w:pPr>
      <w:r w:rsidRPr="009749FA">
        <w:rPr>
          <w:rFonts w:ascii="Times New Roman" w:hAnsi="Times New Roman" w:cs="Times New Roman"/>
          <w:b/>
          <w:color w:val="000000" w:themeColor="text1"/>
          <w:sz w:val="28"/>
          <w:szCs w:val="28"/>
        </w:rPr>
        <w:t>ПОРЯДОК</w:t>
      </w:r>
    </w:p>
    <w:p w:rsidR="00A16BA9" w:rsidRPr="009749FA" w:rsidRDefault="00A16BA9" w:rsidP="009749FA">
      <w:pPr>
        <w:spacing w:after="0" w:line="240" w:lineRule="auto"/>
        <w:jc w:val="center"/>
        <w:rPr>
          <w:rFonts w:ascii="Times New Roman" w:hAnsi="Times New Roman" w:cs="Times New Roman"/>
          <w:b/>
          <w:color w:val="000000" w:themeColor="text1"/>
          <w:sz w:val="28"/>
          <w:szCs w:val="28"/>
        </w:rPr>
      </w:pPr>
      <w:r w:rsidRPr="009749FA">
        <w:rPr>
          <w:rFonts w:ascii="Times New Roman" w:hAnsi="Times New Roman" w:cs="Times New Roman"/>
          <w:b/>
          <w:color w:val="000000" w:themeColor="text1"/>
          <w:sz w:val="28"/>
          <w:szCs w:val="28"/>
        </w:rPr>
        <w:t>відшкодування фактичних витрат на копіювання або друк документів, що надаються за запитами на інформацію</w:t>
      </w:r>
    </w:p>
    <w:p w:rsidR="00A16BA9" w:rsidRPr="009749FA" w:rsidRDefault="00A16BA9" w:rsidP="009749FA">
      <w:pPr>
        <w:spacing w:after="0" w:line="240" w:lineRule="auto"/>
        <w:jc w:val="both"/>
        <w:rPr>
          <w:rFonts w:ascii="Times New Roman" w:hAnsi="Times New Roman" w:cs="Times New Roman"/>
          <w:color w:val="000000" w:themeColor="text1"/>
          <w:sz w:val="28"/>
          <w:szCs w:val="28"/>
        </w:rPr>
      </w:pPr>
    </w:p>
    <w:p w:rsidR="00A16BA9" w:rsidRPr="009749FA" w:rsidRDefault="00A16BA9" w:rsidP="009749FA">
      <w:pPr>
        <w:spacing w:after="0" w:line="240" w:lineRule="auto"/>
        <w:ind w:firstLine="708"/>
        <w:jc w:val="both"/>
        <w:rPr>
          <w:rFonts w:ascii="Times New Roman" w:hAnsi="Times New Roman" w:cs="Times New Roman"/>
          <w:color w:val="000000" w:themeColor="text1"/>
          <w:sz w:val="28"/>
          <w:szCs w:val="28"/>
        </w:rPr>
      </w:pPr>
      <w:r w:rsidRPr="009749FA">
        <w:rPr>
          <w:rFonts w:ascii="Times New Roman" w:hAnsi="Times New Roman" w:cs="Times New Roman"/>
          <w:color w:val="000000" w:themeColor="text1"/>
          <w:sz w:val="28"/>
          <w:szCs w:val="28"/>
        </w:rPr>
        <w:t xml:space="preserve">1. Цим Порядком визначається механізм відшкодування запитувачами інформації фактичних витрат на копіювання або друк документів, що надаються Рахівською міською радою. </w:t>
      </w:r>
    </w:p>
    <w:p w:rsidR="00A16BA9" w:rsidRPr="009749FA" w:rsidRDefault="00A16BA9" w:rsidP="009749FA">
      <w:pPr>
        <w:spacing w:after="0" w:line="240" w:lineRule="auto"/>
        <w:ind w:firstLine="708"/>
        <w:jc w:val="both"/>
        <w:rPr>
          <w:rFonts w:ascii="Times New Roman" w:hAnsi="Times New Roman" w:cs="Times New Roman"/>
          <w:color w:val="000000" w:themeColor="text1"/>
          <w:sz w:val="28"/>
          <w:szCs w:val="28"/>
        </w:rPr>
      </w:pPr>
      <w:r w:rsidRPr="009749FA">
        <w:rPr>
          <w:rFonts w:ascii="Times New Roman" w:hAnsi="Times New Roman" w:cs="Times New Roman"/>
          <w:color w:val="000000" w:themeColor="text1"/>
          <w:sz w:val="28"/>
          <w:szCs w:val="28"/>
        </w:rPr>
        <w:t>2. Порядок відшкодування фактичних витрат на копіювання або друк документів, що надаються за запитами на інформацію (далі - Порядок), застосовується у випадку, коли виконавчий комітет або структурний підрозділ виконавчого комітету є належним розпорядником інформації.</w:t>
      </w:r>
    </w:p>
    <w:p w:rsidR="00A16BA9" w:rsidRPr="009749FA" w:rsidRDefault="00A16BA9" w:rsidP="009749FA">
      <w:pPr>
        <w:spacing w:after="0" w:line="240" w:lineRule="auto"/>
        <w:ind w:firstLine="708"/>
        <w:jc w:val="both"/>
        <w:rPr>
          <w:rFonts w:ascii="Times New Roman" w:hAnsi="Times New Roman" w:cs="Times New Roman"/>
          <w:color w:val="000000" w:themeColor="text1"/>
          <w:sz w:val="28"/>
          <w:szCs w:val="28"/>
        </w:rPr>
      </w:pPr>
      <w:r w:rsidRPr="009749FA">
        <w:rPr>
          <w:rFonts w:ascii="Times New Roman" w:hAnsi="Times New Roman" w:cs="Times New Roman"/>
          <w:color w:val="000000" w:themeColor="text1"/>
          <w:sz w:val="28"/>
          <w:szCs w:val="28"/>
        </w:rPr>
        <w:t>3. Плата за копіювання та друк не стягується при наданні відповіді на запит:</w:t>
      </w:r>
    </w:p>
    <w:p w:rsidR="00A16BA9" w:rsidRPr="009749FA" w:rsidRDefault="00A16BA9" w:rsidP="009749FA">
      <w:pPr>
        <w:spacing w:after="0" w:line="240" w:lineRule="auto"/>
        <w:jc w:val="both"/>
        <w:rPr>
          <w:rFonts w:ascii="Times New Roman" w:hAnsi="Times New Roman" w:cs="Times New Roman"/>
          <w:color w:val="000000" w:themeColor="text1"/>
          <w:sz w:val="28"/>
          <w:szCs w:val="28"/>
        </w:rPr>
      </w:pPr>
      <w:r w:rsidRPr="009749FA">
        <w:rPr>
          <w:rFonts w:ascii="Times New Roman" w:hAnsi="Times New Roman" w:cs="Times New Roman"/>
          <w:color w:val="000000" w:themeColor="text1"/>
          <w:sz w:val="28"/>
          <w:szCs w:val="28"/>
        </w:rPr>
        <w:t>- запитувачу інформації, що становить суспільний інтерес. Належність інформації до такої, що становить суспільний інтерес, встановлюється судом, якщо інше не передбачено законом;</w:t>
      </w:r>
    </w:p>
    <w:p w:rsidR="00A16BA9" w:rsidRPr="009749FA" w:rsidRDefault="00A16BA9" w:rsidP="009749FA">
      <w:pPr>
        <w:spacing w:after="0" w:line="240" w:lineRule="auto"/>
        <w:jc w:val="both"/>
        <w:rPr>
          <w:rFonts w:ascii="Times New Roman" w:hAnsi="Times New Roman" w:cs="Times New Roman"/>
          <w:color w:val="000000" w:themeColor="text1"/>
          <w:sz w:val="28"/>
          <w:szCs w:val="28"/>
        </w:rPr>
      </w:pPr>
      <w:r w:rsidRPr="009749FA">
        <w:rPr>
          <w:rFonts w:ascii="Times New Roman" w:hAnsi="Times New Roman" w:cs="Times New Roman"/>
          <w:color w:val="000000" w:themeColor="text1"/>
          <w:sz w:val="28"/>
          <w:szCs w:val="28"/>
        </w:rPr>
        <w:t>- особі у разі надання інформації про неї.</w:t>
      </w:r>
    </w:p>
    <w:p w:rsidR="00A16BA9" w:rsidRPr="009749FA" w:rsidRDefault="00A16BA9" w:rsidP="009749FA">
      <w:pPr>
        <w:spacing w:after="0" w:line="240" w:lineRule="auto"/>
        <w:ind w:firstLine="708"/>
        <w:jc w:val="both"/>
        <w:rPr>
          <w:rFonts w:ascii="Times New Roman" w:hAnsi="Times New Roman" w:cs="Times New Roman"/>
          <w:color w:val="000000" w:themeColor="text1"/>
          <w:sz w:val="28"/>
          <w:szCs w:val="28"/>
        </w:rPr>
      </w:pPr>
      <w:r w:rsidRPr="009749FA">
        <w:rPr>
          <w:rFonts w:ascii="Times New Roman" w:hAnsi="Times New Roman" w:cs="Times New Roman"/>
          <w:color w:val="000000" w:themeColor="text1"/>
          <w:sz w:val="28"/>
          <w:szCs w:val="28"/>
        </w:rPr>
        <w:t xml:space="preserve">4. Відшкодування запитувачами інформації фактичних витрат на копіювання або друк документів здійснюється у разі потреби у виготовленні більш як 10 сторінок запитуваних документів. </w:t>
      </w:r>
    </w:p>
    <w:p w:rsidR="00A16BA9" w:rsidRPr="009749FA" w:rsidRDefault="00A16BA9" w:rsidP="009749FA">
      <w:pPr>
        <w:spacing w:after="0" w:line="240" w:lineRule="auto"/>
        <w:ind w:firstLine="708"/>
        <w:jc w:val="both"/>
        <w:rPr>
          <w:rFonts w:ascii="Times New Roman" w:hAnsi="Times New Roman" w:cs="Times New Roman"/>
          <w:color w:val="000000" w:themeColor="text1"/>
          <w:sz w:val="28"/>
          <w:szCs w:val="28"/>
        </w:rPr>
      </w:pPr>
      <w:r w:rsidRPr="009749FA">
        <w:rPr>
          <w:rFonts w:ascii="Times New Roman" w:hAnsi="Times New Roman" w:cs="Times New Roman"/>
          <w:color w:val="000000" w:themeColor="text1"/>
          <w:sz w:val="28"/>
          <w:szCs w:val="28"/>
        </w:rPr>
        <w:t>Розмір відшкодування витрат на копіювання або друк запитуваних документів визначається згідно додатку 2 даного рішення.</w:t>
      </w:r>
    </w:p>
    <w:p w:rsidR="00A16BA9" w:rsidRPr="009749FA" w:rsidRDefault="00A16BA9" w:rsidP="009749FA">
      <w:pPr>
        <w:spacing w:after="0" w:line="240" w:lineRule="auto"/>
        <w:ind w:firstLine="708"/>
        <w:jc w:val="both"/>
        <w:rPr>
          <w:rFonts w:ascii="Times New Roman" w:hAnsi="Times New Roman" w:cs="Times New Roman"/>
          <w:color w:val="000000" w:themeColor="text1"/>
          <w:sz w:val="28"/>
          <w:szCs w:val="28"/>
        </w:rPr>
      </w:pPr>
      <w:r w:rsidRPr="009749FA">
        <w:rPr>
          <w:rFonts w:ascii="Times New Roman" w:hAnsi="Times New Roman" w:cs="Times New Roman"/>
          <w:color w:val="000000" w:themeColor="text1"/>
          <w:sz w:val="28"/>
          <w:szCs w:val="28"/>
        </w:rPr>
        <w:t>До розміру відшкодування витрат на копіювання або друк (виготовлення) документів, що надаються за запитами на інформацію, також враховуються витрати, пов'язані із скануванням або іншою комп'ютерною обробкою цих документів.</w:t>
      </w:r>
    </w:p>
    <w:p w:rsidR="00A16BA9" w:rsidRPr="009749FA" w:rsidRDefault="00A16BA9" w:rsidP="009749FA">
      <w:pPr>
        <w:spacing w:after="0" w:line="240" w:lineRule="auto"/>
        <w:ind w:firstLine="708"/>
        <w:jc w:val="both"/>
        <w:rPr>
          <w:rFonts w:ascii="Times New Roman" w:hAnsi="Times New Roman" w:cs="Times New Roman"/>
          <w:color w:val="000000" w:themeColor="text1"/>
          <w:sz w:val="28"/>
          <w:szCs w:val="28"/>
        </w:rPr>
      </w:pPr>
      <w:r w:rsidRPr="009749FA">
        <w:rPr>
          <w:rFonts w:ascii="Times New Roman" w:hAnsi="Times New Roman" w:cs="Times New Roman"/>
          <w:color w:val="000000" w:themeColor="text1"/>
          <w:sz w:val="28"/>
          <w:szCs w:val="28"/>
        </w:rPr>
        <w:t>Плата  за відшкодування витрат на копіювання або друк (виготовлення) документів, що надаються за запитами на інформацію, зараховується на рахунок Рахівської міської ради наданий.</w:t>
      </w:r>
    </w:p>
    <w:p w:rsidR="00A16BA9" w:rsidRPr="009749FA" w:rsidRDefault="00A16BA9" w:rsidP="009749FA">
      <w:pPr>
        <w:spacing w:after="0" w:line="240" w:lineRule="auto"/>
        <w:ind w:firstLine="708"/>
        <w:jc w:val="both"/>
        <w:rPr>
          <w:rFonts w:ascii="Times New Roman" w:hAnsi="Times New Roman" w:cs="Times New Roman"/>
          <w:color w:val="000000" w:themeColor="text1"/>
          <w:sz w:val="28"/>
          <w:szCs w:val="28"/>
        </w:rPr>
      </w:pPr>
      <w:r w:rsidRPr="009749FA">
        <w:rPr>
          <w:rFonts w:ascii="Times New Roman" w:hAnsi="Times New Roman" w:cs="Times New Roman"/>
          <w:color w:val="000000" w:themeColor="text1"/>
          <w:sz w:val="28"/>
          <w:szCs w:val="28"/>
        </w:rPr>
        <w:t>Оплата рахунку на відшкодування фактичних витрат на копіювання або друк документів, що надаються за запитами на інформацію, здійснюється у будь-якій фінансовій установі, зручній для запитувача.</w:t>
      </w:r>
    </w:p>
    <w:p w:rsidR="00A16BA9" w:rsidRPr="009749FA" w:rsidRDefault="00A16BA9" w:rsidP="009749FA">
      <w:pPr>
        <w:spacing w:after="0" w:line="240" w:lineRule="auto"/>
        <w:ind w:firstLine="708"/>
        <w:jc w:val="both"/>
        <w:rPr>
          <w:rFonts w:ascii="Times New Roman" w:hAnsi="Times New Roman" w:cs="Times New Roman"/>
          <w:color w:val="000000" w:themeColor="text1"/>
          <w:sz w:val="28"/>
          <w:szCs w:val="28"/>
        </w:rPr>
      </w:pPr>
      <w:r w:rsidRPr="009749FA">
        <w:rPr>
          <w:rFonts w:ascii="Times New Roman" w:hAnsi="Times New Roman" w:cs="Times New Roman"/>
          <w:color w:val="000000" w:themeColor="text1"/>
          <w:sz w:val="28"/>
          <w:szCs w:val="28"/>
        </w:rPr>
        <w:t>5. У разі,  якщо кількість сторінок відповіді за запитом на інформацію можна визначити заздалегідь і запитувач надіслав документ, що підтверджує оплату коштів, пов'язаних з наданням відповіді та обрахованих згідно з цим Порядком, відповідь надається в установлений законом строк.</w:t>
      </w:r>
    </w:p>
    <w:p w:rsidR="00A16BA9" w:rsidRPr="009749FA" w:rsidRDefault="00A16BA9" w:rsidP="009749FA">
      <w:pPr>
        <w:spacing w:after="0" w:line="240" w:lineRule="auto"/>
        <w:ind w:firstLine="708"/>
        <w:jc w:val="both"/>
        <w:rPr>
          <w:rFonts w:ascii="Times New Roman" w:hAnsi="Times New Roman" w:cs="Times New Roman"/>
          <w:color w:val="000000" w:themeColor="text1"/>
          <w:sz w:val="28"/>
          <w:szCs w:val="28"/>
        </w:rPr>
      </w:pPr>
      <w:r w:rsidRPr="009749FA">
        <w:rPr>
          <w:rFonts w:ascii="Times New Roman" w:hAnsi="Times New Roman" w:cs="Times New Roman"/>
          <w:color w:val="000000" w:themeColor="text1"/>
          <w:sz w:val="28"/>
          <w:szCs w:val="28"/>
        </w:rPr>
        <w:t xml:space="preserve">У разі,  якщо кількість сторінок відповіді за запитом на інформацію можна визначити заздалегідь, але запитувач не надіслав документ, що підтверджує оплату коштів, пов'язаних з наданням відповіді, обрахунок цих витрат здійснюється відповідальним структурним підрозділом міської ради, а </w:t>
      </w:r>
      <w:r w:rsidRPr="009749FA">
        <w:rPr>
          <w:rFonts w:ascii="Times New Roman" w:hAnsi="Times New Roman" w:cs="Times New Roman"/>
          <w:color w:val="000000" w:themeColor="text1"/>
          <w:sz w:val="28"/>
          <w:szCs w:val="28"/>
        </w:rPr>
        <w:lastRenderedPageBreak/>
        <w:t>рахунок на відшкодування витрат надсилається запитувачу в установлений законом строк для відповіді на запит на інформацію.</w:t>
      </w:r>
    </w:p>
    <w:p w:rsidR="00A16BA9" w:rsidRPr="009749FA" w:rsidRDefault="00A16BA9" w:rsidP="009749FA">
      <w:pPr>
        <w:spacing w:after="0" w:line="240" w:lineRule="auto"/>
        <w:ind w:firstLine="708"/>
        <w:jc w:val="both"/>
        <w:rPr>
          <w:rFonts w:ascii="Times New Roman" w:hAnsi="Times New Roman" w:cs="Times New Roman"/>
          <w:color w:val="000000" w:themeColor="text1"/>
          <w:sz w:val="28"/>
          <w:szCs w:val="28"/>
        </w:rPr>
      </w:pPr>
      <w:r w:rsidRPr="009749FA">
        <w:rPr>
          <w:rFonts w:ascii="Times New Roman" w:hAnsi="Times New Roman" w:cs="Times New Roman"/>
          <w:color w:val="000000" w:themeColor="text1"/>
          <w:sz w:val="28"/>
          <w:szCs w:val="28"/>
        </w:rPr>
        <w:t>У разі, якщо кількість сторінок відповіді за запитом на інформацію не можна визначити заздалегідь, відповідальний структурний підрозділ виконавчого комітету міської ради, зважаючи на значний обсяг відповіді за запитом на інформацію, надсилає запитувачу лист та рахунок, у якому зазначається часткова сума відшкодування витрат.</w:t>
      </w:r>
    </w:p>
    <w:p w:rsidR="00A16BA9" w:rsidRPr="009749FA" w:rsidRDefault="00A16BA9" w:rsidP="009749FA">
      <w:pPr>
        <w:spacing w:after="0" w:line="240" w:lineRule="auto"/>
        <w:ind w:firstLine="708"/>
        <w:jc w:val="both"/>
        <w:rPr>
          <w:rFonts w:ascii="Times New Roman" w:hAnsi="Times New Roman" w:cs="Times New Roman"/>
          <w:color w:val="000000" w:themeColor="text1"/>
          <w:sz w:val="28"/>
          <w:szCs w:val="28"/>
        </w:rPr>
      </w:pPr>
      <w:r w:rsidRPr="009749FA">
        <w:rPr>
          <w:rFonts w:ascii="Times New Roman" w:hAnsi="Times New Roman" w:cs="Times New Roman"/>
          <w:color w:val="000000" w:themeColor="text1"/>
          <w:sz w:val="28"/>
          <w:szCs w:val="28"/>
        </w:rPr>
        <w:t>6. Відповідь на запит надається після отримання документів, що підтверджують повну оплату витрат, пов'язаних з наданням відповіді. Відповідь на запит не надається у разі повної або часткової відмови запитувача від оплати витрат, пов'язаних із наданням відповіді за запитом на інформацію. У разі ненадходження у встановлений розпорядником строк документів, що підтверджують повну оплату витрат, у реєстраційній базі запитів на інформацію міської ради або її структурного підрозділу робиться позначка про відмову в отриманні відповіді на запит на інформацію.</w:t>
      </w:r>
    </w:p>
    <w:p w:rsidR="00A16BA9" w:rsidRPr="009749FA" w:rsidRDefault="00A16BA9" w:rsidP="009749FA">
      <w:pPr>
        <w:pStyle w:val="a4"/>
        <w:spacing w:before="0" w:after="0"/>
        <w:jc w:val="both"/>
        <w:rPr>
          <w:rFonts w:ascii="Times New Roman" w:hAnsi="Times New Roman"/>
          <w:color w:val="000000" w:themeColor="text1"/>
          <w:sz w:val="28"/>
          <w:szCs w:val="28"/>
        </w:rPr>
      </w:pPr>
    </w:p>
    <w:p w:rsidR="00A16BA9" w:rsidRPr="009749FA" w:rsidRDefault="00A16BA9" w:rsidP="009749FA">
      <w:pPr>
        <w:pStyle w:val="a4"/>
        <w:spacing w:before="0" w:after="0"/>
        <w:jc w:val="both"/>
        <w:rPr>
          <w:rFonts w:ascii="Times New Roman" w:hAnsi="Times New Roman"/>
          <w:color w:val="000000" w:themeColor="text1"/>
          <w:sz w:val="28"/>
          <w:szCs w:val="28"/>
        </w:rPr>
      </w:pPr>
    </w:p>
    <w:p w:rsidR="00A16BA9" w:rsidRPr="009749FA" w:rsidRDefault="00A16BA9" w:rsidP="009749FA">
      <w:pPr>
        <w:pStyle w:val="a4"/>
        <w:spacing w:before="0" w:after="0"/>
        <w:jc w:val="both"/>
        <w:rPr>
          <w:rFonts w:ascii="Times New Roman" w:hAnsi="Times New Roman"/>
          <w:color w:val="000000" w:themeColor="text1"/>
          <w:sz w:val="28"/>
          <w:szCs w:val="28"/>
        </w:rPr>
      </w:pPr>
    </w:p>
    <w:p w:rsidR="00A16BA9" w:rsidRPr="009749FA" w:rsidRDefault="00A16BA9" w:rsidP="009749FA">
      <w:pPr>
        <w:spacing w:after="0" w:line="240" w:lineRule="auto"/>
        <w:rPr>
          <w:rFonts w:ascii="Times New Roman" w:hAnsi="Times New Roman" w:cs="Times New Roman"/>
          <w:color w:val="000000" w:themeColor="text1"/>
          <w:sz w:val="28"/>
          <w:szCs w:val="28"/>
        </w:rPr>
      </w:pPr>
      <w:r w:rsidRPr="009749FA">
        <w:rPr>
          <w:rFonts w:ascii="Times New Roman" w:hAnsi="Times New Roman" w:cs="Times New Roman"/>
          <w:color w:val="000000" w:themeColor="text1"/>
          <w:sz w:val="28"/>
          <w:szCs w:val="28"/>
        </w:rPr>
        <w:t>Секретар ради</w:t>
      </w:r>
      <w:r w:rsidRPr="009749FA">
        <w:rPr>
          <w:rFonts w:ascii="Times New Roman" w:hAnsi="Times New Roman" w:cs="Times New Roman"/>
          <w:color w:val="000000" w:themeColor="text1"/>
          <w:sz w:val="28"/>
          <w:szCs w:val="28"/>
        </w:rPr>
        <w:tab/>
      </w:r>
      <w:r w:rsidRPr="009749FA">
        <w:rPr>
          <w:rFonts w:ascii="Times New Roman" w:hAnsi="Times New Roman" w:cs="Times New Roman"/>
          <w:color w:val="000000" w:themeColor="text1"/>
          <w:sz w:val="28"/>
          <w:szCs w:val="28"/>
        </w:rPr>
        <w:tab/>
      </w:r>
      <w:r w:rsidRPr="009749FA">
        <w:rPr>
          <w:rFonts w:ascii="Times New Roman" w:hAnsi="Times New Roman" w:cs="Times New Roman"/>
          <w:color w:val="000000" w:themeColor="text1"/>
          <w:sz w:val="28"/>
          <w:szCs w:val="28"/>
        </w:rPr>
        <w:tab/>
      </w:r>
      <w:r w:rsidRPr="009749FA">
        <w:rPr>
          <w:rFonts w:ascii="Times New Roman" w:hAnsi="Times New Roman" w:cs="Times New Roman"/>
          <w:color w:val="000000" w:themeColor="text1"/>
          <w:sz w:val="28"/>
          <w:szCs w:val="28"/>
        </w:rPr>
        <w:tab/>
      </w:r>
      <w:r w:rsidRPr="009749FA">
        <w:rPr>
          <w:rFonts w:ascii="Times New Roman" w:hAnsi="Times New Roman" w:cs="Times New Roman"/>
          <w:color w:val="000000" w:themeColor="text1"/>
          <w:sz w:val="28"/>
          <w:szCs w:val="28"/>
        </w:rPr>
        <w:tab/>
      </w:r>
      <w:r w:rsidRPr="009749FA">
        <w:rPr>
          <w:rFonts w:ascii="Times New Roman" w:hAnsi="Times New Roman" w:cs="Times New Roman"/>
          <w:color w:val="000000" w:themeColor="text1"/>
          <w:sz w:val="28"/>
          <w:szCs w:val="28"/>
        </w:rPr>
        <w:tab/>
      </w:r>
      <w:r w:rsidRPr="009749FA">
        <w:rPr>
          <w:rFonts w:ascii="Times New Roman" w:hAnsi="Times New Roman" w:cs="Times New Roman"/>
          <w:color w:val="000000" w:themeColor="text1"/>
          <w:sz w:val="28"/>
          <w:szCs w:val="28"/>
        </w:rPr>
        <w:tab/>
      </w:r>
      <w:r w:rsidRPr="009749FA">
        <w:rPr>
          <w:rFonts w:ascii="Times New Roman" w:hAnsi="Times New Roman" w:cs="Times New Roman"/>
          <w:color w:val="000000" w:themeColor="text1"/>
          <w:sz w:val="28"/>
          <w:szCs w:val="28"/>
        </w:rPr>
        <w:tab/>
        <w:t>Д.БРЕХЛІЧУК</w:t>
      </w:r>
    </w:p>
    <w:p w:rsidR="00A16BA9" w:rsidRPr="009749FA" w:rsidRDefault="00A16BA9" w:rsidP="009749FA">
      <w:pPr>
        <w:spacing w:after="0" w:line="240" w:lineRule="auto"/>
        <w:rPr>
          <w:rFonts w:ascii="Times New Roman" w:hAnsi="Times New Roman" w:cs="Times New Roman"/>
          <w:color w:val="000000" w:themeColor="text1"/>
          <w:sz w:val="28"/>
          <w:szCs w:val="28"/>
        </w:rPr>
      </w:pPr>
      <w:r w:rsidRPr="009749FA">
        <w:rPr>
          <w:rFonts w:ascii="Times New Roman" w:hAnsi="Times New Roman" w:cs="Times New Roman"/>
          <w:color w:val="000000" w:themeColor="text1"/>
          <w:sz w:val="28"/>
          <w:szCs w:val="28"/>
        </w:rPr>
        <w:br w:type="page"/>
      </w:r>
    </w:p>
    <w:p w:rsidR="00A16BA9" w:rsidRPr="009749FA" w:rsidRDefault="00A16BA9" w:rsidP="009749FA">
      <w:pPr>
        <w:spacing w:after="0" w:line="240" w:lineRule="auto"/>
        <w:rPr>
          <w:rFonts w:ascii="Times New Roman" w:hAnsi="Times New Roman" w:cs="Times New Roman"/>
          <w:color w:val="000000" w:themeColor="text1"/>
        </w:rPr>
      </w:pPr>
    </w:p>
    <w:tbl>
      <w:tblPr>
        <w:tblW w:w="0" w:type="auto"/>
        <w:jc w:val="right"/>
        <w:tblLook w:val="01E0" w:firstRow="1" w:lastRow="1" w:firstColumn="1" w:lastColumn="1" w:noHBand="0" w:noVBand="0"/>
      </w:tblPr>
      <w:tblGrid>
        <w:gridCol w:w="3267"/>
      </w:tblGrid>
      <w:tr w:rsidR="009749FA" w:rsidRPr="009749FA" w:rsidTr="00EA0841">
        <w:trPr>
          <w:trHeight w:val="1292"/>
          <w:jc w:val="right"/>
        </w:trPr>
        <w:tc>
          <w:tcPr>
            <w:tcW w:w="3267" w:type="dxa"/>
          </w:tcPr>
          <w:p w:rsidR="00A16BA9" w:rsidRPr="009749FA" w:rsidRDefault="00A16BA9" w:rsidP="009749FA">
            <w:pPr>
              <w:spacing w:after="0" w:line="240" w:lineRule="auto"/>
              <w:rPr>
                <w:rFonts w:ascii="Times New Roman" w:hAnsi="Times New Roman" w:cs="Times New Roman"/>
                <w:color w:val="000000" w:themeColor="text1"/>
                <w:lang w:eastAsia="ar-SA"/>
              </w:rPr>
            </w:pPr>
            <w:r w:rsidRPr="009749FA">
              <w:rPr>
                <w:rFonts w:ascii="Times New Roman" w:hAnsi="Times New Roman" w:cs="Times New Roman"/>
                <w:color w:val="000000" w:themeColor="text1"/>
              </w:rPr>
              <w:br w:type="page"/>
            </w:r>
            <w:r w:rsidRPr="009749FA">
              <w:rPr>
                <w:rFonts w:ascii="Times New Roman" w:hAnsi="Times New Roman" w:cs="Times New Roman"/>
                <w:color w:val="000000" w:themeColor="text1"/>
              </w:rPr>
              <w:br w:type="page"/>
            </w:r>
            <w:r w:rsidRPr="009749FA">
              <w:rPr>
                <w:rFonts w:ascii="Times New Roman" w:hAnsi="Times New Roman" w:cs="Times New Roman"/>
                <w:color w:val="000000" w:themeColor="text1"/>
              </w:rPr>
              <w:br w:type="page"/>
            </w:r>
            <w:r w:rsidRPr="009749FA">
              <w:rPr>
                <w:rFonts w:ascii="Times New Roman" w:hAnsi="Times New Roman" w:cs="Times New Roman"/>
                <w:b/>
                <w:color w:val="000000" w:themeColor="text1"/>
              </w:rPr>
              <w:br w:type="page"/>
            </w:r>
            <w:r w:rsidRPr="009749FA">
              <w:rPr>
                <w:rFonts w:ascii="Times New Roman" w:hAnsi="Times New Roman" w:cs="Times New Roman"/>
                <w:color w:val="000000" w:themeColor="text1"/>
                <w:lang w:eastAsia="en-US"/>
              </w:rPr>
              <w:t xml:space="preserve">           Додаток №2                                                                             до рішення міської ради  </w:t>
            </w:r>
          </w:p>
          <w:p w:rsidR="00A16BA9" w:rsidRPr="009749FA" w:rsidRDefault="00A16BA9" w:rsidP="009749FA">
            <w:pPr>
              <w:spacing w:after="0" w:line="240" w:lineRule="auto"/>
              <w:rPr>
                <w:rFonts w:ascii="Times New Roman" w:eastAsia="Calibri" w:hAnsi="Times New Roman" w:cs="Times New Roman"/>
                <w:color w:val="000000" w:themeColor="text1"/>
                <w:lang w:eastAsia="en-US"/>
              </w:rPr>
            </w:pPr>
            <w:r w:rsidRPr="009749FA">
              <w:rPr>
                <w:rFonts w:ascii="Times New Roman" w:hAnsi="Times New Roman" w:cs="Times New Roman"/>
                <w:color w:val="000000" w:themeColor="text1"/>
                <w:lang w:eastAsia="en-US"/>
              </w:rPr>
              <w:t>16-ої сесії 8-го скликання                                                                                                 від 21.10.2021 р. №291</w:t>
            </w:r>
          </w:p>
          <w:p w:rsidR="00A16BA9" w:rsidRPr="009749FA" w:rsidRDefault="00A16BA9" w:rsidP="009749FA">
            <w:pPr>
              <w:suppressAutoHyphens/>
              <w:spacing w:after="0" w:line="240" w:lineRule="auto"/>
              <w:rPr>
                <w:rFonts w:ascii="Times New Roman" w:hAnsi="Times New Roman" w:cs="Times New Roman"/>
                <w:color w:val="000000" w:themeColor="text1"/>
                <w:lang w:eastAsia="en-US"/>
              </w:rPr>
            </w:pPr>
          </w:p>
        </w:tc>
      </w:tr>
    </w:tbl>
    <w:p w:rsidR="00A16BA9" w:rsidRPr="009749FA" w:rsidRDefault="00A16BA9" w:rsidP="009749FA">
      <w:pPr>
        <w:spacing w:after="0" w:line="240" w:lineRule="auto"/>
        <w:rPr>
          <w:rFonts w:ascii="Times New Roman" w:hAnsi="Times New Roman" w:cs="Times New Roman"/>
          <w:color w:val="000000" w:themeColor="text1"/>
          <w:sz w:val="28"/>
          <w:szCs w:val="28"/>
        </w:rPr>
      </w:pPr>
    </w:p>
    <w:p w:rsidR="00A16BA9" w:rsidRPr="009749FA" w:rsidRDefault="00A16BA9" w:rsidP="009749FA">
      <w:pPr>
        <w:spacing w:after="0" w:line="240" w:lineRule="auto"/>
        <w:jc w:val="center"/>
        <w:rPr>
          <w:rFonts w:ascii="Times New Roman" w:hAnsi="Times New Roman" w:cs="Times New Roman"/>
          <w:b/>
          <w:color w:val="000000" w:themeColor="text1"/>
          <w:sz w:val="28"/>
          <w:szCs w:val="28"/>
        </w:rPr>
      </w:pPr>
      <w:r w:rsidRPr="009749FA">
        <w:rPr>
          <w:rFonts w:ascii="Times New Roman" w:hAnsi="Times New Roman" w:cs="Times New Roman"/>
          <w:b/>
          <w:color w:val="000000" w:themeColor="text1"/>
          <w:sz w:val="28"/>
          <w:szCs w:val="28"/>
        </w:rPr>
        <w:t>РОЗМІР</w:t>
      </w:r>
    </w:p>
    <w:p w:rsidR="00A16BA9" w:rsidRPr="009749FA" w:rsidRDefault="00A16BA9" w:rsidP="009749FA">
      <w:pPr>
        <w:spacing w:after="0" w:line="240" w:lineRule="auto"/>
        <w:jc w:val="center"/>
        <w:rPr>
          <w:rFonts w:ascii="Times New Roman" w:hAnsi="Times New Roman" w:cs="Times New Roman"/>
          <w:color w:val="000000" w:themeColor="text1"/>
          <w:sz w:val="28"/>
          <w:szCs w:val="28"/>
        </w:rPr>
      </w:pPr>
      <w:r w:rsidRPr="009749FA">
        <w:rPr>
          <w:rFonts w:ascii="Times New Roman" w:hAnsi="Times New Roman" w:cs="Times New Roman"/>
          <w:color w:val="000000" w:themeColor="text1"/>
          <w:sz w:val="28"/>
          <w:szCs w:val="28"/>
        </w:rPr>
        <w:t xml:space="preserve">фактичних витрат на копіювання або друк документів, </w:t>
      </w:r>
    </w:p>
    <w:p w:rsidR="00A16BA9" w:rsidRPr="009749FA" w:rsidRDefault="00A16BA9" w:rsidP="009749FA">
      <w:pPr>
        <w:spacing w:after="0" w:line="240" w:lineRule="auto"/>
        <w:jc w:val="center"/>
        <w:rPr>
          <w:rFonts w:ascii="Times New Roman" w:hAnsi="Times New Roman" w:cs="Times New Roman"/>
          <w:color w:val="000000" w:themeColor="text1"/>
          <w:sz w:val="28"/>
          <w:szCs w:val="28"/>
        </w:rPr>
      </w:pPr>
      <w:r w:rsidRPr="009749FA">
        <w:rPr>
          <w:rFonts w:ascii="Times New Roman" w:hAnsi="Times New Roman" w:cs="Times New Roman"/>
          <w:color w:val="000000" w:themeColor="text1"/>
          <w:sz w:val="28"/>
          <w:szCs w:val="28"/>
        </w:rPr>
        <w:t>що надаються за запитами на інформацію</w:t>
      </w:r>
    </w:p>
    <w:p w:rsidR="00A16BA9" w:rsidRPr="009749FA" w:rsidRDefault="00A16BA9" w:rsidP="009749FA">
      <w:pPr>
        <w:spacing w:after="0" w:line="240" w:lineRule="auto"/>
        <w:jc w:val="center"/>
        <w:rPr>
          <w:rFonts w:ascii="Times New Roman" w:hAnsi="Times New Roman" w:cs="Times New Roman"/>
          <w:color w:val="000000" w:themeColor="text1"/>
          <w:sz w:val="28"/>
          <w:szCs w:val="28"/>
        </w:rPr>
      </w:pPr>
    </w:p>
    <w:p w:rsidR="00A16BA9" w:rsidRPr="009749FA" w:rsidRDefault="00A16BA9" w:rsidP="009749FA">
      <w:pPr>
        <w:spacing w:after="0" w:line="240" w:lineRule="auto"/>
        <w:ind w:firstLine="708"/>
        <w:jc w:val="both"/>
        <w:rPr>
          <w:rFonts w:ascii="Times New Roman" w:hAnsi="Times New Roman" w:cs="Times New Roman"/>
          <w:color w:val="000000" w:themeColor="text1"/>
          <w:sz w:val="28"/>
          <w:szCs w:val="28"/>
        </w:rPr>
      </w:pPr>
      <w:r w:rsidRPr="009749FA">
        <w:rPr>
          <w:rFonts w:ascii="Times New Roman" w:hAnsi="Times New Roman" w:cs="Times New Roman"/>
          <w:color w:val="000000" w:themeColor="text1"/>
          <w:sz w:val="28"/>
          <w:szCs w:val="28"/>
        </w:rPr>
        <w:t>1. Копіювання або друк  копій документів  формату А4 та меншого розміру (в тому числі двосторонній друк) - 0,2 відсотка розміру прожиткового мінімуму для працездатних осіб за виготовлення однієї сторінки.</w:t>
      </w:r>
    </w:p>
    <w:p w:rsidR="00A16BA9" w:rsidRPr="009749FA" w:rsidRDefault="00A16BA9" w:rsidP="009749FA">
      <w:pPr>
        <w:spacing w:after="0" w:line="240" w:lineRule="auto"/>
        <w:ind w:firstLine="708"/>
        <w:jc w:val="both"/>
        <w:rPr>
          <w:rFonts w:ascii="Times New Roman" w:hAnsi="Times New Roman" w:cs="Times New Roman"/>
          <w:color w:val="000000" w:themeColor="text1"/>
          <w:sz w:val="28"/>
          <w:szCs w:val="28"/>
        </w:rPr>
      </w:pPr>
      <w:r w:rsidRPr="009749FA">
        <w:rPr>
          <w:rFonts w:ascii="Times New Roman" w:hAnsi="Times New Roman" w:cs="Times New Roman"/>
          <w:color w:val="000000" w:themeColor="text1"/>
          <w:sz w:val="28"/>
          <w:szCs w:val="28"/>
        </w:rPr>
        <w:t>2. Копіювання або друк документів формату А3 та більшого розміру   (в тому числі двосторонній друк) - 0,3 відсотка розміру прожиткового мінімуму для працездатних осіб за виготовлення однієї сторінки.</w:t>
      </w:r>
    </w:p>
    <w:p w:rsidR="00A16BA9" w:rsidRPr="009749FA" w:rsidRDefault="00A16BA9" w:rsidP="009749FA">
      <w:pPr>
        <w:spacing w:after="0" w:line="240" w:lineRule="auto"/>
        <w:ind w:firstLine="708"/>
        <w:jc w:val="both"/>
        <w:rPr>
          <w:rFonts w:ascii="Times New Roman" w:hAnsi="Times New Roman" w:cs="Times New Roman"/>
          <w:color w:val="000000" w:themeColor="text1"/>
          <w:sz w:val="28"/>
          <w:szCs w:val="28"/>
        </w:rPr>
      </w:pPr>
      <w:r w:rsidRPr="009749FA">
        <w:rPr>
          <w:rFonts w:ascii="Times New Roman" w:hAnsi="Times New Roman" w:cs="Times New Roman"/>
          <w:color w:val="000000" w:themeColor="text1"/>
          <w:sz w:val="28"/>
          <w:szCs w:val="28"/>
        </w:rPr>
        <w:t>3. Копіювання або друк копій документів будь-якого формату, якщо в документах поряд з відкритою інформацією міститься інформація з обмеженим доступом, що потребує її відокремлення, приховування тощо     (в тому числі двосторонній друк) - 0,5 відсотка розміру прожиткового мінімуму для працездатних осіб за виготовлення однієї сторінки.</w:t>
      </w:r>
    </w:p>
    <w:p w:rsidR="00A16BA9" w:rsidRPr="009749FA" w:rsidRDefault="00A16BA9" w:rsidP="009749FA">
      <w:pPr>
        <w:spacing w:after="0" w:line="240" w:lineRule="auto"/>
        <w:ind w:firstLine="708"/>
        <w:jc w:val="both"/>
        <w:rPr>
          <w:rFonts w:ascii="Times New Roman" w:hAnsi="Times New Roman" w:cs="Times New Roman"/>
          <w:color w:val="000000" w:themeColor="text1"/>
          <w:sz w:val="28"/>
          <w:szCs w:val="28"/>
        </w:rPr>
      </w:pPr>
      <w:r w:rsidRPr="009749FA">
        <w:rPr>
          <w:rFonts w:ascii="Times New Roman" w:hAnsi="Times New Roman" w:cs="Times New Roman"/>
          <w:color w:val="000000" w:themeColor="text1"/>
          <w:sz w:val="28"/>
          <w:szCs w:val="28"/>
        </w:rPr>
        <w:t>4. Виготовлення цифрових копій документів шляхом сканування -     0,1 відсотка розміру прожиткового мінімуму для працездатних осіб за виготовлення однієї сторінки.</w:t>
      </w:r>
    </w:p>
    <w:p w:rsidR="00A16BA9" w:rsidRPr="009749FA" w:rsidRDefault="00A16BA9" w:rsidP="009749FA">
      <w:pPr>
        <w:spacing w:after="0" w:line="240" w:lineRule="auto"/>
        <w:jc w:val="both"/>
        <w:rPr>
          <w:rFonts w:ascii="Times New Roman" w:hAnsi="Times New Roman" w:cs="Times New Roman"/>
          <w:color w:val="000000" w:themeColor="text1"/>
          <w:sz w:val="28"/>
          <w:szCs w:val="28"/>
        </w:rPr>
      </w:pPr>
    </w:p>
    <w:p w:rsidR="00A16BA9" w:rsidRPr="009749FA" w:rsidRDefault="00A16BA9" w:rsidP="009749FA">
      <w:pPr>
        <w:spacing w:after="0" w:line="240" w:lineRule="auto"/>
        <w:jc w:val="both"/>
        <w:rPr>
          <w:rFonts w:ascii="Times New Roman" w:hAnsi="Times New Roman" w:cs="Times New Roman"/>
          <w:color w:val="000000" w:themeColor="text1"/>
          <w:sz w:val="28"/>
          <w:szCs w:val="28"/>
        </w:rPr>
      </w:pPr>
    </w:p>
    <w:p w:rsidR="00A16BA9" w:rsidRPr="009749FA" w:rsidRDefault="00A16BA9" w:rsidP="009749FA">
      <w:pPr>
        <w:spacing w:after="0" w:line="240" w:lineRule="auto"/>
        <w:jc w:val="both"/>
        <w:rPr>
          <w:rFonts w:ascii="Times New Roman" w:hAnsi="Times New Roman" w:cs="Times New Roman"/>
          <w:color w:val="000000" w:themeColor="text1"/>
        </w:rPr>
      </w:pPr>
      <w:r w:rsidRPr="009749FA">
        <w:rPr>
          <w:rFonts w:ascii="Times New Roman" w:hAnsi="Times New Roman" w:cs="Times New Roman"/>
          <w:color w:val="000000" w:themeColor="text1"/>
        </w:rPr>
        <w:t>ПРИМІТКА. Розмір прожиткового мінімуму для працездатних осіб за виготовлення однієї сторінки використовується встановлюється на дату копіювання та друку документів.</w:t>
      </w:r>
    </w:p>
    <w:p w:rsidR="00A16BA9" w:rsidRPr="009749FA" w:rsidRDefault="00A16BA9" w:rsidP="009749FA">
      <w:pPr>
        <w:spacing w:after="0" w:line="240" w:lineRule="auto"/>
        <w:jc w:val="both"/>
        <w:rPr>
          <w:rFonts w:ascii="Times New Roman" w:hAnsi="Times New Roman" w:cs="Times New Roman"/>
          <w:color w:val="000000" w:themeColor="text1"/>
          <w:sz w:val="28"/>
          <w:szCs w:val="28"/>
        </w:rPr>
      </w:pPr>
    </w:p>
    <w:p w:rsidR="00A16BA9" w:rsidRPr="009749FA" w:rsidRDefault="00A16BA9" w:rsidP="009749FA">
      <w:pPr>
        <w:pStyle w:val="a4"/>
        <w:spacing w:before="0" w:after="0"/>
        <w:jc w:val="both"/>
        <w:rPr>
          <w:rFonts w:ascii="Times New Roman" w:hAnsi="Times New Roman"/>
          <w:color w:val="000000" w:themeColor="text1"/>
          <w:sz w:val="28"/>
          <w:szCs w:val="28"/>
        </w:rPr>
      </w:pPr>
    </w:p>
    <w:p w:rsidR="00A16BA9" w:rsidRPr="009749FA" w:rsidRDefault="00A16BA9" w:rsidP="009749FA">
      <w:pPr>
        <w:pStyle w:val="a4"/>
        <w:spacing w:before="0" w:after="0"/>
        <w:jc w:val="both"/>
        <w:rPr>
          <w:rFonts w:ascii="Times New Roman" w:hAnsi="Times New Roman"/>
          <w:color w:val="000000" w:themeColor="text1"/>
          <w:sz w:val="28"/>
          <w:szCs w:val="28"/>
        </w:rPr>
      </w:pPr>
    </w:p>
    <w:p w:rsidR="00A16BA9" w:rsidRPr="009749FA" w:rsidRDefault="00A16BA9" w:rsidP="009749FA">
      <w:pPr>
        <w:spacing w:after="0" w:line="240" w:lineRule="auto"/>
        <w:rPr>
          <w:rFonts w:ascii="Times New Roman" w:hAnsi="Times New Roman" w:cs="Times New Roman"/>
          <w:color w:val="000000" w:themeColor="text1"/>
          <w:sz w:val="28"/>
          <w:szCs w:val="28"/>
        </w:rPr>
      </w:pPr>
      <w:r w:rsidRPr="009749FA">
        <w:rPr>
          <w:rFonts w:ascii="Times New Roman" w:hAnsi="Times New Roman" w:cs="Times New Roman"/>
          <w:color w:val="000000" w:themeColor="text1"/>
          <w:sz w:val="28"/>
          <w:szCs w:val="28"/>
        </w:rPr>
        <w:t>Секретар ради</w:t>
      </w:r>
      <w:r w:rsidRPr="009749FA">
        <w:rPr>
          <w:rFonts w:ascii="Times New Roman" w:hAnsi="Times New Roman" w:cs="Times New Roman"/>
          <w:color w:val="000000" w:themeColor="text1"/>
          <w:sz w:val="28"/>
          <w:szCs w:val="28"/>
        </w:rPr>
        <w:tab/>
      </w:r>
      <w:r w:rsidRPr="009749FA">
        <w:rPr>
          <w:rFonts w:ascii="Times New Roman" w:hAnsi="Times New Roman" w:cs="Times New Roman"/>
          <w:color w:val="000000" w:themeColor="text1"/>
          <w:sz w:val="28"/>
          <w:szCs w:val="28"/>
        </w:rPr>
        <w:tab/>
      </w:r>
      <w:r w:rsidRPr="009749FA">
        <w:rPr>
          <w:rFonts w:ascii="Times New Roman" w:hAnsi="Times New Roman" w:cs="Times New Roman"/>
          <w:color w:val="000000" w:themeColor="text1"/>
          <w:sz w:val="28"/>
          <w:szCs w:val="28"/>
        </w:rPr>
        <w:tab/>
      </w:r>
      <w:r w:rsidRPr="009749FA">
        <w:rPr>
          <w:rFonts w:ascii="Times New Roman" w:hAnsi="Times New Roman" w:cs="Times New Roman"/>
          <w:color w:val="000000" w:themeColor="text1"/>
          <w:sz w:val="28"/>
          <w:szCs w:val="28"/>
        </w:rPr>
        <w:tab/>
      </w:r>
      <w:r w:rsidRPr="009749FA">
        <w:rPr>
          <w:rFonts w:ascii="Times New Roman" w:hAnsi="Times New Roman" w:cs="Times New Roman"/>
          <w:color w:val="000000" w:themeColor="text1"/>
          <w:sz w:val="28"/>
          <w:szCs w:val="28"/>
        </w:rPr>
        <w:tab/>
      </w:r>
      <w:r w:rsidRPr="009749FA">
        <w:rPr>
          <w:rFonts w:ascii="Times New Roman" w:hAnsi="Times New Roman" w:cs="Times New Roman"/>
          <w:color w:val="000000" w:themeColor="text1"/>
          <w:sz w:val="28"/>
          <w:szCs w:val="28"/>
        </w:rPr>
        <w:tab/>
      </w:r>
      <w:r w:rsidRPr="009749FA">
        <w:rPr>
          <w:rFonts w:ascii="Times New Roman" w:hAnsi="Times New Roman" w:cs="Times New Roman"/>
          <w:color w:val="000000" w:themeColor="text1"/>
          <w:sz w:val="28"/>
          <w:szCs w:val="28"/>
        </w:rPr>
        <w:tab/>
      </w:r>
      <w:r w:rsidRPr="009749FA">
        <w:rPr>
          <w:rFonts w:ascii="Times New Roman" w:hAnsi="Times New Roman" w:cs="Times New Roman"/>
          <w:color w:val="000000" w:themeColor="text1"/>
          <w:sz w:val="28"/>
          <w:szCs w:val="28"/>
        </w:rPr>
        <w:tab/>
        <w:t>Д.БРЕХЛІЧУК</w:t>
      </w:r>
    </w:p>
    <w:p w:rsidR="003A166B" w:rsidRPr="00D03AE1" w:rsidRDefault="003A166B" w:rsidP="009749FA">
      <w:pPr>
        <w:spacing w:after="0" w:line="240" w:lineRule="auto"/>
        <w:rPr>
          <w:rFonts w:ascii="Times New Roman" w:eastAsia="Calibri" w:hAnsi="Times New Roman" w:cs="Times New Roman"/>
          <w:color w:val="000000" w:themeColor="text1"/>
          <w:sz w:val="28"/>
          <w:szCs w:val="28"/>
          <w:lang w:eastAsia="en-US"/>
        </w:rPr>
      </w:pPr>
    </w:p>
    <w:sectPr w:rsidR="003A166B" w:rsidRPr="00D03A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useFELayout/>
    <w:compatSetting w:name="compatibilityMode" w:uri="http://schemas.microsoft.com/office/word" w:val="12"/>
  </w:compat>
  <w:rsids>
    <w:rsidRoot w:val="00A16BA9"/>
    <w:rsid w:val="00350DF9"/>
    <w:rsid w:val="003A166B"/>
    <w:rsid w:val="009749FA"/>
    <w:rsid w:val="00A16BA9"/>
    <w:rsid w:val="00D03A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locked/>
    <w:rsid w:val="00A16BA9"/>
    <w:rPr>
      <w:rFonts w:ascii="Verdana" w:eastAsia="Times New Roman" w:hAnsi="Verdana" w:cs="Times New Roman"/>
      <w:color w:val="000000"/>
      <w:sz w:val="17"/>
      <w:szCs w:val="17"/>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nhideWhenUsed/>
    <w:qFormat/>
    <w:rsid w:val="00A16BA9"/>
    <w:pPr>
      <w:spacing w:before="15" w:after="15" w:line="240" w:lineRule="auto"/>
    </w:pPr>
    <w:rPr>
      <w:rFonts w:ascii="Verdana" w:eastAsia="Times New Roman" w:hAnsi="Verdana" w:cs="Times New Roman"/>
      <w:color w:val="000000"/>
      <w:sz w:val="17"/>
      <w:szCs w:val="17"/>
      <w:lang w:eastAsia="ru-RU"/>
    </w:rPr>
  </w:style>
  <w:style w:type="paragraph" w:customStyle="1" w:styleId="21">
    <w:name w:val="Основной текст с отступом 21"/>
    <w:basedOn w:val="a"/>
    <w:qFormat/>
    <w:rsid w:val="00A16BA9"/>
    <w:pPr>
      <w:suppressAutoHyphens/>
      <w:spacing w:after="0" w:line="240" w:lineRule="auto"/>
      <w:ind w:right="-2" w:firstLine="851"/>
      <w:jc w:val="both"/>
    </w:pPr>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4298</Words>
  <Characters>2451</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2026-06-03T08:53:00Z</dcterms:created>
  <dcterms:modified xsi:type="dcterms:W3CDTF">2026-06-03T08:53:00Z</dcterms:modified>
</cp:coreProperties>
</file>