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C5F" w:rsidRDefault="00BB0C5F" w:rsidP="00BB0C5F">
      <w:pPr>
        <w:spacing w:after="0" w:line="240" w:lineRule="auto"/>
        <w:jc w:val="right"/>
        <w:rPr>
          <w:rFonts w:ascii="Times New Roman" w:hAnsi="Times New Roman" w:cs="Times New Roman"/>
          <w:color w:val="000000" w:themeColor="text1"/>
          <w:sz w:val="28"/>
          <w:szCs w:val="28"/>
          <w:lang w:val="uk-UA"/>
        </w:rPr>
      </w:pPr>
    </w:p>
    <w:p w:rsidR="00BB0C5F" w:rsidRDefault="00BB0C5F" w:rsidP="00BB0C5F">
      <w:pPr>
        <w:spacing w:after="0" w:line="240" w:lineRule="auto"/>
        <w:jc w:val="right"/>
        <w:rPr>
          <w:rFonts w:ascii="Times New Roman" w:hAnsi="Times New Roman" w:cs="Times New Roman"/>
          <w:color w:val="000000" w:themeColor="text1"/>
          <w:sz w:val="28"/>
          <w:szCs w:val="28"/>
          <w:lang w:val="uk-UA"/>
        </w:rPr>
      </w:pPr>
      <w:r>
        <w:rPr>
          <w:noProof/>
          <w:lang w:val="uk-UA" w:eastAsia="uk-UA"/>
        </w:rPr>
        <w:drawing>
          <wp:anchor distT="0" distB="0" distL="114300" distR="114300" simplePos="0" relativeHeight="251659264" behindDoc="1" locked="0" layoutInCell="1" allowOverlap="1" wp14:anchorId="61A77F59" wp14:editId="71CD721D">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BB0C5F" w:rsidRDefault="00BB0C5F" w:rsidP="00BB0C5F">
      <w:pPr>
        <w:spacing w:after="0" w:line="240" w:lineRule="auto"/>
        <w:jc w:val="right"/>
        <w:rPr>
          <w:rFonts w:ascii="Times New Roman" w:hAnsi="Times New Roman" w:cs="Times New Roman"/>
          <w:color w:val="000000" w:themeColor="text1"/>
          <w:sz w:val="28"/>
          <w:szCs w:val="28"/>
          <w:lang w:val="uk-UA"/>
        </w:rPr>
      </w:pPr>
    </w:p>
    <w:p w:rsidR="00BB0C5F" w:rsidRDefault="00BB0C5F" w:rsidP="00BB0C5F">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textWrapping" w:clear="all"/>
        <w:t xml:space="preserve">                                                       У К Р А Ї Н А </w:t>
      </w:r>
    </w:p>
    <w:p w:rsidR="00BB0C5F" w:rsidRDefault="00BB0C5F" w:rsidP="00BB0C5F">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А  М І С Ь К А  Р А Д А </w:t>
      </w:r>
    </w:p>
    <w:p w:rsidR="00BB0C5F" w:rsidRDefault="00BB0C5F" w:rsidP="00BB0C5F">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О Г О  Р А Й О Н У  </w:t>
      </w:r>
    </w:p>
    <w:p w:rsidR="00BB0C5F" w:rsidRDefault="00BB0C5F" w:rsidP="00BB0C5F">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 А К А Р П А Т С Ь К О Ї  О Б Л А С Т І</w:t>
      </w:r>
    </w:p>
    <w:p w:rsidR="00BB0C5F" w:rsidRDefault="00BB0C5F" w:rsidP="00BB0C5F">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81 сесія восьмого скликання</w:t>
      </w:r>
    </w:p>
    <w:p w:rsidR="00BB0C5F" w:rsidRDefault="00BB0C5F" w:rsidP="00BB0C5F">
      <w:pPr>
        <w:spacing w:after="0" w:line="240" w:lineRule="auto"/>
        <w:rPr>
          <w:rFonts w:ascii="Times New Roman" w:hAnsi="Times New Roman" w:cs="Times New Roman"/>
          <w:color w:val="000000" w:themeColor="text1"/>
          <w:sz w:val="28"/>
          <w:szCs w:val="28"/>
          <w:lang w:val="uk-UA"/>
        </w:rPr>
      </w:pPr>
    </w:p>
    <w:p w:rsidR="00BB0C5F" w:rsidRDefault="00BB0C5F" w:rsidP="00BB0C5F">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І Ш Е Н </w:t>
      </w:r>
      <w:proofErr w:type="spellStart"/>
      <w:r>
        <w:rPr>
          <w:rFonts w:ascii="Times New Roman" w:hAnsi="Times New Roman" w:cs="Times New Roman"/>
          <w:color w:val="000000" w:themeColor="text1"/>
          <w:sz w:val="28"/>
          <w:szCs w:val="28"/>
          <w:lang w:val="uk-UA"/>
        </w:rPr>
        <w:t>Н</w:t>
      </w:r>
      <w:proofErr w:type="spellEnd"/>
      <w:r>
        <w:rPr>
          <w:rFonts w:ascii="Times New Roman" w:hAnsi="Times New Roman" w:cs="Times New Roman"/>
          <w:color w:val="000000" w:themeColor="text1"/>
          <w:sz w:val="28"/>
          <w:szCs w:val="28"/>
          <w:lang w:val="uk-UA"/>
        </w:rPr>
        <w:t xml:space="preserve"> Я</w:t>
      </w:r>
    </w:p>
    <w:p w:rsidR="00BB0C5F" w:rsidRDefault="00BB0C5F" w:rsidP="00BB0C5F">
      <w:pPr>
        <w:spacing w:after="0" w:line="240" w:lineRule="auto"/>
        <w:rPr>
          <w:rFonts w:ascii="Times New Roman" w:hAnsi="Times New Roman" w:cs="Times New Roman"/>
          <w:color w:val="000000" w:themeColor="text1"/>
          <w:sz w:val="28"/>
          <w:szCs w:val="28"/>
          <w:lang w:val="uk-UA"/>
        </w:rPr>
      </w:pPr>
    </w:p>
    <w:p w:rsidR="00BB0C5F" w:rsidRDefault="00BB0C5F" w:rsidP="00BB0C5F">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 27 лютого  2026 року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№1269</w:t>
      </w:r>
    </w:p>
    <w:p w:rsidR="00BB0C5F" w:rsidRDefault="00BB0C5F" w:rsidP="00BB0C5F">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BB0C5F" w:rsidRDefault="00BB0C5F" w:rsidP="00BB0C5F">
      <w:pPr>
        <w:spacing w:after="0" w:line="240" w:lineRule="auto"/>
        <w:rPr>
          <w:rFonts w:ascii="Times New Roman" w:hAnsi="Times New Roman" w:cs="Times New Roman"/>
          <w:bCs/>
          <w:color w:val="000000" w:themeColor="text1"/>
          <w:sz w:val="28"/>
          <w:szCs w:val="28"/>
          <w:lang w:val="uk-UA"/>
        </w:rPr>
      </w:pPr>
    </w:p>
    <w:p w:rsidR="00BB0C5F" w:rsidRDefault="00BB0C5F" w:rsidP="00BB0C5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lang w:val="uk-UA" w:eastAsia="ru-RU"/>
        </w:rPr>
      </w:pPr>
      <w:r>
        <w:rPr>
          <w:rFonts w:ascii="Times New Roman" w:eastAsia="Times New Roman" w:hAnsi="Times New Roman" w:cs="Times New Roman"/>
          <w:color w:val="000000" w:themeColor="text1"/>
          <w:sz w:val="28"/>
          <w:szCs w:val="28"/>
          <w:bdr w:val="none" w:sz="0" w:space="0" w:color="auto" w:frame="1"/>
          <w:lang w:val="uk-UA" w:eastAsia="ru-RU"/>
        </w:rPr>
        <w:t xml:space="preserve">Про  внесення змін до договору </w:t>
      </w:r>
    </w:p>
    <w:p w:rsidR="00BB0C5F" w:rsidRDefault="00BB0C5F" w:rsidP="00BB0C5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lang w:val="uk-UA" w:eastAsia="ru-RU"/>
        </w:rPr>
      </w:pPr>
      <w:r>
        <w:rPr>
          <w:rFonts w:ascii="Times New Roman" w:eastAsia="Times New Roman" w:hAnsi="Times New Roman" w:cs="Times New Roman"/>
          <w:color w:val="000000" w:themeColor="text1"/>
          <w:sz w:val="28"/>
          <w:szCs w:val="28"/>
          <w:bdr w:val="none" w:sz="0" w:space="0" w:color="auto" w:frame="1"/>
          <w:lang w:val="uk-UA" w:eastAsia="ru-RU"/>
        </w:rPr>
        <w:t xml:space="preserve">оренди земельної ділянки та укладання </w:t>
      </w:r>
    </w:p>
    <w:p w:rsidR="00BB0C5F" w:rsidRDefault="00BB0C5F" w:rsidP="00BB0C5F">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lang w:val="uk-UA" w:eastAsia="ru-RU"/>
        </w:rPr>
      </w:pPr>
      <w:r>
        <w:rPr>
          <w:rFonts w:ascii="Times New Roman" w:eastAsia="Times New Roman" w:hAnsi="Times New Roman" w:cs="Times New Roman"/>
          <w:color w:val="000000" w:themeColor="text1"/>
          <w:sz w:val="28"/>
          <w:szCs w:val="28"/>
          <w:bdr w:val="none" w:sz="0" w:space="0" w:color="auto" w:frame="1"/>
          <w:lang w:val="uk-UA" w:eastAsia="ru-RU"/>
        </w:rPr>
        <w:t>додаткової  угоди</w:t>
      </w:r>
    </w:p>
    <w:p w:rsidR="00BB0C5F" w:rsidRDefault="00BB0C5F" w:rsidP="00BB0C5F">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ru-RU"/>
        </w:rPr>
      </w:pPr>
    </w:p>
    <w:p w:rsidR="00BB0C5F" w:rsidRDefault="00BB0C5F" w:rsidP="00BB0C5F">
      <w:pPr>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bdr w:val="none" w:sz="0" w:space="0" w:color="auto" w:frame="1"/>
          <w:lang w:val="uk-UA" w:eastAsia="uk-UA"/>
        </w:rPr>
        <w:t xml:space="preserve">Розглянувши заяву </w:t>
      </w:r>
      <w:r>
        <w:rPr>
          <w:rFonts w:ascii="Times New Roman" w:hAnsi="Times New Roman" w:cs="Times New Roman"/>
          <w:color w:val="000000" w:themeColor="text1"/>
          <w:sz w:val="28"/>
          <w:szCs w:val="28"/>
          <w:bdr w:val="none" w:sz="0" w:space="0" w:color="auto" w:frame="1"/>
          <w:lang w:val="uk-UA"/>
        </w:rPr>
        <w:t>Товариства з обмеженою відповідальністю «Білкам», код ЄДРПОУ: *******, юридична адреса село ******, вулиця *******, Рахівського району, Закарпатської області, про продовження терміну дії договору оренди земельної ділянки,   в</w:t>
      </w:r>
      <w:r>
        <w:rPr>
          <w:rFonts w:ascii="Times New Roman" w:eastAsiaTheme="minorEastAsia" w:hAnsi="Times New Roman" w:cs="Times New Roman"/>
          <w:color w:val="000000" w:themeColor="text1"/>
          <w:sz w:val="28"/>
          <w:szCs w:val="28"/>
          <w:bdr w:val="none" w:sz="0" w:space="0" w:color="auto" w:frame="1"/>
          <w:lang w:val="uk-UA" w:eastAsia="uk-UA"/>
        </w:rPr>
        <w:t xml:space="preserve">ідповідно до пункту 34 частини першої статті 26, статті 59 Закону України «Про місцеве самоврядування в Україні», статті 12 Земельного кодексу України, статті 287, 288 Податкового кодексу України, статей 1, 2, 21, 23, 30 Закону України «Про оренду землі»,  «Про державну реєстрацію речових прав на нерухоме майно та їх обтяжень», розглянувши заяви юридичних та фізичних осіб підприємців, про внесення зміни до договорів  оренди земельних ділянок  </w:t>
      </w:r>
      <w:r>
        <w:rPr>
          <w:rFonts w:ascii="Times New Roman" w:eastAsiaTheme="minorEastAsia" w:hAnsi="Times New Roman" w:cs="Times New Roman"/>
          <w:color w:val="000000" w:themeColor="text1"/>
          <w:sz w:val="28"/>
          <w:szCs w:val="28"/>
          <w:lang w:val="uk-UA" w:eastAsia="uk-UA"/>
        </w:rPr>
        <w:t>та укладання додаткових угод</w:t>
      </w:r>
      <w:r>
        <w:rPr>
          <w:rFonts w:ascii="Times New Roman" w:eastAsiaTheme="minorEastAsia" w:hAnsi="Times New Roman" w:cs="Times New Roman"/>
          <w:color w:val="000000" w:themeColor="text1"/>
          <w:sz w:val="28"/>
          <w:szCs w:val="28"/>
          <w:bdr w:val="none" w:sz="0" w:space="0" w:color="auto" w:frame="1"/>
          <w:lang w:val="uk-UA" w:eastAsia="uk-UA"/>
        </w:rPr>
        <w:t xml:space="preserve">, </w:t>
      </w:r>
      <w:r>
        <w:rPr>
          <w:rFonts w:ascii="Times New Roman" w:eastAsiaTheme="minorEastAsia" w:hAnsi="Times New Roman" w:cs="Times New Roman"/>
          <w:color w:val="000000" w:themeColor="text1"/>
          <w:sz w:val="28"/>
          <w:szCs w:val="28"/>
          <w:lang w:val="uk-UA" w:eastAsia="uk-UA"/>
        </w:rPr>
        <w:t xml:space="preserve">Рахівська міська рада </w:t>
      </w:r>
    </w:p>
    <w:p w:rsidR="00BB0C5F" w:rsidRDefault="00BB0C5F" w:rsidP="00BB0C5F">
      <w:pPr>
        <w:spacing w:after="0" w:line="240" w:lineRule="auto"/>
        <w:ind w:firstLine="708"/>
        <w:jc w:val="both"/>
        <w:rPr>
          <w:rFonts w:ascii="Times New Roman" w:eastAsiaTheme="minorEastAsia" w:hAnsi="Times New Roman" w:cs="Times New Roman"/>
          <w:b/>
          <w:color w:val="000000" w:themeColor="text1"/>
          <w:sz w:val="28"/>
          <w:szCs w:val="28"/>
          <w:lang w:val="uk-UA" w:eastAsia="uk-UA"/>
        </w:rPr>
      </w:pPr>
      <w:r>
        <w:rPr>
          <w:rFonts w:ascii="Times New Roman" w:eastAsiaTheme="minorEastAsia" w:hAnsi="Times New Roman" w:cs="Times New Roman"/>
          <w:b/>
          <w:color w:val="000000" w:themeColor="text1"/>
          <w:sz w:val="28"/>
          <w:szCs w:val="28"/>
          <w:lang w:val="uk-UA" w:eastAsia="uk-UA"/>
        </w:rPr>
        <w:t xml:space="preserve"> </w:t>
      </w:r>
    </w:p>
    <w:p w:rsidR="00BB0C5F" w:rsidRDefault="00BB0C5F" w:rsidP="00BB0C5F">
      <w:pPr>
        <w:spacing w:after="0" w:line="240" w:lineRule="auto"/>
        <w:jc w:val="center"/>
        <w:rPr>
          <w:rFonts w:ascii="Times New Roman" w:eastAsiaTheme="minorEastAsia" w:hAnsi="Times New Roman" w:cs="Times New Roman"/>
          <w:b/>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В И Р І Ш И Л А:</w:t>
      </w:r>
      <w:r>
        <w:rPr>
          <w:rFonts w:ascii="Times New Roman" w:eastAsiaTheme="minorEastAsia" w:hAnsi="Times New Roman" w:cs="Times New Roman"/>
          <w:b/>
          <w:color w:val="000000" w:themeColor="text1"/>
          <w:sz w:val="28"/>
          <w:szCs w:val="28"/>
          <w:lang w:val="uk-UA" w:eastAsia="uk-UA"/>
        </w:rPr>
        <w:t xml:space="preserve">     </w:t>
      </w:r>
    </w:p>
    <w:p w:rsidR="00BB0C5F" w:rsidRDefault="00BB0C5F" w:rsidP="00BB0C5F">
      <w:pPr>
        <w:spacing w:after="0" w:line="240" w:lineRule="auto"/>
        <w:rPr>
          <w:rFonts w:ascii="Times New Roman" w:eastAsiaTheme="minorEastAsia" w:hAnsi="Times New Roman" w:cs="Times New Roman"/>
          <w:b/>
          <w:color w:val="000000" w:themeColor="text1"/>
          <w:sz w:val="28"/>
          <w:szCs w:val="28"/>
          <w:lang w:val="uk-UA" w:eastAsia="uk-UA"/>
        </w:rPr>
      </w:pPr>
    </w:p>
    <w:p w:rsidR="00BB0C5F" w:rsidRDefault="00BB0C5F" w:rsidP="00BB0C5F">
      <w:pPr>
        <w:pStyle w:val="a4"/>
        <w:shd w:val="clear" w:color="auto" w:fill="FFFFFF"/>
        <w:spacing w:after="0"/>
        <w:ind w:left="0" w:firstLine="708"/>
        <w:jc w:val="both"/>
        <w:rPr>
          <w:color w:val="000000" w:themeColor="text1"/>
          <w:sz w:val="28"/>
          <w:szCs w:val="28"/>
          <w:lang w:val="uk-UA" w:eastAsia="uk-UA"/>
        </w:rPr>
      </w:pPr>
      <w:r>
        <w:rPr>
          <w:color w:val="000000" w:themeColor="text1"/>
          <w:sz w:val="28"/>
          <w:szCs w:val="28"/>
          <w:bdr w:val="none" w:sz="0" w:space="0" w:color="auto" w:frame="1"/>
          <w:lang w:val="uk-UA" w:eastAsia="uk-UA"/>
        </w:rPr>
        <w:t xml:space="preserve">1. Надати згоду Товариству з обмеженою відповідальністю «Білкам», код ЄДРПОУ *******,  юридична адреса село ******, вулиця ******, Рахівського району, Закарпатської області, на укладання додаткової угоди та внесення змін до договору оренди землі укладеного від 05 лютого 2024 року, зареєстрований відповідно до витягу з Державного реєстру речових прав (індексний номер витягу: 365512490 від 13лютого 2024 року, номер запису про інше речове право: 53671282 від 08 лютого 2024 року), який був продовжений терміном на 1 рік до 17 лютого  2025 року  (витяг з Державного реєстру речових прав, номер запису про інше речове право: 58623307 від 17 лютого 2025 року).  Кадастровий номер земельної ділянки: 2123682500:05:001:0004. </w:t>
      </w:r>
    </w:p>
    <w:p w:rsidR="00BB0C5F" w:rsidRDefault="00BB0C5F" w:rsidP="00BB0C5F">
      <w:pPr>
        <w:pStyle w:val="a4"/>
        <w:shd w:val="clear" w:color="auto" w:fill="FFFFFF"/>
        <w:spacing w:after="0"/>
        <w:ind w:left="0" w:firstLine="708"/>
        <w:jc w:val="both"/>
        <w:rPr>
          <w:color w:val="000000" w:themeColor="text1"/>
          <w:sz w:val="28"/>
          <w:szCs w:val="28"/>
          <w:lang w:val="uk-UA" w:eastAsia="uk-UA"/>
        </w:rPr>
      </w:pPr>
      <w:r>
        <w:rPr>
          <w:color w:val="000000" w:themeColor="text1"/>
          <w:sz w:val="28"/>
          <w:szCs w:val="28"/>
          <w:bdr w:val="none" w:sz="0" w:space="0" w:color="auto" w:frame="1"/>
          <w:lang w:val="uk-UA" w:eastAsia="uk-UA"/>
        </w:rPr>
        <w:t xml:space="preserve">2. Сторони домовилися внести зміни в договір оренди землі укладений від 05 лютого 2024 року, зареєстрований відповідно до витягу з Державного </w:t>
      </w:r>
      <w:r>
        <w:rPr>
          <w:color w:val="000000" w:themeColor="text1"/>
          <w:sz w:val="28"/>
          <w:szCs w:val="28"/>
          <w:bdr w:val="none" w:sz="0" w:space="0" w:color="auto" w:frame="1"/>
          <w:lang w:val="uk-UA" w:eastAsia="uk-UA"/>
        </w:rPr>
        <w:lastRenderedPageBreak/>
        <w:t>реєстру речових прав (індексний номер витягу: 365512490 від 13лютого 2024 року, номер запису про інше речове право: 53671282 від 08 лютого 2024 року), який був продовжений терміном на 1 рік до 17 лютого  2025 року  (витяг з Державного реєстру речових прав, номер запису про інше речове право: 58623307 від 17 лютого 2025 року).  Кадастровий номер земельної ділянки: 2123682500:05:001:0004.  Кадастровий номер земельної ділянки 2123682500:05:001:0004, а саме:</w:t>
      </w:r>
    </w:p>
    <w:p w:rsidR="00BB0C5F" w:rsidRDefault="00BB0C5F" w:rsidP="00BB0C5F">
      <w:pPr>
        <w:pStyle w:val="a4"/>
        <w:shd w:val="clear" w:color="auto" w:fill="FFFFFF"/>
        <w:spacing w:after="0"/>
        <w:ind w:left="0"/>
        <w:jc w:val="both"/>
        <w:rPr>
          <w:color w:val="000000" w:themeColor="text1"/>
          <w:sz w:val="28"/>
          <w:szCs w:val="28"/>
          <w:lang w:val="uk-UA" w:eastAsia="uk-UA"/>
        </w:rPr>
      </w:pPr>
      <w:r>
        <w:rPr>
          <w:color w:val="000000" w:themeColor="text1"/>
          <w:sz w:val="28"/>
          <w:szCs w:val="28"/>
          <w:bdr w:val="none" w:sz="0" w:space="0" w:color="auto" w:frame="1"/>
          <w:lang w:val="uk-UA" w:eastAsia="uk-UA"/>
        </w:rPr>
        <w:t xml:space="preserve">       </w:t>
      </w:r>
      <w:r>
        <w:rPr>
          <w:color w:val="000000" w:themeColor="text1"/>
          <w:sz w:val="28"/>
          <w:szCs w:val="28"/>
          <w:bdr w:val="none" w:sz="0" w:space="0" w:color="auto" w:frame="1"/>
          <w:lang w:val="uk-UA" w:eastAsia="uk-UA"/>
        </w:rPr>
        <w:tab/>
        <w:t>3. Пункт 8  розділу «Строки дію договору оренди» викласти в наступній редакції:</w:t>
      </w:r>
    </w:p>
    <w:p w:rsidR="00BB0C5F" w:rsidRDefault="00BB0C5F" w:rsidP="00BB0C5F">
      <w:pPr>
        <w:pStyle w:val="a4"/>
        <w:shd w:val="clear" w:color="auto" w:fill="FFFFFF"/>
        <w:spacing w:after="0"/>
        <w:ind w:left="0"/>
        <w:jc w:val="both"/>
        <w:rPr>
          <w:color w:val="000000" w:themeColor="text1"/>
          <w:sz w:val="28"/>
          <w:szCs w:val="28"/>
          <w:lang w:val="uk-UA" w:eastAsia="uk-UA"/>
        </w:rPr>
      </w:pPr>
      <w:r>
        <w:rPr>
          <w:color w:val="000000" w:themeColor="text1"/>
          <w:sz w:val="28"/>
          <w:szCs w:val="28"/>
          <w:bdr w:val="none" w:sz="0" w:space="0" w:color="auto" w:frame="1"/>
          <w:lang w:val="uk-UA" w:eastAsia="uk-UA"/>
        </w:rPr>
        <w:t>          « 8. Договір оренди продовжити  строком на 1 рік».</w:t>
      </w:r>
    </w:p>
    <w:p w:rsidR="00BB0C5F" w:rsidRDefault="00BB0C5F" w:rsidP="00BB0C5F">
      <w:pPr>
        <w:pStyle w:val="a4"/>
        <w:shd w:val="clear" w:color="auto" w:fill="FFFFFF"/>
        <w:spacing w:after="0"/>
        <w:ind w:left="0" w:firstLine="708"/>
        <w:jc w:val="both"/>
        <w:rPr>
          <w:color w:val="000000" w:themeColor="text1"/>
          <w:sz w:val="28"/>
          <w:szCs w:val="28"/>
          <w:lang w:val="uk-UA" w:eastAsia="uk-UA"/>
        </w:rPr>
      </w:pPr>
      <w:r>
        <w:rPr>
          <w:color w:val="000000" w:themeColor="text1"/>
          <w:sz w:val="28"/>
          <w:szCs w:val="28"/>
          <w:bdr w:val="none" w:sz="0" w:space="0" w:color="auto" w:frame="1"/>
          <w:lang w:val="uk-UA" w:eastAsia="uk-UA"/>
        </w:rPr>
        <w:t>4. Всі інші умови вище вказаного договору не обумовлені цією додатковою умовою, залишаються чинними у тій редакції в якій вони викладені сторонами раніше і сторони підтверджують по них свої зобов’язання .</w:t>
      </w:r>
    </w:p>
    <w:p w:rsidR="00BB0C5F" w:rsidRDefault="00BB0C5F" w:rsidP="00BB0C5F">
      <w:pPr>
        <w:pStyle w:val="a4"/>
        <w:shd w:val="clear" w:color="auto" w:fill="FFFFFF"/>
        <w:spacing w:after="0"/>
        <w:ind w:left="0" w:firstLine="708"/>
        <w:jc w:val="both"/>
        <w:rPr>
          <w:color w:val="000000" w:themeColor="text1"/>
          <w:sz w:val="28"/>
          <w:szCs w:val="28"/>
          <w:bdr w:val="none" w:sz="0" w:space="0" w:color="auto" w:frame="1"/>
          <w:lang w:val="uk-UA" w:eastAsia="uk-UA"/>
        </w:rPr>
      </w:pPr>
      <w:r>
        <w:rPr>
          <w:color w:val="000000" w:themeColor="text1"/>
          <w:sz w:val="28"/>
          <w:szCs w:val="28"/>
          <w:bdr w:val="none" w:sz="0" w:space="0" w:color="auto" w:frame="1"/>
          <w:lang w:val="uk-UA" w:eastAsia="uk-UA"/>
        </w:rPr>
        <w:t xml:space="preserve">5. Доручити </w:t>
      </w:r>
      <w:proofErr w:type="spellStart"/>
      <w:r>
        <w:rPr>
          <w:color w:val="000000" w:themeColor="text1"/>
          <w:sz w:val="28"/>
          <w:szCs w:val="28"/>
          <w:bdr w:val="none" w:sz="0" w:space="0" w:color="auto" w:frame="1"/>
          <w:lang w:val="uk-UA" w:eastAsia="uk-UA"/>
        </w:rPr>
        <w:t>в.п</w:t>
      </w:r>
      <w:proofErr w:type="spellEnd"/>
      <w:r>
        <w:rPr>
          <w:color w:val="000000" w:themeColor="text1"/>
          <w:sz w:val="28"/>
          <w:szCs w:val="28"/>
          <w:bdr w:val="none" w:sz="0" w:space="0" w:color="auto" w:frame="1"/>
          <w:lang w:val="uk-UA" w:eastAsia="uk-UA"/>
        </w:rPr>
        <w:t>. міського голови, секретарю ради та виконкому  укласти від імені Рахівської міської ради  додаткову угоду до договору оренди  земельної ділянки на затверджених  умовах визначених  в  підпункті 2.2.  цього  рішення.</w:t>
      </w:r>
    </w:p>
    <w:p w:rsidR="00BB0C5F" w:rsidRDefault="00BB0C5F" w:rsidP="00BB0C5F">
      <w:pPr>
        <w:pStyle w:val="a4"/>
        <w:shd w:val="clear" w:color="auto" w:fill="FFFFFF"/>
        <w:spacing w:after="0"/>
        <w:ind w:left="0"/>
        <w:jc w:val="both"/>
        <w:rPr>
          <w:rFonts w:eastAsia="Calibri"/>
          <w:color w:val="000000" w:themeColor="text1"/>
          <w:sz w:val="28"/>
          <w:szCs w:val="28"/>
          <w:lang w:val="uk-UA" w:eastAsia="uk-UA"/>
        </w:rPr>
      </w:pPr>
      <w:r>
        <w:rPr>
          <w:color w:val="000000" w:themeColor="text1"/>
          <w:sz w:val="28"/>
          <w:szCs w:val="28"/>
          <w:bdr w:val="none" w:sz="0" w:space="0" w:color="auto" w:frame="1"/>
          <w:lang w:val="uk-UA" w:eastAsia="uk-UA"/>
        </w:rPr>
        <w:tab/>
        <w:t xml:space="preserve">6. </w:t>
      </w:r>
      <w:r>
        <w:rPr>
          <w:rFonts w:eastAsia="Calibri"/>
          <w:color w:val="000000" w:themeColor="text1"/>
          <w:sz w:val="28"/>
          <w:szCs w:val="28"/>
          <w:lang w:val="uk-UA" w:eastAsia="uk-UA"/>
        </w:rPr>
        <w:t>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BB0C5F" w:rsidRDefault="00BB0C5F" w:rsidP="00BB0C5F">
      <w:pPr>
        <w:pStyle w:val="a4"/>
        <w:shd w:val="clear" w:color="auto" w:fill="FFFFFF"/>
        <w:spacing w:after="0"/>
        <w:ind w:left="0"/>
        <w:jc w:val="both"/>
        <w:rPr>
          <w:rFonts w:eastAsia="Calibri"/>
          <w:color w:val="000000" w:themeColor="text1"/>
          <w:sz w:val="28"/>
          <w:szCs w:val="28"/>
          <w:lang w:val="uk-UA" w:eastAsia="uk-UA"/>
        </w:rPr>
      </w:pPr>
    </w:p>
    <w:p w:rsidR="00BB0C5F" w:rsidRDefault="00BB0C5F" w:rsidP="00BB0C5F">
      <w:pPr>
        <w:pStyle w:val="a4"/>
        <w:shd w:val="clear" w:color="auto" w:fill="FFFFFF"/>
        <w:spacing w:after="0"/>
        <w:ind w:left="0"/>
        <w:jc w:val="both"/>
        <w:rPr>
          <w:rFonts w:eastAsia="Calibri"/>
          <w:color w:val="000000" w:themeColor="text1"/>
          <w:sz w:val="28"/>
          <w:szCs w:val="28"/>
          <w:lang w:val="uk-UA" w:eastAsia="uk-UA"/>
        </w:rPr>
      </w:pPr>
    </w:p>
    <w:p w:rsidR="00BB0C5F" w:rsidRDefault="00BB0C5F" w:rsidP="00BB0C5F">
      <w:pPr>
        <w:spacing w:after="0" w:line="240" w:lineRule="auto"/>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В.п</w:t>
      </w:r>
      <w:proofErr w:type="spellEnd"/>
      <w:r>
        <w:rPr>
          <w:rFonts w:ascii="Times New Roman" w:hAnsi="Times New Roman" w:cs="Times New Roman"/>
          <w:color w:val="000000" w:themeColor="text1"/>
          <w:sz w:val="28"/>
          <w:szCs w:val="28"/>
          <w:lang w:val="uk-UA"/>
        </w:rPr>
        <w:t>. міського голови,</w:t>
      </w:r>
    </w:p>
    <w:p w:rsidR="00BB0C5F" w:rsidRDefault="00BB0C5F" w:rsidP="00BB0C5F">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секретар ради та виконкому                                                      Євген МОЛНАР</w:t>
      </w:r>
    </w:p>
    <w:p w:rsidR="008F09B8" w:rsidRPr="00BB0C5F" w:rsidRDefault="008F09B8">
      <w:pPr>
        <w:rPr>
          <w:lang w:val="uk-UA"/>
        </w:rPr>
      </w:pPr>
      <w:bookmarkStart w:id="0" w:name="_GoBack"/>
      <w:bookmarkEnd w:id="0"/>
    </w:p>
    <w:sectPr w:rsidR="008F09B8" w:rsidRPr="00BB0C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6E"/>
    <w:rsid w:val="004F236E"/>
    <w:rsid w:val="00843CF2"/>
    <w:rsid w:val="008F09B8"/>
    <w:rsid w:val="00BB0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C5F"/>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link w:val="a4"/>
    <w:uiPriority w:val="99"/>
    <w:semiHidden/>
    <w:locked/>
    <w:rsid w:val="00BB0C5F"/>
    <w:rPr>
      <w:rFonts w:ascii="Times New Roman" w:eastAsia="Times New Roman" w:hAnsi="Times New Roman" w:cs="Times New Roman"/>
      <w:sz w:val="24"/>
      <w:szCs w:val="24"/>
      <w:lang w:val="ru-RU" w:eastAsia="ru-RU"/>
    </w:rPr>
  </w:style>
  <w:style w:type="paragraph" w:styleId="a4">
    <w:name w:val="Normal (Web)"/>
    <w:aliases w:val="Обычный (Web)"/>
    <w:basedOn w:val="a"/>
    <w:link w:val="a3"/>
    <w:uiPriority w:val="99"/>
    <w:semiHidden/>
    <w:unhideWhenUsed/>
    <w:qFormat/>
    <w:rsid w:val="00BB0C5F"/>
    <w:pPr>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C5F"/>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link w:val="a4"/>
    <w:uiPriority w:val="99"/>
    <w:semiHidden/>
    <w:locked/>
    <w:rsid w:val="00BB0C5F"/>
    <w:rPr>
      <w:rFonts w:ascii="Times New Roman" w:eastAsia="Times New Roman" w:hAnsi="Times New Roman" w:cs="Times New Roman"/>
      <w:sz w:val="24"/>
      <w:szCs w:val="24"/>
      <w:lang w:val="ru-RU" w:eastAsia="ru-RU"/>
    </w:rPr>
  </w:style>
  <w:style w:type="paragraph" w:styleId="a4">
    <w:name w:val="Normal (Web)"/>
    <w:aliases w:val="Обычный (Web)"/>
    <w:basedOn w:val="a"/>
    <w:link w:val="a3"/>
    <w:uiPriority w:val="99"/>
    <w:semiHidden/>
    <w:unhideWhenUsed/>
    <w:qFormat/>
    <w:rsid w:val="00BB0C5F"/>
    <w:pPr>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2118</Words>
  <Characters>1208</Characters>
  <Application>Microsoft Office Word</Application>
  <DocSecurity>0</DocSecurity>
  <Lines>10</Lines>
  <Paragraphs>6</Paragraphs>
  <ScaleCrop>false</ScaleCrop>
  <Company>*</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2026-03-18T07:00:00Z</dcterms:created>
  <dcterms:modified xsi:type="dcterms:W3CDTF">2026-03-18T07:00:00Z</dcterms:modified>
</cp:coreProperties>
</file>