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84E" w:rsidRPr="00C86331" w:rsidRDefault="00B7084E" w:rsidP="00C86331">
      <w:pPr>
        <w:spacing w:after="0" w:line="240" w:lineRule="auto"/>
        <w:jc w:val="right"/>
        <w:rPr>
          <w:rFonts w:ascii="Times New Roman" w:hAnsi="Times New Roman" w:cs="Times New Roman"/>
          <w:color w:val="000000" w:themeColor="text1"/>
          <w:sz w:val="28"/>
          <w:szCs w:val="28"/>
        </w:rPr>
      </w:pPr>
    </w:p>
    <w:p w:rsidR="00B7084E" w:rsidRPr="00C86331" w:rsidRDefault="00B7084E" w:rsidP="00C86331">
      <w:pPr>
        <w:spacing w:after="0" w:line="240" w:lineRule="auto"/>
        <w:jc w:val="right"/>
        <w:rPr>
          <w:rFonts w:ascii="Times New Roman" w:hAnsi="Times New Roman" w:cs="Times New Roman"/>
          <w:color w:val="000000" w:themeColor="text1"/>
          <w:sz w:val="28"/>
          <w:szCs w:val="28"/>
        </w:rPr>
      </w:pPr>
      <w:r w:rsidRPr="00C86331">
        <w:rPr>
          <w:rFonts w:ascii="Times New Roman" w:hAnsi="Times New Roman" w:cs="Times New Roman"/>
          <w:noProof/>
          <w:lang w:eastAsia="uk-UA"/>
        </w:rPr>
        <w:drawing>
          <wp:anchor distT="0" distB="0" distL="114300" distR="114300" simplePos="0" relativeHeight="251668480" behindDoc="1" locked="0" layoutInCell="1" allowOverlap="1" wp14:anchorId="45657713" wp14:editId="6095E0ED">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B7084E" w:rsidRPr="00C86331" w:rsidRDefault="00B7084E" w:rsidP="00C86331">
      <w:pPr>
        <w:spacing w:after="0" w:line="240" w:lineRule="auto"/>
        <w:jc w:val="right"/>
        <w:rPr>
          <w:rFonts w:ascii="Times New Roman" w:hAnsi="Times New Roman" w:cs="Times New Roman"/>
          <w:color w:val="000000" w:themeColor="text1"/>
          <w:sz w:val="28"/>
          <w:szCs w:val="28"/>
        </w:rPr>
      </w:pPr>
    </w:p>
    <w:p w:rsidR="00B7084E" w:rsidRPr="00C86331" w:rsidRDefault="00B7084E" w:rsidP="00C86331">
      <w:pPr>
        <w:spacing w:after="0" w:line="240" w:lineRule="auto"/>
        <w:jc w:val="right"/>
        <w:rPr>
          <w:rFonts w:ascii="Times New Roman" w:hAnsi="Times New Roman" w:cs="Times New Roman"/>
          <w:color w:val="000000" w:themeColor="text1"/>
          <w:sz w:val="28"/>
          <w:szCs w:val="28"/>
        </w:rPr>
      </w:pPr>
    </w:p>
    <w:p w:rsidR="00B7084E" w:rsidRPr="00C86331" w:rsidRDefault="00B7084E" w:rsidP="00C86331">
      <w:pPr>
        <w:spacing w:after="0" w:line="240" w:lineRule="auto"/>
        <w:rPr>
          <w:rFonts w:ascii="Times New Roman" w:hAnsi="Times New Roman" w:cs="Times New Roman"/>
          <w:color w:val="000000" w:themeColor="text1"/>
          <w:sz w:val="28"/>
          <w:szCs w:val="28"/>
        </w:rPr>
      </w:pPr>
      <w:r w:rsidRPr="00C86331">
        <w:rPr>
          <w:rFonts w:ascii="Times New Roman" w:hAnsi="Times New Roman" w:cs="Times New Roman"/>
          <w:color w:val="000000" w:themeColor="text1"/>
          <w:sz w:val="28"/>
          <w:szCs w:val="28"/>
        </w:rPr>
        <w:br w:type="textWrapping" w:clear="all"/>
        <w:t xml:space="preserve">                                                       У К Р А Ї Н А </w:t>
      </w:r>
    </w:p>
    <w:p w:rsidR="00B7084E" w:rsidRPr="00C86331" w:rsidRDefault="00B7084E" w:rsidP="00C86331">
      <w:pPr>
        <w:spacing w:after="0" w:line="240" w:lineRule="auto"/>
        <w:jc w:val="center"/>
        <w:rPr>
          <w:rFonts w:ascii="Times New Roman" w:eastAsia="Calibri" w:hAnsi="Times New Roman" w:cs="Times New Roman"/>
          <w:color w:val="000000" w:themeColor="text1"/>
          <w:sz w:val="28"/>
          <w:szCs w:val="28"/>
        </w:rPr>
      </w:pPr>
      <w:r w:rsidRPr="00C86331">
        <w:rPr>
          <w:rFonts w:ascii="Times New Roman" w:eastAsia="Calibri" w:hAnsi="Times New Roman" w:cs="Times New Roman"/>
          <w:color w:val="000000" w:themeColor="text1"/>
          <w:sz w:val="28"/>
          <w:szCs w:val="28"/>
        </w:rPr>
        <w:t xml:space="preserve">Р А Х І В С Ь К А  М І С Ь К А  Р А Д А </w:t>
      </w:r>
    </w:p>
    <w:p w:rsidR="00B7084E" w:rsidRPr="00C86331" w:rsidRDefault="00B7084E" w:rsidP="00C86331">
      <w:pPr>
        <w:spacing w:after="0" w:line="240" w:lineRule="auto"/>
        <w:jc w:val="center"/>
        <w:rPr>
          <w:rFonts w:ascii="Times New Roman" w:eastAsia="Calibri" w:hAnsi="Times New Roman" w:cs="Times New Roman"/>
          <w:color w:val="000000" w:themeColor="text1"/>
          <w:sz w:val="28"/>
          <w:szCs w:val="28"/>
        </w:rPr>
      </w:pPr>
      <w:r w:rsidRPr="00C86331">
        <w:rPr>
          <w:rFonts w:ascii="Times New Roman" w:eastAsia="Calibri" w:hAnsi="Times New Roman" w:cs="Times New Roman"/>
          <w:color w:val="000000" w:themeColor="text1"/>
          <w:sz w:val="28"/>
          <w:szCs w:val="28"/>
        </w:rPr>
        <w:t xml:space="preserve">Р А Х І В С Ь К О Г О  Р А Й О Н У  </w:t>
      </w:r>
    </w:p>
    <w:p w:rsidR="00B7084E" w:rsidRPr="00C86331" w:rsidRDefault="00B7084E" w:rsidP="00C86331">
      <w:pPr>
        <w:spacing w:after="0" w:line="240" w:lineRule="auto"/>
        <w:jc w:val="center"/>
        <w:rPr>
          <w:rFonts w:ascii="Times New Roman" w:eastAsia="Calibri" w:hAnsi="Times New Roman" w:cs="Times New Roman"/>
          <w:color w:val="000000" w:themeColor="text1"/>
          <w:sz w:val="28"/>
          <w:szCs w:val="28"/>
        </w:rPr>
      </w:pPr>
      <w:r w:rsidRPr="00C86331">
        <w:rPr>
          <w:rFonts w:ascii="Times New Roman" w:eastAsia="Calibri" w:hAnsi="Times New Roman" w:cs="Times New Roman"/>
          <w:color w:val="000000" w:themeColor="text1"/>
          <w:sz w:val="28"/>
          <w:szCs w:val="28"/>
        </w:rPr>
        <w:t>З А К А Р П А Т С Ь К О Ї  О Б Л А С Т І</w:t>
      </w:r>
    </w:p>
    <w:p w:rsidR="00656305" w:rsidRDefault="00656305" w:rsidP="00656305">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8</w:t>
      </w:r>
      <w:r w:rsidR="00DC0421">
        <w:rPr>
          <w:rFonts w:ascii="Times New Roman" w:hAnsi="Times New Roman" w:cs="Times New Roman"/>
          <w:b/>
          <w:color w:val="000000" w:themeColor="text1"/>
          <w:sz w:val="28"/>
          <w:szCs w:val="28"/>
        </w:rPr>
        <w:t>3</w:t>
      </w:r>
      <w:r>
        <w:rPr>
          <w:rFonts w:ascii="Times New Roman" w:hAnsi="Times New Roman" w:cs="Times New Roman"/>
          <w:b/>
          <w:color w:val="000000" w:themeColor="text1"/>
          <w:sz w:val="28"/>
          <w:szCs w:val="28"/>
        </w:rPr>
        <w:t xml:space="preserve"> сесія восьмого скликання</w:t>
      </w:r>
    </w:p>
    <w:p w:rsidR="00B7084E" w:rsidRPr="00C86331" w:rsidRDefault="00B7084E" w:rsidP="00C86331">
      <w:pPr>
        <w:spacing w:after="0" w:line="240" w:lineRule="auto"/>
        <w:rPr>
          <w:rFonts w:ascii="Times New Roman" w:eastAsia="Calibri" w:hAnsi="Times New Roman" w:cs="Times New Roman"/>
          <w:color w:val="000000" w:themeColor="text1"/>
          <w:sz w:val="28"/>
          <w:szCs w:val="28"/>
        </w:rPr>
      </w:pPr>
    </w:p>
    <w:p w:rsidR="00B7084E" w:rsidRPr="00C86331" w:rsidRDefault="00B7084E" w:rsidP="00C86331">
      <w:pPr>
        <w:spacing w:after="0" w:line="240" w:lineRule="auto"/>
        <w:jc w:val="center"/>
        <w:rPr>
          <w:rFonts w:ascii="Times New Roman" w:eastAsia="Calibri" w:hAnsi="Times New Roman" w:cs="Times New Roman"/>
          <w:color w:val="000000" w:themeColor="text1"/>
          <w:sz w:val="28"/>
          <w:szCs w:val="28"/>
        </w:rPr>
      </w:pPr>
      <w:r w:rsidRPr="00C86331">
        <w:rPr>
          <w:rFonts w:ascii="Times New Roman" w:eastAsia="Calibri" w:hAnsi="Times New Roman" w:cs="Times New Roman"/>
          <w:color w:val="000000" w:themeColor="text1"/>
          <w:sz w:val="28"/>
          <w:szCs w:val="28"/>
        </w:rPr>
        <w:t xml:space="preserve">Р І Ш Е Н </w:t>
      </w:r>
      <w:proofErr w:type="spellStart"/>
      <w:r w:rsidRPr="00C86331">
        <w:rPr>
          <w:rFonts w:ascii="Times New Roman" w:eastAsia="Calibri" w:hAnsi="Times New Roman" w:cs="Times New Roman"/>
          <w:color w:val="000000" w:themeColor="text1"/>
          <w:sz w:val="28"/>
          <w:szCs w:val="28"/>
        </w:rPr>
        <w:t>Н</w:t>
      </w:r>
      <w:proofErr w:type="spellEnd"/>
      <w:r w:rsidRPr="00C86331">
        <w:rPr>
          <w:rFonts w:ascii="Times New Roman" w:eastAsia="Calibri" w:hAnsi="Times New Roman" w:cs="Times New Roman"/>
          <w:color w:val="000000" w:themeColor="text1"/>
          <w:sz w:val="28"/>
          <w:szCs w:val="28"/>
        </w:rPr>
        <w:t xml:space="preserve"> Я</w:t>
      </w:r>
    </w:p>
    <w:p w:rsidR="00B7084E" w:rsidRPr="00C86331" w:rsidRDefault="00B7084E" w:rsidP="00C86331">
      <w:pPr>
        <w:spacing w:after="0" w:line="240" w:lineRule="auto"/>
        <w:rPr>
          <w:rFonts w:ascii="Times New Roman" w:eastAsia="Calibri" w:hAnsi="Times New Roman" w:cs="Times New Roman"/>
          <w:color w:val="000000" w:themeColor="text1"/>
          <w:sz w:val="28"/>
          <w:szCs w:val="28"/>
        </w:rPr>
      </w:pPr>
    </w:p>
    <w:p w:rsidR="00B7084E" w:rsidRPr="00C86331" w:rsidRDefault="00B7084E" w:rsidP="00C86331">
      <w:pPr>
        <w:spacing w:after="0" w:line="240" w:lineRule="auto"/>
        <w:rPr>
          <w:rFonts w:ascii="Times New Roman" w:eastAsia="Times New Roman" w:hAnsi="Times New Roman" w:cs="Times New Roman"/>
          <w:color w:val="000000" w:themeColor="text1"/>
          <w:sz w:val="28"/>
          <w:szCs w:val="28"/>
        </w:rPr>
      </w:pPr>
      <w:r w:rsidRPr="00C86331">
        <w:rPr>
          <w:rFonts w:ascii="Times New Roman" w:hAnsi="Times New Roman" w:cs="Times New Roman"/>
          <w:color w:val="000000" w:themeColor="text1"/>
          <w:sz w:val="28"/>
          <w:szCs w:val="28"/>
        </w:rPr>
        <w:t xml:space="preserve">від </w:t>
      </w:r>
      <w:r w:rsidR="002A61C0">
        <w:rPr>
          <w:rFonts w:ascii="Times New Roman" w:hAnsi="Times New Roman" w:cs="Times New Roman"/>
          <w:color w:val="000000" w:themeColor="text1"/>
          <w:sz w:val="28"/>
          <w:szCs w:val="28"/>
        </w:rPr>
        <w:t>21 квітня</w:t>
      </w:r>
      <w:r w:rsidRPr="00C86331">
        <w:rPr>
          <w:rFonts w:ascii="Times New Roman" w:hAnsi="Times New Roman" w:cs="Times New Roman"/>
          <w:color w:val="000000" w:themeColor="text1"/>
          <w:sz w:val="28"/>
          <w:szCs w:val="28"/>
        </w:rPr>
        <w:t xml:space="preserve"> 2026 року  </w:t>
      </w:r>
      <w:r w:rsidRPr="00C86331">
        <w:rPr>
          <w:rFonts w:ascii="Times New Roman" w:hAnsi="Times New Roman" w:cs="Times New Roman"/>
          <w:color w:val="000000" w:themeColor="text1"/>
          <w:sz w:val="28"/>
          <w:szCs w:val="28"/>
        </w:rPr>
        <w:tab/>
      </w:r>
      <w:r w:rsidRPr="00C86331">
        <w:rPr>
          <w:rFonts w:ascii="Times New Roman" w:hAnsi="Times New Roman" w:cs="Times New Roman"/>
          <w:color w:val="000000" w:themeColor="text1"/>
          <w:sz w:val="28"/>
          <w:szCs w:val="28"/>
        </w:rPr>
        <w:tab/>
      </w:r>
      <w:r w:rsidRPr="00C86331">
        <w:rPr>
          <w:rFonts w:ascii="Times New Roman" w:hAnsi="Times New Roman" w:cs="Times New Roman"/>
          <w:color w:val="000000" w:themeColor="text1"/>
          <w:sz w:val="28"/>
          <w:szCs w:val="28"/>
        </w:rPr>
        <w:tab/>
      </w:r>
      <w:r w:rsidR="002A61C0">
        <w:rPr>
          <w:rFonts w:ascii="Times New Roman" w:hAnsi="Times New Roman" w:cs="Times New Roman"/>
          <w:color w:val="000000" w:themeColor="text1"/>
          <w:sz w:val="28"/>
          <w:szCs w:val="28"/>
        </w:rPr>
        <w:tab/>
      </w:r>
      <w:r w:rsidR="002A61C0">
        <w:rPr>
          <w:rFonts w:ascii="Times New Roman" w:hAnsi="Times New Roman" w:cs="Times New Roman"/>
          <w:color w:val="000000" w:themeColor="text1"/>
          <w:sz w:val="28"/>
          <w:szCs w:val="28"/>
        </w:rPr>
        <w:tab/>
      </w:r>
      <w:r w:rsidR="002A61C0">
        <w:rPr>
          <w:rFonts w:ascii="Times New Roman" w:hAnsi="Times New Roman" w:cs="Times New Roman"/>
          <w:color w:val="000000" w:themeColor="text1"/>
          <w:sz w:val="28"/>
          <w:szCs w:val="28"/>
        </w:rPr>
        <w:tab/>
      </w:r>
      <w:r w:rsidR="002A61C0">
        <w:rPr>
          <w:rFonts w:ascii="Times New Roman" w:hAnsi="Times New Roman" w:cs="Times New Roman"/>
          <w:color w:val="000000" w:themeColor="text1"/>
          <w:sz w:val="28"/>
          <w:szCs w:val="28"/>
        </w:rPr>
        <w:tab/>
      </w:r>
      <w:r w:rsidR="002A61C0">
        <w:rPr>
          <w:rFonts w:ascii="Times New Roman" w:hAnsi="Times New Roman" w:cs="Times New Roman"/>
          <w:color w:val="000000" w:themeColor="text1"/>
          <w:sz w:val="28"/>
          <w:szCs w:val="28"/>
        </w:rPr>
        <w:tab/>
      </w:r>
      <w:r w:rsidR="00203F96">
        <w:rPr>
          <w:rFonts w:ascii="Times New Roman" w:hAnsi="Times New Roman" w:cs="Times New Roman"/>
          <w:color w:val="000000" w:themeColor="text1"/>
          <w:sz w:val="28"/>
          <w:szCs w:val="28"/>
        </w:rPr>
        <w:t xml:space="preserve"> </w:t>
      </w:r>
      <w:r w:rsidRPr="00C86331">
        <w:rPr>
          <w:rFonts w:ascii="Times New Roman" w:hAnsi="Times New Roman" w:cs="Times New Roman"/>
          <w:color w:val="000000" w:themeColor="text1"/>
          <w:sz w:val="28"/>
          <w:szCs w:val="28"/>
        </w:rPr>
        <w:t>№</w:t>
      </w:r>
      <w:r w:rsidR="002A61C0">
        <w:rPr>
          <w:rFonts w:ascii="Times New Roman" w:hAnsi="Times New Roman" w:cs="Times New Roman"/>
          <w:color w:val="000000" w:themeColor="text1"/>
          <w:sz w:val="28"/>
          <w:szCs w:val="28"/>
        </w:rPr>
        <w:t>1293</w:t>
      </w:r>
    </w:p>
    <w:p w:rsidR="00B7084E" w:rsidRPr="00C86331" w:rsidRDefault="00B7084E" w:rsidP="00C86331">
      <w:pPr>
        <w:spacing w:after="0" w:line="240" w:lineRule="auto"/>
        <w:rPr>
          <w:rFonts w:ascii="Times New Roman" w:eastAsia="Calibri" w:hAnsi="Times New Roman" w:cs="Times New Roman"/>
          <w:color w:val="000000" w:themeColor="text1"/>
          <w:sz w:val="28"/>
          <w:szCs w:val="28"/>
        </w:rPr>
      </w:pPr>
      <w:r w:rsidRPr="00C86331">
        <w:rPr>
          <w:rFonts w:ascii="Times New Roman" w:eastAsia="Calibri" w:hAnsi="Times New Roman" w:cs="Times New Roman"/>
          <w:color w:val="000000" w:themeColor="text1"/>
          <w:sz w:val="28"/>
          <w:szCs w:val="28"/>
        </w:rPr>
        <w:t>м. Рахів</w:t>
      </w:r>
    </w:p>
    <w:p w:rsidR="00B7084E" w:rsidRPr="00C86331" w:rsidRDefault="00B7084E" w:rsidP="00C86331">
      <w:pPr>
        <w:spacing w:after="0" w:line="240" w:lineRule="auto"/>
        <w:rPr>
          <w:rFonts w:ascii="Times New Roman" w:eastAsia="Calibri" w:hAnsi="Times New Roman" w:cs="Times New Roman"/>
          <w:color w:val="000000" w:themeColor="text1"/>
          <w:sz w:val="28"/>
          <w:szCs w:val="28"/>
        </w:rPr>
      </w:pPr>
    </w:p>
    <w:p w:rsidR="00AA7357" w:rsidRDefault="00B7084E" w:rsidP="00C86331">
      <w:pPr>
        <w:spacing w:after="0" w:line="240" w:lineRule="auto"/>
        <w:rPr>
          <w:rFonts w:ascii="Times New Roman" w:hAnsi="Times New Roman" w:cs="Times New Roman"/>
          <w:color w:val="000000" w:themeColor="text1"/>
          <w:sz w:val="28"/>
          <w:szCs w:val="28"/>
        </w:rPr>
      </w:pPr>
      <w:r w:rsidRPr="00C86331">
        <w:rPr>
          <w:rFonts w:ascii="Times New Roman" w:eastAsia="Calibri" w:hAnsi="Times New Roman" w:cs="Times New Roman"/>
          <w:color w:val="000000" w:themeColor="text1"/>
          <w:sz w:val="28"/>
          <w:szCs w:val="28"/>
        </w:rPr>
        <w:t xml:space="preserve">Про </w:t>
      </w:r>
      <w:r w:rsidRPr="00C86331">
        <w:rPr>
          <w:rFonts w:ascii="Times New Roman" w:hAnsi="Times New Roman" w:cs="Times New Roman"/>
          <w:color w:val="000000" w:themeColor="text1"/>
          <w:sz w:val="28"/>
          <w:szCs w:val="28"/>
        </w:rPr>
        <w:t xml:space="preserve"> внесення змін в рішення міської ради </w:t>
      </w:r>
    </w:p>
    <w:p w:rsidR="00AA7357" w:rsidRDefault="00AA7357" w:rsidP="00C86331">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31 січня 2024 року №712 </w:t>
      </w:r>
      <w:r w:rsidR="00B7084E" w:rsidRPr="00C86331">
        <w:rPr>
          <w:rFonts w:ascii="Times New Roman" w:hAnsi="Times New Roman" w:cs="Times New Roman"/>
          <w:color w:val="000000" w:themeColor="text1"/>
          <w:sz w:val="28"/>
          <w:szCs w:val="28"/>
        </w:rPr>
        <w:t xml:space="preserve">«Про затвердження </w:t>
      </w:r>
    </w:p>
    <w:p w:rsidR="00B7084E" w:rsidRPr="00C86331" w:rsidRDefault="00B7084E" w:rsidP="00C86331">
      <w:pPr>
        <w:spacing w:after="0" w:line="240" w:lineRule="auto"/>
        <w:rPr>
          <w:rFonts w:ascii="Times New Roman" w:hAnsi="Times New Roman" w:cs="Times New Roman"/>
          <w:color w:val="000000" w:themeColor="text1"/>
          <w:sz w:val="28"/>
          <w:szCs w:val="28"/>
        </w:rPr>
      </w:pPr>
      <w:r w:rsidRPr="00C86331">
        <w:rPr>
          <w:rFonts w:ascii="Times New Roman" w:hAnsi="Times New Roman" w:cs="Times New Roman"/>
          <w:color w:val="000000" w:themeColor="text1"/>
          <w:sz w:val="28"/>
          <w:szCs w:val="28"/>
        </w:rPr>
        <w:t>Програми</w:t>
      </w:r>
      <w:r w:rsidRPr="00C86331">
        <w:rPr>
          <w:rFonts w:ascii="Times New Roman" w:hAnsi="Times New Roman" w:cs="Times New Roman"/>
          <w:b/>
          <w:color w:val="000000" w:themeColor="text1"/>
        </w:rPr>
        <w:t xml:space="preserve"> </w:t>
      </w:r>
      <w:r w:rsidRPr="00C86331">
        <w:rPr>
          <w:rFonts w:ascii="Times New Roman" w:hAnsi="Times New Roman" w:cs="Times New Roman"/>
          <w:color w:val="000000" w:themeColor="text1"/>
          <w:sz w:val="28"/>
          <w:szCs w:val="28"/>
        </w:rPr>
        <w:t xml:space="preserve">забезпечення пожежної та техногенної </w:t>
      </w:r>
    </w:p>
    <w:p w:rsidR="00B7084E" w:rsidRPr="00C86331" w:rsidRDefault="00B7084E" w:rsidP="00C86331">
      <w:pPr>
        <w:spacing w:after="0" w:line="240" w:lineRule="auto"/>
        <w:rPr>
          <w:rFonts w:ascii="Times New Roman" w:hAnsi="Times New Roman" w:cs="Times New Roman"/>
          <w:color w:val="000000" w:themeColor="text1"/>
          <w:sz w:val="28"/>
          <w:szCs w:val="28"/>
        </w:rPr>
      </w:pPr>
      <w:r w:rsidRPr="00C86331">
        <w:rPr>
          <w:rFonts w:ascii="Times New Roman" w:hAnsi="Times New Roman" w:cs="Times New Roman"/>
          <w:color w:val="000000" w:themeColor="text1"/>
          <w:sz w:val="28"/>
          <w:szCs w:val="28"/>
        </w:rPr>
        <w:t xml:space="preserve">безпеки на території Рахівської територіальної громади </w:t>
      </w:r>
    </w:p>
    <w:p w:rsidR="00B7084E" w:rsidRPr="00C86331" w:rsidRDefault="00844F0B" w:rsidP="00C86331">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2024-</w:t>
      </w:r>
      <w:r w:rsidR="00B7084E" w:rsidRPr="00C86331">
        <w:rPr>
          <w:rFonts w:ascii="Times New Roman" w:hAnsi="Times New Roman" w:cs="Times New Roman"/>
          <w:color w:val="000000" w:themeColor="text1"/>
          <w:sz w:val="28"/>
          <w:szCs w:val="28"/>
        </w:rPr>
        <w:t>2026 роки»</w:t>
      </w:r>
    </w:p>
    <w:p w:rsidR="00B7084E" w:rsidRPr="00C86331" w:rsidRDefault="00B7084E" w:rsidP="00C86331">
      <w:pPr>
        <w:spacing w:after="0" w:line="240" w:lineRule="auto"/>
        <w:rPr>
          <w:rFonts w:ascii="Times New Roman" w:eastAsia="Calibri" w:hAnsi="Times New Roman" w:cs="Times New Roman"/>
          <w:color w:val="000000" w:themeColor="text1"/>
          <w:sz w:val="28"/>
          <w:szCs w:val="28"/>
        </w:rPr>
      </w:pPr>
    </w:p>
    <w:p w:rsidR="00B7084E" w:rsidRPr="00C86331" w:rsidRDefault="00B7084E" w:rsidP="00C86331">
      <w:pPr>
        <w:spacing w:after="0" w:line="240" w:lineRule="auto"/>
        <w:ind w:firstLine="708"/>
        <w:jc w:val="both"/>
        <w:rPr>
          <w:rFonts w:ascii="Times New Roman" w:hAnsi="Times New Roman" w:cs="Times New Roman"/>
          <w:color w:val="000000" w:themeColor="text1"/>
          <w:sz w:val="28"/>
          <w:szCs w:val="28"/>
        </w:rPr>
      </w:pPr>
      <w:r w:rsidRPr="00C86331">
        <w:rPr>
          <w:rFonts w:ascii="Times New Roman" w:hAnsi="Times New Roman" w:cs="Times New Roman"/>
          <w:color w:val="000000" w:themeColor="text1"/>
          <w:sz w:val="28"/>
          <w:szCs w:val="28"/>
        </w:rPr>
        <w:t>Відповідно до ст. 26 Закону України «Про місцеве самоврядування в Україні» та листа  Рахівського районного управління Головного управління ДСНС України у Закарпатській області від 17.04.2026 р. №</w:t>
      </w:r>
      <w:r w:rsidR="004D44F9" w:rsidRPr="00C86331">
        <w:rPr>
          <w:rFonts w:ascii="Times New Roman" w:hAnsi="Times New Roman" w:cs="Times New Roman"/>
          <w:color w:val="000000" w:themeColor="text1"/>
          <w:sz w:val="28"/>
          <w:szCs w:val="28"/>
        </w:rPr>
        <w:t>52.4 21 02-1470/52.4-12</w:t>
      </w:r>
      <w:r w:rsidRPr="00C86331">
        <w:rPr>
          <w:rFonts w:ascii="Times New Roman" w:hAnsi="Times New Roman" w:cs="Times New Roman"/>
          <w:color w:val="000000" w:themeColor="text1"/>
          <w:sz w:val="28"/>
          <w:szCs w:val="28"/>
        </w:rPr>
        <w:t>, Рахівська міська рада</w:t>
      </w:r>
    </w:p>
    <w:p w:rsidR="00B7084E" w:rsidRPr="00C86331" w:rsidRDefault="00B7084E" w:rsidP="00C86331">
      <w:pPr>
        <w:tabs>
          <w:tab w:val="left" w:pos="4068"/>
        </w:tabs>
        <w:spacing w:after="0" w:line="240" w:lineRule="auto"/>
        <w:jc w:val="both"/>
        <w:rPr>
          <w:rFonts w:ascii="Times New Roman" w:hAnsi="Times New Roman" w:cs="Times New Roman"/>
          <w:color w:val="000000" w:themeColor="text1"/>
          <w:sz w:val="28"/>
          <w:szCs w:val="28"/>
        </w:rPr>
      </w:pPr>
    </w:p>
    <w:p w:rsidR="00B7084E" w:rsidRPr="00C86331" w:rsidRDefault="00B7084E" w:rsidP="00C86331">
      <w:pPr>
        <w:spacing w:after="0" w:line="240" w:lineRule="auto"/>
        <w:jc w:val="center"/>
        <w:rPr>
          <w:rFonts w:ascii="Times New Roman" w:hAnsi="Times New Roman" w:cs="Times New Roman"/>
          <w:color w:val="000000" w:themeColor="text1"/>
          <w:sz w:val="28"/>
          <w:szCs w:val="28"/>
        </w:rPr>
      </w:pPr>
      <w:r w:rsidRPr="00C86331">
        <w:rPr>
          <w:rFonts w:ascii="Times New Roman" w:hAnsi="Times New Roman" w:cs="Times New Roman"/>
          <w:color w:val="000000" w:themeColor="text1"/>
          <w:sz w:val="28"/>
          <w:szCs w:val="28"/>
        </w:rPr>
        <w:t>В И Р І Ш И Л А:</w:t>
      </w:r>
    </w:p>
    <w:p w:rsidR="00B7084E" w:rsidRPr="00C86331" w:rsidRDefault="00B7084E" w:rsidP="00C86331">
      <w:pPr>
        <w:spacing w:after="0" w:line="240" w:lineRule="auto"/>
        <w:jc w:val="both"/>
        <w:rPr>
          <w:rFonts w:ascii="Times New Roman" w:hAnsi="Times New Roman" w:cs="Times New Roman"/>
          <w:i/>
          <w:color w:val="000000" w:themeColor="text1"/>
          <w:sz w:val="28"/>
          <w:szCs w:val="28"/>
          <w:lang w:eastAsia="uk-UA"/>
        </w:rPr>
      </w:pPr>
    </w:p>
    <w:p w:rsidR="00B7084E" w:rsidRPr="00C86331" w:rsidRDefault="00B7084E" w:rsidP="00C86331">
      <w:pPr>
        <w:spacing w:after="0" w:line="240" w:lineRule="auto"/>
        <w:ind w:firstLine="567"/>
        <w:jc w:val="both"/>
        <w:rPr>
          <w:rFonts w:ascii="Times New Roman" w:hAnsi="Times New Roman" w:cs="Times New Roman"/>
          <w:color w:val="000000" w:themeColor="text1"/>
          <w:sz w:val="28"/>
          <w:szCs w:val="28"/>
        </w:rPr>
      </w:pPr>
      <w:r w:rsidRPr="00C86331">
        <w:rPr>
          <w:rFonts w:ascii="Times New Roman" w:hAnsi="Times New Roman" w:cs="Times New Roman"/>
          <w:color w:val="000000" w:themeColor="text1"/>
          <w:sz w:val="28"/>
          <w:szCs w:val="28"/>
        </w:rPr>
        <w:t>1.Внести зміни в рішення міської ради від 31 січня 2024 року  «Про затвердження Програми</w:t>
      </w:r>
      <w:r w:rsidRPr="00C86331">
        <w:rPr>
          <w:rFonts w:ascii="Times New Roman" w:hAnsi="Times New Roman" w:cs="Times New Roman"/>
          <w:b/>
          <w:color w:val="000000" w:themeColor="text1"/>
        </w:rPr>
        <w:t xml:space="preserve"> </w:t>
      </w:r>
      <w:r w:rsidRPr="00C86331">
        <w:rPr>
          <w:rFonts w:ascii="Times New Roman" w:hAnsi="Times New Roman" w:cs="Times New Roman"/>
          <w:color w:val="000000" w:themeColor="text1"/>
          <w:sz w:val="28"/>
          <w:szCs w:val="28"/>
        </w:rPr>
        <w:t xml:space="preserve">забезпечення пожежної та техногенної безпеки на території Рахівської територіальної громади на 2024 – 2026 роки», а саме: </w:t>
      </w:r>
      <w:r w:rsidRPr="00C86331">
        <w:rPr>
          <w:rFonts w:ascii="Times New Roman" w:hAnsi="Times New Roman" w:cs="Times New Roman"/>
          <w:bCs/>
          <w:color w:val="000000" w:themeColor="text1"/>
          <w:sz w:val="28"/>
          <w:szCs w:val="28"/>
        </w:rPr>
        <w:t xml:space="preserve">Розрахунок видатків </w:t>
      </w:r>
      <w:r w:rsidRPr="00C86331">
        <w:rPr>
          <w:rFonts w:ascii="Times New Roman" w:hAnsi="Times New Roman" w:cs="Times New Roman"/>
          <w:color w:val="000000" w:themeColor="text1"/>
          <w:sz w:val="28"/>
          <w:szCs w:val="28"/>
        </w:rPr>
        <w:t>місцевого бюджету необхідних для реалізації заходів, передбачених забезпечення пожежної та техногенної безпеки на території Рахівської  територіальної громади на 2024</w:t>
      </w:r>
      <w:r w:rsidR="002871DD">
        <w:rPr>
          <w:rFonts w:ascii="Times New Roman" w:hAnsi="Times New Roman" w:cs="Times New Roman"/>
          <w:color w:val="000000" w:themeColor="text1"/>
          <w:sz w:val="28"/>
          <w:szCs w:val="28"/>
        </w:rPr>
        <w:t>-</w:t>
      </w:r>
      <w:r w:rsidRPr="00C86331">
        <w:rPr>
          <w:rFonts w:ascii="Times New Roman" w:hAnsi="Times New Roman" w:cs="Times New Roman"/>
          <w:color w:val="000000" w:themeColor="text1"/>
          <w:sz w:val="28"/>
          <w:szCs w:val="28"/>
        </w:rPr>
        <w:t>2026 роки викласти в новій редакції  (згідно з додатком).</w:t>
      </w:r>
    </w:p>
    <w:p w:rsidR="00B7084E" w:rsidRPr="00C86331" w:rsidRDefault="00B7084E" w:rsidP="00C86331">
      <w:pPr>
        <w:spacing w:after="0" w:line="240" w:lineRule="auto"/>
        <w:ind w:firstLine="567"/>
        <w:jc w:val="both"/>
        <w:rPr>
          <w:rFonts w:ascii="Times New Roman" w:eastAsia="Calibri" w:hAnsi="Times New Roman" w:cs="Times New Roman"/>
          <w:color w:val="000000" w:themeColor="text1"/>
          <w:sz w:val="28"/>
          <w:szCs w:val="28"/>
        </w:rPr>
      </w:pPr>
      <w:r w:rsidRPr="00C86331">
        <w:rPr>
          <w:rFonts w:ascii="Times New Roman" w:eastAsia="Calibri" w:hAnsi="Times New Roman" w:cs="Times New Roman"/>
          <w:color w:val="000000" w:themeColor="text1"/>
          <w:sz w:val="28"/>
          <w:szCs w:val="28"/>
        </w:rPr>
        <w:t>2. Контроль за виконанням даного рішення покласти на постійну комісію з питань бюджету, тарифів та цін.</w:t>
      </w:r>
    </w:p>
    <w:p w:rsidR="00B7084E" w:rsidRPr="00C86331" w:rsidRDefault="00B7084E" w:rsidP="00C86331">
      <w:pPr>
        <w:spacing w:after="0" w:line="240" w:lineRule="auto"/>
        <w:jc w:val="both"/>
        <w:rPr>
          <w:rFonts w:ascii="Times New Roman" w:eastAsiaTheme="minorEastAsia" w:hAnsi="Times New Roman" w:cs="Times New Roman"/>
          <w:color w:val="000000" w:themeColor="text1"/>
          <w:sz w:val="28"/>
          <w:szCs w:val="28"/>
        </w:rPr>
      </w:pPr>
      <w:r w:rsidRPr="00C86331">
        <w:rPr>
          <w:rFonts w:ascii="Times New Roman" w:eastAsiaTheme="minorEastAsia" w:hAnsi="Times New Roman" w:cs="Times New Roman"/>
          <w:color w:val="000000" w:themeColor="text1"/>
          <w:sz w:val="28"/>
          <w:szCs w:val="28"/>
        </w:rPr>
        <w:t xml:space="preserve">   </w:t>
      </w:r>
    </w:p>
    <w:p w:rsidR="00B7084E" w:rsidRPr="00C86331" w:rsidRDefault="00B7084E" w:rsidP="00C86331">
      <w:pPr>
        <w:spacing w:after="0" w:line="240" w:lineRule="auto"/>
        <w:jc w:val="both"/>
        <w:rPr>
          <w:rFonts w:ascii="Times New Roman" w:hAnsi="Times New Roman" w:cs="Times New Roman"/>
          <w:color w:val="000000" w:themeColor="text1"/>
          <w:sz w:val="28"/>
          <w:szCs w:val="28"/>
        </w:rPr>
      </w:pPr>
    </w:p>
    <w:p w:rsidR="00B7084E" w:rsidRPr="00C86331" w:rsidRDefault="00B7084E" w:rsidP="00C86331">
      <w:pPr>
        <w:spacing w:after="0" w:line="240" w:lineRule="auto"/>
        <w:rPr>
          <w:rFonts w:ascii="Times New Roman" w:hAnsi="Times New Roman" w:cs="Times New Roman"/>
          <w:color w:val="000000" w:themeColor="text1"/>
          <w:sz w:val="28"/>
          <w:szCs w:val="28"/>
        </w:rPr>
      </w:pPr>
      <w:proofErr w:type="spellStart"/>
      <w:r w:rsidRPr="00C86331">
        <w:rPr>
          <w:rFonts w:ascii="Times New Roman" w:hAnsi="Times New Roman" w:cs="Times New Roman"/>
          <w:color w:val="000000" w:themeColor="text1"/>
          <w:sz w:val="28"/>
          <w:szCs w:val="28"/>
        </w:rPr>
        <w:t>В.п</w:t>
      </w:r>
      <w:proofErr w:type="spellEnd"/>
      <w:r w:rsidRPr="00C86331">
        <w:rPr>
          <w:rFonts w:ascii="Times New Roman" w:hAnsi="Times New Roman" w:cs="Times New Roman"/>
          <w:color w:val="000000" w:themeColor="text1"/>
          <w:sz w:val="28"/>
          <w:szCs w:val="28"/>
        </w:rPr>
        <w:t>. міського голови,</w:t>
      </w:r>
    </w:p>
    <w:p w:rsidR="00B7084E" w:rsidRPr="00C86331" w:rsidRDefault="00B7084E" w:rsidP="00C86331">
      <w:pPr>
        <w:spacing w:after="0" w:line="240" w:lineRule="auto"/>
        <w:rPr>
          <w:rFonts w:ascii="Times New Roman" w:hAnsi="Times New Roman" w:cs="Times New Roman"/>
          <w:color w:val="000000" w:themeColor="text1"/>
          <w:sz w:val="28"/>
          <w:szCs w:val="28"/>
        </w:rPr>
      </w:pPr>
      <w:r w:rsidRPr="00C86331">
        <w:rPr>
          <w:rFonts w:ascii="Times New Roman" w:hAnsi="Times New Roman" w:cs="Times New Roman"/>
          <w:color w:val="000000" w:themeColor="text1"/>
          <w:sz w:val="28"/>
          <w:szCs w:val="28"/>
        </w:rPr>
        <w:t xml:space="preserve">секретар ради та виконкому                                      </w:t>
      </w:r>
      <w:r w:rsidRPr="00C86331">
        <w:rPr>
          <w:rFonts w:ascii="Times New Roman" w:hAnsi="Times New Roman" w:cs="Times New Roman"/>
          <w:color w:val="000000" w:themeColor="text1"/>
          <w:sz w:val="28"/>
          <w:szCs w:val="28"/>
        </w:rPr>
        <w:tab/>
      </w:r>
      <w:r w:rsidRPr="00C86331">
        <w:rPr>
          <w:rFonts w:ascii="Times New Roman" w:hAnsi="Times New Roman" w:cs="Times New Roman"/>
          <w:color w:val="000000" w:themeColor="text1"/>
          <w:sz w:val="28"/>
          <w:szCs w:val="28"/>
        </w:rPr>
        <w:tab/>
        <w:t xml:space="preserve">  Євген МОЛНАР</w:t>
      </w:r>
    </w:p>
    <w:p w:rsidR="00E47E08" w:rsidRPr="001B154B" w:rsidRDefault="00E47E08" w:rsidP="001B154B">
      <w:pPr>
        <w:spacing w:after="0" w:line="240" w:lineRule="auto"/>
        <w:rPr>
          <w:rFonts w:ascii="Times New Roman" w:hAnsi="Times New Roman" w:cs="Times New Roman"/>
          <w:color w:val="000000" w:themeColor="text1"/>
          <w:sz w:val="28"/>
          <w:szCs w:val="28"/>
        </w:rPr>
      </w:pPr>
      <w:r w:rsidRPr="001B154B">
        <w:rPr>
          <w:rFonts w:ascii="Times New Roman" w:hAnsi="Times New Roman" w:cs="Times New Roman"/>
          <w:color w:val="000000" w:themeColor="text1"/>
          <w:sz w:val="28"/>
          <w:szCs w:val="28"/>
        </w:rPr>
        <w:br w:type="page"/>
      </w:r>
    </w:p>
    <w:p w:rsidR="00E47E08" w:rsidRPr="001B154B" w:rsidRDefault="00E47E08" w:rsidP="001B154B">
      <w:pPr>
        <w:spacing w:after="0" w:line="240" w:lineRule="auto"/>
        <w:rPr>
          <w:rFonts w:ascii="Times New Roman" w:hAnsi="Times New Roman" w:cs="Times New Roman"/>
          <w:color w:val="000000" w:themeColor="text1"/>
          <w:sz w:val="28"/>
          <w:szCs w:val="28"/>
        </w:rPr>
        <w:sectPr w:rsidR="00E47E08" w:rsidRPr="001B154B" w:rsidSect="003B3A0C">
          <w:pgSz w:w="11906" w:h="16838"/>
          <w:pgMar w:top="709" w:right="707" w:bottom="709" w:left="1701" w:header="708" w:footer="708" w:gutter="0"/>
          <w:cols w:space="720"/>
        </w:sectPr>
      </w:pPr>
    </w:p>
    <w:p w:rsidR="001B154B" w:rsidRDefault="001B154B" w:rsidP="001B154B">
      <w:pPr>
        <w:spacing w:after="0" w:line="240" w:lineRule="auto"/>
        <w:ind w:firstLine="708"/>
        <w:jc w:val="right"/>
        <w:rPr>
          <w:rFonts w:ascii="Times New Roman" w:hAnsi="Times New Roman" w:cs="Times New Roman"/>
          <w:color w:val="000000"/>
          <w:sz w:val="28"/>
          <w:szCs w:val="28"/>
        </w:rPr>
      </w:pPr>
      <w:r w:rsidRPr="001B154B">
        <w:rPr>
          <w:rFonts w:ascii="Times New Roman" w:hAnsi="Times New Roman" w:cs="Times New Roman"/>
          <w:color w:val="000000"/>
          <w:sz w:val="28"/>
          <w:szCs w:val="28"/>
        </w:rPr>
        <w:lastRenderedPageBreak/>
        <w:t xml:space="preserve">Додаток </w:t>
      </w:r>
    </w:p>
    <w:p w:rsidR="00B7711F" w:rsidRPr="001B154B" w:rsidRDefault="00B7711F" w:rsidP="001B154B">
      <w:pPr>
        <w:spacing w:after="0" w:line="240" w:lineRule="auto"/>
        <w:ind w:firstLine="708"/>
        <w:jc w:val="right"/>
        <w:rPr>
          <w:rFonts w:ascii="Times New Roman" w:hAnsi="Times New Roman" w:cs="Times New Roman"/>
          <w:color w:val="000000"/>
          <w:sz w:val="28"/>
          <w:szCs w:val="28"/>
        </w:rPr>
      </w:pPr>
    </w:p>
    <w:p w:rsidR="001B154B" w:rsidRPr="001B154B" w:rsidRDefault="001B154B" w:rsidP="001B154B">
      <w:pPr>
        <w:spacing w:after="0" w:line="240" w:lineRule="auto"/>
        <w:jc w:val="center"/>
        <w:rPr>
          <w:rFonts w:ascii="Times New Roman" w:hAnsi="Times New Roman" w:cs="Times New Roman"/>
          <w:sz w:val="24"/>
          <w:szCs w:val="24"/>
        </w:rPr>
      </w:pPr>
      <w:r w:rsidRPr="001B154B">
        <w:rPr>
          <w:rFonts w:ascii="Times New Roman" w:hAnsi="Times New Roman" w:cs="Times New Roman"/>
          <w:b/>
          <w:bCs/>
          <w:color w:val="000000"/>
          <w:sz w:val="28"/>
          <w:szCs w:val="28"/>
        </w:rPr>
        <w:t xml:space="preserve">Розрахунок видатків </w:t>
      </w:r>
      <w:r w:rsidRPr="001B154B">
        <w:rPr>
          <w:rFonts w:ascii="Times New Roman" w:hAnsi="Times New Roman" w:cs="Times New Roman"/>
          <w:b/>
          <w:color w:val="000000"/>
          <w:sz w:val="28"/>
          <w:szCs w:val="28"/>
        </w:rPr>
        <w:t xml:space="preserve">місцевого бюджету необхідних для реалізації заходів, передбачених </w:t>
      </w:r>
      <w:r w:rsidRPr="001B154B">
        <w:rPr>
          <w:rFonts w:ascii="Times New Roman" w:hAnsi="Times New Roman" w:cs="Times New Roman"/>
          <w:b/>
          <w:sz w:val="28"/>
          <w:szCs w:val="28"/>
        </w:rPr>
        <w:t xml:space="preserve"> забезпечення пожежної та техногенної безпеки на території Рахівської об’єднаної територіальної громади на 2024 – 2026 роки</w:t>
      </w:r>
    </w:p>
    <w:tbl>
      <w:tblPr>
        <w:tblStyle w:val="a8"/>
        <w:tblW w:w="15701" w:type="dxa"/>
        <w:tblLook w:val="04A0" w:firstRow="1" w:lastRow="0" w:firstColumn="1" w:lastColumn="0" w:noHBand="0" w:noVBand="1"/>
      </w:tblPr>
      <w:tblGrid>
        <w:gridCol w:w="817"/>
        <w:gridCol w:w="11340"/>
        <w:gridCol w:w="1418"/>
        <w:gridCol w:w="708"/>
        <w:gridCol w:w="709"/>
        <w:gridCol w:w="709"/>
      </w:tblGrid>
      <w:tr w:rsidR="00CB4966" w:rsidRPr="00CB4966" w:rsidTr="00CB4966">
        <w:tc>
          <w:tcPr>
            <w:tcW w:w="817"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5C4D7B">
            <w:pPr>
              <w:jc w:val="center"/>
              <w:rPr>
                <w:rFonts w:ascii="Times New Roman" w:hAnsi="Times New Roman" w:cs="Times New Roman"/>
                <w:sz w:val="24"/>
                <w:szCs w:val="24"/>
                <w:lang w:val="ru-RU" w:eastAsia="zh-CN"/>
              </w:rPr>
            </w:pPr>
            <w:r w:rsidRPr="00CB4966">
              <w:rPr>
                <w:rFonts w:ascii="Times New Roman" w:hAnsi="Times New Roman" w:cs="Times New Roman"/>
                <w:b/>
                <w:sz w:val="24"/>
                <w:szCs w:val="24"/>
              </w:rPr>
              <w:t>№</w:t>
            </w:r>
          </w:p>
          <w:p w:rsidR="001B154B" w:rsidRPr="00CB4966" w:rsidRDefault="001B154B" w:rsidP="005C4D7B">
            <w:pPr>
              <w:suppressAutoHyphens/>
              <w:jc w:val="center"/>
              <w:rPr>
                <w:rFonts w:ascii="Times New Roman" w:hAnsi="Times New Roman" w:cs="Times New Roman"/>
                <w:sz w:val="24"/>
                <w:szCs w:val="24"/>
                <w:lang w:val="ru-RU" w:eastAsia="zh-CN"/>
              </w:rPr>
            </w:pPr>
            <w:r w:rsidRPr="00CB4966">
              <w:rPr>
                <w:rFonts w:ascii="Times New Roman" w:hAnsi="Times New Roman" w:cs="Times New Roman"/>
                <w:b/>
                <w:sz w:val="24"/>
                <w:szCs w:val="24"/>
              </w:rPr>
              <w:t>з/п</w:t>
            </w:r>
          </w:p>
        </w:tc>
        <w:tc>
          <w:tcPr>
            <w:tcW w:w="11340"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jc w:val="center"/>
              <w:rPr>
                <w:rFonts w:ascii="Times New Roman" w:hAnsi="Times New Roman" w:cs="Times New Roman"/>
                <w:sz w:val="24"/>
                <w:szCs w:val="24"/>
                <w:lang w:val="ru-RU" w:eastAsia="zh-CN"/>
              </w:rPr>
            </w:pPr>
            <w:r w:rsidRPr="00CB4966">
              <w:rPr>
                <w:rFonts w:ascii="Times New Roman" w:hAnsi="Times New Roman" w:cs="Times New Roman"/>
                <w:b/>
                <w:sz w:val="24"/>
                <w:szCs w:val="24"/>
              </w:rPr>
              <w:t>Напрямки забезпечення розвитку та зміцнення</w:t>
            </w:r>
          </w:p>
          <w:p w:rsidR="001B154B" w:rsidRPr="00CB4966" w:rsidRDefault="001B154B" w:rsidP="001B154B">
            <w:pPr>
              <w:suppressAutoHyphens/>
              <w:jc w:val="center"/>
              <w:rPr>
                <w:rFonts w:ascii="Times New Roman" w:hAnsi="Times New Roman" w:cs="Times New Roman"/>
                <w:sz w:val="24"/>
                <w:szCs w:val="24"/>
                <w:lang w:val="ru-RU" w:eastAsia="zh-CN"/>
              </w:rPr>
            </w:pPr>
            <w:r w:rsidRPr="00CB4966">
              <w:rPr>
                <w:rFonts w:ascii="Times New Roman" w:hAnsi="Times New Roman" w:cs="Times New Roman"/>
                <w:b/>
                <w:sz w:val="24"/>
                <w:szCs w:val="24"/>
              </w:rPr>
              <w:t xml:space="preserve">матеріально-технічної бази другої державної пожежно-рятувальної частини та підпорядкованих підрозділів ГУ ДСНС України у Закарпатській області </w:t>
            </w:r>
          </w:p>
        </w:tc>
        <w:tc>
          <w:tcPr>
            <w:tcW w:w="1418"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jc w:val="center"/>
              <w:rPr>
                <w:rFonts w:ascii="Times New Roman" w:hAnsi="Times New Roman" w:cs="Times New Roman"/>
                <w:sz w:val="24"/>
                <w:szCs w:val="24"/>
                <w:lang w:val="ru-RU" w:eastAsia="zh-CN"/>
              </w:rPr>
            </w:pPr>
            <w:r w:rsidRPr="00CB4966">
              <w:rPr>
                <w:rFonts w:ascii="Times New Roman" w:hAnsi="Times New Roman" w:cs="Times New Roman"/>
                <w:b/>
                <w:sz w:val="24"/>
                <w:szCs w:val="24"/>
              </w:rPr>
              <w:t>Фінансові витрати</w:t>
            </w:r>
          </w:p>
          <w:p w:rsidR="001B154B" w:rsidRPr="00CB4966" w:rsidRDefault="001B154B" w:rsidP="001B154B">
            <w:pPr>
              <w:suppressAutoHyphens/>
              <w:jc w:val="center"/>
              <w:rPr>
                <w:rFonts w:ascii="Times New Roman" w:hAnsi="Times New Roman" w:cs="Times New Roman"/>
                <w:sz w:val="24"/>
                <w:szCs w:val="24"/>
                <w:lang w:val="ru-RU" w:eastAsia="zh-CN"/>
              </w:rPr>
            </w:pPr>
            <w:r w:rsidRPr="00CB4966">
              <w:rPr>
                <w:rFonts w:ascii="Times New Roman" w:hAnsi="Times New Roman" w:cs="Times New Roman"/>
                <w:sz w:val="24"/>
                <w:szCs w:val="24"/>
              </w:rPr>
              <w:t>(</w:t>
            </w:r>
            <w:proofErr w:type="spellStart"/>
            <w:r w:rsidRPr="00CB4966">
              <w:rPr>
                <w:rFonts w:ascii="Times New Roman" w:hAnsi="Times New Roman" w:cs="Times New Roman"/>
                <w:sz w:val="24"/>
                <w:szCs w:val="24"/>
              </w:rPr>
              <w:t>тис.грн</w:t>
            </w:r>
            <w:proofErr w:type="spellEnd"/>
            <w:r w:rsidRPr="00CB4966">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suppressAutoHyphens/>
              <w:jc w:val="center"/>
              <w:rPr>
                <w:rFonts w:ascii="Times New Roman" w:hAnsi="Times New Roman" w:cs="Times New Roman"/>
                <w:sz w:val="24"/>
                <w:szCs w:val="24"/>
                <w:lang w:val="ru-RU" w:eastAsia="zh-CN"/>
              </w:rPr>
            </w:pPr>
            <w:r w:rsidRPr="00CB4966">
              <w:rPr>
                <w:rFonts w:ascii="Times New Roman" w:hAnsi="Times New Roman" w:cs="Times New Roman"/>
                <w:b/>
                <w:sz w:val="24"/>
                <w:szCs w:val="24"/>
              </w:rPr>
              <w:t>20</w:t>
            </w:r>
            <w:r w:rsidRPr="00CB4966">
              <w:rPr>
                <w:rFonts w:ascii="Times New Roman" w:hAnsi="Times New Roman" w:cs="Times New Roman"/>
                <w:b/>
                <w:sz w:val="24"/>
                <w:szCs w:val="24"/>
                <w:lang w:val="en-US"/>
              </w:rPr>
              <w:t>2</w:t>
            </w:r>
            <w:r w:rsidRPr="00CB4966">
              <w:rPr>
                <w:rFonts w:ascii="Times New Roman" w:hAnsi="Times New Roman" w:cs="Times New Roman"/>
                <w:b/>
                <w:sz w:val="24"/>
                <w:szCs w:val="24"/>
              </w:rPr>
              <w:t>4 рік</w:t>
            </w:r>
          </w:p>
        </w:tc>
        <w:tc>
          <w:tcPr>
            <w:tcW w:w="709"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suppressAutoHyphens/>
              <w:jc w:val="center"/>
              <w:rPr>
                <w:rFonts w:ascii="Times New Roman" w:hAnsi="Times New Roman" w:cs="Times New Roman"/>
                <w:sz w:val="24"/>
                <w:szCs w:val="24"/>
                <w:lang w:val="ru-RU" w:eastAsia="zh-CN"/>
              </w:rPr>
            </w:pPr>
            <w:r w:rsidRPr="00CB4966">
              <w:rPr>
                <w:rFonts w:ascii="Times New Roman" w:hAnsi="Times New Roman" w:cs="Times New Roman"/>
                <w:b/>
                <w:sz w:val="24"/>
                <w:szCs w:val="24"/>
              </w:rPr>
              <w:t>20</w:t>
            </w:r>
            <w:r w:rsidRPr="00CB4966">
              <w:rPr>
                <w:rFonts w:ascii="Times New Roman" w:hAnsi="Times New Roman" w:cs="Times New Roman"/>
                <w:b/>
                <w:sz w:val="24"/>
                <w:szCs w:val="24"/>
                <w:lang w:val="en-US"/>
              </w:rPr>
              <w:t>2</w:t>
            </w:r>
            <w:r w:rsidRPr="00CB4966">
              <w:rPr>
                <w:rFonts w:ascii="Times New Roman" w:hAnsi="Times New Roman" w:cs="Times New Roman"/>
                <w:b/>
                <w:sz w:val="24"/>
                <w:szCs w:val="24"/>
              </w:rPr>
              <w:t>5 рік</w:t>
            </w:r>
          </w:p>
        </w:tc>
        <w:tc>
          <w:tcPr>
            <w:tcW w:w="709"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jc w:val="center"/>
              <w:rPr>
                <w:rFonts w:ascii="Times New Roman" w:hAnsi="Times New Roman" w:cs="Times New Roman"/>
                <w:sz w:val="24"/>
                <w:szCs w:val="24"/>
                <w:lang w:eastAsia="zh-CN"/>
              </w:rPr>
            </w:pPr>
            <w:r w:rsidRPr="00CB4966">
              <w:rPr>
                <w:rFonts w:ascii="Times New Roman" w:hAnsi="Times New Roman" w:cs="Times New Roman"/>
                <w:b/>
                <w:sz w:val="24"/>
                <w:szCs w:val="24"/>
              </w:rPr>
              <w:t>2026</w:t>
            </w:r>
          </w:p>
          <w:p w:rsidR="001B154B" w:rsidRPr="00CB4966" w:rsidRDefault="001B154B" w:rsidP="001B154B">
            <w:pPr>
              <w:suppressAutoHyphens/>
              <w:jc w:val="center"/>
              <w:rPr>
                <w:rFonts w:ascii="Times New Roman" w:hAnsi="Times New Roman" w:cs="Times New Roman"/>
                <w:sz w:val="24"/>
                <w:szCs w:val="24"/>
                <w:lang w:val="ru-RU" w:eastAsia="zh-CN"/>
              </w:rPr>
            </w:pPr>
            <w:r w:rsidRPr="00CB4966">
              <w:rPr>
                <w:rFonts w:ascii="Times New Roman" w:hAnsi="Times New Roman" w:cs="Times New Roman"/>
                <w:b/>
                <w:sz w:val="24"/>
                <w:szCs w:val="24"/>
              </w:rPr>
              <w:t>рік</w:t>
            </w:r>
          </w:p>
        </w:tc>
      </w:tr>
      <w:tr w:rsidR="00CB4966" w:rsidRPr="00CB4966" w:rsidTr="00CB4966">
        <w:tc>
          <w:tcPr>
            <w:tcW w:w="817" w:type="dxa"/>
            <w:tcBorders>
              <w:top w:val="single" w:sz="4" w:space="0" w:color="auto"/>
              <w:left w:val="single" w:sz="4" w:space="0" w:color="auto"/>
              <w:bottom w:val="single" w:sz="4" w:space="0" w:color="auto"/>
              <w:right w:val="single" w:sz="4" w:space="0" w:color="auto"/>
            </w:tcBorders>
          </w:tcPr>
          <w:p w:rsidR="001B154B" w:rsidRPr="00CB4966" w:rsidRDefault="001B154B" w:rsidP="005C4D7B">
            <w:pPr>
              <w:numPr>
                <w:ilvl w:val="0"/>
                <w:numId w:val="10"/>
              </w:numPr>
              <w:suppressAutoHyphens/>
              <w:ind w:left="0"/>
              <w:jc w:val="right"/>
              <w:rPr>
                <w:rFonts w:ascii="Times New Roman" w:hAnsi="Times New Roman" w:cs="Times New Roman"/>
                <w:sz w:val="24"/>
                <w:szCs w:val="24"/>
                <w:lang w:eastAsia="zh-CN"/>
              </w:rPr>
            </w:pPr>
          </w:p>
        </w:tc>
        <w:tc>
          <w:tcPr>
            <w:tcW w:w="11340" w:type="dxa"/>
            <w:tcBorders>
              <w:top w:val="single" w:sz="4" w:space="0" w:color="auto"/>
              <w:left w:val="single" w:sz="4" w:space="0" w:color="auto"/>
              <w:bottom w:val="single" w:sz="4" w:space="0" w:color="auto"/>
              <w:right w:val="single" w:sz="4" w:space="0" w:color="auto"/>
            </w:tcBorders>
            <w:hideMark/>
          </w:tcPr>
          <w:p w:rsidR="001B154B" w:rsidRPr="00CB4966" w:rsidRDefault="001B154B" w:rsidP="001B154B">
            <w:pPr>
              <w:suppressAutoHyphens/>
              <w:jc w:val="both"/>
              <w:rPr>
                <w:rFonts w:ascii="Times New Roman" w:hAnsi="Times New Roman" w:cs="Times New Roman"/>
                <w:sz w:val="24"/>
                <w:szCs w:val="24"/>
                <w:lang w:eastAsia="zh-CN"/>
              </w:rPr>
            </w:pPr>
            <w:r w:rsidRPr="00CB4966">
              <w:rPr>
                <w:rFonts w:ascii="Times New Roman" w:hAnsi="Times New Roman" w:cs="Times New Roman"/>
                <w:sz w:val="24"/>
                <w:szCs w:val="24"/>
              </w:rPr>
              <w:t>Здійснення будівельних робіт, заміни крівлі, поточного та капітального ремонту приміщень, будівель і споруд  підпорядкованих 20-й державній пожежно-рятувальній частині та придбання будівельних матеріалів, обладнання, інвентарю та інструментів господарської діяльності. Придбання системи опалення приміщень ( паливного котла, інші елементи системи)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suppressAutoHyphens/>
              <w:jc w:val="center"/>
              <w:rPr>
                <w:rFonts w:ascii="Times New Roman" w:hAnsi="Times New Roman" w:cs="Times New Roman"/>
                <w:sz w:val="24"/>
                <w:szCs w:val="24"/>
                <w:lang w:val="ru-RU" w:eastAsia="zh-CN"/>
              </w:rPr>
            </w:pPr>
            <w:r w:rsidRPr="00CB4966">
              <w:rPr>
                <w:rFonts w:ascii="Times New Roman" w:hAnsi="Times New Roman" w:cs="Times New Roman"/>
                <w:sz w:val="24"/>
                <w:szCs w:val="24"/>
              </w:rPr>
              <w:t>1100</w:t>
            </w:r>
          </w:p>
        </w:tc>
        <w:tc>
          <w:tcPr>
            <w:tcW w:w="708"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suppressAutoHyphens/>
              <w:jc w:val="center"/>
              <w:rPr>
                <w:rFonts w:ascii="Times New Roman" w:hAnsi="Times New Roman" w:cs="Times New Roman"/>
                <w:sz w:val="24"/>
                <w:szCs w:val="24"/>
                <w:lang w:val="ru-RU" w:eastAsia="zh-CN"/>
              </w:rPr>
            </w:pPr>
            <w:r w:rsidRPr="00CB4966">
              <w:rPr>
                <w:rFonts w:ascii="Times New Roman" w:hAnsi="Times New Roman" w:cs="Times New Roman"/>
                <w:sz w:val="24"/>
                <w:szCs w:val="24"/>
              </w:rPr>
              <w:t>500</w:t>
            </w:r>
          </w:p>
        </w:tc>
        <w:tc>
          <w:tcPr>
            <w:tcW w:w="709"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suppressAutoHyphens/>
              <w:jc w:val="center"/>
              <w:rPr>
                <w:rFonts w:ascii="Times New Roman" w:hAnsi="Times New Roman" w:cs="Times New Roman"/>
                <w:sz w:val="24"/>
                <w:szCs w:val="24"/>
                <w:lang w:val="ru-RU" w:eastAsia="zh-CN"/>
              </w:rPr>
            </w:pPr>
            <w:r w:rsidRPr="00CB4966">
              <w:rPr>
                <w:rFonts w:ascii="Times New Roman" w:hAnsi="Times New Roman" w:cs="Times New Roman"/>
                <w:sz w:val="24"/>
                <w:szCs w:val="24"/>
              </w:rPr>
              <w:t>350</w:t>
            </w:r>
          </w:p>
        </w:tc>
        <w:tc>
          <w:tcPr>
            <w:tcW w:w="709"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suppressAutoHyphens/>
              <w:jc w:val="center"/>
              <w:rPr>
                <w:rFonts w:ascii="Times New Roman" w:hAnsi="Times New Roman" w:cs="Times New Roman"/>
                <w:sz w:val="24"/>
                <w:szCs w:val="24"/>
                <w:lang w:val="ru-RU" w:eastAsia="zh-CN"/>
              </w:rPr>
            </w:pPr>
            <w:r w:rsidRPr="00CB4966">
              <w:rPr>
                <w:rFonts w:ascii="Times New Roman" w:hAnsi="Times New Roman" w:cs="Times New Roman"/>
                <w:sz w:val="24"/>
                <w:szCs w:val="24"/>
              </w:rPr>
              <w:t>250</w:t>
            </w:r>
          </w:p>
        </w:tc>
      </w:tr>
      <w:tr w:rsidR="00CB4966" w:rsidRPr="00CB4966" w:rsidTr="00CB4966">
        <w:tc>
          <w:tcPr>
            <w:tcW w:w="817" w:type="dxa"/>
            <w:tcBorders>
              <w:top w:val="single" w:sz="4" w:space="0" w:color="auto"/>
              <w:left w:val="single" w:sz="4" w:space="0" w:color="auto"/>
              <w:bottom w:val="single" w:sz="4" w:space="0" w:color="auto"/>
              <w:right w:val="single" w:sz="4" w:space="0" w:color="auto"/>
            </w:tcBorders>
          </w:tcPr>
          <w:p w:rsidR="001B154B" w:rsidRPr="00CB4966" w:rsidRDefault="001B154B" w:rsidP="005C4D7B">
            <w:pPr>
              <w:numPr>
                <w:ilvl w:val="0"/>
                <w:numId w:val="10"/>
              </w:numPr>
              <w:suppressAutoHyphens/>
              <w:ind w:left="0"/>
              <w:jc w:val="right"/>
              <w:rPr>
                <w:rFonts w:ascii="Times New Roman" w:hAnsi="Times New Roman" w:cs="Times New Roman"/>
                <w:sz w:val="24"/>
                <w:szCs w:val="24"/>
                <w:lang w:eastAsia="zh-CN"/>
              </w:rPr>
            </w:pPr>
          </w:p>
        </w:tc>
        <w:tc>
          <w:tcPr>
            <w:tcW w:w="11340" w:type="dxa"/>
            <w:tcBorders>
              <w:top w:val="single" w:sz="4" w:space="0" w:color="auto"/>
              <w:left w:val="single" w:sz="4" w:space="0" w:color="auto"/>
              <w:bottom w:val="single" w:sz="4" w:space="0" w:color="auto"/>
              <w:right w:val="single" w:sz="4" w:space="0" w:color="auto"/>
            </w:tcBorders>
            <w:hideMark/>
          </w:tcPr>
          <w:p w:rsidR="001B154B" w:rsidRPr="00CB4966" w:rsidRDefault="001B154B" w:rsidP="001B154B">
            <w:pPr>
              <w:suppressAutoHyphens/>
              <w:jc w:val="both"/>
              <w:rPr>
                <w:rFonts w:ascii="Times New Roman" w:hAnsi="Times New Roman" w:cs="Times New Roman"/>
                <w:sz w:val="24"/>
                <w:szCs w:val="24"/>
                <w:lang w:val="ru-RU" w:eastAsia="zh-CN"/>
              </w:rPr>
            </w:pPr>
            <w:r w:rsidRPr="00CB4966">
              <w:rPr>
                <w:rFonts w:ascii="Times New Roman" w:hAnsi="Times New Roman" w:cs="Times New Roman"/>
                <w:sz w:val="24"/>
                <w:szCs w:val="24"/>
              </w:rPr>
              <w:t>Придбання запасних частин для ремонту наявної пожежно-рятувальної техніки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suppressAutoHyphens/>
              <w:jc w:val="center"/>
              <w:rPr>
                <w:rFonts w:ascii="Times New Roman" w:hAnsi="Times New Roman" w:cs="Times New Roman"/>
                <w:sz w:val="24"/>
                <w:szCs w:val="24"/>
                <w:lang w:val="ru-RU" w:eastAsia="zh-CN"/>
              </w:rPr>
            </w:pPr>
            <w:r w:rsidRPr="00CB4966">
              <w:rPr>
                <w:rFonts w:ascii="Times New Roman" w:hAnsi="Times New Roman" w:cs="Times New Roman"/>
                <w:sz w:val="24"/>
                <w:szCs w:val="24"/>
              </w:rPr>
              <w:t>240</w:t>
            </w:r>
          </w:p>
        </w:tc>
        <w:tc>
          <w:tcPr>
            <w:tcW w:w="708"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suppressAutoHyphens/>
              <w:jc w:val="center"/>
              <w:rPr>
                <w:rFonts w:ascii="Times New Roman" w:hAnsi="Times New Roman" w:cs="Times New Roman"/>
                <w:sz w:val="24"/>
                <w:szCs w:val="24"/>
                <w:lang w:val="ru-RU" w:eastAsia="zh-CN"/>
              </w:rPr>
            </w:pPr>
            <w:r w:rsidRPr="00CB4966">
              <w:rPr>
                <w:rFonts w:ascii="Times New Roman" w:hAnsi="Times New Roman" w:cs="Times New Roman"/>
                <w:sz w:val="24"/>
                <w:szCs w:val="24"/>
              </w:rPr>
              <w:t>80</w:t>
            </w:r>
          </w:p>
        </w:tc>
        <w:tc>
          <w:tcPr>
            <w:tcW w:w="709"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suppressAutoHyphens/>
              <w:jc w:val="center"/>
              <w:rPr>
                <w:rFonts w:ascii="Times New Roman" w:hAnsi="Times New Roman" w:cs="Times New Roman"/>
                <w:sz w:val="24"/>
                <w:szCs w:val="24"/>
                <w:lang w:val="ru-RU" w:eastAsia="zh-CN"/>
              </w:rPr>
            </w:pPr>
            <w:r w:rsidRPr="00CB4966">
              <w:rPr>
                <w:rFonts w:ascii="Times New Roman" w:hAnsi="Times New Roman" w:cs="Times New Roman"/>
                <w:sz w:val="24"/>
                <w:szCs w:val="24"/>
              </w:rPr>
              <w:t>80</w:t>
            </w:r>
          </w:p>
        </w:tc>
        <w:tc>
          <w:tcPr>
            <w:tcW w:w="709"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suppressAutoHyphens/>
              <w:jc w:val="center"/>
              <w:rPr>
                <w:rFonts w:ascii="Times New Roman" w:hAnsi="Times New Roman" w:cs="Times New Roman"/>
                <w:sz w:val="24"/>
                <w:szCs w:val="24"/>
                <w:lang w:val="ru-RU" w:eastAsia="zh-CN"/>
              </w:rPr>
            </w:pPr>
            <w:r w:rsidRPr="00CB4966">
              <w:rPr>
                <w:rFonts w:ascii="Times New Roman" w:hAnsi="Times New Roman" w:cs="Times New Roman"/>
                <w:sz w:val="24"/>
                <w:szCs w:val="24"/>
              </w:rPr>
              <w:t>80</w:t>
            </w:r>
          </w:p>
        </w:tc>
      </w:tr>
      <w:tr w:rsidR="00CB4966" w:rsidRPr="00CB4966" w:rsidTr="00CB4966">
        <w:tc>
          <w:tcPr>
            <w:tcW w:w="817" w:type="dxa"/>
            <w:tcBorders>
              <w:top w:val="single" w:sz="4" w:space="0" w:color="auto"/>
              <w:left w:val="single" w:sz="4" w:space="0" w:color="auto"/>
              <w:bottom w:val="single" w:sz="4" w:space="0" w:color="auto"/>
              <w:right w:val="single" w:sz="4" w:space="0" w:color="auto"/>
            </w:tcBorders>
          </w:tcPr>
          <w:p w:rsidR="001B154B" w:rsidRPr="00CB4966" w:rsidRDefault="001B154B" w:rsidP="005C4D7B">
            <w:pPr>
              <w:numPr>
                <w:ilvl w:val="0"/>
                <w:numId w:val="10"/>
              </w:numPr>
              <w:suppressAutoHyphens/>
              <w:ind w:left="0"/>
              <w:jc w:val="right"/>
              <w:rPr>
                <w:rFonts w:ascii="Times New Roman" w:hAnsi="Times New Roman" w:cs="Times New Roman"/>
                <w:sz w:val="24"/>
                <w:szCs w:val="24"/>
                <w:lang w:eastAsia="zh-CN"/>
              </w:rPr>
            </w:pPr>
          </w:p>
        </w:tc>
        <w:tc>
          <w:tcPr>
            <w:tcW w:w="11340" w:type="dxa"/>
            <w:tcBorders>
              <w:top w:val="single" w:sz="4" w:space="0" w:color="auto"/>
              <w:left w:val="single" w:sz="4" w:space="0" w:color="auto"/>
              <w:bottom w:val="single" w:sz="4" w:space="0" w:color="auto"/>
              <w:right w:val="single" w:sz="4" w:space="0" w:color="auto"/>
            </w:tcBorders>
            <w:hideMark/>
          </w:tcPr>
          <w:p w:rsidR="001B154B" w:rsidRPr="00CB4966" w:rsidRDefault="001B154B" w:rsidP="001B154B">
            <w:pPr>
              <w:suppressAutoHyphens/>
              <w:jc w:val="both"/>
              <w:rPr>
                <w:rFonts w:ascii="Times New Roman" w:hAnsi="Times New Roman" w:cs="Times New Roman"/>
                <w:sz w:val="24"/>
                <w:szCs w:val="24"/>
                <w:lang w:eastAsia="zh-CN"/>
              </w:rPr>
            </w:pPr>
            <w:r w:rsidRPr="00CB4966">
              <w:rPr>
                <w:rFonts w:ascii="Times New Roman" w:hAnsi="Times New Roman" w:cs="Times New Roman"/>
                <w:sz w:val="24"/>
                <w:szCs w:val="24"/>
              </w:rPr>
              <w:t xml:space="preserve"> Придбання пожежно–технічного та аварійно-рятувального обладнання (пожежна мотопомпа, гідравлічний інструмент, рукава пожежні всмоктувальні 75,125 </w:t>
            </w:r>
            <w:proofErr w:type="spellStart"/>
            <w:r w:rsidRPr="00CB4966">
              <w:rPr>
                <w:rFonts w:ascii="Times New Roman" w:hAnsi="Times New Roman" w:cs="Times New Roman"/>
                <w:sz w:val="24"/>
                <w:szCs w:val="24"/>
              </w:rPr>
              <w:t>м.м</w:t>
            </w:r>
            <w:proofErr w:type="spellEnd"/>
            <w:r w:rsidRPr="00CB4966">
              <w:rPr>
                <w:rFonts w:ascii="Times New Roman" w:hAnsi="Times New Roman" w:cs="Times New Roman"/>
                <w:sz w:val="24"/>
                <w:szCs w:val="24"/>
              </w:rPr>
              <w:t xml:space="preserve">., рукава пожежні напірні 51,66, 77 мм. та інше). </w:t>
            </w:r>
          </w:p>
        </w:tc>
        <w:tc>
          <w:tcPr>
            <w:tcW w:w="1418"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suppressAutoHyphens/>
              <w:jc w:val="center"/>
              <w:rPr>
                <w:rFonts w:ascii="Times New Roman" w:hAnsi="Times New Roman" w:cs="Times New Roman"/>
                <w:sz w:val="24"/>
                <w:szCs w:val="24"/>
                <w:lang w:val="ru-RU" w:eastAsia="zh-CN"/>
              </w:rPr>
            </w:pPr>
            <w:r w:rsidRPr="00CB4966">
              <w:rPr>
                <w:rFonts w:ascii="Times New Roman" w:hAnsi="Times New Roman" w:cs="Times New Roman"/>
                <w:sz w:val="24"/>
                <w:szCs w:val="24"/>
              </w:rPr>
              <w:t>150</w:t>
            </w:r>
          </w:p>
        </w:tc>
        <w:tc>
          <w:tcPr>
            <w:tcW w:w="708"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suppressAutoHyphens/>
              <w:jc w:val="center"/>
              <w:rPr>
                <w:rFonts w:ascii="Times New Roman" w:hAnsi="Times New Roman" w:cs="Times New Roman"/>
                <w:sz w:val="24"/>
                <w:szCs w:val="24"/>
                <w:lang w:val="ru-RU" w:eastAsia="zh-CN"/>
              </w:rPr>
            </w:pPr>
            <w:r w:rsidRPr="00CB4966">
              <w:rPr>
                <w:rFonts w:ascii="Times New Roman" w:hAnsi="Times New Roman" w:cs="Times New Roman"/>
                <w:sz w:val="24"/>
                <w:szCs w:val="24"/>
              </w:rPr>
              <w:t>50</w:t>
            </w:r>
          </w:p>
        </w:tc>
        <w:tc>
          <w:tcPr>
            <w:tcW w:w="709"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suppressAutoHyphens/>
              <w:jc w:val="center"/>
              <w:rPr>
                <w:rFonts w:ascii="Times New Roman" w:hAnsi="Times New Roman" w:cs="Times New Roman"/>
                <w:sz w:val="24"/>
                <w:szCs w:val="24"/>
                <w:lang w:val="ru-RU" w:eastAsia="zh-CN"/>
              </w:rPr>
            </w:pPr>
            <w:r w:rsidRPr="00CB4966">
              <w:rPr>
                <w:rFonts w:ascii="Times New Roman" w:hAnsi="Times New Roman" w:cs="Times New Roman"/>
                <w:sz w:val="24"/>
                <w:szCs w:val="24"/>
              </w:rPr>
              <w:t>50</w:t>
            </w:r>
          </w:p>
        </w:tc>
        <w:tc>
          <w:tcPr>
            <w:tcW w:w="709"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suppressAutoHyphens/>
              <w:jc w:val="center"/>
              <w:rPr>
                <w:rFonts w:ascii="Times New Roman" w:hAnsi="Times New Roman" w:cs="Times New Roman"/>
                <w:sz w:val="24"/>
                <w:szCs w:val="24"/>
                <w:lang w:val="ru-RU" w:eastAsia="zh-CN"/>
              </w:rPr>
            </w:pPr>
            <w:r w:rsidRPr="00CB4966">
              <w:rPr>
                <w:rFonts w:ascii="Times New Roman" w:hAnsi="Times New Roman" w:cs="Times New Roman"/>
                <w:sz w:val="24"/>
                <w:szCs w:val="24"/>
              </w:rPr>
              <w:t>50</w:t>
            </w:r>
          </w:p>
        </w:tc>
      </w:tr>
      <w:tr w:rsidR="00CB4966" w:rsidRPr="00CB4966" w:rsidTr="00CB4966">
        <w:tc>
          <w:tcPr>
            <w:tcW w:w="817" w:type="dxa"/>
            <w:tcBorders>
              <w:top w:val="single" w:sz="4" w:space="0" w:color="auto"/>
              <w:left w:val="single" w:sz="4" w:space="0" w:color="auto"/>
              <w:bottom w:val="single" w:sz="4" w:space="0" w:color="auto"/>
              <w:right w:val="single" w:sz="4" w:space="0" w:color="auto"/>
            </w:tcBorders>
          </w:tcPr>
          <w:p w:rsidR="001B154B" w:rsidRPr="00CB4966" w:rsidRDefault="001B154B" w:rsidP="005C4D7B">
            <w:pPr>
              <w:numPr>
                <w:ilvl w:val="0"/>
                <w:numId w:val="10"/>
              </w:numPr>
              <w:suppressAutoHyphens/>
              <w:ind w:left="0"/>
              <w:jc w:val="right"/>
              <w:rPr>
                <w:rFonts w:ascii="Times New Roman" w:hAnsi="Times New Roman" w:cs="Times New Roman"/>
                <w:sz w:val="24"/>
                <w:szCs w:val="24"/>
                <w:lang w:eastAsia="zh-CN"/>
              </w:rPr>
            </w:pPr>
          </w:p>
        </w:tc>
        <w:tc>
          <w:tcPr>
            <w:tcW w:w="11340" w:type="dxa"/>
            <w:tcBorders>
              <w:top w:val="single" w:sz="4" w:space="0" w:color="auto"/>
              <w:left w:val="single" w:sz="4" w:space="0" w:color="auto"/>
              <w:bottom w:val="single" w:sz="4" w:space="0" w:color="auto"/>
              <w:right w:val="single" w:sz="4" w:space="0" w:color="auto"/>
            </w:tcBorders>
            <w:hideMark/>
          </w:tcPr>
          <w:p w:rsidR="001B154B" w:rsidRPr="00CB4966" w:rsidRDefault="001B154B" w:rsidP="001B154B">
            <w:pPr>
              <w:suppressAutoHyphens/>
              <w:jc w:val="both"/>
              <w:rPr>
                <w:rFonts w:ascii="Times New Roman" w:hAnsi="Times New Roman" w:cs="Times New Roman"/>
                <w:sz w:val="24"/>
                <w:szCs w:val="24"/>
                <w:lang w:val="ru-RU" w:eastAsia="zh-CN"/>
              </w:rPr>
            </w:pPr>
            <w:r w:rsidRPr="00CB4966">
              <w:rPr>
                <w:rFonts w:ascii="Times New Roman" w:hAnsi="Times New Roman" w:cs="Times New Roman"/>
                <w:sz w:val="24"/>
                <w:szCs w:val="24"/>
              </w:rPr>
              <w:t>Придбання предметів конторського та господарського обладнання (шафи, столи, крісла, стільців та інше)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suppressAutoHyphens/>
              <w:jc w:val="center"/>
              <w:rPr>
                <w:rFonts w:ascii="Times New Roman" w:hAnsi="Times New Roman" w:cs="Times New Roman"/>
                <w:sz w:val="24"/>
                <w:szCs w:val="24"/>
                <w:lang w:val="ru-RU" w:eastAsia="zh-CN"/>
              </w:rPr>
            </w:pPr>
            <w:r w:rsidRPr="00CB4966">
              <w:rPr>
                <w:rFonts w:ascii="Times New Roman" w:hAnsi="Times New Roman" w:cs="Times New Roman"/>
                <w:sz w:val="24"/>
                <w:szCs w:val="24"/>
              </w:rPr>
              <w:t>285</w:t>
            </w:r>
          </w:p>
        </w:tc>
        <w:tc>
          <w:tcPr>
            <w:tcW w:w="708"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suppressAutoHyphens/>
              <w:jc w:val="center"/>
              <w:rPr>
                <w:rFonts w:ascii="Times New Roman" w:hAnsi="Times New Roman" w:cs="Times New Roman"/>
                <w:sz w:val="24"/>
                <w:szCs w:val="24"/>
                <w:lang w:eastAsia="zh-CN"/>
              </w:rPr>
            </w:pPr>
            <w:r w:rsidRPr="00CB4966">
              <w:rPr>
                <w:rFonts w:ascii="Times New Roman" w:hAnsi="Times New Roman" w:cs="Times New Roman"/>
                <w:sz w:val="24"/>
                <w:szCs w:val="24"/>
              </w:rPr>
              <w:t>95</w:t>
            </w:r>
          </w:p>
        </w:tc>
        <w:tc>
          <w:tcPr>
            <w:tcW w:w="709"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suppressAutoHyphens/>
              <w:jc w:val="center"/>
              <w:rPr>
                <w:rFonts w:ascii="Times New Roman" w:hAnsi="Times New Roman" w:cs="Times New Roman"/>
                <w:sz w:val="24"/>
                <w:szCs w:val="24"/>
                <w:lang w:val="ru-RU" w:eastAsia="zh-CN"/>
              </w:rPr>
            </w:pPr>
            <w:r w:rsidRPr="00CB4966">
              <w:rPr>
                <w:rFonts w:ascii="Times New Roman" w:hAnsi="Times New Roman" w:cs="Times New Roman"/>
                <w:sz w:val="24"/>
                <w:szCs w:val="24"/>
              </w:rPr>
              <w:t>95</w:t>
            </w:r>
          </w:p>
        </w:tc>
        <w:tc>
          <w:tcPr>
            <w:tcW w:w="709"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suppressAutoHyphens/>
              <w:jc w:val="center"/>
              <w:rPr>
                <w:rFonts w:ascii="Times New Roman" w:hAnsi="Times New Roman" w:cs="Times New Roman"/>
                <w:sz w:val="24"/>
                <w:szCs w:val="24"/>
                <w:lang w:val="ru-RU" w:eastAsia="zh-CN"/>
              </w:rPr>
            </w:pPr>
            <w:r w:rsidRPr="00CB4966">
              <w:rPr>
                <w:rFonts w:ascii="Times New Roman" w:hAnsi="Times New Roman" w:cs="Times New Roman"/>
                <w:sz w:val="24"/>
                <w:szCs w:val="24"/>
              </w:rPr>
              <w:t>95</w:t>
            </w:r>
          </w:p>
        </w:tc>
      </w:tr>
      <w:tr w:rsidR="00CB4966" w:rsidRPr="00CB4966" w:rsidTr="00CB4966">
        <w:tc>
          <w:tcPr>
            <w:tcW w:w="817" w:type="dxa"/>
            <w:tcBorders>
              <w:top w:val="single" w:sz="4" w:space="0" w:color="auto"/>
              <w:left w:val="single" w:sz="4" w:space="0" w:color="auto"/>
              <w:bottom w:val="single" w:sz="4" w:space="0" w:color="auto"/>
              <w:right w:val="single" w:sz="4" w:space="0" w:color="auto"/>
            </w:tcBorders>
          </w:tcPr>
          <w:p w:rsidR="001B154B" w:rsidRPr="00CB4966" w:rsidRDefault="001B154B" w:rsidP="005C4D7B">
            <w:pPr>
              <w:numPr>
                <w:ilvl w:val="0"/>
                <w:numId w:val="10"/>
              </w:numPr>
              <w:suppressAutoHyphens/>
              <w:ind w:left="0"/>
              <w:jc w:val="right"/>
              <w:rPr>
                <w:rFonts w:ascii="Times New Roman" w:hAnsi="Times New Roman" w:cs="Times New Roman"/>
                <w:sz w:val="24"/>
                <w:szCs w:val="24"/>
                <w:lang w:eastAsia="zh-CN"/>
              </w:rPr>
            </w:pPr>
          </w:p>
        </w:tc>
        <w:tc>
          <w:tcPr>
            <w:tcW w:w="11340" w:type="dxa"/>
            <w:tcBorders>
              <w:top w:val="single" w:sz="4" w:space="0" w:color="auto"/>
              <w:left w:val="single" w:sz="4" w:space="0" w:color="auto"/>
              <w:bottom w:val="single" w:sz="4" w:space="0" w:color="auto"/>
              <w:right w:val="single" w:sz="4" w:space="0" w:color="auto"/>
            </w:tcBorders>
            <w:hideMark/>
          </w:tcPr>
          <w:p w:rsidR="001B154B" w:rsidRPr="00CB4966" w:rsidRDefault="001B154B" w:rsidP="001B154B">
            <w:pPr>
              <w:suppressAutoHyphens/>
              <w:jc w:val="both"/>
              <w:rPr>
                <w:rFonts w:ascii="Times New Roman" w:hAnsi="Times New Roman" w:cs="Times New Roman"/>
                <w:sz w:val="24"/>
                <w:szCs w:val="24"/>
                <w:lang w:val="ru-RU" w:eastAsia="zh-CN"/>
              </w:rPr>
            </w:pPr>
            <w:r w:rsidRPr="00CB4966">
              <w:rPr>
                <w:rFonts w:ascii="Times New Roman" w:hAnsi="Times New Roman" w:cs="Times New Roman"/>
                <w:color w:val="000000"/>
                <w:sz w:val="24"/>
                <w:szCs w:val="24"/>
              </w:rPr>
              <w:t>Придбання оргтехніки, комп’ютерної техніки (в тому числі програмного забезпечення, телевізор, комплектуючі та інших матеріалів)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suppressAutoHyphens/>
              <w:jc w:val="center"/>
              <w:rPr>
                <w:rFonts w:ascii="Times New Roman" w:hAnsi="Times New Roman" w:cs="Times New Roman"/>
                <w:sz w:val="24"/>
                <w:szCs w:val="24"/>
                <w:lang w:val="ru-RU" w:eastAsia="zh-CN"/>
              </w:rPr>
            </w:pPr>
            <w:r w:rsidRPr="00CB4966">
              <w:rPr>
                <w:rFonts w:ascii="Times New Roman" w:hAnsi="Times New Roman" w:cs="Times New Roman"/>
                <w:sz w:val="24"/>
                <w:szCs w:val="24"/>
              </w:rPr>
              <w:t>150</w:t>
            </w:r>
          </w:p>
        </w:tc>
        <w:tc>
          <w:tcPr>
            <w:tcW w:w="708"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suppressAutoHyphens/>
              <w:jc w:val="center"/>
              <w:rPr>
                <w:rFonts w:ascii="Times New Roman" w:hAnsi="Times New Roman" w:cs="Times New Roman"/>
                <w:sz w:val="24"/>
                <w:szCs w:val="24"/>
                <w:lang w:val="ru-RU" w:eastAsia="zh-CN"/>
              </w:rPr>
            </w:pPr>
            <w:r w:rsidRPr="00CB4966">
              <w:rPr>
                <w:rFonts w:ascii="Times New Roman" w:hAnsi="Times New Roman" w:cs="Times New Roman"/>
                <w:sz w:val="24"/>
                <w:szCs w:val="24"/>
              </w:rPr>
              <w:t>50</w:t>
            </w:r>
          </w:p>
        </w:tc>
        <w:tc>
          <w:tcPr>
            <w:tcW w:w="709"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suppressAutoHyphens/>
              <w:jc w:val="center"/>
              <w:rPr>
                <w:rFonts w:ascii="Times New Roman" w:hAnsi="Times New Roman" w:cs="Times New Roman"/>
                <w:sz w:val="24"/>
                <w:szCs w:val="24"/>
                <w:lang w:val="ru-RU" w:eastAsia="zh-CN"/>
              </w:rPr>
            </w:pPr>
            <w:r w:rsidRPr="00CB4966">
              <w:rPr>
                <w:rFonts w:ascii="Times New Roman" w:hAnsi="Times New Roman" w:cs="Times New Roman"/>
                <w:sz w:val="24"/>
                <w:szCs w:val="24"/>
              </w:rPr>
              <w:t>50</w:t>
            </w:r>
          </w:p>
        </w:tc>
        <w:tc>
          <w:tcPr>
            <w:tcW w:w="709"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suppressAutoHyphens/>
              <w:jc w:val="center"/>
              <w:rPr>
                <w:rFonts w:ascii="Times New Roman" w:hAnsi="Times New Roman" w:cs="Times New Roman"/>
                <w:sz w:val="24"/>
                <w:szCs w:val="24"/>
                <w:lang w:val="ru-RU" w:eastAsia="zh-CN"/>
              </w:rPr>
            </w:pPr>
            <w:r w:rsidRPr="00CB4966">
              <w:rPr>
                <w:rFonts w:ascii="Times New Roman" w:hAnsi="Times New Roman" w:cs="Times New Roman"/>
                <w:sz w:val="24"/>
                <w:szCs w:val="24"/>
              </w:rPr>
              <w:t>50</w:t>
            </w:r>
          </w:p>
        </w:tc>
      </w:tr>
      <w:tr w:rsidR="00CB4966" w:rsidRPr="00CB4966" w:rsidTr="00CB4966">
        <w:tc>
          <w:tcPr>
            <w:tcW w:w="817" w:type="dxa"/>
            <w:tcBorders>
              <w:top w:val="single" w:sz="4" w:space="0" w:color="auto"/>
              <w:left w:val="single" w:sz="4" w:space="0" w:color="auto"/>
              <w:bottom w:val="single" w:sz="4" w:space="0" w:color="auto"/>
              <w:right w:val="single" w:sz="4" w:space="0" w:color="auto"/>
            </w:tcBorders>
          </w:tcPr>
          <w:p w:rsidR="001B154B" w:rsidRPr="00CB4966" w:rsidRDefault="001B154B" w:rsidP="005C4D7B">
            <w:pPr>
              <w:numPr>
                <w:ilvl w:val="0"/>
                <w:numId w:val="10"/>
              </w:numPr>
              <w:suppressAutoHyphens/>
              <w:ind w:left="0"/>
              <w:jc w:val="right"/>
              <w:rPr>
                <w:rFonts w:ascii="Times New Roman" w:hAnsi="Times New Roman" w:cs="Times New Roman"/>
                <w:sz w:val="24"/>
                <w:szCs w:val="24"/>
                <w:lang w:eastAsia="zh-CN"/>
              </w:rPr>
            </w:pPr>
          </w:p>
        </w:tc>
        <w:tc>
          <w:tcPr>
            <w:tcW w:w="11340" w:type="dxa"/>
            <w:tcBorders>
              <w:top w:val="single" w:sz="4" w:space="0" w:color="auto"/>
              <w:left w:val="single" w:sz="4" w:space="0" w:color="auto"/>
              <w:bottom w:val="single" w:sz="4" w:space="0" w:color="auto"/>
              <w:right w:val="single" w:sz="4" w:space="0" w:color="auto"/>
            </w:tcBorders>
            <w:hideMark/>
          </w:tcPr>
          <w:p w:rsidR="001B154B" w:rsidRPr="00CB4966" w:rsidRDefault="001B154B" w:rsidP="001B154B">
            <w:pPr>
              <w:suppressAutoHyphens/>
              <w:jc w:val="both"/>
              <w:rPr>
                <w:rFonts w:ascii="Times New Roman" w:hAnsi="Times New Roman" w:cs="Times New Roman"/>
                <w:sz w:val="24"/>
                <w:szCs w:val="24"/>
                <w:lang w:val="ru-RU" w:eastAsia="zh-CN"/>
              </w:rPr>
            </w:pPr>
            <w:r w:rsidRPr="00CB4966">
              <w:rPr>
                <w:rFonts w:ascii="Times New Roman" w:hAnsi="Times New Roman" w:cs="Times New Roman"/>
                <w:sz w:val="24"/>
                <w:szCs w:val="24"/>
              </w:rPr>
              <w:t>Придбання паливо-мастильних матеріалів для виконання завдань з ліквідації надзвичайних ситуацій техногенного та природного характеру (дизельне паливо та бензин).</w:t>
            </w:r>
          </w:p>
        </w:tc>
        <w:tc>
          <w:tcPr>
            <w:tcW w:w="1418"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suppressAutoHyphens/>
              <w:jc w:val="center"/>
              <w:rPr>
                <w:rFonts w:ascii="Times New Roman" w:hAnsi="Times New Roman" w:cs="Times New Roman"/>
                <w:sz w:val="24"/>
                <w:szCs w:val="24"/>
                <w:lang w:val="ru-RU" w:eastAsia="zh-CN"/>
              </w:rPr>
            </w:pPr>
            <w:r w:rsidRPr="00CB4966">
              <w:rPr>
                <w:rFonts w:ascii="Times New Roman" w:hAnsi="Times New Roman" w:cs="Times New Roman"/>
                <w:sz w:val="24"/>
                <w:szCs w:val="24"/>
              </w:rPr>
              <w:t>450</w:t>
            </w:r>
          </w:p>
        </w:tc>
        <w:tc>
          <w:tcPr>
            <w:tcW w:w="708"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suppressAutoHyphens/>
              <w:jc w:val="center"/>
              <w:rPr>
                <w:rFonts w:ascii="Times New Roman" w:hAnsi="Times New Roman" w:cs="Times New Roman"/>
                <w:sz w:val="24"/>
                <w:szCs w:val="24"/>
                <w:lang w:val="ru-RU" w:eastAsia="zh-CN"/>
              </w:rPr>
            </w:pPr>
            <w:r w:rsidRPr="00CB4966">
              <w:rPr>
                <w:rFonts w:ascii="Times New Roman" w:hAnsi="Times New Roman" w:cs="Times New Roman"/>
                <w:sz w:val="24"/>
                <w:szCs w:val="24"/>
              </w:rPr>
              <w:t>150</w:t>
            </w:r>
          </w:p>
        </w:tc>
        <w:tc>
          <w:tcPr>
            <w:tcW w:w="709"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suppressAutoHyphens/>
              <w:jc w:val="center"/>
              <w:rPr>
                <w:rFonts w:ascii="Times New Roman" w:hAnsi="Times New Roman" w:cs="Times New Roman"/>
                <w:sz w:val="24"/>
                <w:szCs w:val="24"/>
                <w:lang w:val="ru-RU" w:eastAsia="zh-CN"/>
              </w:rPr>
            </w:pPr>
            <w:r w:rsidRPr="00CB4966">
              <w:rPr>
                <w:rFonts w:ascii="Times New Roman" w:hAnsi="Times New Roman" w:cs="Times New Roman"/>
                <w:sz w:val="24"/>
                <w:szCs w:val="24"/>
              </w:rPr>
              <w:t>150</w:t>
            </w:r>
          </w:p>
        </w:tc>
        <w:tc>
          <w:tcPr>
            <w:tcW w:w="709"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suppressAutoHyphens/>
              <w:jc w:val="center"/>
              <w:rPr>
                <w:rFonts w:ascii="Times New Roman" w:hAnsi="Times New Roman" w:cs="Times New Roman"/>
                <w:sz w:val="24"/>
                <w:szCs w:val="24"/>
                <w:lang w:val="ru-RU" w:eastAsia="zh-CN"/>
              </w:rPr>
            </w:pPr>
            <w:r w:rsidRPr="00CB4966">
              <w:rPr>
                <w:rFonts w:ascii="Times New Roman" w:hAnsi="Times New Roman" w:cs="Times New Roman"/>
                <w:sz w:val="24"/>
                <w:szCs w:val="24"/>
              </w:rPr>
              <w:t>150</w:t>
            </w:r>
          </w:p>
        </w:tc>
      </w:tr>
      <w:tr w:rsidR="00CB4966" w:rsidRPr="00CB4966" w:rsidTr="00CB4966">
        <w:tc>
          <w:tcPr>
            <w:tcW w:w="817" w:type="dxa"/>
            <w:tcBorders>
              <w:top w:val="single" w:sz="4" w:space="0" w:color="auto"/>
              <w:left w:val="single" w:sz="4" w:space="0" w:color="auto"/>
              <w:bottom w:val="single" w:sz="4" w:space="0" w:color="auto"/>
              <w:right w:val="single" w:sz="4" w:space="0" w:color="auto"/>
            </w:tcBorders>
          </w:tcPr>
          <w:p w:rsidR="001B154B" w:rsidRPr="00CB4966" w:rsidRDefault="001B154B" w:rsidP="005C4D7B">
            <w:pPr>
              <w:numPr>
                <w:ilvl w:val="0"/>
                <w:numId w:val="10"/>
              </w:numPr>
              <w:suppressAutoHyphens/>
              <w:ind w:left="0"/>
              <w:jc w:val="right"/>
              <w:rPr>
                <w:rFonts w:ascii="Times New Roman" w:hAnsi="Times New Roman" w:cs="Times New Roman"/>
                <w:sz w:val="24"/>
                <w:szCs w:val="24"/>
                <w:lang w:eastAsia="zh-CN"/>
              </w:rPr>
            </w:pPr>
          </w:p>
        </w:tc>
        <w:tc>
          <w:tcPr>
            <w:tcW w:w="11340" w:type="dxa"/>
            <w:tcBorders>
              <w:top w:val="single" w:sz="4" w:space="0" w:color="auto"/>
              <w:left w:val="single" w:sz="4" w:space="0" w:color="auto"/>
              <w:bottom w:val="single" w:sz="4" w:space="0" w:color="auto"/>
              <w:right w:val="single" w:sz="4" w:space="0" w:color="auto"/>
            </w:tcBorders>
            <w:hideMark/>
          </w:tcPr>
          <w:p w:rsidR="001B154B" w:rsidRPr="00CB4966" w:rsidRDefault="001B154B" w:rsidP="001B154B">
            <w:pPr>
              <w:suppressAutoHyphens/>
              <w:jc w:val="both"/>
              <w:rPr>
                <w:rFonts w:ascii="Times New Roman" w:hAnsi="Times New Roman" w:cs="Times New Roman"/>
                <w:sz w:val="24"/>
                <w:szCs w:val="24"/>
                <w:lang w:eastAsia="zh-CN"/>
              </w:rPr>
            </w:pPr>
            <w:r w:rsidRPr="00CB4966">
              <w:rPr>
                <w:rFonts w:ascii="Times New Roman" w:hAnsi="Times New Roman" w:cs="Times New Roman"/>
                <w:color w:val="000000"/>
                <w:sz w:val="24"/>
                <w:szCs w:val="24"/>
              </w:rPr>
              <w:t>З</w:t>
            </w:r>
            <w:r w:rsidRPr="00CB4966">
              <w:rPr>
                <w:rFonts w:ascii="Times New Roman" w:hAnsi="Times New Roman" w:cs="Times New Roman"/>
                <w:sz w:val="24"/>
                <w:szCs w:val="24"/>
              </w:rPr>
              <w:t xml:space="preserve">абезпечення засобами індивідуального захисту особового складу (бойовий одяг). Придбання </w:t>
            </w:r>
            <w:proofErr w:type="spellStart"/>
            <w:r w:rsidRPr="00CB4966">
              <w:rPr>
                <w:rFonts w:ascii="Times New Roman" w:hAnsi="Times New Roman" w:cs="Times New Roman"/>
                <w:sz w:val="24"/>
                <w:szCs w:val="24"/>
              </w:rPr>
              <w:t>форменного</w:t>
            </w:r>
            <w:proofErr w:type="spellEnd"/>
            <w:r w:rsidRPr="00CB4966">
              <w:rPr>
                <w:rFonts w:ascii="Times New Roman" w:hAnsi="Times New Roman" w:cs="Times New Roman"/>
                <w:sz w:val="24"/>
                <w:szCs w:val="24"/>
              </w:rPr>
              <w:t xml:space="preserve"> (робочого, повсякденного та іншого) одягу.</w:t>
            </w:r>
          </w:p>
        </w:tc>
        <w:tc>
          <w:tcPr>
            <w:tcW w:w="1418"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suppressAutoHyphens/>
              <w:jc w:val="center"/>
              <w:rPr>
                <w:rFonts w:ascii="Times New Roman" w:hAnsi="Times New Roman" w:cs="Times New Roman"/>
                <w:sz w:val="24"/>
                <w:szCs w:val="24"/>
                <w:lang w:val="ru-RU" w:eastAsia="zh-CN"/>
              </w:rPr>
            </w:pPr>
            <w:r w:rsidRPr="00CB4966">
              <w:rPr>
                <w:rFonts w:ascii="Times New Roman" w:hAnsi="Times New Roman" w:cs="Times New Roman"/>
                <w:sz w:val="24"/>
                <w:szCs w:val="24"/>
              </w:rPr>
              <w:t>210</w:t>
            </w:r>
          </w:p>
        </w:tc>
        <w:tc>
          <w:tcPr>
            <w:tcW w:w="708"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suppressAutoHyphens/>
              <w:jc w:val="center"/>
              <w:rPr>
                <w:rFonts w:ascii="Times New Roman" w:hAnsi="Times New Roman" w:cs="Times New Roman"/>
                <w:sz w:val="24"/>
                <w:szCs w:val="24"/>
                <w:lang w:val="ru-RU" w:eastAsia="zh-CN"/>
              </w:rPr>
            </w:pPr>
            <w:r w:rsidRPr="00CB4966">
              <w:rPr>
                <w:rFonts w:ascii="Times New Roman" w:hAnsi="Times New Roman" w:cs="Times New Roman"/>
                <w:sz w:val="24"/>
                <w:szCs w:val="24"/>
              </w:rPr>
              <w:t>70</w:t>
            </w:r>
          </w:p>
        </w:tc>
        <w:tc>
          <w:tcPr>
            <w:tcW w:w="709"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suppressAutoHyphens/>
              <w:jc w:val="center"/>
              <w:rPr>
                <w:rFonts w:ascii="Times New Roman" w:hAnsi="Times New Roman" w:cs="Times New Roman"/>
                <w:sz w:val="24"/>
                <w:szCs w:val="24"/>
                <w:lang w:val="ru-RU" w:eastAsia="zh-CN"/>
              </w:rPr>
            </w:pPr>
            <w:r w:rsidRPr="00CB4966">
              <w:rPr>
                <w:rFonts w:ascii="Times New Roman" w:hAnsi="Times New Roman" w:cs="Times New Roman"/>
                <w:sz w:val="24"/>
                <w:szCs w:val="24"/>
              </w:rPr>
              <w:t>70</w:t>
            </w:r>
          </w:p>
        </w:tc>
        <w:tc>
          <w:tcPr>
            <w:tcW w:w="709"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suppressAutoHyphens/>
              <w:jc w:val="center"/>
              <w:rPr>
                <w:rFonts w:ascii="Times New Roman" w:hAnsi="Times New Roman" w:cs="Times New Roman"/>
                <w:sz w:val="24"/>
                <w:szCs w:val="24"/>
                <w:lang w:val="ru-RU" w:eastAsia="zh-CN"/>
              </w:rPr>
            </w:pPr>
            <w:r w:rsidRPr="00CB4966">
              <w:rPr>
                <w:rFonts w:ascii="Times New Roman" w:hAnsi="Times New Roman" w:cs="Times New Roman"/>
                <w:sz w:val="24"/>
                <w:szCs w:val="24"/>
              </w:rPr>
              <w:t>70</w:t>
            </w:r>
          </w:p>
        </w:tc>
      </w:tr>
      <w:tr w:rsidR="00CB4966" w:rsidRPr="00CB4966" w:rsidTr="00CB4966">
        <w:tc>
          <w:tcPr>
            <w:tcW w:w="817" w:type="dxa"/>
            <w:tcBorders>
              <w:top w:val="single" w:sz="4" w:space="0" w:color="auto"/>
              <w:left w:val="single" w:sz="4" w:space="0" w:color="auto"/>
              <w:bottom w:val="single" w:sz="4" w:space="0" w:color="auto"/>
              <w:right w:val="single" w:sz="4" w:space="0" w:color="auto"/>
            </w:tcBorders>
          </w:tcPr>
          <w:p w:rsidR="001B154B" w:rsidRPr="00CB4966" w:rsidRDefault="001B154B" w:rsidP="005C4D7B">
            <w:pPr>
              <w:numPr>
                <w:ilvl w:val="0"/>
                <w:numId w:val="10"/>
              </w:numPr>
              <w:suppressAutoHyphens/>
              <w:ind w:left="0"/>
              <w:jc w:val="right"/>
              <w:rPr>
                <w:rFonts w:ascii="Times New Roman" w:hAnsi="Times New Roman" w:cs="Times New Roman"/>
                <w:sz w:val="24"/>
                <w:szCs w:val="24"/>
                <w:lang w:eastAsia="zh-CN"/>
              </w:rPr>
            </w:pPr>
          </w:p>
        </w:tc>
        <w:tc>
          <w:tcPr>
            <w:tcW w:w="11340" w:type="dxa"/>
            <w:tcBorders>
              <w:top w:val="single" w:sz="4" w:space="0" w:color="auto"/>
              <w:left w:val="single" w:sz="4" w:space="0" w:color="auto"/>
              <w:bottom w:val="single" w:sz="4" w:space="0" w:color="auto"/>
              <w:right w:val="single" w:sz="4" w:space="0" w:color="auto"/>
            </w:tcBorders>
            <w:hideMark/>
          </w:tcPr>
          <w:p w:rsidR="001B154B" w:rsidRPr="00CB4966" w:rsidRDefault="001B154B" w:rsidP="001B154B">
            <w:pPr>
              <w:suppressAutoHyphens/>
              <w:rPr>
                <w:rFonts w:ascii="Times New Roman" w:hAnsi="Times New Roman" w:cs="Times New Roman"/>
                <w:sz w:val="24"/>
                <w:szCs w:val="24"/>
                <w:lang w:eastAsia="zh-CN"/>
              </w:rPr>
            </w:pPr>
            <w:r w:rsidRPr="00CB4966">
              <w:rPr>
                <w:rFonts w:ascii="Times New Roman" w:hAnsi="Times New Roman" w:cs="Times New Roman"/>
                <w:sz w:val="24"/>
                <w:szCs w:val="24"/>
              </w:rPr>
              <w:t>Забезпечення засобами зв’язку (радіостанції стаціонарні та переносні)</w:t>
            </w:r>
          </w:p>
        </w:tc>
        <w:tc>
          <w:tcPr>
            <w:tcW w:w="1418"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suppressAutoHyphens/>
              <w:jc w:val="center"/>
              <w:rPr>
                <w:rFonts w:ascii="Times New Roman" w:hAnsi="Times New Roman" w:cs="Times New Roman"/>
                <w:sz w:val="24"/>
                <w:szCs w:val="24"/>
                <w:lang w:val="ru-RU" w:eastAsia="zh-CN"/>
              </w:rPr>
            </w:pPr>
            <w:r w:rsidRPr="00CB4966">
              <w:rPr>
                <w:rFonts w:ascii="Times New Roman" w:hAnsi="Times New Roman" w:cs="Times New Roman"/>
                <w:sz w:val="24"/>
                <w:szCs w:val="24"/>
              </w:rPr>
              <w:t>120</w:t>
            </w:r>
          </w:p>
        </w:tc>
        <w:tc>
          <w:tcPr>
            <w:tcW w:w="708"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suppressAutoHyphens/>
              <w:jc w:val="center"/>
              <w:rPr>
                <w:rFonts w:ascii="Times New Roman" w:hAnsi="Times New Roman" w:cs="Times New Roman"/>
                <w:sz w:val="24"/>
                <w:szCs w:val="24"/>
                <w:lang w:val="ru-RU" w:eastAsia="zh-CN"/>
              </w:rPr>
            </w:pPr>
            <w:r w:rsidRPr="00CB4966">
              <w:rPr>
                <w:rFonts w:ascii="Times New Roman" w:hAnsi="Times New Roman" w:cs="Times New Roman"/>
                <w:sz w:val="24"/>
                <w:szCs w:val="24"/>
              </w:rPr>
              <w:t>40</w:t>
            </w:r>
          </w:p>
        </w:tc>
        <w:tc>
          <w:tcPr>
            <w:tcW w:w="709"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suppressAutoHyphens/>
              <w:jc w:val="center"/>
              <w:rPr>
                <w:rFonts w:ascii="Times New Roman" w:hAnsi="Times New Roman" w:cs="Times New Roman"/>
                <w:sz w:val="24"/>
                <w:szCs w:val="24"/>
                <w:lang w:val="ru-RU" w:eastAsia="zh-CN"/>
              </w:rPr>
            </w:pPr>
            <w:r w:rsidRPr="00CB4966">
              <w:rPr>
                <w:rFonts w:ascii="Times New Roman" w:hAnsi="Times New Roman" w:cs="Times New Roman"/>
                <w:sz w:val="24"/>
                <w:szCs w:val="24"/>
              </w:rPr>
              <w:t>40</w:t>
            </w:r>
          </w:p>
        </w:tc>
        <w:tc>
          <w:tcPr>
            <w:tcW w:w="709"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suppressAutoHyphens/>
              <w:jc w:val="center"/>
              <w:rPr>
                <w:rFonts w:ascii="Times New Roman" w:hAnsi="Times New Roman" w:cs="Times New Roman"/>
                <w:sz w:val="24"/>
                <w:szCs w:val="24"/>
                <w:lang w:val="ru-RU" w:eastAsia="zh-CN"/>
              </w:rPr>
            </w:pPr>
            <w:r w:rsidRPr="00CB4966">
              <w:rPr>
                <w:rFonts w:ascii="Times New Roman" w:hAnsi="Times New Roman" w:cs="Times New Roman"/>
                <w:sz w:val="24"/>
                <w:szCs w:val="24"/>
              </w:rPr>
              <w:t>40</w:t>
            </w:r>
          </w:p>
        </w:tc>
      </w:tr>
      <w:tr w:rsidR="00CB4966" w:rsidRPr="00CB4966" w:rsidTr="00CB4966">
        <w:tc>
          <w:tcPr>
            <w:tcW w:w="817" w:type="dxa"/>
            <w:tcBorders>
              <w:top w:val="single" w:sz="4" w:space="0" w:color="auto"/>
              <w:left w:val="single" w:sz="4" w:space="0" w:color="auto"/>
              <w:bottom w:val="single" w:sz="4" w:space="0" w:color="auto"/>
              <w:right w:val="single" w:sz="4" w:space="0" w:color="auto"/>
            </w:tcBorders>
          </w:tcPr>
          <w:p w:rsidR="001B154B" w:rsidRPr="00CB4966" w:rsidRDefault="001B154B" w:rsidP="005C4D7B">
            <w:pPr>
              <w:numPr>
                <w:ilvl w:val="0"/>
                <w:numId w:val="10"/>
              </w:numPr>
              <w:suppressAutoHyphens/>
              <w:ind w:left="0"/>
              <w:jc w:val="right"/>
              <w:rPr>
                <w:rFonts w:ascii="Times New Roman" w:hAnsi="Times New Roman" w:cs="Times New Roman"/>
                <w:sz w:val="24"/>
                <w:szCs w:val="24"/>
                <w:lang w:eastAsia="zh-CN"/>
              </w:rPr>
            </w:pPr>
          </w:p>
        </w:tc>
        <w:tc>
          <w:tcPr>
            <w:tcW w:w="11340" w:type="dxa"/>
            <w:tcBorders>
              <w:top w:val="single" w:sz="4" w:space="0" w:color="auto"/>
              <w:left w:val="single" w:sz="4" w:space="0" w:color="auto"/>
              <w:bottom w:val="single" w:sz="4" w:space="0" w:color="auto"/>
              <w:right w:val="single" w:sz="4" w:space="0" w:color="auto"/>
            </w:tcBorders>
            <w:hideMark/>
          </w:tcPr>
          <w:p w:rsidR="001B154B" w:rsidRPr="00CB4966" w:rsidRDefault="001B154B" w:rsidP="001B154B">
            <w:pPr>
              <w:suppressAutoHyphens/>
              <w:rPr>
                <w:rFonts w:ascii="Times New Roman" w:hAnsi="Times New Roman" w:cs="Times New Roman"/>
                <w:sz w:val="24"/>
                <w:szCs w:val="24"/>
                <w:lang w:eastAsia="zh-CN"/>
              </w:rPr>
            </w:pPr>
            <w:r w:rsidRPr="00CB4966">
              <w:rPr>
                <w:rFonts w:ascii="Times New Roman" w:hAnsi="Times New Roman" w:cs="Times New Roman"/>
                <w:sz w:val="24"/>
                <w:szCs w:val="24"/>
              </w:rPr>
              <w:t>Послуги з виготовлення кошторисної документації капітального ремонту благоустрою території</w:t>
            </w:r>
          </w:p>
        </w:tc>
        <w:tc>
          <w:tcPr>
            <w:tcW w:w="1418"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suppressAutoHyphens/>
              <w:jc w:val="center"/>
              <w:rPr>
                <w:rFonts w:ascii="Times New Roman" w:hAnsi="Times New Roman" w:cs="Times New Roman"/>
                <w:sz w:val="24"/>
                <w:szCs w:val="24"/>
                <w:lang w:eastAsia="zh-CN"/>
              </w:rPr>
            </w:pPr>
            <w:r w:rsidRPr="00CB4966">
              <w:rPr>
                <w:rFonts w:ascii="Times New Roman" w:hAnsi="Times New Roman" w:cs="Times New Roman"/>
                <w:sz w:val="24"/>
                <w:szCs w:val="24"/>
              </w:rPr>
              <w:t>90</w:t>
            </w:r>
          </w:p>
        </w:tc>
        <w:tc>
          <w:tcPr>
            <w:tcW w:w="708"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suppressAutoHyphens/>
              <w:jc w:val="center"/>
              <w:rPr>
                <w:rFonts w:ascii="Times New Roman" w:hAnsi="Times New Roman" w:cs="Times New Roman"/>
                <w:sz w:val="24"/>
                <w:szCs w:val="24"/>
                <w:lang w:eastAsia="zh-CN"/>
              </w:rPr>
            </w:pPr>
            <w:r w:rsidRPr="00CB4966">
              <w:rPr>
                <w:rFonts w:ascii="Times New Roman" w:hAnsi="Times New Roman" w:cs="Times New Roman"/>
                <w:sz w:val="24"/>
                <w:szCs w:val="24"/>
              </w:rPr>
              <w:t>30</w:t>
            </w:r>
          </w:p>
        </w:tc>
        <w:tc>
          <w:tcPr>
            <w:tcW w:w="709"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suppressAutoHyphens/>
              <w:jc w:val="center"/>
              <w:rPr>
                <w:rFonts w:ascii="Times New Roman" w:hAnsi="Times New Roman" w:cs="Times New Roman"/>
                <w:sz w:val="24"/>
                <w:szCs w:val="24"/>
                <w:lang w:eastAsia="zh-CN"/>
              </w:rPr>
            </w:pPr>
            <w:r w:rsidRPr="00CB4966">
              <w:rPr>
                <w:rFonts w:ascii="Times New Roman" w:hAnsi="Times New Roman" w:cs="Times New Roman"/>
                <w:sz w:val="24"/>
                <w:szCs w:val="24"/>
              </w:rPr>
              <w:t>30</w:t>
            </w:r>
          </w:p>
        </w:tc>
        <w:tc>
          <w:tcPr>
            <w:tcW w:w="709"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suppressAutoHyphens/>
              <w:jc w:val="center"/>
              <w:rPr>
                <w:rFonts w:ascii="Times New Roman" w:hAnsi="Times New Roman" w:cs="Times New Roman"/>
                <w:sz w:val="24"/>
                <w:szCs w:val="24"/>
                <w:lang w:eastAsia="zh-CN"/>
              </w:rPr>
            </w:pPr>
            <w:r w:rsidRPr="00CB4966">
              <w:rPr>
                <w:rFonts w:ascii="Times New Roman" w:hAnsi="Times New Roman" w:cs="Times New Roman"/>
                <w:sz w:val="24"/>
                <w:szCs w:val="24"/>
              </w:rPr>
              <w:t>30</w:t>
            </w:r>
          </w:p>
        </w:tc>
      </w:tr>
      <w:tr w:rsidR="00CB4966" w:rsidRPr="00CB4966" w:rsidTr="00CB4966">
        <w:tc>
          <w:tcPr>
            <w:tcW w:w="817" w:type="dxa"/>
            <w:tcBorders>
              <w:top w:val="single" w:sz="4" w:space="0" w:color="auto"/>
              <w:left w:val="single" w:sz="4" w:space="0" w:color="auto"/>
              <w:bottom w:val="single" w:sz="4" w:space="0" w:color="auto"/>
              <w:right w:val="single" w:sz="4" w:space="0" w:color="auto"/>
            </w:tcBorders>
          </w:tcPr>
          <w:p w:rsidR="001B154B" w:rsidRPr="00CB4966" w:rsidRDefault="001B154B" w:rsidP="005C4D7B">
            <w:pPr>
              <w:numPr>
                <w:ilvl w:val="0"/>
                <w:numId w:val="10"/>
              </w:numPr>
              <w:suppressAutoHyphens/>
              <w:ind w:left="0"/>
              <w:jc w:val="right"/>
              <w:rPr>
                <w:rFonts w:ascii="Times New Roman" w:hAnsi="Times New Roman" w:cs="Times New Roman"/>
                <w:sz w:val="24"/>
                <w:szCs w:val="24"/>
                <w:lang w:eastAsia="zh-CN"/>
              </w:rPr>
            </w:pPr>
          </w:p>
        </w:tc>
        <w:tc>
          <w:tcPr>
            <w:tcW w:w="11340" w:type="dxa"/>
            <w:tcBorders>
              <w:top w:val="single" w:sz="4" w:space="0" w:color="auto"/>
              <w:left w:val="single" w:sz="4" w:space="0" w:color="auto"/>
              <w:bottom w:val="single" w:sz="4" w:space="0" w:color="auto"/>
              <w:right w:val="single" w:sz="4" w:space="0" w:color="auto"/>
            </w:tcBorders>
            <w:hideMark/>
          </w:tcPr>
          <w:p w:rsidR="001B154B" w:rsidRPr="00CB4966" w:rsidRDefault="001B154B" w:rsidP="001B154B">
            <w:pPr>
              <w:suppressAutoHyphens/>
              <w:rPr>
                <w:rFonts w:ascii="Times New Roman" w:hAnsi="Times New Roman" w:cs="Times New Roman"/>
                <w:sz w:val="24"/>
                <w:szCs w:val="24"/>
                <w:lang w:val="ru-RU" w:eastAsia="zh-CN"/>
              </w:rPr>
            </w:pPr>
            <w:r w:rsidRPr="00CB4966">
              <w:rPr>
                <w:rFonts w:ascii="Times New Roman" w:hAnsi="Times New Roman" w:cs="Times New Roman"/>
                <w:sz w:val="24"/>
                <w:szCs w:val="24"/>
              </w:rPr>
              <w:t>Забезпечення засобами радіаційного та хімічного захисту, у тому числі: костюм ізолюючий «Рятувальник-2М»; костюм ізолюючий «Л-1», та вимірювальними приладами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suppressAutoHyphens/>
              <w:jc w:val="center"/>
              <w:rPr>
                <w:rFonts w:ascii="Times New Roman" w:hAnsi="Times New Roman" w:cs="Times New Roman"/>
                <w:sz w:val="24"/>
                <w:szCs w:val="24"/>
                <w:lang w:val="ru-RU" w:eastAsia="zh-CN"/>
              </w:rPr>
            </w:pPr>
            <w:r w:rsidRPr="00CB4966">
              <w:rPr>
                <w:rFonts w:ascii="Times New Roman" w:hAnsi="Times New Roman" w:cs="Times New Roman"/>
                <w:sz w:val="24"/>
                <w:szCs w:val="24"/>
              </w:rPr>
              <w:t>105</w:t>
            </w:r>
          </w:p>
        </w:tc>
        <w:tc>
          <w:tcPr>
            <w:tcW w:w="708"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suppressAutoHyphens/>
              <w:jc w:val="center"/>
              <w:rPr>
                <w:rFonts w:ascii="Times New Roman" w:hAnsi="Times New Roman" w:cs="Times New Roman"/>
                <w:sz w:val="24"/>
                <w:szCs w:val="24"/>
                <w:lang w:val="ru-RU" w:eastAsia="zh-CN"/>
              </w:rPr>
            </w:pPr>
            <w:r w:rsidRPr="00CB4966">
              <w:rPr>
                <w:rFonts w:ascii="Times New Roman" w:hAnsi="Times New Roman" w:cs="Times New Roman"/>
                <w:sz w:val="24"/>
                <w:szCs w:val="24"/>
              </w:rPr>
              <w:t>35</w:t>
            </w:r>
          </w:p>
        </w:tc>
        <w:tc>
          <w:tcPr>
            <w:tcW w:w="709"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suppressAutoHyphens/>
              <w:jc w:val="center"/>
              <w:rPr>
                <w:rFonts w:ascii="Times New Roman" w:hAnsi="Times New Roman" w:cs="Times New Roman"/>
                <w:sz w:val="24"/>
                <w:szCs w:val="24"/>
                <w:lang w:val="ru-RU" w:eastAsia="zh-CN"/>
              </w:rPr>
            </w:pPr>
            <w:r w:rsidRPr="00CB4966">
              <w:rPr>
                <w:rFonts w:ascii="Times New Roman" w:hAnsi="Times New Roman" w:cs="Times New Roman"/>
                <w:sz w:val="24"/>
                <w:szCs w:val="24"/>
              </w:rPr>
              <w:t>35</w:t>
            </w:r>
          </w:p>
        </w:tc>
        <w:tc>
          <w:tcPr>
            <w:tcW w:w="709"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suppressAutoHyphens/>
              <w:jc w:val="center"/>
              <w:rPr>
                <w:rFonts w:ascii="Times New Roman" w:hAnsi="Times New Roman" w:cs="Times New Roman"/>
                <w:sz w:val="24"/>
                <w:szCs w:val="24"/>
                <w:lang w:val="ru-RU" w:eastAsia="zh-CN"/>
              </w:rPr>
            </w:pPr>
            <w:r w:rsidRPr="00CB4966">
              <w:rPr>
                <w:rFonts w:ascii="Times New Roman" w:hAnsi="Times New Roman" w:cs="Times New Roman"/>
                <w:sz w:val="24"/>
                <w:szCs w:val="24"/>
              </w:rPr>
              <w:t>35</w:t>
            </w:r>
          </w:p>
        </w:tc>
      </w:tr>
      <w:tr w:rsidR="00CB4966" w:rsidRPr="00CB4966" w:rsidTr="00CB4966">
        <w:tc>
          <w:tcPr>
            <w:tcW w:w="817" w:type="dxa"/>
            <w:tcBorders>
              <w:top w:val="single" w:sz="4" w:space="0" w:color="auto"/>
              <w:left w:val="single" w:sz="4" w:space="0" w:color="auto"/>
              <w:bottom w:val="single" w:sz="4" w:space="0" w:color="auto"/>
              <w:right w:val="single" w:sz="4" w:space="0" w:color="auto"/>
            </w:tcBorders>
          </w:tcPr>
          <w:p w:rsidR="001B154B" w:rsidRPr="00CB4966" w:rsidRDefault="001B154B" w:rsidP="005C4D7B">
            <w:pPr>
              <w:numPr>
                <w:ilvl w:val="0"/>
                <w:numId w:val="10"/>
              </w:numPr>
              <w:suppressAutoHyphens/>
              <w:ind w:left="0"/>
              <w:jc w:val="right"/>
              <w:rPr>
                <w:rFonts w:ascii="Times New Roman" w:hAnsi="Times New Roman" w:cs="Times New Roman"/>
                <w:sz w:val="24"/>
                <w:szCs w:val="24"/>
                <w:lang w:eastAsia="zh-CN"/>
              </w:rPr>
            </w:pPr>
          </w:p>
        </w:tc>
        <w:tc>
          <w:tcPr>
            <w:tcW w:w="11340" w:type="dxa"/>
            <w:tcBorders>
              <w:top w:val="single" w:sz="4" w:space="0" w:color="auto"/>
              <w:left w:val="single" w:sz="4" w:space="0" w:color="auto"/>
              <w:bottom w:val="single" w:sz="4" w:space="0" w:color="auto"/>
              <w:right w:val="single" w:sz="4" w:space="0" w:color="auto"/>
            </w:tcBorders>
            <w:hideMark/>
          </w:tcPr>
          <w:p w:rsidR="001B154B" w:rsidRPr="00CB4966" w:rsidRDefault="001B154B" w:rsidP="001B154B">
            <w:pPr>
              <w:suppressAutoHyphens/>
              <w:rPr>
                <w:rFonts w:ascii="Times New Roman" w:hAnsi="Times New Roman" w:cs="Times New Roman"/>
                <w:sz w:val="24"/>
                <w:szCs w:val="24"/>
                <w:lang w:eastAsia="zh-CN"/>
              </w:rPr>
            </w:pPr>
            <w:r w:rsidRPr="00CB4966">
              <w:rPr>
                <w:rFonts w:ascii="Times New Roman" w:hAnsi="Times New Roman" w:cs="Times New Roman"/>
                <w:sz w:val="24"/>
                <w:szCs w:val="24"/>
              </w:rPr>
              <w:t xml:space="preserve">Часткове фінансування закупівлі наметів для потреб 3 державного пожежно-рятувального загону Головного Управління ДСНС України у Закарпатській області з метою забезпечення здійснення заходів з ліквідації наслідків НС, захисту населення та територій від НС, проведення аварійно-рятувальних та інших невідкладних робіт </w:t>
            </w:r>
          </w:p>
        </w:tc>
        <w:tc>
          <w:tcPr>
            <w:tcW w:w="1418"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suppressAutoHyphens/>
              <w:jc w:val="center"/>
              <w:rPr>
                <w:rFonts w:ascii="Times New Roman" w:hAnsi="Times New Roman" w:cs="Times New Roman"/>
                <w:sz w:val="24"/>
                <w:szCs w:val="24"/>
                <w:lang w:eastAsia="zh-CN"/>
              </w:rPr>
            </w:pPr>
            <w:r w:rsidRPr="00CB4966">
              <w:rPr>
                <w:rFonts w:ascii="Times New Roman" w:hAnsi="Times New Roman" w:cs="Times New Roman"/>
                <w:sz w:val="24"/>
                <w:szCs w:val="24"/>
              </w:rPr>
              <w:t>100</w:t>
            </w:r>
          </w:p>
        </w:tc>
        <w:tc>
          <w:tcPr>
            <w:tcW w:w="708"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suppressAutoHyphens/>
              <w:jc w:val="center"/>
              <w:rPr>
                <w:rFonts w:ascii="Times New Roman" w:hAnsi="Times New Roman" w:cs="Times New Roman"/>
                <w:sz w:val="24"/>
                <w:szCs w:val="24"/>
                <w:lang w:eastAsia="zh-CN"/>
              </w:rPr>
            </w:pPr>
            <w:r w:rsidRPr="00CB4966">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suppressAutoHyphens/>
              <w:rPr>
                <w:rFonts w:ascii="Times New Roman" w:hAnsi="Times New Roman" w:cs="Times New Roman"/>
                <w:sz w:val="24"/>
                <w:szCs w:val="24"/>
                <w:lang w:eastAsia="zh-CN"/>
              </w:rPr>
            </w:pPr>
            <w:r w:rsidRPr="00CB4966">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suppressAutoHyphens/>
              <w:jc w:val="center"/>
              <w:rPr>
                <w:rFonts w:ascii="Times New Roman" w:hAnsi="Times New Roman" w:cs="Times New Roman"/>
                <w:sz w:val="24"/>
                <w:szCs w:val="24"/>
                <w:lang w:eastAsia="zh-CN"/>
              </w:rPr>
            </w:pPr>
            <w:r w:rsidRPr="00CB4966">
              <w:rPr>
                <w:rFonts w:ascii="Times New Roman" w:hAnsi="Times New Roman" w:cs="Times New Roman"/>
                <w:sz w:val="24"/>
                <w:szCs w:val="24"/>
              </w:rPr>
              <w:t>100</w:t>
            </w:r>
          </w:p>
        </w:tc>
      </w:tr>
      <w:tr w:rsidR="00CB4966" w:rsidRPr="00CB4966" w:rsidTr="00CB4966">
        <w:tc>
          <w:tcPr>
            <w:tcW w:w="817" w:type="dxa"/>
            <w:tcBorders>
              <w:top w:val="single" w:sz="4" w:space="0" w:color="auto"/>
              <w:left w:val="single" w:sz="4" w:space="0" w:color="auto"/>
              <w:bottom w:val="single" w:sz="4" w:space="0" w:color="auto"/>
              <w:right w:val="single" w:sz="4" w:space="0" w:color="auto"/>
            </w:tcBorders>
          </w:tcPr>
          <w:p w:rsidR="001B154B" w:rsidRPr="00CB4966" w:rsidRDefault="001B154B" w:rsidP="005C4D7B">
            <w:pPr>
              <w:suppressAutoHyphens/>
              <w:jc w:val="right"/>
              <w:rPr>
                <w:rFonts w:ascii="Times New Roman" w:hAnsi="Times New Roman" w:cs="Times New Roman"/>
                <w:sz w:val="24"/>
                <w:szCs w:val="24"/>
                <w:lang w:eastAsia="zh-CN"/>
              </w:rPr>
            </w:pPr>
          </w:p>
        </w:tc>
        <w:tc>
          <w:tcPr>
            <w:tcW w:w="11340" w:type="dxa"/>
            <w:tcBorders>
              <w:top w:val="single" w:sz="4" w:space="0" w:color="auto"/>
              <w:left w:val="single" w:sz="4" w:space="0" w:color="auto"/>
              <w:bottom w:val="single" w:sz="4" w:space="0" w:color="auto"/>
              <w:right w:val="single" w:sz="4" w:space="0" w:color="auto"/>
            </w:tcBorders>
            <w:hideMark/>
          </w:tcPr>
          <w:p w:rsidR="001B154B" w:rsidRPr="00CB4966" w:rsidRDefault="001B154B" w:rsidP="001B154B">
            <w:pPr>
              <w:suppressAutoHyphens/>
              <w:rPr>
                <w:rFonts w:ascii="Times New Roman" w:hAnsi="Times New Roman" w:cs="Times New Roman"/>
                <w:sz w:val="24"/>
                <w:szCs w:val="24"/>
                <w:lang w:val="ru-RU" w:eastAsia="zh-CN"/>
              </w:rPr>
            </w:pPr>
            <w:r w:rsidRPr="00CB4966">
              <w:rPr>
                <w:rFonts w:ascii="Times New Roman" w:hAnsi="Times New Roman" w:cs="Times New Roman"/>
                <w:b/>
                <w:sz w:val="24"/>
                <w:szCs w:val="24"/>
              </w:rPr>
              <w:t>Всього :</w:t>
            </w:r>
          </w:p>
        </w:tc>
        <w:tc>
          <w:tcPr>
            <w:tcW w:w="1418"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suppressAutoHyphens/>
              <w:jc w:val="center"/>
              <w:rPr>
                <w:rFonts w:ascii="Times New Roman" w:hAnsi="Times New Roman" w:cs="Times New Roman"/>
                <w:sz w:val="24"/>
                <w:szCs w:val="24"/>
                <w:lang w:val="ru-RU" w:eastAsia="zh-CN"/>
              </w:rPr>
            </w:pPr>
            <w:r w:rsidRPr="00CB4966">
              <w:rPr>
                <w:rFonts w:ascii="Times New Roman" w:hAnsi="Times New Roman" w:cs="Times New Roman"/>
                <w:sz w:val="24"/>
                <w:szCs w:val="24"/>
              </w:rPr>
              <w:t>3000</w:t>
            </w:r>
          </w:p>
        </w:tc>
        <w:tc>
          <w:tcPr>
            <w:tcW w:w="708"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suppressAutoHyphens/>
              <w:jc w:val="center"/>
              <w:rPr>
                <w:rFonts w:ascii="Times New Roman" w:hAnsi="Times New Roman" w:cs="Times New Roman"/>
                <w:sz w:val="24"/>
                <w:szCs w:val="24"/>
                <w:lang w:val="ru-RU" w:eastAsia="zh-CN"/>
              </w:rPr>
            </w:pPr>
            <w:r w:rsidRPr="00CB4966">
              <w:rPr>
                <w:rFonts w:ascii="Times New Roman" w:hAnsi="Times New Roman" w:cs="Times New Roman"/>
                <w:sz w:val="24"/>
                <w:szCs w:val="24"/>
              </w:rPr>
              <w:t>1100</w:t>
            </w:r>
          </w:p>
        </w:tc>
        <w:tc>
          <w:tcPr>
            <w:tcW w:w="709"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suppressAutoHyphens/>
              <w:jc w:val="center"/>
              <w:rPr>
                <w:rFonts w:ascii="Times New Roman" w:hAnsi="Times New Roman" w:cs="Times New Roman"/>
                <w:sz w:val="24"/>
                <w:szCs w:val="24"/>
                <w:lang w:val="ru-RU" w:eastAsia="zh-CN"/>
              </w:rPr>
            </w:pPr>
            <w:r w:rsidRPr="00CB4966">
              <w:rPr>
                <w:rFonts w:ascii="Times New Roman" w:hAnsi="Times New Roman" w:cs="Times New Roman"/>
                <w:sz w:val="24"/>
                <w:szCs w:val="24"/>
              </w:rPr>
              <w:t>950</w:t>
            </w:r>
          </w:p>
        </w:tc>
        <w:tc>
          <w:tcPr>
            <w:tcW w:w="709" w:type="dxa"/>
            <w:tcBorders>
              <w:top w:val="single" w:sz="4" w:space="0" w:color="auto"/>
              <w:left w:val="single" w:sz="4" w:space="0" w:color="auto"/>
              <w:bottom w:val="single" w:sz="4" w:space="0" w:color="auto"/>
              <w:right w:val="single" w:sz="4" w:space="0" w:color="auto"/>
            </w:tcBorders>
            <w:vAlign w:val="center"/>
            <w:hideMark/>
          </w:tcPr>
          <w:p w:rsidR="001B154B" w:rsidRPr="00CB4966" w:rsidRDefault="001B154B" w:rsidP="001B154B">
            <w:pPr>
              <w:suppressAutoHyphens/>
              <w:jc w:val="center"/>
              <w:rPr>
                <w:rFonts w:ascii="Times New Roman" w:hAnsi="Times New Roman" w:cs="Times New Roman"/>
                <w:sz w:val="24"/>
                <w:szCs w:val="24"/>
                <w:lang w:val="ru-RU" w:eastAsia="zh-CN"/>
              </w:rPr>
            </w:pPr>
            <w:r w:rsidRPr="00CB4966">
              <w:rPr>
                <w:rFonts w:ascii="Times New Roman" w:hAnsi="Times New Roman" w:cs="Times New Roman"/>
                <w:sz w:val="24"/>
                <w:szCs w:val="24"/>
              </w:rPr>
              <w:t>950</w:t>
            </w:r>
          </w:p>
        </w:tc>
      </w:tr>
    </w:tbl>
    <w:p w:rsidR="00B7711F" w:rsidRDefault="00B7711F" w:rsidP="001B154B">
      <w:pPr>
        <w:spacing w:after="0" w:line="240" w:lineRule="auto"/>
        <w:ind w:firstLine="708"/>
        <w:rPr>
          <w:rFonts w:ascii="Times New Roman" w:hAnsi="Times New Roman" w:cs="Times New Roman"/>
          <w:color w:val="000000"/>
          <w:sz w:val="28"/>
          <w:szCs w:val="28"/>
        </w:rPr>
      </w:pPr>
    </w:p>
    <w:p w:rsidR="001B154B" w:rsidRPr="001B154B" w:rsidRDefault="001B154B" w:rsidP="001B154B">
      <w:pPr>
        <w:spacing w:after="0" w:line="240" w:lineRule="auto"/>
        <w:ind w:firstLine="708"/>
        <w:rPr>
          <w:rFonts w:ascii="Times New Roman" w:hAnsi="Times New Roman" w:cs="Times New Roman"/>
          <w:color w:val="000000"/>
          <w:sz w:val="28"/>
          <w:szCs w:val="28"/>
          <w:lang w:eastAsia="zh-CN"/>
        </w:rPr>
      </w:pPr>
      <w:r w:rsidRPr="001B154B">
        <w:rPr>
          <w:rFonts w:ascii="Times New Roman" w:hAnsi="Times New Roman" w:cs="Times New Roman"/>
          <w:color w:val="000000"/>
          <w:sz w:val="28"/>
          <w:szCs w:val="28"/>
        </w:rPr>
        <w:t xml:space="preserve">В. п. міського голови, </w:t>
      </w:r>
    </w:p>
    <w:p w:rsidR="001B154B" w:rsidRDefault="001B154B" w:rsidP="001B154B">
      <w:pPr>
        <w:spacing w:after="0" w:line="240" w:lineRule="auto"/>
        <w:ind w:firstLine="708"/>
        <w:rPr>
          <w:rFonts w:ascii="Times New Roman" w:hAnsi="Times New Roman" w:cs="Times New Roman"/>
          <w:color w:val="000000"/>
          <w:sz w:val="28"/>
          <w:szCs w:val="28"/>
        </w:rPr>
      </w:pPr>
      <w:r w:rsidRPr="001B154B">
        <w:rPr>
          <w:rFonts w:ascii="Times New Roman" w:hAnsi="Times New Roman" w:cs="Times New Roman"/>
          <w:color w:val="000000"/>
          <w:sz w:val="28"/>
          <w:szCs w:val="28"/>
        </w:rPr>
        <w:t>секретар ради та виконкому                                                                                                                    Євген МОЛНАР</w:t>
      </w:r>
    </w:p>
    <w:p w:rsidR="00E47E08" w:rsidRPr="00C86331" w:rsidRDefault="00E47E08" w:rsidP="00C86331">
      <w:pPr>
        <w:spacing w:after="0" w:line="240" w:lineRule="auto"/>
        <w:jc w:val="right"/>
        <w:rPr>
          <w:rFonts w:ascii="Times New Roman" w:hAnsi="Times New Roman" w:cs="Times New Roman"/>
          <w:color w:val="000000" w:themeColor="text1"/>
          <w:sz w:val="28"/>
          <w:szCs w:val="28"/>
        </w:rPr>
        <w:sectPr w:rsidR="00E47E08" w:rsidRPr="00C86331" w:rsidSect="00171265">
          <w:pgSz w:w="16838" w:h="11906" w:orient="landscape"/>
          <w:pgMar w:top="1560" w:right="709" w:bottom="709" w:left="709" w:header="708" w:footer="708" w:gutter="0"/>
          <w:cols w:space="720"/>
        </w:sectPr>
      </w:pPr>
    </w:p>
    <w:p w:rsidR="00A564D7" w:rsidRDefault="00A564D7" w:rsidP="00A564D7">
      <w:pPr>
        <w:spacing w:after="0" w:line="240" w:lineRule="auto"/>
        <w:jc w:val="right"/>
        <w:rPr>
          <w:rFonts w:ascii="Times New Roman" w:hAnsi="Times New Roman" w:cs="Times New Roman"/>
          <w:color w:val="000000" w:themeColor="text1"/>
          <w:sz w:val="28"/>
          <w:szCs w:val="28"/>
        </w:rPr>
      </w:pPr>
    </w:p>
    <w:p w:rsidR="00D25E43" w:rsidRDefault="00D25E43" w:rsidP="00D25E43">
      <w:pPr>
        <w:spacing w:after="0" w:line="240" w:lineRule="auto"/>
        <w:jc w:val="right"/>
        <w:rPr>
          <w:rFonts w:ascii="Times New Roman" w:hAnsi="Times New Roman" w:cs="Times New Roman"/>
          <w:color w:val="000000" w:themeColor="text1"/>
          <w:sz w:val="28"/>
          <w:szCs w:val="28"/>
        </w:rPr>
      </w:pPr>
    </w:p>
    <w:p w:rsidR="00D25E43" w:rsidRDefault="00D25E43" w:rsidP="00D25E43">
      <w:pPr>
        <w:spacing w:after="0" w:line="240" w:lineRule="auto"/>
        <w:jc w:val="right"/>
        <w:rPr>
          <w:rFonts w:ascii="Times New Roman" w:hAnsi="Times New Roman" w:cs="Times New Roman"/>
          <w:color w:val="000000" w:themeColor="text1"/>
          <w:sz w:val="28"/>
          <w:szCs w:val="28"/>
        </w:rPr>
      </w:pPr>
      <w:r>
        <w:rPr>
          <w:noProof/>
          <w:lang w:eastAsia="uk-UA"/>
        </w:rPr>
        <w:drawing>
          <wp:anchor distT="0" distB="0" distL="114300" distR="114300" simplePos="0" relativeHeight="251693056" behindDoc="1" locked="0" layoutInCell="1" allowOverlap="1" wp14:anchorId="70E2D9CF" wp14:editId="49CAC1C0">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D25E43" w:rsidRDefault="00D25E43" w:rsidP="00D25E43">
      <w:pPr>
        <w:spacing w:after="0" w:line="240" w:lineRule="auto"/>
        <w:jc w:val="right"/>
        <w:rPr>
          <w:rFonts w:ascii="Times New Roman" w:hAnsi="Times New Roman" w:cs="Times New Roman"/>
          <w:color w:val="000000" w:themeColor="text1"/>
          <w:sz w:val="28"/>
          <w:szCs w:val="28"/>
        </w:rPr>
      </w:pPr>
    </w:p>
    <w:p w:rsidR="00D25E43" w:rsidRDefault="00D25E43" w:rsidP="00D25E43">
      <w:pPr>
        <w:spacing w:after="0" w:line="240" w:lineRule="auto"/>
        <w:jc w:val="right"/>
        <w:rPr>
          <w:rFonts w:ascii="Times New Roman" w:hAnsi="Times New Roman" w:cs="Times New Roman"/>
          <w:color w:val="000000" w:themeColor="text1"/>
          <w:sz w:val="28"/>
          <w:szCs w:val="28"/>
        </w:rPr>
      </w:pPr>
    </w:p>
    <w:p w:rsidR="00D25E43" w:rsidRDefault="00D25E43" w:rsidP="00D25E43">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textWrapping" w:clear="all"/>
        <w:t xml:space="preserve">                                                       У К Р А Ї Н А </w:t>
      </w:r>
    </w:p>
    <w:p w:rsidR="00D25E43" w:rsidRDefault="00D25E43" w:rsidP="00D25E43">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А Х І В С Ь К А  М І С Ь К А  Р А Д А </w:t>
      </w:r>
    </w:p>
    <w:p w:rsidR="00D25E43" w:rsidRDefault="00D25E43" w:rsidP="00D25E43">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А Х І В С Ь К О Г О  Р А Й О Н У  </w:t>
      </w:r>
    </w:p>
    <w:p w:rsidR="00D25E43" w:rsidRDefault="00D25E43" w:rsidP="00D25E43">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З А К А Р П А Т С Ь К О Ї  О Б Л А С Т І</w:t>
      </w:r>
    </w:p>
    <w:p w:rsidR="00D25E43" w:rsidRDefault="00D25E43" w:rsidP="00D25E43">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83 сесія восьмого скликання</w:t>
      </w:r>
    </w:p>
    <w:p w:rsidR="00D25E43" w:rsidRDefault="00D25E43" w:rsidP="00D25E43">
      <w:pPr>
        <w:spacing w:after="0" w:line="240" w:lineRule="auto"/>
        <w:rPr>
          <w:rFonts w:ascii="Times New Roman" w:eastAsia="Calibri" w:hAnsi="Times New Roman" w:cs="Times New Roman"/>
          <w:color w:val="000000" w:themeColor="text1"/>
          <w:sz w:val="28"/>
          <w:szCs w:val="28"/>
        </w:rPr>
      </w:pPr>
    </w:p>
    <w:p w:rsidR="00D25E43" w:rsidRDefault="00D25E43" w:rsidP="00D25E43">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І Ш Е Н </w:t>
      </w:r>
      <w:proofErr w:type="spellStart"/>
      <w:r>
        <w:rPr>
          <w:rFonts w:ascii="Times New Roman" w:eastAsia="Calibri" w:hAnsi="Times New Roman" w:cs="Times New Roman"/>
          <w:color w:val="000000" w:themeColor="text1"/>
          <w:sz w:val="28"/>
          <w:szCs w:val="28"/>
        </w:rPr>
        <w:t>Н</w:t>
      </w:r>
      <w:proofErr w:type="spellEnd"/>
      <w:r>
        <w:rPr>
          <w:rFonts w:ascii="Times New Roman" w:eastAsia="Calibri" w:hAnsi="Times New Roman" w:cs="Times New Roman"/>
          <w:color w:val="000000" w:themeColor="text1"/>
          <w:sz w:val="28"/>
          <w:szCs w:val="28"/>
        </w:rPr>
        <w:t xml:space="preserve"> Я</w:t>
      </w:r>
    </w:p>
    <w:p w:rsidR="00D25E43" w:rsidRDefault="00D25E43" w:rsidP="00D25E43">
      <w:pPr>
        <w:spacing w:after="0" w:line="240" w:lineRule="auto"/>
        <w:rPr>
          <w:rFonts w:ascii="Times New Roman" w:eastAsia="Calibri" w:hAnsi="Times New Roman" w:cs="Times New Roman"/>
          <w:color w:val="000000" w:themeColor="text1"/>
          <w:sz w:val="28"/>
          <w:szCs w:val="28"/>
        </w:rPr>
      </w:pPr>
    </w:p>
    <w:p w:rsidR="00D25E43" w:rsidRDefault="00D25E43" w:rsidP="00D25E43">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21 квітня 2026 року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№1294</w:t>
      </w:r>
    </w:p>
    <w:p w:rsidR="00D25E43" w:rsidRDefault="00D25E43" w:rsidP="00D25E43">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м. Рахів</w:t>
      </w:r>
    </w:p>
    <w:p w:rsidR="00D25E43" w:rsidRDefault="00D25E43" w:rsidP="00D25E43">
      <w:pPr>
        <w:spacing w:after="0" w:line="240" w:lineRule="auto"/>
        <w:rPr>
          <w:rFonts w:ascii="Times New Roman" w:eastAsia="Calibri" w:hAnsi="Times New Roman" w:cs="Times New Roman"/>
          <w:color w:val="000000" w:themeColor="text1"/>
          <w:sz w:val="28"/>
          <w:szCs w:val="28"/>
        </w:rPr>
      </w:pPr>
    </w:p>
    <w:p w:rsidR="004F160A" w:rsidRPr="00C86331" w:rsidRDefault="004F160A" w:rsidP="00C86331">
      <w:pPr>
        <w:spacing w:after="0" w:line="240" w:lineRule="auto"/>
        <w:jc w:val="both"/>
        <w:rPr>
          <w:rFonts w:ascii="Times New Roman" w:eastAsia="Times New Roman" w:hAnsi="Times New Roman" w:cs="Times New Roman"/>
          <w:color w:val="000000" w:themeColor="text1"/>
          <w:sz w:val="28"/>
          <w:szCs w:val="28"/>
          <w:lang w:eastAsia="zh-CN"/>
        </w:rPr>
      </w:pPr>
      <w:r w:rsidRPr="00C86331">
        <w:rPr>
          <w:rFonts w:ascii="Times New Roman" w:eastAsia="Times New Roman" w:hAnsi="Times New Roman" w:cs="Times New Roman"/>
          <w:color w:val="000000" w:themeColor="text1"/>
          <w:sz w:val="28"/>
          <w:szCs w:val="28"/>
          <w:lang w:eastAsia="zh-CN"/>
        </w:rPr>
        <w:t xml:space="preserve">Про внесення змін до рішення Рахівської міської </w:t>
      </w:r>
    </w:p>
    <w:p w:rsidR="004F160A" w:rsidRPr="00C86331" w:rsidRDefault="004F160A" w:rsidP="00C86331">
      <w:pPr>
        <w:spacing w:after="0" w:line="240" w:lineRule="auto"/>
        <w:jc w:val="both"/>
        <w:rPr>
          <w:rFonts w:ascii="Times New Roman" w:eastAsia="Times New Roman" w:hAnsi="Times New Roman" w:cs="Times New Roman"/>
          <w:color w:val="000000" w:themeColor="text1"/>
          <w:sz w:val="28"/>
          <w:szCs w:val="28"/>
          <w:lang w:eastAsia="zh-CN"/>
        </w:rPr>
      </w:pPr>
      <w:r w:rsidRPr="00C86331">
        <w:rPr>
          <w:rFonts w:ascii="Times New Roman" w:eastAsia="Times New Roman" w:hAnsi="Times New Roman" w:cs="Times New Roman"/>
          <w:color w:val="000000" w:themeColor="text1"/>
          <w:sz w:val="28"/>
          <w:szCs w:val="28"/>
          <w:lang w:eastAsia="zh-CN"/>
        </w:rPr>
        <w:t xml:space="preserve">ради від 20.12.2024 р. №947 " Про затвердження </w:t>
      </w:r>
    </w:p>
    <w:p w:rsidR="004F160A" w:rsidRPr="00C86331" w:rsidRDefault="004F160A" w:rsidP="00C86331">
      <w:pPr>
        <w:spacing w:after="0" w:line="240" w:lineRule="auto"/>
        <w:jc w:val="both"/>
        <w:rPr>
          <w:rFonts w:ascii="Times New Roman" w:eastAsia="Times New Roman" w:hAnsi="Times New Roman" w:cs="Times New Roman"/>
          <w:color w:val="000000" w:themeColor="text1"/>
          <w:sz w:val="28"/>
          <w:szCs w:val="28"/>
          <w:lang w:eastAsia="zh-CN"/>
        </w:rPr>
      </w:pPr>
      <w:r w:rsidRPr="00C86331">
        <w:rPr>
          <w:rFonts w:ascii="Times New Roman" w:eastAsia="Times New Roman" w:hAnsi="Times New Roman" w:cs="Times New Roman"/>
          <w:color w:val="000000" w:themeColor="text1"/>
          <w:sz w:val="28"/>
          <w:szCs w:val="28"/>
          <w:lang w:eastAsia="zh-CN"/>
        </w:rPr>
        <w:t xml:space="preserve">програми реформування, розвитку та підтримки </w:t>
      </w:r>
    </w:p>
    <w:p w:rsidR="004F160A" w:rsidRPr="00C86331" w:rsidRDefault="004F160A" w:rsidP="00C86331">
      <w:pPr>
        <w:spacing w:after="0" w:line="240" w:lineRule="auto"/>
        <w:jc w:val="both"/>
        <w:rPr>
          <w:rFonts w:ascii="Times New Roman" w:eastAsia="Times New Roman" w:hAnsi="Times New Roman" w:cs="Times New Roman"/>
          <w:color w:val="000000" w:themeColor="text1"/>
          <w:sz w:val="28"/>
          <w:szCs w:val="28"/>
          <w:lang w:eastAsia="zh-CN"/>
        </w:rPr>
      </w:pPr>
      <w:r w:rsidRPr="00C86331">
        <w:rPr>
          <w:rFonts w:ascii="Times New Roman" w:eastAsia="Times New Roman" w:hAnsi="Times New Roman" w:cs="Times New Roman"/>
          <w:color w:val="000000" w:themeColor="text1"/>
          <w:sz w:val="28"/>
          <w:szCs w:val="28"/>
          <w:lang w:eastAsia="zh-CN"/>
        </w:rPr>
        <w:t>Рахівського комунального підприємства «</w:t>
      </w:r>
      <w:proofErr w:type="spellStart"/>
      <w:r w:rsidRPr="00C86331">
        <w:rPr>
          <w:rFonts w:ascii="Times New Roman" w:eastAsia="Times New Roman" w:hAnsi="Times New Roman" w:cs="Times New Roman"/>
          <w:color w:val="000000" w:themeColor="text1"/>
          <w:sz w:val="28"/>
          <w:szCs w:val="28"/>
          <w:lang w:eastAsia="zh-CN"/>
        </w:rPr>
        <w:t>Рахівтепло</w:t>
      </w:r>
      <w:proofErr w:type="spellEnd"/>
      <w:r w:rsidRPr="00C86331">
        <w:rPr>
          <w:rFonts w:ascii="Times New Roman" w:eastAsia="Times New Roman" w:hAnsi="Times New Roman" w:cs="Times New Roman"/>
          <w:color w:val="000000" w:themeColor="text1"/>
          <w:sz w:val="28"/>
          <w:szCs w:val="28"/>
          <w:lang w:eastAsia="zh-CN"/>
        </w:rPr>
        <w:t xml:space="preserve">» </w:t>
      </w:r>
    </w:p>
    <w:p w:rsidR="004F160A" w:rsidRPr="00C86331" w:rsidRDefault="004F160A" w:rsidP="00C86331">
      <w:pPr>
        <w:spacing w:after="0" w:line="240" w:lineRule="auto"/>
        <w:jc w:val="both"/>
        <w:rPr>
          <w:rFonts w:ascii="Times New Roman" w:eastAsia="Times New Roman" w:hAnsi="Times New Roman" w:cs="Times New Roman"/>
          <w:color w:val="000000" w:themeColor="text1"/>
          <w:sz w:val="28"/>
          <w:szCs w:val="28"/>
          <w:lang w:eastAsia="zh-CN"/>
        </w:rPr>
      </w:pPr>
      <w:r w:rsidRPr="00C86331">
        <w:rPr>
          <w:rFonts w:ascii="Times New Roman" w:eastAsia="Times New Roman" w:hAnsi="Times New Roman" w:cs="Times New Roman"/>
          <w:color w:val="000000" w:themeColor="text1"/>
          <w:sz w:val="28"/>
          <w:szCs w:val="28"/>
          <w:lang w:eastAsia="zh-CN"/>
        </w:rPr>
        <w:t>на 2025-2026 роки " (із змінами 09.12.2025 р.),</w:t>
      </w:r>
    </w:p>
    <w:p w:rsidR="004F160A" w:rsidRPr="00C86331" w:rsidRDefault="004F160A" w:rsidP="00C86331">
      <w:pPr>
        <w:spacing w:after="0" w:line="240" w:lineRule="auto"/>
        <w:jc w:val="both"/>
        <w:rPr>
          <w:rFonts w:ascii="Times New Roman" w:eastAsia="Times New Roman" w:hAnsi="Times New Roman" w:cs="Times New Roman"/>
          <w:color w:val="000000" w:themeColor="text1"/>
          <w:sz w:val="28"/>
          <w:szCs w:val="28"/>
          <w:lang w:eastAsia="zh-CN"/>
        </w:rPr>
      </w:pPr>
      <w:r w:rsidRPr="00C86331">
        <w:rPr>
          <w:rFonts w:ascii="Times New Roman" w:eastAsia="Times New Roman" w:hAnsi="Times New Roman" w:cs="Times New Roman"/>
          <w:color w:val="000000" w:themeColor="text1"/>
          <w:sz w:val="28"/>
          <w:szCs w:val="28"/>
          <w:lang w:eastAsia="zh-CN"/>
        </w:rPr>
        <w:t>нова редакція</w:t>
      </w:r>
    </w:p>
    <w:p w:rsidR="004F160A" w:rsidRPr="00C86331" w:rsidRDefault="004F160A" w:rsidP="00C86331">
      <w:pPr>
        <w:spacing w:after="0" w:line="240" w:lineRule="auto"/>
        <w:rPr>
          <w:rFonts w:ascii="Times New Roman" w:eastAsia="Times New Roman" w:hAnsi="Times New Roman" w:cs="Times New Roman"/>
          <w:color w:val="000000" w:themeColor="text1"/>
          <w:sz w:val="28"/>
          <w:szCs w:val="28"/>
          <w:lang w:eastAsia="zh-CN"/>
        </w:rPr>
      </w:pPr>
    </w:p>
    <w:p w:rsidR="004F160A" w:rsidRDefault="004F160A" w:rsidP="00C86331">
      <w:pPr>
        <w:spacing w:after="0" w:line="240" w:lineRule="auto"/>
        <w:ind w:firstLine="708"/>
        <w:jc w:val="both"/>
        <w:rPr>
          <w:rFonts w:ascii="Times New Roman" w:eastAsia="Times New Roman" w:hAnsi="Times New Roman" w:cs="Times New Roman"/>
          <w:color w:val="000000" w:themeColor="text1"/>
          <w:sz w:val="28"/>
          <w:szCs w:val="28"/>
          <w:lang w:eastAsia="zh-CN"/>
        </w:rPr>
      </w:pPr>
      <w:r w:rsidRPr="00C86331">
        <w:rPr>
          <w:rFonts w:ascii="Times New Roman" w:eastAsia="Times New Roman" w:hAnsi="Times New Roman" w:cs="Times New Roman"/>
          <w:color w:val="000000" w:themeColor="text1"/>
          <w:sz w:val="28"/>
          <w:szCs w:val="28"/>
          <w:lang w:eastAsia="zh-CN"/>
        </w:rPr>
        <w:t xml:space="preserve">З метою здійснення заходів щодо підвищення ефективності та надійності функціонування житлово-комунального господарства, забезпечення благоустрою та належного санітарно-технічного стану громади, керуючись ст.26 Закону України «Про місцеве самоврядування в Україні», розглянувши лист КП  </w:t>
      </w:r>
      <w:proofErr w:type="spellStart"/>
      <w:r w:rsidRPr="00C86331">
        <w:rPr>
          <w:rFonts w:ascii="Times New Roman" w:eastAsia="Times New Roman" w:hAnsi="Times New Roman" w:cs="Times New Roman"/>
          <w:color w:val="000000" w:themeColor="text1"/>
          <w:sz w:val="28"/>
          <w:szCs w:val="28"/>
          <w:lang w:eastAsia="zh-CN"/>
        </w:rPr>
        <w:t>„Ра</w:t>
      </w:r>
      <w:r w:rsidR="00F03087" w:rsidRPr="00C86331">
        <w:rPr>
          <w:rFonts w:ascii="Times New Roman" w:eastAsia="Times New Roman" w:hAnsi="Times New Roman" w:cs="Times New Roman"/>
          <w:color w:val="000000" w:themeColor="text1"/>
          <w:sz w:val="28"/>
          <w:szCs w:val="28"/>
          <w:lang w:eastAsia="zh-CN"/>
        </w:rPr>
        <w:t>хівтепло</w:t>
      </w:r>
      <w:proofErr w:type="spellEnd"/>
      <w:r w:rsidR="00F03087" w:rsidRPr="00C86331">
        <w:rPr>
          <w:rFonts w:ascii="Times New Roman" w:eastAsia="Times New Roman" w:hAnsi="Times New Roman" w:cs="Times New Roman"/>
          <w:color w:val="000000" w:themeColor="text1"/>
          <w:sz w:val="28"/>
          <w:szCs w:val="28"/>
          <w:lang w:eastAsia="zh-CN"/>
        </w:rPr>
        <w:t>” від 14.04.2026 р. №99</w:t>
      </w:r>
      <w:r w:rsidRPr="00C86331">
        <w:rPr>
          <w:rFonts w:ascii="Times New Roman" w:eastAsia="Times New Roman" w:hAnsi="Times New Roman" w:cs="Times New Roman"/>
          <w:color w:val="000000" w:themeColor="text1"/>
          <w:sz w:val="28"/>
          <w:szCs w:val="28"/>
          <w:lang w:eastAsia="zh-CN"/>
        </w:rPr>
        <w:t xml:space="preserve">, Рахівська міська рада </w:t>
      </w:r>
    </w:p>
    <w:p w:rsidR="004F160A" w:rsidRPr="00C86331" w:rsidRDefault="004F160A" w:rsidP="00C86331">
      <w:pPr>
        <w:spacing w:after="0" w:line="240" w:lineRule="auto"/>
        <w:jc w:val="center"/>
        <w:rPr>
          <w:rFonts w:ascii="Times New Roman" w:eastAsia="Times New Roman" w:hAnsi="Times New Roman" w:cs="Times New Roman"/>
          <w:color w:val="000000" w:themeColor="text1"/>
          <w:sz w:val="28"/>
          <w:szCs w:val="28"/>
          <w:lang w:eastAsia="zh-CN"/>
        </w:rPr>
      </w:pPr>
      <w:r w:rsidRPr="00C86331">
        <w:rPr>
          <w:rFonts w:ascii="Times New Roman" w:eastAsia="Times New Roman" w:hAnsi="Times New Roman" w:cs="Times New Roman"/>
          <w:color w:val="000000" w:themeColor="text1"/>
          <w:sz w:val="28"/>
          <w:szCs w:val="28"/>
          <w:lang w:eastAsia="zh-CN"/>
        </w:rPr>
        <w:t>В И Р І Ш И Л А:</w:t>
      </w:r>
    </w:p>
    <w:p w:rsidR="004F160A" w:rsidRPr="00C86331" w:rsidRDefault="004F160A" w:rsidP="00C86331">
      <w:pPr>
        <w:spacing w:after="0" w:line="240" w:lineRule="auto"/>
        <w:jc w:val="both"/>
        <w:rPr>
          <w:rFonts w:ascii="Times New Roman" w:eastAsia="Times New Roman" w:hAnsi="Times New Roman" w:cs="Times New Roman"/>
          <w:color w:val="000000" w:themeColor="text1"/>
          <w:sz w:val="28"/>
          <w:szCs w:val="28"/>
          <w:lang w:eastAsia="zh-CN"/>
        </w:rPr>
      </w:pPr>
    </w:p>
    <w:p w:rsidR="003E72CA" w:rsidRDefault="004F160A" w:rsidP="003E72CA">
      <w:pPr>
        <w:spacing w:after="0" w:line="240" w:lineRule="auto"/>
        <w:ind w:firstLine="708"/>
        <w:jc w:val="both"/>
        <w:rPr>
          <w:rFonts w:ascii="Times New Roman" w:eastAsia="Calibri" w:hAnsi="Times New Roman" w:cs="Times New Roman"/>
          <w:b/>
          <w:bCs/>
          <w:color w:val="000000" w:themeColor="text1"/>
          <w:sz w:val="28"/>
          <w:szCs w:val="28"/>
        </w:rPr>
      </w:pPr>
      <w:r w:rsidRPr="00C86331">
        <w:rPr>
          <w:rFonts w:ascii="Times New Roman" w:eastAsia="Times New Roman" w:hAnsi="Times New Roman" w:cs="Times New Roman"/>
          <w:color w:val="000000" w:themeColor="text1"/>
          <w:sz w:val="28"/>
          <w:szCs w:val="28"/>
          <w:lang w:eastAsia="zh-CN"/>
        </w:rPr>
        <w:t>1.Внести зміни до рішення Рахівської міської ради від 20.12.2024 р. №947 "Про затвердження програми реформування, розвитку та підтримки Рахівського комунального підприємства «</w:t>
      </w:r>
      <w:proofErr w:type="spellStart"/>
      <w:r w:rsidRPr="00C86331">
        <w:rPr>
          <w:rFonts w:ascii="Times New Roman" w:eastAsia="Times New Roman" w:hAnsi="Times New Roman" w:cs="Times New Roman"/>
          <w:color w:val="000000" w:themeColor="text1"/>
          <w:sz w:val="28"/>
          <w:szCs w:val="28"/>
          <w:lang w:eastAsia="zh-CN"/>
        </w:rPr>
        <w:t>Рахівтепло</w:t>
      </w:r>
      <w:proofErr w:type="spellEnd"/>
      <w:r w:rsidRPr="00C86331">
        <w:rPr>
          <w:rFonts w:ascii="Times New Roman" w:eastAsia="Times New Roman" w:hAnsi="Times New Roman" w:cs="Times New Roman"/>
          <w:color w:val="000000" w:themeColor="text1"/>
          <w:sz w:val="28"/>
          <w:szCs w:val="28"/>
          <w:lang w:eastAsia="zh-CN"/>
        </w:rPr>
        <w:t xml:space="preserve">» на 2025-2026 роки ", </w:t>
      </w:r>
      <w:r w:rsidR="00EA457F">
        <w:rPr>
          <w:rFonts w:ascii="Times New Roman" w:eastAsia="Times New Roman" w:hAnsi="Times New Roman" w:cs="Times New Roman"/>
          <w:color w:val="000000" w:themeColor="text1"/>
          <w:sz w:val="28"/>
          <w:szCs w:val="28"/>
          <w:lang w:eastAsia="zh-CN"/>
        </w:rPr>
        <w:t xml:space="preserve">а саме: </w:t>
      </w:r>
      <w:r w:rsidR="003E72CA" w:rsidRPr="003E72CA">
        <w:rPr>
          <w:rFonts w:ascii="Times New Roman" w:hAnsi="Times New Roman" w:cs="Times New Roman"/>
          <w:bCs/>
          <w:color w:val="000000" w:themeColor="text1"/>
          <w:sz w:val="28"/>
          <w:szCs w:val="28"/>
        </w:rPr>
        <w:t>План заходів з виконання програми реформування, розвитку та підтримки Рахівського комунального підприємства «</w:t>
      </w:r>
      <w:proofErr w:type="spellStart"/>
      <w:r w:rsidR="003E72CA" w:rsidRPr="003E72CA">
        <w:rPr>
          <w:rFonts w:ascii="Times New Roman" w:hAnsi="Times New Roman" w:cs="Times New Roman"/>
          <w:bCs/>
          <w:color w:val="000000" w:themeColor="text1"/>
          <w:sz w:val="28"/>
          <w:szCs w:val="28"/>
        </w:rPr>
        <w:t>Рахівтепло</w:t>
      </w:r>
      <w:proofErr w:type="spellEnd"/>
      <w:r w:rsidR="003E72CA" w:rsidRPr="003E72CA">
        <w:rPr>
          <w:rFonts w:ascii="Times New Roman" w:hAnsi="Times New Roman" w:cs="Times New Roman"/>
          <w:bCs/>
          <w:color w:val="000000" w:themeColor="text1"/>
          <w:sz w:val="28"/>
          <w:szCs w:val="28"/>
        </w:rPr>
        <w:t xml:space="preserve">» на 2025-2026 роки </w:t>
      </w:r>
      <w:r w:rsidR="00EA457F">
        <w:rPr>
          <w:rFonts w:ascii="Times New Roman" w:hAnsi="Times New Roman" w:cs="Times New Roman"/>
          <w:bCs/>
          <w:color w:val="000000" w:themeColor="text1"/>
          <w:sz w:val="28"/>
          <w:szCs w:val="28"/>
        </w:rPr>
        <w:t>доповнити:</w:t>
      </w:r>
    </w:p>
    <w:p w:rsidR="004F160A" w:rsidRPr="00C86331" w:rsidRDefault="00C74B62" w:rsidP="00E716D2">
      <w:pPr>
        <w:spacing w:after="0" w:line="240" w:lineRule="auto"/>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 xml:space="preserve">- підпункт </w:t>
      </w:r>
      <w:r w:rsidR="004F160A" w:rsidRPr="00C86331">
        <w:rPr>
          <w:rFonts w:ascii="Times New Roman" w:eastAsia="Times New Roman" w:hAnsi="Times New Roman" w:cs="Times New Roman"/>
          <w:iCs/>
          <w:color w:val="000000" w:themeColor="text1"/>
          <w:sz w:val="28"/>
          <w:szCs w:val="28"/>
          <w:lang w:eastAsia="ru-RU"/>
        </w:rPr>
        <w:t>2 п</w:t>
      </w:r>
      <w:r>
        <w:rPr>
          <w:rFonts w:ascii="Times New Roman" w:eastAsia="Times New Roman" w:hAnsi="Times New Roman" w:cs="Times New Roman"/>
          <w:iCs/>
          <w:color w:val="000000" w:themeColor="text1"/>
          <w:sz w:val="28"/>
          <w:szCs w:val="28"/>
          <w:lang w:eastAsia="ru-RU"/>
        </w:rPr>
        <w:t xml:space="preserve">ункту </w:t>
      </w:r>
      <w:r w:rsidR="004F160A" w:rsidRPr="00C86331">
        <w:rPr>
          <w:rFonts w:ascii="Times New Roman" w:eastAsia="Times New Roman" w:hAnsi="Times New Roman" w:cs="Times New Roman"/>
          <w:iCs/>
          <w:color w:val="000000" w:themeColor="text1"/>
          <w:sz w:val="28"/>
          <w:szCs w:val="28"/>
          <w:lang w:eastAsia="ru-RU"/>
        </w:rPr>
        <w:t xml:space="preserve">1 «Придбання ручних інструментів пневматичних чи моторизованих, садова техніка різна, деревообробне обладнання, комп’ютерне   обладнання та приладдя, електрична апаратура для </w:t>
      </w:r>
      <w:proofErr w:type="spellStart"/>
      <w:r w:rsidR="004F160A" w:rsidRPr="00C86331">
        <w:rPr>
          <w:rFonts w:ascii="Times New Roman" w:eastAsia="Times New Roman" w:hAnsi="Times New Roman" w:cs="Times New Roman"/>
          <w:iCs/>
          <w:color w:val="000000" w:themeColor="text1"/>
          <w:sz w:val="28"/>
          <w:szCs w:val="28"/>
          <w:lang w:eastAsia="ru-RU"/>
        </w:rPr>
        <w:t>комутування</w:t>
      </w:r>
      <w:proofErr w:type="spellEnd"/>
      <w:r w:rsidR="004F160A" w:rsidRPr="00C86331">
        <w:rPr>
          <w:rFonts w:ascii="Times New Roman" w:eastAsia="Times New Roman" w:hAnsi="Times New Roman" w:cs="Times New Roman"/>
          <w:iCs/>
          <w:color w:val="000000" w:themeColor="text1"/>
          <w:sz w:val="28"/>
          <w:szCs w:val="28"/>
          <w:lang w:eastAsia="ru-RU"/>
        </w:rPr>
        <w:t xml:space="preserve"> та захисту </w:t>
      </w:r>
      <w:proofErr w:type="spellStart"/>
      <w:r w:rsidR="004F160A" w:rsidRPr="00C86331">
        <w:rPr>
          <w:rFonts w:ascii="Times New Roman" w:eastAsia="Times New Roman" w:hAnsi="Times New Roman" w:cs="Times New Roman"/>
          <w:iCs/>
          <w:color w:val="000000" w:themeColor="text1"/>
          <w:sz w:val="28"/>
          <w:szCs w:val="28"/>
          <w:lang w:eastAsia="ru-RU"/>
        </w:rPr>
        <w:t>електриних</w:t>
      </w:r>
      <w:proofErr w:type="spellEnd"/>
      <w:r w:rsidR="004F160A" w:rsidRPr="00C86331">
        <w:rPr>
          <w:rFonts w:ascii="Times New Roman" w:eastAsia="Times New Roman" w:hAnsi="Times New Roman" w:cs="Times New Roman"/>
          <w:iCs/>
          <w:color w:val="000000" w:themeColor="text1"/>
          <w:sz w:val="28"/>
          <w:szCs w:val="28"/>
          <w:lang w:eastAsia="ru-RU"/>
        </w:rPr>
        <w:t xml:space="preserve"> кіл,  електромотори» </w:t>
      </w:r>
      <w:r w:rsidR="004F160A" w:rsidRPr="00C86331">
        <w:rPr>
          <w:rFonts w:ascii="Times New Roman" w:eastAsia="Times New Roman" w:hAnsi="Times New Roman" w:cs="Times New Roman"/>
          <w:i/>
          <w:iCs/>
          <w:color w:val="000000" w:themeColor="text1"/>
          <w:sz w:val="28"/>
          <w:szCs w:val="28"/>
          <w:lang w:eastAsia="ru-RU"/>
        </w:rPr>
        <w:t>доповнити</w:t>
      </w:r>
      <w:r w:rsidR="004F160A" w:rsidRPr="00C86331">
        <w:rPr>
          <w:rFonts w:ascii="Times New Roman" w:eastAsia="Times New Roman" w:hAnsi="Times New Roman" w:cs="Times New Roman"/>
          <w:iCs/>
          <w:color w:val="000000" w:themeColor="text1"/>
          <w:sz w:val="28"/>
          <w:szCs w:val="28"/>
          <w:lang w:eastAsia="ru-RU"/>
        </w:rPr>
        <w:t xml:space="preserve"> «апарат</w:t>
      </w:r>
      <w:r w:rsidR="00E716D2">
        <w:rPr>
          <w:rFonts w:ascii="Times New Roman" w:eastAsia="Times New Roman" w:hAnsi="Times New Roman" w:cs="Times New Roman"/>
          <w:iCs/>
          <w:color w:val="000000" w:themeColor="text1"/>
          <w:sz w:val="28"/>
          <w:szCs w:val="28"/>
          <w:lang w:eastAsia="ru-RU"/>
        </w:rPr>
        <w:t xml:space="preserve"> плазмового різання (</w:t>
      </w:r>
      <w:proofErr w:type="spellStart"/>
      <w:r w:rsidR="00E716D2">
        <w:rPr>
          <w:rFonts w:ascii="Times New Roman" w:eastAsia="Times New Roman" w:hAnsi="Times New Roman" w:cs="Times New Roman"/>
          <w:iCs/>
          <w:color w:val="000000" w:themeColor="text1"/>
          <w:sz w:val="28"/>
          <w:szCs w:val="28"/>
          <w:lang w:eastAsia="ru-RU"/>
        </w:rPr>
        <w:t>плазморіз</w:t>
      </w:r>
      <w:proofErr w:type="spellEnd"/>
      <w:r w:rsidR="00E716D2">
        <w:rPr>
          <w:rFonts w:ascii="Times New Roman" w:eastAsia="Times New Roman" w:hAnsi="Times New Roman" w:cs="Times New Roman"/>
          <w:iCs/>
          <w:color w:val="000000" w:themeColor="text1"/>
          <w:sz w:val="28"/>
          <w:szCs w:val="28"/>
          <w:lang w:eastAsia="ru-RU"/>
        </w:rPr>
        <w:t>)</w:t>
      </w:r>
      <w:r w:rsidR="004F160A" w:rsidRPr="00C86331">
        <w:rPr>
          <w:rFonts w:ascii="Times New Roman" w:eastAsia="Times New Roman" w:hAnsi="Times New Roman" w:cs="Times New Roman"/>
          <w:iCs/>
          <w:color w:val="000000" w:themeColor="text1"/>
          <w:sz w:val="28"/>
          <w:szCs w:val="28"/>
          <w:lang w:eastAsia="ru-RU"/>
        </w:rPr>
        <w:t>, кутова шліфувальна машина (бол</w:t>
      </w:r>
      <w:r w:rsidR="00BC34D9">
        <w:rPr>
          <w:rFonts w:ascii="Times New Roman" w:eastAsia="Times New Roman" w:hAnsi="Times New Roman" w:cs="Times New Roman"/>
          <w:iCs/>
          <w:color w:val="000000" w:themeColor="text1"/>
          <w:sz w:val="28"/>
          <w:szCs w:val="28"/>
          <w:lang w:eastAsia="ru-RU"/>
        </w:rPr>
        <w:t>гарка), компресор,  перфоратор»</w:t>
      </w:r>
      <w:r w:rsidR="004F160A" w:rsidRPr="00C86331">
        <w:rPr>
          <w:rFonts w:ascii="Times New Roman" w:eastAsia="Times New Roman" w:hAnsi="Times New Roman" w:cs="Times New Roman"/>
          <w:iCs/>
          <w:color w:val="000000" w:themeColor="text1"/>
          <w:sz w:val="28"/>
          <w:szCs w:val="28"/>
          <w:lang w:eastAsia="ru-RU"/>
        </w:rPr>
        <w:t>;</w:t>
      </w:r>
    </w:p>
    <w:p w:rsidR="004F160A" w:rsidRDefault="007E31B9" w:rsidP="007E31B9">
      <w:pPr>
        <w:suppressAutoHyphens/>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підпункт</w:t>
      </w:r>
      <w:r w:rsidR="004F160A" w:rsidRPr="00C86331">
        <w:rPr>
          <w:rFonts w:ascii="Times New Roman" w:eastAsia="Times New Roman" w:hAnsi="Times New Roman" w:cs="Times New Roman"/>
          <w:color w:val="000000" w:themeColor="text1"/>
          <w:sz w:val="28"/>
          <w:szCs w:val="28"/>
          <w:lang w:eastAsia="ru-RU"/>
        </w:rPr>
        <w:t xml:space="preserve"> 3 п</w:t>
      </w:r>
      <w:r>
        <w:rPr>
          <w:rFonts w:ascii="Times New Roman" w:eastAsia="Times New Roman" w:hAnsi="Times New Roman" w:cs="Times New Roman"/>
          <w:color w:val="000000" w:themeColor="text1"/>
          <w:sz w:val="28"/>
          <w:szCs w:val="28"/>
          <w:lang w:eastAsia="ru-RU"/>
        </w:rPr>
        <w:t xml:space="preserve">ункту </w:t>
      </w:r>
      <w:r w:rsidR="004F160A" w:rsidRPr="00C86331">
        <w:rPr>
          <w:rFonts w:ascii="Times New Roman" w:eastAsia="Times New Roman" w:hAnsi="Times New Roman" w:cs="Times New Roman"/>
          <w:color w:val="000000" w:themeColor="text1"/>
          <w:sz w:val="28"/>
          <w:szCs w:val="28"/>
          <w:lang w:eastAsia="ru-RU"/>
        </w:rPr>
        <w:t xml:space="preserve">1 «Придбання матеріалів та комплектуючих для ремонту даху будівлі Бойлерної » </w:t>
      </w:r>
      <w:r w:rsidR="004F160A" w:rsidRPr="00C86331">
        <w:rPr>
          <w:rFonts w:ascii="Times New Roman" w:eastAsia="Times New Roman" w:hAnsi="Times New Roman" w:cs="Times New Roman"/>
          <w:i/>
          <w:color w:val="000000" w:themeColor="text1"/>
          <w:sz w:val="28"/>
          <w:szCs w:val="28"/>
          <w:lang w:eastAsia="ru-RU"/>
        </w:rPr>
        <w:t>доповнити «</w:t>
      </w:r>
      <w:r w:rsidR="004F160A" w:rsidRPr="00C86331">
        <w:rPr>
          <w:rFonts w:ascii="Times New Roman" w:eastAsia="Times New Roman" w:hAnsi="Times New Roman" w:cs="Times New Roman"/>
          <w:color w:val="000000" w:themeColor="text1"/>
          <w:sz w:val="28"/>
          <w:szCs w:val="28"/>
          <w:lang w:eastAsia="ru-RU"/>
        </w:rPr>
        <w:t>дерев'яні</w:t>
      </w:r>
      <w:r w:rsidR="00C74B62">
        <w:rPr>
          <w:rFonts w:ascii="Times New Roman" w:eastAsia="Times New Roman" w:hAnsi="Times New Roman" w:cs="Times New Roman"/>
          <w:color w:val="000000" w:themeColor="text1"/>
          <w:sz w:val="28"/>
          <w:szCs w:val="28"/>
          <w:lang w:eastAsia="ru-RU"/>
        </w:rPr>
        <w:t xml:space="preserve"> стропила (брус, пиломатеріали),</w:t>
      </w:r>
      <w:r>
        <w:rPr>
          <w:rFonts w:ascii="Times New Roman" w:eastAsia="Times New Roman" w:hAnsi="Times New Roman" w:cs="Times New Roman"/>
          <w:color w:val="000000" w:themeColor="text1"/>
          <w:sz w:val="28"/>
          <w:szCs w:val="28"/>
          <w:lang w:eastAsia="ru-RU"/>
        </w:rPr>
        <w:t xml:space="preserve"> </w:t>
      </w:r>
      <w:r w:rsidR="004F160A" w:rsidRPr="00C86331">
        <w:rPr>
          <w:rFonts w:ascii="Times New Roman" w:eastAsia="Times New Roman" w:hAnsi="Times New Roman" w:cs="Times New Roman"/>
          <w:color w:val="000000" w:themeColor="text1"/>
          <w:sz w:val="28"/>
          <w:szCs w:val="28"/>
          <w:lang w:eastAsia="ru-RU"/>
        </w:rPr>
        <w:t xml:space="preserve">цвяхи </w:t>
      </w:r>
      <w:r w:rsidR="005051CE">
        <w:rPr>
          <w:rFonts w:ascii="Times New Roman" w:eastAsia="Times New Roman" w:hAnsi="Times New Roman" w:cs="Times New Roman"/>
          <w:color w:val="000000" w:themeColor="text1"/>
          <w:sz w:val="28"/>
          <w:szCs w:val="28"/>
          <w:lang w:eastAsia="ru-RU"/>
        </w:rPr>
        <w:t>(конструкційні матеріали різні)</w:t>
      </w:r>
      <w:r w:rsidR="004F160A" w:rsidRPr="00C86331">
        <w:rPr>
          <w:rFonts w:ascii="Times New Roman" w:eastAsia="Times New Roman" w:hAnsi="Times New Roman" w:cs="Times New Roman"/>
          <w:color w:val="000000" w:themeColor="text1"/>
          <w:sz w:val="28"/>
          <w:szCs w:val="28"/>
          <w:lang w:eastAsia="ru-RU"/>
        </w:rPr>
        <w:t xml:space="preserve">, </w:t>
      </w:r>
      <w:proofErr w:type="spellStart"/>
      <w:r w:rsidR="004F160A" w:rsidRPr="00C86331">
        <w:rPr>
          <w:rFonts w:ascii="Times New Roman" w:eastAsia="Times New Roman" w:hAnsi="Times New Roman" w:cs="Times New Roman"/>
          <w:color w:val="000000" w:themeColor="text1"/>
          <w:sz w:val="28"/>
          <w:szCs w:val="28"/>
          <w:lang w:eastAsia="ru-RU"/>
        </w:rPr>
        <w:t>піноблоки</w:t>
      </w:r>
      <w:proofErr w:type="spellEnd"/>
      <w:r w:rsidR="004F160A" w:rsidRPr="00C86331">
        <w:rPr>
          <w:rFonts w:ascii="Times New Roman" w:eastAsia="Times New Roman" w:hAnsi="Times New Roman" w:cs="Times New Roman"/>
          <w:color w:val="000000" w:themeColor="text1"/>
          <w:sz w:val="28"/>
          <w:szCs w:val="28"/>
          <w:lang w:eastAsia="ru-RU"/>
        </w:rPr>
        <w:t xml:space="preserve"> , шифер,</w:t>
      </w:r>
      <w:r w:rsidR="00211895" w:rsidRPr="00C86331">
        <w:rPr>
          <w:rFonts w:ascii="Times New Roman" w:eastAsia="Times New Roman" w:hAnsi="Times New Roman" w:cs="Times New Roman"/>
          <w:color w:val="000000" w:themeColor="text1"/>
          <w:sz w:val="28"/>
          <w:szCs w:val="28"/>
          <w:lang w:eastAsia="ru-RU"/>
        </w:rPr>
        <w:t xml:space="preserve"> </w:t>
      </w:r>
      <w:proofErr w:type="spellStart"/>
      <w:r w:rsidR="00C74B62">
        <w:rPr>
          <w:rFonts w:ascii="Times New Roman" w:eastAsia="Times New Roman" w:hAnsi="Times New Roman" w:cs="Times New Roman"/>
          <w:color w:val="000000" w:themeColor="text1"/>
          <w:sz w:val="28"/>
          <w:szCs w:val="28"/>
          <w:lang w:eastAsia="ru-RU"/>
        </w:rPr>
        <w:t>цимет</w:t>
      </w:r>
      <w:proofErr w:type="spellEnd"/>
      <w:r w:rsidR="00C74B62">
        <w:rPr>
          <w:rFonts w:ascii="Times New Roman" w:eastAsia="Times New Roman" w:hAnsi="Times New Roman" w:cs="Times New Roman"/>
          <w:color w:val="000000" w:themeColor="text1"/>
          <w:sz w:val="28"/>
          <w:szCs w:val="28"/>
          <w:lang w:eastAsia="ru-RU"/>
        </w:rPr>
        <w:t>, пісок;</w:t>
      </w:r>
    </w:p>
    <w:p w:rsidR="00C74B62" w:rsidRPr="00C86331" w:rsidRDefault="00C74B62" w:rsidP="00E716D2">
      <w:pPr>
        <w:spacing w:after="0" w:line="240" w:lineRule="auto"/>
        <w:jc w:val="both"/>
        <w:rPr>
          <w:rFonts w:ascii="Times New Roman" w:eastAsia="Times New Roman" w:hAnsi="Times New Roman" w:cs="Times New Roman"/>
          <w:iCs/>
          <w:color w:val="000000" w:themeColor="text1"/>
          <w:sz w:val="28"/>
          <w:szCs w:val="28"/>
          <w:lang w:eastAsia="ru-RU"/>
        </w:rPr>
      </w:pPr>
    </w:p>
    <w:p w:rsidR="007E31B9" w:rsidRDefault="007E31B9" w:rsidP="00E716D2">
      <w:pPr>
        <w:spacing w:after="0" w:line="240" w:lineRule="auto"/>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w:t>
      </w:r>
      <w:r w:rsidR="004F160A" w:rsidRPr="00C86331">
        <w:rPr>
          <w:rFonts w:ascii="Times New Roman" w:eastAsia="Times New Roman" w:hAnsi="Times New Roman" w:cs="Times New Roman"/>
          <w:iCs/>
          <w:color w:val="000000" w:themeColor="text1"/>
          <w:sz w:val="28"/>
          <w:szCs w:val="28"/>
          <w:lang w:eastAsia="ru-RU"/>
        </w:rPr>
        <w:t xml:space="preserve"> </w:t>
      </w:r>
      <w:r w:rsidR="00C74B62">
        <w:rPr>
          <w:rFonts w:ascii="Times New Roman" w:eastAsia="Times New Roman" w:hAnsi="Times New Roman" w:cs="Times New Roman"/>
          <w:iCs/>
          <w:color w:val="000000" w:themeColor="text1"/>
          <w:sz w:val="28"/>
          <w:szCs w:val="28"/>
          <w:lang w:eastAsia="ru-RU"/>
        </w:rPr>
        <w:t>п</w:t>
      </w:r>
      <w:r>
        <w:rPr>
          <w:rFonts w:ascii="Times New Roman" w:eastAsia="Times New Roman" w:hAnsi="Times New Roman" w:cs="Times New Roman"/>
          <w:iCs/>
          <w:color w:val="000000" w:themeColor="text1"/>
          <w:sz w:val="28"/>
          <w:szCs w:val="28"/>
          <w:lang w:eastAsia="ru-RU"/>
        </w:rPr>
        <w:t>ідпункт</w:t>
      </w:r>
      <w:r w:rsidR="005946CB">
        <w:rPr>
          <w:rFonts w:ascii="Times New Roman" w:eastAsia="Times New Roman" w:hAnsi="Times New Roman" w:cs="Times New Roman"/>
          <w:iCs/>
          <w:color w:val="000000" w:themeColor="text1"/>
          <w:sz w:val="28"/>
          <w:szCs w:val="28"/>
          <w:lang w:eastAsia="ru-RU"/>
        </w:rPr>
        <w:t>ом</w:t>
      </w:r>
      <w:r>
        <w:rPr>
          <w:rFonts w:ascii="Times New Roman" w:eastAsia="Times New Roman" w:hAnsi="Times New Roman" w:cs="Times New Roman"/>
          <w:iCs/>
          <w:color w:val="000000" w:themeColor="text1"/>
          <w:sz w:val="28"/>
          <w:szCs w:val="28"/>
          <w:lang w:eastAsia="ru-RU"/>
        </w:rPr>
        <w:t xml:space="preserve"> </w:t>
      </w:r>
      <w:r w:rsidR="00C74B62">
        <w:rPr>
          <w:rFonts w:ascii="Times New Roman" w:eastAsia="Times New Roman" w:hAnsi="Times New Roman" w:cs="Times New Roman"/>
          <w:iCs/>
          <w:color w:val="000000" w:themeColor="text1"/>
          <w:sz w:val="28"/>
          <w:szCs w:val="28"/>
          <w:lang w:eastAsia="ru-RU"/>
        </w:rPr>
        <w:t xml:space="preserve">4 </w:t>
      </w:r>
      <w:r w:rsidR="004F160A" w:rsidRPr="00C86331">
        <w:rPr>
          <w:rFonts w:ascii="Times New Roman" w:eastAsia="Times New Roman" w:hAnsi="Times New Roman" w:cs="Times New Roman"/>
          <w:iCs/>
          <w:color w:val="000000" w:themeColor="text1"/>
          <w:sz w:val="28"/>
          <w:szCs w:val="28"/>
          <w:lang w:eastAsia="ru-RU"/>
        </w:rPr>
        <w:t>п</w:t>
      </w:r>
      <w:r>
        <w:rPr>
          <w:rFonts w:ascii="Times New Roman" w:eastAsia="Times New Roman" w:hAnsi="Times New Roman" w:cs="Times New Roman"/>
          <w:iCs/>
          <w:color w:val="000000" w:themeColor="text1"/>
          <w:sz w:val="28"/>
          <w:szCs w:val="28"/>
          <w:lang w:eastAsia="ru-RU"/>
        </w:rPr>
        <w:t xml:space="preserve">ункту </w:t>
      </w:r>
      <w:r w:rsidR="004F160A" w:rsidRPr="00C86331">
        <w:rPr>
          <w:rFonts w:ascii="Times New Roman" w:eastAsia="Times New Roman" w:hAnsi="Times New Roman" w:cs="Times New Roman"/>
          <w:iCs/>
          <w:color w:val="000000" w:themeColor="text1"/>
          <w:sz w:val="28"/>
          <w:szCs w:val="28"/>
          <w:lang w:eastAsia="ru-RU"/>
        </w:rPr>
        <w:t>1 «Придбання матеріалів та комплектуючих для виконання заходів з інженерного захисту елементів об’єктів</w:t>
      </w:r>
      <w:r>
        <w:rPr>
          <w:rFonts w:ascii="Times New Roman" w:eastAsia="Times New Roman" w:hAnsi="Times New Roman" w:cs="Times New Roman"/>
          <w:iCs/>
          <w:color w:val="000000" w:themeColor="text1"/>
          <w:sz w:val="28"/>
          <w:szCs w:val="28"/>
          <w:lang w:eastAsia="ru-RU"/>
        </w:rPr>
        <w:t xml:space="preserve"> критичної інфраструктури (ОКІ);</w:t>
      </w:r>
    </w:p>
    <w:p w:rsidR="004F160A" w:rsidRPr="00C86331" w:rsidRDefault="007E31B9" w:rsidP="00E716D2">
      <w:pPr>
        <w:spacing w:after="0" w:line="240" w:lineRule="auto"/>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 підпункт</w:t>
      </w:r>
      <w:r w:rsidR="005946CB">
        <w:rPr>
          <w:rFonts w:ascii="Times New Roman" w:eastAsia="Times New Roman" w:hAnsi="Times New Roman" w:cs="Times New Roman"/>
          <w:iCs/>
          <w:color w:val="000000" w:themeColor="text1"/>
          <w:sz w:val="28"/>
          <w:szCs w:val="28"/>
          <w:lang w:eastAsia="ru-RU"/>
        </w:rPr>
        <w:t>ом</w:t>
      </w:r>
      <w:r>
        <w:rPr>
          <w:rFonts w:ascii="Times New Roman" w:eastAsia="Times New Roman" w:hAnsi="Times New Roman" w:cs="Times New Roman"/>
          <w:iCs/>
          <w:color w:val="000000" w:themeColor="text1"/>
          <w:sz w:val="28"/>
          <w:szCs w:val="28"/>
          <w:lang w:eastAsia="ru-RU"/>
        </w:rPr>
        <w:t xml:space="preserve"> 7 пункту 1 е</w:t>
      </w:r>
      <w:r w:rsidR="004F160A" w:rsidRPr="00C86331">
        <w:rPr>
          <w:rFonts w:ascii="Times New Roman" w:eastAsia="Times New Roman" w:hAnsi="Times New Roman" w:cs="Times New Roman"/>
          <w:iCs/>
          <w:color w:val="000000" w:themeColor="text1"/>
          <w:sz w:val="28"/>
          <w:szCs w:val="28"/>
          <w:lang w:eastAsia="ru-RU"/>
        </w:rPr>
        <w:t>лектроди, зварювальний дріт , круг відрізний кутник металевий, арматура , метал листовий , будівельні труби, прути, стрижні, профілі та інше.».</w:t>
      </w:r>
    </w:p>
    <w:p w:rsidR="00C74B62" w:rsidRDefault="00C74B62" w:rsidP="00E716D2">
      <w:pPr>
        <w:spacing w:after="0" w:line="240" w:lineRule="auto"/>
        <w:ind w:firstLine="708"/>
        <w:jc w:val="both"/>
        <w:rPr>
          <w:rFonts w:ascii="Times New Roman" w:eastAsia="Times New Roman" w:hAnsi="Times New Roman" w:cs="Times New Roman"/>
          <w:color w:val="000000" w:themeColor="text1"/>
          <w:sz w:val="28"/>
          <w:szCs w:val="28"/>
          <w:lang w:eastAsia="zh-CN"/>
        </w:rPr>
      </w:pPr>
    </w:p>
    <w:p w:rsidR="004F160A" w:rsidRDefault="004F160A" w:rsidP="00E716D2">
      <w:pPr>
        <w:spacing w:after="0" w:line="240" w:lineRule="auto"/>
        <w:ind w:firstLine="708"/>
        <w:jc w:val="both"/>
        <w:rPr>
          <w:rFonts w:ascii="Times New Roman" w:eastAsia="Times New Roman" w:hAnsi="Times New Roman" w:cs="Times New Roman"/>
          <w:color w:val="000000" w:themeColor="text1"/>
          <w:sz w:val="28"/>
          <w:szCs w:val="28"/>
          <w:lang w:eastAsia="zh-CN"/>
        </w:rPr>
      </w:pPr>
      <w:r w:rsidRPr="00C86331">
        <w:rPr>
          <w:rFonts w:ascii="Times New Roman" w:eastAsia="Times New Roman" w:hAnsi="Times New Roman" w:cs="Times New Roman"/>
          <w:color w:val="000000" w:themeColor="text1"/>
          <w:sz w:val="28"/>
          <w:szCs w:val="28"/>
          <w:lang w:eastAsia="zh-CN"/>
        </w:rPr>
        <w:t>2. Програму викласти в новій редакції, згідно додатку.</w:t>
      </w:r>
    </w:p>
    <w:p w:rsidR="00937F6E" w:rsidRPr="00C86331" w:rsidRDefault="00937F6E" w:rsidP="00E716D2">
      <w:pPr>
        <w:spacing w:after="0" w:line="240" w:lineRule="auto"/>
        <w:ind w:firstLine="708"/>
        <w:jc w:val="both"/>
        <w:rPr>
          <w:rFonts w:ascii="Times New Roman" w:eastAsia="Times New Roman" w:hAnsi="Times New Roman" w:cs="Times New Roman"/>
          <w:color w:val="000000" w:themeColor="text1"/>
          <w:sz w:val="28"/>
          <w:szCs w:val="28"/>
          <w:lang w:eastAsia="zh-CN"/>
        </w:rPr>
      </w:pPr>
    </w:p>
    <w:p w:rsidR="004F160A" w:rsidRPr="00C86331" w:rsidRDefault="004F160A" w:rsidP="00C86331">
      <w:pPr>
        <w:spacing w:after="0" w:line="240" w:lineRule="auto"/>
        <w:ind w:firstLine="708"/>
        <w:jc w:val="both"/>
        <w:rPr>
          <w:rFonts w:ascii="Times New Roman" w:eastAsia="Times New Roman" w:hAnsi="Times New Roman" w:cs="Times New Roman"/>
          <w:color w:val="000000" w:themeColor="text1"/>
          <w:sz w:val="28"/>
          <w:szCs w:val="28"/>
          <w:lang w:eastAsia="zh-CN"/>
        </w:rPr>
      </w:pPr>
      <w:r w:rsidRPr="00C86331">
        <w:rPr>
          <w:rFonts w:ascii="Times New Roman" w:eastAsia="Times New Roman" w:hAnsi="Times New Roman" w:cs="Times New Roman"/>
          <w:color w:val="000000" w:themeColor="text1"/>
          <w:sz w:val="28"/>
          <w:szCs w:val="28"/>
          <w:lang w:eastAsia="zh-CN"/>
        </w:rPr>
        <w:t>3.Контроль за виконанням даного рішення покласти на постійну комісію з питань управління комунальною власністю, підприємництва та промисловості  та на постійну комісію з питань бюджету, тарифів і цін.</w:t>
      </w:r>
    </w:p>
    <w:p w:rsidR="004F160A" w:rsidRPr="00C86331" w:rsidRDefault="004F160A" w:rsidP="00C86331">
      <w:pPr>
        <w:spacing w:after="0" w:line="240" w:lineRule="auto"/>
        <w:rPr>
          <w:rFonts w:ascii="Times New Roman" w:eastAsia="MS Mincho" w:hAnsi="Times New Roman" w:cs="Times New Roman"/>
          <w:color w:val="000000" w:themeColor="text1"/>
          <w:sz w:val="28"/>
          <w:szCs w:val="28"/>
          <w:lang w:eastAsia="zh-CN"/>
        </w:rPr>
      </w:pPr>
      <w:r w:rsidRPr="00C86331">
        <w:rPr>
          <w:rFonts w:ascii="Times New Roman" w:eastAsia="MS Mincho" w:hAnsi="Times New Roman" w:cs="Times New Roman"/>
          <w:color w:val="000000" w:themeColor="text1"/>
          <w:sz w:val="28"/>
          <w:szCs w:val="28"/>
          <w:lang w:eastAsia="zh-CN"/>
        </w:rPr>
        <w:tab/>
      </w:r>
    </w:p>
    <w:p w:rsidR="004F160A" w:rsidRPr="00C86331" w:rsidRDefault="004F160A" w:rsidP="00C86331">
      <w:pPr>
        <w:spacing w:after="0" w:line="240" w:lineRule="auto"/>
        <w:rPr>
          <w:rFonts w:ascii="Times New Roman" w:eastAsiaTheme="minorEastAsia" w:hAnsi="Times New Roman" w:cs="Times New Roman"/>
          <w:color w:val="000000" w:themeColor="text1"/>
          <w:sz w:val="28"/>
          <w:szCs w:val="28"/>
          <w:lang w:eastAsia="ru-RU"/>
        </w:rPr>
      </w:pPr>
    </w:p>
    <w:p w:rsidR="004F160A" w:rsidRPr="00C86331" w:rsidRDefault="004F160A" w:rsidP="00C86331">
      <w:pPr>
        <w:spacing w:after="0" w:line="240" w:lineRule="auto"/>
        <w:jc w:val="both"/>
        <w:rPr>
          <w:rFonts w:ascii="Times New Roman" w:hAnsi="Times New Roman" w:cs="Times New Roman"/>
          <w:color w:val="000000" w:themeColor="text1"/>
          <w:sz w:val="28"/>
          <w:szCs w:val="28"/>
        </w:rPr>
      </w:pPr>
      <w:proofErr w:type="spellStart"/>
      <w:r w:rsidRPr="00C86331">
        <w:rPr>
          <w:rFonts w:ascii="Times New Roman" w:eastAsia="Calibri" w:hAnsi="Times New Roman" w:cs="Times New Roman"/>
          <w:color w:val="000000" w:themeColor="text1"/>
          <w:sz w:val="28"/>
          <w:szCs w:val="28"/>
        </w:rPr>
        <w:t>В.п</w:t>
      </w:r>
      <w:proofErr w:type="spellEnd"/>
      <w:r w:rsidRPr="00C86331">
        <w:rPr>
          <w:rFonts w:ascii="Times New Roman" w:eastAsia="Calibri" w:hAnsi="Times New Roman" w:cs="Times New Roman"/>
          <w:color w:val="000000" w:themeColor="text1"/>
          <w:sz w:val="28"/>
          <w:szCs w:val="28"/>
        </w:rPr>
        <w:t>. міського голови,</w:t>
      </w:r>
    </w:p>
    <w:p w:rsidR="004F160A" w:rsidRPr="00C86331" w:rsidRDefault="004F160A" w:rsidP="00C86331">
      <w:pPr>
        <w:spacing w:after="0" w:line="240" w:lineRule="auto"/>
        <w:jc w:val="both"/>
        <w:rPr>
          <w:rFonts w:ascii="Times New Roman" w:eastAsia="Calibri" w:hAnsi="Times New Roman" w:cs="Times New Roman"/>
          <w:color w:val="000000" w:themeColor="text1"/>
          <w:sz w:val="28"/>
          <w:szCs w:val="28"/>
        </w:rPr>
      </w:pPr>
      <w:r w:rsidRPr="00C86331">
        <w:rPr>
          <w:rFonts w:ascii="Times New Roman" w:eastAsia="Calibri" w:hAnsi="Times New Roman" w:cs="Times New Roman"/>
          <w:color w:val="000000" w:themeColor="text1"/>
          <w:sz w:val="28"/>
          <w:szCs w:val="28"/>
        </w:rPr>
        <w:t xml:space="preserve">секретар ради та виконкому                                       </w:t>
      </w:r>
      <w:r w:rsidRPr="00C86331">
        <w:rPr>
          <w:rFonts w:ascii="Times New Roman" w:eastAsia="Calibri" w:hAnsi="Times New Roman" w:cs="Times New Roman"/>
          <w:color w:val="000000" w:themeColor="text1"/>
          <w:sz w:val="28"/>
          <w:szCs w:val="28"/>
        </w:rPr>
        <w:tab/>
      </w:r>
      <w:r w:rsidRPr="00C86331">
        <w:rPr>
          <w:rFonts w:ascii="Times New Roman" w:eastAsia="Calibri" w:hAnsi="Times New Roman" w:cs="Times New Roman"/>
          <w:color w:val="000000" w:themeColor="text1"/>
          <w:sz w:val="28"/>
          <w:szCs w:val="28"/>
        </w:rPr>
        <w:tab/>
        <w:t>Євген МОЛНАР</w:t>
      </w:r>
    </w:p>
    <w:p w:rsidR="004F160A" w:rsidRPr="00C86331" w:rsidRDefault="004F160A" w:rsidP="00C86331">
      <w:pPr>
        <w:spacing w:after="0" w:line="240" w:lineRule="auto"/>
        <w:jc w:val="both"/>
        <w:rPr>
          <w:rFonts w:ascii="Times New Roman" w:hAnsi="Times New Roman" w:cs="Times New Roman"/>
          <w:color w:val="000000" w:themeColor="text1"/>
        </w:rPr>
      </w:pPr>
    </w:p>
    <w:p w:rsidR="004F160A" w:rsidRPr="00C86331" w:rsidRDefault="004F160A" w:rsidP="00C86331">
      <w:pPr>
        <w:spacing w:after="0" w:line="240" w:lineRule="auto"/>
        <w:rPr>
          <w:rFonts w:ascii="Times New Roman" w:eastAsiaTheme="minorEastAsia" w:hAnsi="Times New Roman" w:cs="Times New Roman"/>
          <w:color w:val="000000" w:themeColor="text1"/>
          <w:sz w:val="28"/>
          <w:szCs w:val="28"/>
        </w:rPr>
      </w:pPr>
      <w:r w:rsidRPr="00C86331">
        <w:rPr>
          <w:rFonts w:ascii="Times New Roman" w:hAnsi="Times New Roman" w:cs="Times New Roman"/>
          <w:color w:val="000000" w:themeColor="text1"/>
          <w:sz w:val="28"/>
          <w:szCs w:val="28"/>
        </w:rPr>
        <w:br w:type="page"/>
      </w:r>
    </w:p>
    <w:p w:rsidR="004F160A" w:rsidRPr="00C86331" w:rsidRDefault="004F160A" w:rsidP="00C86331">
      <w:pPr>
        <w:spacing w:after="0" w:line="240" w:lineRule="auto"/>
        <w:rPr>
          <w:rFonts w:ascii="Times New Roman" w:eastAsiaTheme="minorEastAsia" w:hAnsi="Times New Roman" w:cs="Times New Roman"/>
          <w:color w:val="000000" w:themeColor="text1"/>
          <w:sz w:val="28"/>
          <w:szCs w:val="28"/>
          <w:lang w:eastAsia="ru-RU"/>
        </w:rPr>
      </w:pPr>
    </w:p>
    <w:p w:rsidR="004F160A" w:rsidRPr="00C86331" w:rsidRDefault="004F160A" w:rsidP="00C86331">
      <w:pPr>
        <w:spacing w:after="0" w:line="240" w:lineRule="auto"/>
        <w:rPr>
          <w:rFonts w:ascii="Times New Roman" w:hAnsi="Times New Roman" w:cs="Times New Roman"/>
          <w:color w:val="000000" w:themeColor="text1"/>
          <w:sz w:val="28"/>
          <w:szCs w:val="28"/>
        </w:rPr>
      </w:pPr>
    </w:p>
    <w:p w:rsidR="004F160A" w:rsidRPr="00C86331" w:rsidRDefault="004F160A" w:rsidP="00C86331">
      <w:pPr>
        <w:spacing w:after="0" w:line="240" w:lineRule="auto"/>
        <w:ind w:firstLine="600"/>
        <w:jc w:val="center"/>
        <w:rPr>
          <w:rFonts w:ascii="Times New Roman" w:hAnsi="Times New Roman" w:cs="Times New Roman"/>
          <w:b/>
          <w:color w:val="000000" w:themeColor="text1"/>
          <w:sz w:val="44"/>
          <w:szCs w:val="44"/>
        </w:rPr>
      </w:pPr>
    </w:p>
    <w:p w:rsidR="00211895" w:rsidRPr="00C86331" w:rsidRDefault="004F160A" w:rsidP="00C86331">
      <w:pPr>
        <w:suppressAutoHyphens/>
        <w:spacing w:after="0" w:line="240" w:lineRule="auto"/>
        <w:jc w:val="center"/>
        <w:rPr>
          <w:rFonts w:ascii="Times New Roman" w:eastAsia="Times New Roman" w:hAnsi="Times New Roman" w:cs="Times New Roman"/>
          <w:b/>
          <w:color w:val="000000" w:themeColor="text1"/>
          <w:sz w:val="28"/>
          <w:szCs w:val="28"/>
          <w:lang w:eastAsia="ar-SA"/>
        </w:rPr>
      </w:pPr>
      <w:r w:rsidRPr="00C86331">
        <w:rPr>
          <w:rFonts w:ascii="Times New Roman" w:eastAsia="Times New Roman" w:hAnsi="Times New Roman" w:cs="Times New Roman"/>
          <w:b/>
          <w:color w:val="000000" w:themeColor="text1"/>
          <w:sz w:val="28"/>
          <w:szCs w:val="28"/>
          <w:lang w:eastAsia="ar-SA"/>
        </w:rPr>
        <w:t xml:space="preserve">Паспорт програми </w:t>
      </w:r>
    </w:p>
    <w:p w:rsidR="004F160A" w:rsidRPr="00C86331" w:rsidRDefault="004F160A" w:rsidP="00C86331">
      <w:pPr>
        <w:suppressAutoHyphens/>
        <w:spacing w:after="0" w:line="240" w:lineRule="auto"/>
        <w:jc w:val="center"/>
        <w:rPr>
          <w:rFonts w:ascii="Times New Roman" w:eastAsia="Times New Roman" w:hAnsi="Times New Roman" w:cs="Times New Roman"/>
          <w:b/>
          <w:color w:val="000000" w:themeColor="text1"/>
          <w:sz w:val="28"/>
          <w:szCs w:val="28"/>
          <w:lang w:eastAsia="ar-SA"/>
        </w:rPr>
      </w:pPr>
      <w:r w:rsidRPr="00C86331">
        <w:rPr>
          <w:rFonts w:ascii="Times New Roman" w:eastAsia="Times New Roman" w:hAnsi="Times New Roman" w:cs="Times New Roman"/>
          <w:b/>
          <w:color w:val="000000" w:themeColor="text1"/>
          <w:sz w:val="28"/>
          <w:szCs w:val="28"/>
          <w:lang w:eastAsia="ar-SA"/>
        </w:rPr>
        <w:t>реформування, розвитку та підтримки Рахівського  комунального підприємства «</w:t>
      </w:r>
      <w:proofErr w:type="spellStart"/>
      <w:r w:rsidRPr="00C86331">
        <w:rPr>
          <w:rFonts w:ascii="Times New Roman" w:eastAsia="Times New Roman" w:hAnsi="Times New Roman" w:cs="Times New Roman"/>
          <w:b/>
          <w:color w:val="000000" w:themeColor="text1"/>
          <w:sz w:val="28"/>
          <w:szCs w:val="28"/>
          <w:lang w:eastAsia="ar-SA"/>
        </w:rPr>
        <w:t>Рахівтепло</w:t>
      </w:r>
      <w:proofErr w:type="spellEnd"/>
      <w:r w:rsidRPr="00C86331">
        <w:rPr>
          <w:rFonts w:ascii="Times New Roman" w:eastAsia="Times New Roman" w:hAnsi="Times New Roman" w:cs="Times New Roman"/>
          <w:b/>
          <w:color w:val="000000" w:themeColor="text1"/>
          <w:sz w:val="28"/>
          <w:szCs w:val="28"/>
          <w:lang w:eastAsia="ar-SA"/>
        </w:rPr>
        <w:t>» на 2025-2026 роки</w:t>
      </w:r>
    </w:p>
    <w:p w:rsidR="004F160A" w:rsidRPr="00C86331" w:rsidRDefault="004F160A" w:rsidP="00C86331">
      <w:pPr>
        <w:spacing w:after="0" w:line="240" w:lineRule="auto"/>
        <w:rPr>
          <w:rFonts w:ascii="Times New Roman" w:hAnsi="Times New Roman" w:cs="Times New Roman"/>
          <w:color w:val="000000" w:themeColor="text1"/>
          <w:sz w:val="28"/>
          <w:szCs w:val="28"/>
        </w:rPr>
      </w:pPr>
    </w:p>
    <w:tbl>
      <w:tblPr>
        <w:tblW w:w="9828" w:type="dxa"/>
        <w:tblInd w:w="-77" w:type="dxa"/>
        <w:tblLayout w:type="fixed"/>
        <w:tblLook w:val="04A0" w:firstRow="1" w:lastRow="0" w:firstColumn="1" w:lastColumn="0" w:noHBand="0" w:noVBand="1"/>
      </w:tblPr>
      <w:tblGrid>
        <w:gridCol w:w="1105"/>
        <w:gridCol w:w="3759"/>
        <w:gridCol w:w="4964"/>
      </w:tblGrid>
      <w:tr w:rsidR="003B3A0C" w:rsidRPr="00C86331" w:rsidTr="004F160A">
        <w:tc>
          <w:tcPr>
            <w:tcW w:w="1105" w:type="dxa"/>
            <w:tcBorders>
              <w:top w:val="single" w:sz="4" w:space="0" w:color="000000"/>
              <w:left w:val="single" w:sz="4" w:space="0" w:color="000000"/>
              <w:bottom w:val="single" w:sz="4" w:space="0" w:color="000000"/>
              <w:right w:val="nil"/>
            </w:tcBorders>
            <w:vAlign w:val="center"/>
            <w:hideMark/>
          </w:tcPr>
          <w:p w:rsidR="004F160A" w:rsidRPr="00C86331" w:rsidRDefault="004F160A" w:rsidP="00C86331">
            <w:pPr>
              <w:keepNext/>
              <w:keepLines/>
              <w:spacing w:after="0" w:line="240" w:lineRule="auto"/>
              <w:jc w:val="center"/>
              <w:outlineLvl w:val="0"/>
              <w:rPr>
                <w:rFonts w:ascii="Times New Roman" w:eastAsiaTheme="majorEastAsia" w:hAnsi="Times New Roman" w:cs="Times New Roman"/>
                <w:bCs/>
                <w:iCs/>
                <w:color w:val="000000" w:themeColor="text1"/>
                <w:sz w:val="28"/>
                <w:szCs w:val="28"/>
                <w:lang w:eastAsia="ru-RU"/>
              </w:rPr>
            </w:pPr>
            <w:r w:rsidRPr="00C86331">
              <w:rPr>
                <w:rFonts w:ascii="Times New Roman" w:eastAsiaTheme="majorEastAsia" w:hAnsi="Times New Roman" w:cs="Times New Roman"/>
                <w:bCs/>
                <w:color w:val="000000" w:themeColor="text1"/>
                <w:sz w:val="28"/>
                <w:szCs w:val="28"/>
              </w:rPr>
              <w:t>1.</w:t>
            </w:r>
          </w:p>
        </w:tc>
        <w:tc>
          <w:tcPr>
            <w:tcW w:w="3759" w:type="dxa"/>
            <w:tcBorders>
              <w:top w:val="single" w:sz="4" w:space="0" w:color="000000"/>
              <w:left w:val="single" w:sz="4" w:space="0" w:color="000000"/>
              <w:bottom w:val="single" w:sz="4" w:space="0" w:color="000000"/>
              <w:right w:val="nil"/>
            </w:tcBorders>
            <w:vAlign w:val="center"/>
            <w:hideMark/>
          </w:tcPr>
          <w:p w:rsidR="004F160A" w:rsidRPr="00C86331" w:rsidRDefault="004F160A" w:rsidP="00C86331">
            <w:pPr>
              <w:keepNext/>
              <w:keepLines/>
              <w:spacing w:after="0" w:line="240" w:lineRule="auto"/>
              <w:outlineLvl w:val="0"/>
              <w:rPr>
                <w:rFonts w:ascii="Times New Roman" w:eastAsiaTheme="majorEastAsia" w:hAnsi="Times New Roman" w:cs="Times New Roman"/>
                <w:bCs/>
                <w:i/>
                <w:iCs/>
                <w:color w:val="000000" w:themeColor="text1"/>
                <w:sz w:val="28"/>
                <w:szCs w:val="28"/>
                <w:lang w:eastAsia="ru-RU"/>
              </w:rPr>
            </w:pPr>
            <w:r w:rsidRPr="00C86331">
              <w:rPr>
                <w:rFonts w:ascii="Times New Roman" w:eastAsiaTheme="majorEastAsia" w:hAnsi="Times New Roman" w:cs="Times New Roman"/>
                <w:bCs/>
                <w:color w:val="000000" w:themeColor="text1"/>
                <w:sz w:val="28"/>
                <w:szCs w:val="28"/>
              </w:rPr>
              <w:t>Ініціатор розроблення Програми</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4F160A" w:rsidRPr="00C86331" w:rsidRDefault="004F160A" w:rsidP="00C86331">
            <w:pPr>
              <w:keepNext/>
              <w:keepLines/>
              <w:suppressAutoHyphens/>
              <w:spacing w:after="0" w:line="240" w:lineRule="auto"/>
              <w:outlineLvl w:val="0"/>
              <w:rPr>
                <w:rFonts w:ascii="Times New Roman" w:eastAsiaTheme="majorEastAsia" w:hAnsi="Times New Roman" w:cs="Times New Roman"/>
                <w:bCs/>
                <w:i/>
                <w:iCs/>
                <w:color w:val="000000" w:themeColor="text1"/>
                <w:sz w:val="28"/>
                <w:szCs w:val="28"/>
                <w:lang w:eastAsia="ru-RU"/>
              </w:rPr>
            </w:pPr>
            <w:r w:rsidRPr="00C86331">
              <w:rPr>
                <w:rFonts w:ascii="Times New Roman" w:eastAsiaTheme="majorEastAsia" w:hAnsi="Times New Roman" w:cs="Times New Roman"/>
                <w:bCs/>
                <w:color w:val="000000" w:themeColor="text1"/>
                <w:sz w:val="28"/>
                <w:szCs w:val="28"/>
              </w:rPr>
              <w:t>Рахівське КП «</w:t>
            </w:r>
            <w:proofErr w:type="spellStart"/>
            <w:r w:rsidRPr="00C86331">
              <w:rPr>
                <w:rFonts w:ascii="Times New Roman" w:eastAsiaTheme="majorEastAsia" w:hAnsi="Times New Roman" w:cs="Times New Roman"/>
                <w:bCs/>
                <w:color w:val="000000" w:themeColor="text1"/>
                <w:sz w:val="28"/>
                <w:szCs w:val="28"/>
              </w:rPr>
              <w:t>Рахівтепло</w:t>
            </w:r>
            <w:proofErr w:type="spellEnd"/>
            <w:r w:rsidRPr="00C86331">
              <w:rPr>
                <w:rFonts w:ascii="Times New Roman" w:eastAsiaTheme="majorEastAsia" w:hAnsi="Times New Roman" w:cs="Times New Roman"/>
                <w:bCs/>
                <w:color w:val="000000" w:themeColor="text1"/>
                <w:sz w:val="28"/>
                <w:szCs w:val="28"/>
              </w:rPr>
              <w:t>»</w:t>
            </w:r>
          </w:p>
        </w:tc>
      </w:tr>
      <w:tr w:rsidR="003B3A0C" w:rsidRPr="00C86331" w:rsidTr="004F160A">
        <w:tc>
          <w:tcPr>
            <w:tcW w:w="1105" w:type="dxa"/>
            <w:tcBorders>
              <w:top w:val="single" w:sz="4" w:space="0" w:color="000000"/>
              <w:left w:val="single" w:sz="4" w:space="0" w:color="000000"/>
              <w:bottom w:val="single" w:sz="4" w:space="0" w:color="000000"/>
              <w:right w:val="nil"/>
            </w:tcBorders>
            <w:vAlign w:val="center"/>
            <w:hideMark/>
          </w:tcPr>
          <w:p w:rsidR="004F160A" w:rsidRPr="00C86331" w:rsidRDefault="004F160A" w:rsidP="00C86331">
            <w:pPr>
              <w:keepNext/>
              <w:numPr>
                <w:ilvl w:val="0"/>
                <w:numId w:val="2"/>
              </w:numPr>
              <w:suppressAutoHyphens/>
              <w:spacing w:after="0" w:line="240" w:lineRule="auto"/>
              <w:ind w:left="0" w:firstLine="34"/>
              <w:jc w:val="center"/>
              <w:outlineLvl w:val="0"/>
              <w:rPr>
                <w:rFonts w:ascii="Times New Roman" w:eastAsiaTheme="majorEastAsia" w:hAnsi="Times New Roman" w:cs="Times New Roman"/>
                <w:bCs/>
                <w:iCs/>
                <w:color w:val="000000" w:themeColor="text1"/>
                <w:sz w:val="28"/>
                <w:szCs w:val="28"/>
                <w:lang w:eastAsia="ru-RU"/>
              </w:rPr>
            </w:pPr>
            <w:r w:rsidRPr="00C86331">
              <w:rPr>
                <w:rFonts w:ascii="Times New Roman" w:eastAsiaTheme="majorEastAsia" w:hAnsi="Times New Roman" w:cs="Times New Roman"/>
                <w:bCs/>
                <w:iCs/>
                <w:color w:val="000000" w:themeColor="text1"/>
                <w:sz w:val="28"/>
                <w:szCs w:val="28"/>
              </w:rPr>
              <w:t>2.</w:t>
            </w:r>
          </w:p>
        </w:tc>
        <w:tc>
          <w:tcPr>
            <w:tcW w:w="3759" w:type="dxa"/>
            <w:tcBorders>
              <w:top w:val="single" w:sz="4" w:space="0" w:color="000000"/>
              <w:left w:val="single" w:sz="4" w:space="0" w:color="000000"/>
              <w:bottom w:val="single" w:sz="4" w:space="0" w:color="000000"/>
              <w:right w:val="nil"/>
            </w:tcBorders>
            <w:vAlign w:val="center"/>
            <w:hideMark/>
          </w:tcPr>
          <w:p w:rsidR="004F160A" w:rsidRPr="00C86331" w:rsidRDefault="004F160A" w:rsidP="00C86331">
            <w:pPr>
              <w:keepNext/>
              <w:keepLines/>
              <w:spacing w:after="0" w:line="240" w:lineRule="auto"/>
              <w:ind w:hanging="34"/>
              <w:outlineLvl w:val="0"/>
              <w:rPr>
                <w:rFonts w:ascii="Times New Roman" w:eastAsiaTheme="majorEastAsia" w:hAnsi="Times New Roman" w:cs="Times New Roman"/>
                <w:bCs/>
                <w:color w:val="000000" w:themeColor="text1"/>
                <w:sz w:val="28"/>
                <w:szCs w:val="28"/>
                <w:lang w:eastAsia="ru-RU"/>
              </w:rPr>
            </w:pPr>
            <w:r w:rsidRPr="00C86331">
              <w:rPr>
                <w:rFonts w:ascii="Times New Roman" w:eastAsiaTheme="majorEastAsia" w:hAnsi="Times New Roman" w:cs="Times New Roman"/>
                <w:bCs/>
                <w:color w:val="000000" w:themeColor="text1"/>
                <w:sz w:val="28"/>
                <w:szCs w:val="28"/>
              </w:rPr>
              <w:t>Розробники Програми</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4F160A" w:rsidRPr="00C86331" w:rsidRDefault="004F160A" w:rsidP="00C86331">
            <w:pPr>
              <w:spacing w:after="0" w:line="240" w:lineRule="auto"/>
              <w:jc w:val="both"/>
              <w:rPr>
                <w:rFonts w:ascii="Times New Roman" w:eastAsiaTheme="majorEastAsia" w:hAnsi="Times New Roman" w:cs="Times New Roman"/>
                <w:bCs/>
                <w:color w:val="000000" w:themeColor="text1"/>
                <w:sz w:val="28"/>
                <w:szCs w:val="28"/>
                <w:lang w:eastAsia="ru-RU"/>
              </w:rPr>
            </w:pPr>
            <w:r w:rsidRPr="00C86331">
              <w:rPr>
                <w:rFonts w:ascii="Times New Roman" w:eastAsiaTheme="majorEastAsia" w:hAnsi="Times New Roman" w:cs="Times New Roman"/>
                <w:bCs/>
                <w:color w:val="000000" w:themeColor="text1"/>
                <w:sz w:val="28"/>
                <w:szCs w:val="28"/>
              </w:rPr>
              <w:t>Рахівське КП «</w:t>
            </w:r>
            <w:proofErr w:type="spellStart"/>
            <w:r w:rsidRPr="00C86331">
              <w:rPr>
                <w:rFonts w:ascii="Times New Roman" w:eastAsiaTheme="majorEastAsia" w:hAnsi="Times New Roman" w:cs="Times New Roman"/>
                <w:bCs/>
                <w:color w:val="000000" w:themeColor="text1"/>
                <w:sz w:val="28"/>
                <w:szCs w:val="28"/>
              </w:rPr>
              <w:t>Рахівтепло</w:t>
            </w:r>
            <w:proofErr w:type="spellEnd"/>
            <w:r w:rsidRPr="00C86331">
              <w:rPr>
                <w:rFonts w:ascii="Times New Roman" w:eastAsiaTheme="majorEastAsia" w:hAnsi="Times New Roman" w:cs="Times New Roman"/>
                <w:bCs/>
                <w:color w:val="000000" w:themeColor="text1"/>
                <w:sz w:val="28"/>
                <w:szCs w:val="28"/>
              </w:rPr>
              <w:t>»</w:t>
            </w:r>
          </w:p>
        </w:tc>
      </w:tr>
      <w:tr w:rsidR="003B3A0C" w:rsidRPr="00C86331" w:rsidTr="004F160A">
        <w:tc>
          <w:tcPr>
            <w:tcW w:w="1105" w:type="dxa"/>
            <w:tcBorders>
              <w:top w:val="single" w:sz="4" w:space="0" w:color="000000"/>
              <w:left w:val="single" w:sz="4" w:space="0" w:color="000000"/>
              <w:bottom w:val="single" w:sz="4" w:space="0" w:color="000000"/>
              <w:right w:val="nil"/>
            </w:tcBorders>
            <w:vAlign w:val="center"/>
            <w:hideMark/>
          </w:tcPr>
          <w:p w:rsidR="004F160A" w:rsidRPr="00C86331" w:rsidRDefault="004F160A" w:rsidP="00C86331">
            <w:pPr>
              <w:keepNext/>
              <w:numPr>
                <w:ilvl w:val="0"/>
                <w:numId w:val="2"/>
              </w:numPr>
              <w:suppressAutoHyphens/>
              <w:spacing w:after="0" w:line="240" w:lineRule="auto"/>
              <w:ind w:left="0" w:firstLine="34"/>
              <w:jc w:val="center"/>
              <w:outlineLvl w:val="0"/>
              <w:rPr>
                <w:rFonts w:ascii="Times New Roman" w:eastAsiaTheme="majorEastAsia" w:hAnsi="Times New Roman" w:cs="Times New Roman"/>
                <w:bCs/>
                <w:iCs/>
                <w:color w:val="000000" w:themeColor="text1"/>
                <w:sz w:val="28"/>
                <w:szCs w:val="28"/>
                <w:lang w:eastAsia="ru-RU"/>
              </w:rPr>
            </w:pPr>
            <w:r w:rsidRPr="00C86331">
              <w:rPr>
                <w:rFonts w:ascii="Times New Roman" w:eastAsiaTheme="majorEastAsia" w:hAnsi="Times New Roman" w:cs="Times New Roman"/>
                <w:bCs/>
                <w:iCs/>
                <w:color w:val="000000" w:themeColor="text1"/>
                <w:sz w:val="28"/>
                <w:szCs w:val="28"/>
              </w:rPr>
              <w:t>3.</w:t>
            </w:r>
          </w:p>
        </w:tc>
        <w:tc>
          <w:tcPr>
            <w:tcW w:w="3759" w:type="dxa"/>
            <w:tcBorders>
              <w:top w:val="single" w:sz="4" w:space="0" w:color="000000"/>
              <w:left w:val="single" w:sz="4" w:space="0" w:color="000000"/>
              <w:bottom w:val="single" w:sz="4" w:space="0" w:color="000000"/>
              <w:right w:val="nil"/>
            </w:tcBorders>
            <w:vAlign w:val="center"/>
            <w:hideMark/>
          </w:tcPr>
          <w:p w:rsidR="004F160A" w:rsidRPr="00C86331" w:rsidRDefault="004F160A" w:rsidP="00C86331">
            <w:pPr>
              <w:keepNext/>
              <w:keepLines/>
              <w:spacing w:after="0" w:line="240" w:lineRule="auto"/>
              <w:ind w:hanging="34"/>
              <w:outlineLvl w:val="0"/>
              <w:rPr>
                <w:rFonts w:ascii="Times New Roman" w:eastAsiaTheme="majorEastAsia" w:hAnsi="Times New Roman" w:cs="Times New Roman"/>
                <w:bCs/>
                <w:color w:val="000000" w:themeColor="text1"/>
                <w:sz w:val="28"/>
                <w:szCs w:val="28"/>
                <w:lang w:eastAsia="ru-RU"/>
              </w:rPr>
            </w:pPr>
            <w:r w:rsidRPr="00C86331">
              <w:rPr>
                <w:rFonts w:ascii="Times New Roman" w:eastAsiaTheme="majorEastAsia" w:hAnsi="Times New Roman" w:cs="Times New Roman"/>
                <w:bCs/>
                <w:color w:val="000000" w:themeColor="text1"/>
                <w:sz w:val="28"/>
                <w:szCs w:val="28"/>
              </w:rPr>
              <w:t xml:space="preserve">Співвиконавці Програми </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4F160A" w:rsidRPr="00C86331" w:rsidRDefault="004F160A" w:rsidP="00C86331">
            <w:pPr>
              <w:spacing w:after="0" w:line="240" w:lineRule="auto"/>
              <w:jc w:val="both"/>
              <w:rPr>
                <w:rFonts w:ascii="Times New Roman" w:eastAsiaTheme="majorEastAsia" w:hAnsi="Times New Roman" w:cs="Times New Roman"/>
                <w:bCs/>
                <w:color w:val="000000" w:themeColor="text1"/>
                <w:sz w:val="28"/>
                <w:szCs w:val="28"/>
                <w:lang w:eastAsia="ru-RU"/>
              </w:rPr>
            </w:pPr>
            <w:r w:rsidRPr="00C86331">
              <w:rPr>
                <w:rFonts w:ascii="Times New Roman" w:eastAsiaTheme="majorEastAsia" w:hAnsi="Times New Roman" w:cs="Times New Roman"/>
                <w:bCs/>
                <w:color w:val="000000" w:themeColor="text1"/>
                <w:sz w:val="28"/>
                <w:szCs w:val="28"/>
              </w:rPr>
              <w:t>Відділ планування та закупівель, відділ житлово-комунального господарства та господарського забезпечення Рахівської міської ради, Рахівське КП «</w:t>
            </w:r>
            <w:proofErr w:type="spellStart"/>
            <w:r w:rsidRPr="00C86331">
              <w:rPr>
                <w:rFonts w:ascii="Times New Roman" w:eastAsiaTheme="majorEastAsia" w:hAnsi="Times New Roman" w:cs="Times New Roman"/>
                <w:bCs/>
                <w:color w:val="000000" w:themeColor="text1"/>
                <w:sz w:val="28"/>
                <w:szCs w:val="28"/>
              </w:rPr>
              <w:t>Рахівтепло</w:t>
            </w:r>
            <w:proofErr w:type="spellEnd"/>
            <w:r w:rsidRPr="00C86331">
              <w:rPr>
                <w:rFonts w:ascii="Times New Roman" w:eastAsiaTheme="majorEastAsia" w:hAnsi="Times New Roman" w:cs="Times New Roman"/>
                <w:bCs/>
                <w:color w:val="000000" w:themeColor="text1"/>
                <w:sz w:val="28"/>
                <w:szCs w:val="28"/>
              </w:rPr>
              <w:t>»</w:t>
            </w:r>
          </w:p>
        </w:tc>
      </w:tr>
      <w:tr w:rsidR="003B3A0C" w:rsidRPr="00C86331" w:rsidTr="004F160A">
        <w:tc>
          <w:tcPr>
            <w:tcW w:w="1105" w:type="dxa"/>
            <w:tcBorders>
              <w:top w:val="single" w:sz="4" w:space="0" w:color="000000"/>
              <w:left w:val="single" w:sz="4" w:space="0" w:color="000000"/>
              <w:bottom w:val="single" w:sz="4" w:space="0" w:color="000000"/>
              <w:right w:val="nil"/>
            </w:tcBorders>
            <w:vAlign w:val="center"/>
            <w:hideMark/>
          </w:tcPr>
          <w:p w:rsidR="004F160A" w:rsidRPr="00C86331" w:rsidRDefault="004F160A" w:rsidP="00C86331">
            <w:pPr>
              <w:keepNext/>
              <w:numPr>
                <w:ilvl w:val="0"/>
                <w:numId w:val="2"/>
              </w:numPr>
              <w:suppressAutoHyphens/>
              <w:spacing w:after="0" w:line="240" w:lineRule="auto"/>
              <w:ind w:left="0" w:firstLine="34"/>
              <w:jc w:val="center"/>
              <w:outlineLvl w:val="0"/>
              <w:rPr>
                <w:rFonts w:ascii="Times New Roman" w:eastAsiaTheme="majorEastAsia" w:hAnsi="Times New Roman" w:cs="Times New Roman"/>
                <w:bCs/>
                <w:iCs/>
                <w:color w:val="000000" w:themeColor="text1"/>
                <w:sz w:val="28"/>
                <w:szCs w:val="28"/>
                <w:lang w:eastAsia="ru-RU"/>
              </w:rPr>
            </w:pPr>
            <w:r w:rsidRPr="00C86331">
              <w:rPr>
                <w:rFonts w:ascii="Times New Roman" w:eastAsiaTheme="majorEastAsia" w:hAnsi="Times New Roman" w:cs="Times New Roman"/>
                <w:bCs/>
                <w:iCs/>
                <w:color w:val="000000" w:themeColor="text1"/>
                <w:sz w:val="28"/>
                <w:szCs w:val="28"/>
              </w:rPr>
              <w:t>4.</w:t>
            </w:r>
          </w:p>
        </w:tc>
        <w:tc>
          <w:tcPr>
            <w:tcW w:w="3759" w:type="dxa"/>
            <w:tcBorders>
              <w:top w:val="single" w:sz="4" w:space="0" w:color="000000"/>
              <w:left w:val="single" w:sz="4" w:space="0" w:color="000000"/>
              <w:bottom w:val="single" w:sz="4" w:space="0" w:color="000000"/>
              <w:right w:val="nil"/>
            </w:tcBorders>
            <w:vAlign w:val="center"/>
            <w:hideMark/>
          </w:tcPr>
          <w:p w:rsidR="004F160A" w:rsidRPr="00C86331" w:rsidRDefault="004F160A" w:rsidP="00C86331">
            <w:pPr>
              <w:keepNext/>
              <w:keepLines/>
              <w:spacing w:after="0" w:line="240" w:lineRule="auto"/>
              <w:ind w:hanging="34"/>
              <w:outlineLvl w:val="0"/>
              <w:rPr>
                <w:rFonts w:ascii="Times New Roman" w:eastAsiaTheme="majorEastAsia" w:hAnsi="Times New Roman" w:cs="Times New Roman"/>
                <w:bCs/>
                <w:color w:val="000000" w:themeColor="text1"/>
                <w:sz w:val="28"/>
                <w:szCs w:val="28"/>
                <w:lang w:eastAsia="ru-RU"/>
              </w:rPr>
            </w:pPr>
            <w:r w:rsidRPr="00C86331">
              <w:rPr>
                <w:rFonts w:ascii="Times New Roman" w:eastAsiaTheme="majorEastAsia" w:hAnsi="Times New Roman" w:cs="Times New Roman"/>
                <w:bCs/>
                <w:color w:val="000000" w:themeColor="text1"/>
                <w:sz w:val="28"/>
                <w:szCs w:val="28"/>
              </w:rPr>
              <w:t>Відповідальний виконавець Програми</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4F160A" w:rsidRPr="00C86331" w:rsidRDefault="004F160A" w:rsidP="00C86331">
            <w:pPr>
              <w:spacing w:after="0" w:line="240" w:lineRule="auto"/>
              <w:jc w:val="both"/>
              <w:rPr>
                <w:rFonts w:ascii="Times New Roman" w:eastAsiaTheme="majorEastAsia" w:hAnsi="Times New Roman" w:cs="Times New Roman"/>
                <w:bCs/>
                <w:color w:val="000000" w:themeColor="text1"/>
                <w:sz w:val="28"/>
                <w:szCs w:val="28"/>
                <w:lang w:eastAsia="ru-RU"/>
              </w:rPr>
            </w:pPr>
            <w:r w:rsidRPr="00C86331">
              <w:rPr>
                <w:rFonts w:ascii="Times New Roman" w:eastAsiaTheme="majorEastAsia" w:hAnsi="Times New Roman" w:cs="Times New Roman"/>
                <w:bCs/>
                <w:color w:val="000000" w:themeColor="text1"/>
                <w:sz w:val="28"/>
                <w:szCs w:val="28"/>
              </w:rPr>
              <w:t>Рахівське КП «</w:t>
            </w:r>
            <w:proofErr w:type="spellStart"/>
            <w:r w:rsidRPr="00C86331">
              <w:rPr>
                <w:rFonts w:ascii="Times New Roman" w:eastAsiaTheme="majorEastAsia" w:hAnsi="Times New Roman" w:cs="Times New Roman"/>
                <w:bCs/>
                <w:color w:val="000000" w:themeColor="text1"/>
                <w:sz w:val="28"/>
                <w:szCs w:val="28"/>
              </w:rPr>
              <w:t>Рахівтепло</w:t>
            </w:r>
            <w:proofErr w:type="spellEnd"/>
            <w:r w:rsidRPr="00C86331">
              <w:rPr>
                <w:rFonts w:ascii="Times New Roman" w:eastAsiaTheme="majorEastAsia" w:hAnsi="Times New Roman" w:cs="Times New Roman"/>
                <w:bCs/>
                <w:color w:val="000000" w:themeColor="text1"/>
                <w:sz w:val="28"/>
                <w:szCs w:val="28"/>
              </w:rPr>
              <w:t>»</w:t>
            </w:r>
          </w:p>
        </w:tc>
      </w:tr>
      <w:tr w:rsidR="003B3A0C" w:rsidRPr="00C86331" w:rsidTr="004F160A">
        <w:tc>
          <w:tcPr>
            <w:tcW w:w="1105" w:type="dxa"/>
            <w:tcBorders>
              <w:top w:val="single" w:sz="4" w:space="0" w:color="000000"/>
              <w:left w:val="single" w:sz="4" w:space="0" w:color="000000"/>
              <w:bottom w:val="single" w:sz="4" w:space="0" w:color="000000"/>
              <w:right w:val="nil"/>
            </w:tcBorders>
            <w:vAlign w:val="center"/>
            <w:hideMark/>
          </w:tcPr>
          <w:p w:rsidR="004F160A" w:rsidRPr="00C86331" w:rsidRDefault="004F160A" w:rsidP="00C86331">
            <w:pPr>
              <w:keepNext/>
              <w:numPr>
                <w:ilvl w:val="0"/>
                <w:numId w:val="2"/>
              </w:numPr>
              <w:suppressAutoHyphens/>
              <w:spacing w:after="0" w:line="240" w:lineRule="auto"/>
              <w:ind w:left="0" w:firstLine="34"/>
              <w:jc w:val="center"/>
              <w:outlineLvl w:val="0"/>
              <w:rPr>
                <w:rFonts w:ascii="Times New Roman" w:eastAsiaTheme="majorEastAsia" w:hAnsi="Times New Roman" w:cs="Times New Roman"/>
                <w:bCs/>
                <w:iCs/>
                <w:color w:val="000000" w:themeColor="text1"/>
                <w:sz w:val="28"/>
                <w:szCs w:val="28"/>
                <w:lang w:eastAsia="ru-RU"/>
              </w:rPr>
            </w:pPr>
            <w:r w:rsidRPr="00C86331">
              <w:rPr>
                <w:rFonts w:ascii="Times New Roman" w:eastAsiaTheme="majorEastAsia" w:hAnsi="Times New Roman" w:cs="Times New Roman"/>
                <w:bCs/>
                <w:iCs/>
                <w:color w:val="000000" w:themeColor="text1"/>
                <w:sz w:val="28"/>
                <w:szCs w:val="28"/>
              </w:rPr>
              <w:t>5.</w:t>
            </w:r>
          </w:p>
        </w:tc>
        <w:tc>
          <w:tcPr>
            <w:tcW w:w="3759" w:type="dxa"/>
            <w:tcBorders>
              <w:top w:val="single" w:sz="4" w:space="0" w:color="000000"/>
              <w:left w:val="single" w:sz="4" w:space="0" w:color="000000"/>
              <w:bottom w:val="single" w:sz="4" w:space="0" w:color="000000"/>
              <w:right w:val="nil"/>
            </w:tcBorders>
            <w:vAlign w:val="center"/>
          </w:tcPr>
          <w:p w:rsidR="004F160A" w:rsidRPr="00C86331" w:rsidRDefault="004F160A" w:rsidP="00C86331">
            <w:pPr>
              <w:keepNext/>
              <w:keepLines/>
              <w:spacing w:after="0" w:line="240" w:lineRule="auto"/>
              <w:ind w:hanging="34"/>
              <w:outlineLvl w:val="0"/>
              <w:rPr>
                <w:rFonts w:ascii="Times New Roman" w:eastAsiaTheme="majorEastAsia" w:hAnsi="Times New Roman" w:cs="Times New Roman"/>
                <w:bCs/>
                <w:color w:val="000000" w:themeColor="text1"/>
                <w:sz w:val="28"/>
                <w:szCs w:val="28"/>
                <w:lang w:eastAsia="ru-RU"/>
              </w:rPr>
            </w:pPr>
            <w:r w:rsidRPr="00C86331">
              <w:rPr>
                <w:rFonts w:ascii="Times New Roman" w:eastAsiaTheme="majorEastAsia" w:hAnsi="Times New Roman" w:cs="Times New Roman"/>
                <w:bCs/>
                <w:color w:val="000000" w:themeColor="text1"/>
                <w:sz w:val="28"/>
                <w:szCs w:val="28"/>
              </w:rPr>
              <w:t>Термін реалізації Програми</w:t>
            </w:r>
          </w:p>
          <w:p w:rsidR="004F160A" w:rsidRPr="00C86331" w:rsidRDefault="004F160A" w:rsidP="00C86331">
            <w:pPr>
              <w:spacing w:after="0" w:line="240" w:lineRule="auto"/>
              <w:rPr>
                <w:rFonts w:ascii="Times New Roman" w:eastAsia="Times New Roman" w:hAnsi="Times New Roman" w:cs="Times New Roman"/>
                <w:color w:val="000000" w:themeColor="text1"/>
                <w:sz w:val="28"/>
                <w:szCs w:val="28"/>
              </w:rPr>
            </w:pPr>
          </w:p>
        </w:tc>
        <w:tc>
          <w:tcPr>
            <w:tcW w:w="4964" w:type="dxa"/>
            <w:tcBorders>
              <w:top w:val="single" w:sz="4" w:space="0" w:color="000000"/>
              <w:left w:val="single" w:sz="4" w:space="0" w:color="000000"/>
              <w:bottom w:val="single" w:sz="4" w:space="0" w:color="000000"/>
              <w:right w:val="single" w:sz="4" w:space="0" w:color="000000"/>
            </w:tcBorders>
            <w:vAlign w:val="center"/>
          </w:tcPr>
          <w:p w:rsidR="004F160A" w:rsidRPr="00C86331" w:rsidRDefault="004F160A" w:rsidP="00C86331">
            <w:pPr>
              <w:keepNext/>
              <w:keepLines/>
              <w:spacing w:after="0" w:line="240" w:lineRule="auto"/>
              <w:ind w:hanging="34"/>
              <w:outlineLvl w:val="0"/>
              <w:rPr>
                <w:rFonts w:ascii="Times New Roman" w:eastAsiaTheme="majorEastAsia" w:hAnsi="Times New Roman" w:cs="Times New Roman"/>
                <w:bCs/>
                <w:color w:val="000000" w:themeColor="text1"/>
                <w:sz w:val="28"/>
                <w:szCs w:val="28"/>
                <w:lang w:eastAsia="ru-RU"/>
              </w:rPr>
            </w:pPr>
            <w:r w:rsidRPr="00C86331">
              <w:rPr>
                <w:rFonts w:ascii="Times New Roman" w:eastAsiaTheme="majorEastAsia" w:hAnsi="Times New Roman" w:cs="Times New Roman"/>
                <w:bCs/>
                <w:color w:val="000000" w:themeColor="text1"/>
                <w:sz w:val="28"/>
                <w:szCs w:val="28"/>
              </w:rPr>
              <w:t xml:space="preserve">               2025-2026 рр.</w:t>
            </w:r>
          </w:p>
          <w:p w:rsidR="004F160A" w:rsidRPr="00C86331" w:rsidRDefault="004F160A" w:rsidP="00C86331">
            <w:pPr>
              <w:spacing w:after="0" w:line="240" w:lineRule="auto"/>
              <w:rPr>
                <w:rFonts w:ascii="Times New Roman" w:eastAsia="Times New Roman" w:hAnsi="Times New Roman" w:cs="Times New Roman"/>
                <w:color w:val="000000" w:themeColor="text1"/>
                <w:sz w:val="28"/>
                <w:szCs w:val="28"/>
              </w:rPr>
            </w:pPr>
          </w:p>
        </w:tc>
      </w:tr>
      <w:tr w:rsidR="003B3A0C" w:rsidRPr="00C86331" w:rsidTr="004F160A">
        <w:tc>
          <w:tcPr>
            <w:tcW w:w="1105" w:type="dxa"/>
            <w:tcBorders>
              <w:top w:val="single" w:sz="4" w:space="0" w:color="000000"/>
              <w:left w:val="single" w:sz="4" w:space="0" w:color="000000"/>
              <w:bottom w:val="single" w:sz="4" w:space="0" w:color="000000"/>
              <w:right w:val="nil"/>
            </w:tcBorders>
            <w:vAlign w:val="center"/>
            <w:hideMark/>
          </w:tcPr>
          <w:p w:rsidR="004F160A" w:rsidRPr="00C86331" w:rsidRDefault="004F160A" w:rsidP="00C86331">
            <w:pPr>
              <w:snapToGrid w:val="0"/>
              <w:spacing w:after="0" w:line="240" w:lineRule="auto"/>
              <w:jc w:val="center"/>
              <w:rPr>
                <w:rFonts w:ascii="Times New Roman" w:eastAsia="Times New Roman" w:hAnsi="Times New Roman" w:cs="Times New Roman"/>
                <w:color w:val="000000" w:themeColor="text1"/>
                <w:sz w:val="28"/>
                <w:szCs w:val="28"/>
              </w:rPr>
            </w:pPr>
            <w:r w:rsidRPr="00C86331">
              <w:rPr>
                <w:rFonts w:ascii="Times New Roman" w:eastAsia="Times New Roman" w:hAnsi="Times New Roman" w:cs="Times New Roman"/>
                <w:color w:val="000000" w:themeColor="text1"/>
                <w:sz w:val="28"/>
                <w:szCs w:val="28"/>
              </w:rPr>
              <w:t>6.</w:t>
            </w:r>
          </w:p>
        </w:tc>
        <w:tc>
          <w:tcPr>
            <w:tcW w:w="3759" w:type="dxa"/>
            <w:tcBorders>
              <w:top w:val="single" w:sz="4" w:space="0" w:color="000000"/>
              <w:left w:val="single" w:sz="4" w:space="0" w:color="000000"/>
              <w:bottom w:val="single" w:sz="4" w:space="0" w:color="000000"/>
              <w:right w:val="nil"/>
            </w:tcBorders>
            <w:vAlign w:val="center"/>
            <w:hideMark/>
          </w:tcPr>
          <w:p w:rsidR="004F160A" w:rsidRPr="00C86331" w:rsidRDefault="004F160A" w:rsidP="00C86331">
            <w:pPr>
              <w:keepNext/>
              <w:keepLines/>
              <w:spacing w:after="0" w:line="240" w:lineRule="auto"/>
              <w:ind w:hanging="34"/>
              <w:outlineLvl w:val="0"/>
              <w:rPr>
                <w:rFonts w:ascii="Times New Roman" w:eastAsiaTheme="majorEastAsia" w:hAnsi="Times New Roman" w:cs="Times New Roman"/>
                <w:bCs/>
                <w:i/>
                <w:iCs/>
                <w:color w:val="000000" w:themeColor="text1"/>
                <w:sz w:val="28"/>
                <w:szCs w:val="28"/>
                <w:lang w:eastAsia="ru-RU"/>
              </w:rPr>
            </w:pPr>
            <w:r w:rsidRPr="00C86331">
              <w:rPr>
                <w:rFonts w:ascii="Times New Roman" w:eastAsiaTheme="majorEastAsia" w:hAnsi="Times New Roman" w:cs="Times New Roman"/>
                <w:bCs/>
                <w:color w:val="000000" w:themeColor="text1"/>
                <w:sz w:val="28"/>
                <w:szCs w:val="28"/>
              </w:rPr>
              <w:t>Загальний обсяг фінансових ресурсів, необхідних для реалізації Програми, в т.ч.:</w:t>
            </w:r>
          </w:p>
        </w:tc>
        <w:tc>
          <w:tcPr>
            <w:tcW w:w="4964" w:type="dxa"/>
            <w:tcBorders>
              <w:top w:val="single" w:sz="4" w:space="0" w:color="000000"/>
              <w:left w:val="single" w:sz="4" w:space="0" w:color="000000"/>
              <w:bottom w:val="single" w:sz="4" w:space="0" w:color="000000"/>
              <w:right w:val="single" w:sz="4" w:space="0" w:color="000000"/>
            </w:tcBorders>
            <w:vAlign w:val="center"/>
          </w:tcPr>
          <w:p w:rsidR="004F160A" w:rsidRPr="00C86331" w:rsidRDefault="004F160A" w:rsidP="00C86331">
            <w:pPr>
              <w:spacing w:after="0" w:line="240" w:lineRule="auto"/>
              <w:ind w:hanging="34"/>
              <w:jc w:val="center"/>
              <w:rPr>
                <w:rFonts w:ascii="Times New Roman" w:hAnsi="Times New Roman" w:cs="Times New Roman"/>
                <w:color w:val="000000" w:themeColor="text1"/>
                <w:sz w:val="28"/>
                <w:szCs w:val="28"/>
              </w:rPr>
            </w:pPr>
            <w:r w:rsidRPr="00C86331">
              <w:rPr>
                <w:rFonts w:ascii="Times New Roman" w:hAnsi="Times New Roman" w:cs="Times New Roman"/>
                <w:color w:val="000000" w:themeColor="text1"/>
                <w:sz w:val="28"/>
                <w:szCs w:val="28"/>
              </w:rPr>
              <w:t>161891.2 тис. грн.</w:t>
            </w:r>
          </w:p>
          <w:p w:rsidR="004F160A" w:rsidRPr="00C86331" w:rsidRDefault="004F160A" w:rsidP="00C86331">
            <w:pPr>
              <w:spacing w:after="0" w:line="240" w:lineRule="auto"/>
              <w:ind w:hanging="34"/>
              <w:jc w:val="center"/>
              <w:rPr>
                <w:rFonts w:ascii="Times New Roman" w:hAnsi="Times New Roman" w:cs="Times New Roman"/>
                <w:color w:val="000000" w:themeColor="text1"/>
                <w:sz w:val="28"/>
                <w:szCs w:val="28"/>
              </w:rPr>
            </w:pPr>
          </w:p>
        </w:tc>
      </w:tr>
      <w:tr w:rsidR="003B3A0C" w:rsidRPr="00C86331" w:rsidTr="004F160A">
        <w:trPr>
          <w:trHeight w:val="587"/>
        </w:trPr>
        <w:tc>
          <w:tcPr>
            <w:tcW w:w="1105" w:type="dxa"/>
            <w:tcBorders>
              <w:top w:val="single" w:sz="4" w:space="0" w:color="000000"/>
              <w:left w:val="single" w:sz="4" w:space="0" w:color="000000"/>
              <w:bottom w:val="single" w:sz="4" w:space="0" w:color="000000"/>
              <w:right w:val="nil"/>
            </w:tcBorders>
            <w:vAlign w:val="center"/>
          </w:tcPr>
          <w:p w:rsidR="004F160A" w:rsidRPr="00C86331" w:rsidRDefault="004F160A" w:rsidP="00C86331">
            <w:pPr>
              <w:keepNext/>
              <w:keepLines/>
              <w:spacing w:after="0" w:line="240" w:lineRule="auto"/>
              <w:jc w:val="center"/>
              <w:outlineLvl w:val="0"/>
              <w:rPr>
                <w:rFonts w:ascii="Times New Roman" w:eastAsiaTheme="majorEastAsia" w:hAnsi="Times New Roman" w:cs="Times New Roman"/>
                <w:bCs/>
                <w:iCs/>
                <w:color w:val="000000" w:themeColor="text1"/>
                <w:sz w:val="28"/>
                <w:szCs w:val="28"/>
                <w:lang w:eastAsia="ru-RU"/>
              </w:rPr>
            </w:pPr>
          </w:p>
        </w:tc>
        <w:tc>
          <w:tcPr>
            <w:tcW w:w="3759" w:type="dxa"/>
            <w:tcBorders>
              <w:top w:val="single" w:sz="4" w:space="0" w:color="000000"/>
              <w:left w:val="single" w:sz="4" w:space="0" w:color="000000"/>
              <w:bottom w:val="single" w:sz="4" w:space="0" w:color="000000"/>
              <w:right w:val="nil"/>
            </w:tcBorders>
            <w:vAlign w:val="center"/>
            <w:hideMark/>
          </w:tcPr>
          <w:p w:rsidR="004F160A" w:rsidRPr="00C86331" w:rsidRDefault="004F160A" w:rsidP="00C86331">
            <w:pPr>
              <w:keepNext/>
              <w:suppressAutoHyphens/>
              <w:spacing w:after="0" w:line="240" w:lineRule="auto"/>
              <w:outlineLvl w:val="0"/>
              <w:rPr>
                <w:rFonts w:ascii="Times New Roman" w:eastAsiaTheme="majorEastAsia" w:hAnsi="Times New Roman" w:cs="Times New Roman"/>
                <w:bCs/>
                <w:i/>
                <w:iCs/>
                <w:color w:val="000000" w:themeColor="text1"/>
                <w:sz w:val="28"/>
                <w:szCs w:val="28"/>
                <w:lang w:eastAsia="ru-RU"/>
              </w:rPr>
            </w:pPr>
            <w:r w:rsidRPr="00C86331">
              <w:rPr>
                <w:rFonts w:ascii="Times New Roman" w:eastAsiaTheme="majorEastAsia" w:hAnsi="Times New Roman" w:cs="Times New Roman"/>
                <w:bCs/>
                <w:color w:val="000000" w:themeColor="text1"/>
                <w:sz w:val="28"/>
                <w:szCs w:val="28"/>
              </w:rPr>
              <w:t>- коштів міського бюджету</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4F160A" w:rsidRPr="00C86331" w:rsidRDefault="004F160A" w:rsidP="00C86331">
            <w:pPr>
              <w:spacing w:after="0" w:line="240" w:lineRule="auto"/>
              <w:ind w:hanging="34"/>
              <w:jc w:val="center"/>
              <w:rPr>
                <w:rFonts w:ascii="Times New Roman" w:eastAsia="Times New Roman" w:hAnsi="Times New Roman" w:cs="Times New Roman"/>
                <w:color w:val="000000" w:themeColor="text1"/>
                <w:sz w:val="28"/>
                <w:szCs w:val="28"/>
              </w:rPr>
            </w:pPr>
            <w:r w:rsidRPr="00C86331">
              <w:rPr>
                <w:rFonts w:ascii="Times New Roman" w:hAnsi="Times New Roman" w:cs="Times New Roman"/>
                <w:color w:val="000000" w:themeColor="text1"/>
                <w:sz w:val="28"/>
                <w:szCs w:val="28"/>
              </w:rPr>
              <w:t>161891.2 тис. грн.</w:t>
            </w:r>
          </w:p>
        </w:tc>
      </w:tr>
    </w:tbl>
    <w:p w:rsidR="004F160A" w:rsidRPr="00C86331" w:rsidRDefault="004F160A" w:rsidP="00C86331">
      <w:pPr>
        <w:suppressAutoHyphens/>
        <w:spacing w:after="0" w:line="240" w:lineRule="auto"/>
        <w:jc w:val="both"/>
        <w:rPr>
          <w:rFonts w:ascii="Times New Roman" w:eastAsia="Times New Roman" w:hAnsi="Times New Roman" w:cs="Times New Roman"/>
          <w:color w:val="000000" w:themeColor="text1"/>
          <w:sz w:val="28"/>
          <w:szCs w:val="28"/>
          <w:lang w:eastAsia="ar-SA"/>
        </w:rPr>
      </w:pPr>
    </w:p>
    <w:p w:rsidR="003B3A0C" w:rsidRPr="00C86331" w:rsidRDefault="003B3A0C" w:rsidP="00C86331">
      <w:pPr>
        <w:spacing w:after="0" w:line="240" w:lineRule="auto"/>
        <w:rPr>
          <w:rFonts w:ascii="Times New Roman" w:eastAsia="Times New Roman" w:hAnsi="Times New Roman" w:cs="Times New Roman"/>
          <w:color w:val="000000" w:themeColor="text1"/>
          <w:sz w:val="28"/>
          <w:szCs w:val="28"/>
          <w:lang w:eastAsia="ar-SA"/>
        </w:rPr>
      </w:pPr>
      <w:r w:rsidRPr="00C86331">
        <w:rPr>
          <w:rFonts w:ascii="Times New Roman" w:eastAsia="Times New Roman" w:hAnsi="Times New Roman" w:cs="Times New Roman"/>
          <w:color w:val="000000" w:themeColor="text1"/>
          <w:sz w:val="28"/>
          <w:szCs w:val="28"/>
          <w:lang w:eastAsia="ar-SA"/>
        </w:rPr>
        <w:br w:type="page"/>
      </w:r>
    </w:p>
    <w:p w:rsidR="003B3A0C" w:rsidRPr="00C86331" w:rsidRDefault="003B3A0C" w:rsidP="00C86331">
      <w:pPr>
        <w:spacing w:after="0" w:line="240" w:lineRule="auto"/>
        <w:rPr>
          <w:rFonts w:ascii="Times New Roman" w:eastAsia="Calibri" w:hAnsi="Times New Roman" w:cs="Times New Roman"/>
          <w:color w:val="000000" w:themeColor="text1"/>
          <w:sz w:val="24"/>
          <w:szCs w:val="24"/>
        </w:rPr>
      </w:pPr>
    </w:p>
    <w:tbl>
      <w:tblPr>
        <w:tblW w:w="0" w:type="auto"/>
        <w:tblInd w:w="6629" w:type="dxa"/>
        <w:tblLook w:val="04A0" w:firstRow="1" w:lastRow="0" w:firstColumn="1" w:lastColumn="0" w:noHBand="0" w:noVBand="1"/>
      </w:tblPr>
      <w:tblGrid>
        <w:gridCol w:w="2941"/>
      </w:tblGrid>
      <w:tr w:rsidR="003B3A0C" w:rsidRPr="00C86331" w:rsidTr="003B3A0C">
        <w:tc>
          <w:tcPr>
            <w:tcW w:w="2941" w:type="dxa"/>
            <w:hideMark/>
          </w:tcPr>
          <w:p w:rsidR="003B3A0C" w:rsidRPr="00C86331" w:rsidRDefault="003B3A0C" w:rsidP="00C86331">
            <w:pPr>
              <w:spacing w:after="0" w:line="240" w:lineRule="auto"/>
              <w:rPr>
                <w:rFonts w:ascii="Times New Roman" w:eastAsiaTheme="minorEastAsia" w:hAnsi="Times New Roman" w:cs="Times New Roman"/>
                <w:color w:val="000000" w:themeColor="text1"/>
                <w:lang w:eastAsia="ar-SA"/>
              </w:rPr>
            </w:pPr>
            <w:r w:rsidRPr="00C86331">
              <w:rPr>
                <w:rFonts w:ascii="Times New Roman" w:hAnsi="Times New Roman" w:cs="Times New Roman"/>
                <w:color w:val="000000" w:themeColor="text1"/>
              </w:rPr>
              <w:t xml:space="preserve">           Додаток                                                                              до рішення міської ради  </w:t>
            </w:r>
          </w:p>
          <w:p w:rsidR="003B3A0C" w:rsidRPr="00C86331" w:rsidRDefault="003B3A0C" w:rsidP="00C86331">
            <w:pPr>
              <w:widowControl w:val="0"/>
              <w:suppressAutoHyphens/>
              <w:spacing w:after="0" w:line="240" w:lineRule="auto"/>
              <w:rPr>
                <w:rFonts w:ascii="Times New Roman" w:eastAsiaTheme="minorEastAsia" w:hAnsi="Times New Roman" w:cs="Times New Roman"/>
                <w:b/>
                <w:color w:val="000000" w:themeColor="text1"/>
              </w:rPr>
            </w:pPr>
            <w:r w:rsidRPr="00C86331">
              <w:rPr>
                <w:rFonts w:ascii="Times New Roman" w:hAnsi="Times New Roman" w:cs="Times New Roman"/>
                <w:color w:val="000000" w:themeColor="text1"/>
              </w:rPr>
              <w:t>83-ої сесії 8-го скликання                                                                                                 від 21.04.2</w:t>
            </w:r>
            <w:r w:rsidR="00FF1859">
              <w:rPr>
                <w:rFonts w:ascii="Times New Roman" w:hAnsi="Times New Roman" w:cs="Times New Roman"/>
                <w:color w:val="000000" w:themeColor="text1"/>
              </w:rPr>
              <w:t>026 р. №1294</w:t>
            </w:r>
          </w:p>
        </w:tc>
      </w:tr>
    </w:tbl>
    <w:p w:rsidR="003B3A0C" w:rsidRPr="00C86331" w:rsidRDefault="003B3A0C" w:rsidP="00C86331">
      <w:pPr>
        <w:widowControl w:val="0"/>
        <w:spacing w:after="0" w:line="240" w:lineRule="auto"/>
        <w:rPr>
          <w:rFonts w:ascii="Times New Roman" w:eastAsia="Times New Roman" w:hAnsi="Times New Roman" w:cs="Times New Roman"/>
          <w:b/>
          <w:color w:val="000000" w:themeColor="text1"/>
          <w:sz w:val="28"/>
          <w:szCs w:val="28"/>
        </w:rPr>
      </w:pPr>
    </w:p>
    <w:p w:rsidR="004F160A" w:rsidRPr="00C86331" w:rsidRDefault="004F160A" w:rsidP="00C86331">
      <w:pPr>
        <w:spacing w:after="0" w:line="240" w:lineRule="auto"/>
        <w:rPr>
          <w:rFonts w:ascii="Times New Roman" w:eastAsia="Times New Roman" w:hAnsi="Times New Roman" w:cs="Times New Roman"/>
          <w:color w:val="000000" w:themeColor="text1"/>
          <w:sz w:val="28"/>
          <w:szCs w:val="28"/>
          <w:lang w:eastAsia="ar-SA"/>
        </w:rPr>
      </w:pPr>
    </w:p>
    <w:p w:rsidR="003B3A0C" w:rsidRPr="00C86331" w:rsidRDefault="004F160A" w:rsidP="00C86331">
      <w:pPr>
        <w:spacing w:after="0" w:line="240" w:lineRule="auto"/>
        <w:ind w:firstLine="600"/>
        <w:jc w:val="center"/>
        <w:rPr>
          <w:rFonts w:ascii="Times New Roman" w:hAnsi="Times New Roman" w:cs="Times New Roman"/>
          <w:b/>
          <w:color w:val="000000" w:themeColor="text1"/>
          <w:sz w:val="28"/>
          <w:szCs w:val="28"/>
        </w:rPr>
      </w:pPr>
      <w:r w:rsidRPr="00C86331">
        <w:rPr>
          <w:rFonts w:ascii="Times New Roman" w:hAnsi="Times New Roman" w:cs="Times New Roman"/>
          <w:b/>
          <w:color w:val="000000" w:themeColor="text1"/>
          <w:sz w:val="28"/>
          <w:szCs w:val="28"/>
        </w:rPr>
        <w:t xml:space="preserve">Програма </w:t>
      </w:r>
    </w:p>
    <w:p w:rsidR="004F160A" w:rsidRPr="00C86331" w:rsidRDefault="004F160A" w:rsidP="00C86331">
      <w:pPr>
        <w:spacing w:after="0" w:line="240" w:lineRule="auto"/>
        <w:ind w:firstLine="600"/>
        <w:jc w:val="center"/>
        <w:rPr>
          <w:rFonts w:ascii="Times New Roman" w:hAnsi="Times New Roman" w:cs="Times New Roman"/>
          <w:b/>
          <w:color w:val="000000" w:themeColor="text1"/>
          <w:sz w:val="28"/>
          <w:szCs w:val="28"/>
        </w:rPr>
      </w:pPr>
      <w:r w:rsidRPr="00C86331">
        <w:rPr>
          <w:rFonts w:ascii="Times New Roman" w:hAnsi="Times New Roman" w:cs="Times New Roman"/>
          <w:b/>
          <w:color w:val="000000" w:themeColor="text1"/>
          <w:sz w:val="28"/>
          <w:szCs w:val="28"/>
        </w:rPr>
        <w:t>реформування, розвитку та підтримки Рахівського комунального підприємства «</w:t>
      </w:r>
      <w:proofErr w:type="spellStart"/>
      <w:r w:rsidRPr="00C86331">
        <w:rPr>
          <w:rFonts w:ascii="Times New Roman" w:hAnsi="Times New Roman" w:cs="Times New Roman"/>
          <w:b/>
          <w:color w:val="000000" w:themeColor="text1"/>
          <w:sz w:val="28"/>
          <w:szCs w:val="28"/>
        </w:rPr>
        <w:t>Рахівтепло</w:t>
      </w:r>
      <w:proofErr w:type="spellEnd"/>
      <w:r w:rsidRPr="00C86331">
        <w:rPr>
          <w:rFonts w:ascii="Times New Roman" w:hAnsi="Times New Roman" w:cs="Times New Roman"/>
          <w:b/>
          <w:color w:val="000000" w:themeColor="text1"/>
          <w:sz w:val="28"/>
          <w:szCs w:val="28"/>
        </w:rPr>
        <w:t>» на 2025-2026 роки</w:t>
      </w:r>
    </w:p>
    <w:p w:rsidR="004F160A" w:rsidRPr="00C86331" w:rsidRDefault="004F160A" w:rsidP="00C86331">
      <w:pPr>
        <w:spacing w:after="0" w:line="240" w:lineRule="auto"/>
        <w:ind w:firstLine="600"/>
        <w:jc w:val="center"/>
        <w:rPr>
          <w:rFonts w:ascii="Times New Roman" w:eastAsiaTheme="minorEastAsia" w:hAnsi="Times New Roman" w:cs="Times New Roman"/>
          <w:b/>
          <w:color w:val="000000" w:themeColor="text1"/>
          <w:sz w:val="28"/>
          <w:szCs w:val="28"/>
          <w:lang w:eastAsia="ru-RU"/>
        </w:rPr>
      </w:pPr>
    </w:p>
    <w:p w:rsidR="004F160A" w:rsidRPr="00C86331" w:rsidRDefault="004F160A" w:rsidP="00C86331">
      <w:pPr>
        <w:spacing w:after="0" w:line="240" w:lineRule="auto"/>
        <w:jc w:val="center"/>
        <w:rPr>
          <w:rFonts w:ascii="Times New Roman" w:hAnsi="Times New Roman" w:cs="Times New Roman"/>
          <w:b/>
          <w:color w:val="000000" w:themeColor="text1"/>
          <w:sz w:val="28"/>
          <w:szCs w:val="28"/>
        </w:rPr>
      </w:pPr>
      <w:r w:rsidRPr="00C86331">
        <w:rPr>
          <w:rFonts w:ascii="Times New Roman" w:eastAsia="Times New Roman" w:hAnsi="Times New Roman" w:cs="Times New Roman"/>
          <w:b/>
          <w:color w:val="000000" w:themeColor="text1"/>
          <w:sz w:val="28"/>
          <w:szCs w:val="28"/>
          <w:lang w:eastAsia="ar-SA"/>
        </w:rPr>
        <w:t xml:space="preserve">1. </w:t>
      </w:r>
      <w:r w:rsidRPr="00C86331">
        <w:rPr>
          <w:rFonts w:ascii="Times New Roman" w:hAnsi="Times New Roman" w:cs="Times New Roman"/>
          <w:b/>
          <w:color w:val="000000" w:themeColor="text1"/>
          <w:sz w:val="28"/>
          <w:szCs w:val="28"/>
        </w:rPr>
        <w:t>Загальні положення</w:t>
      </w:r>
    </w:p>
    <w:p w:rsidR="004F160A" w:rsidRPr="00C86331" w:rsidRDefault="004F160A" w:rsidP="00C86331">
      <w:pPr>
        <w:spacing w:after="0" w:line="240" w:lineRule="auto"/>
        <w:ind w:firstLine="708"/>
        <w:jc w:val="both"/>
        <w:rPr>
          <w:rFonts w:ascii="Times New Roman" w:hAnsi="Times New Roman" w:cs="Times New Roman"/>
          <w:color w:val="000000" w:themeColor="text1"/>
          <w:sz w:val="28"/>
          <w:szCs w:val="28"/>
        </w:rPr>
      </w:pPr>
      <w:r w:rsidRPr="00C86331">
        <w:rPr>
          <w:rFonts w:ascii="Times New Roman" w:hAnsi="Times New Roman" w:cs="Times New Roman"/>
          <w:color w:val="000000" w:themeColor="text1"/>
          <w:sz w:val="28"/>
          <w:szCs w:val="28"/>
        </w:rPr>
        <w:t>Програма реформування і розвитку Рахівського  комунального підприємства «</w:t>
      </w:r>
      <w:proofErr w:type="spellStart"/>
      <w:r w:rsidRPr="00C86331">
        <w:rPr>
          <w:rFonts w:ascii="Times New Roman" w:hAnsi="Times New Roman" w:cs="Times New Roman"/>
          <w:color w:val="000000" w:themeColor="text1"/>
          <w:sz w:val="28"/>
          <w:szCs w:val="28"/>
        </w:rPr>
        <w:t>Рахівтепло</w:t>
      </w:r>
      <w:proofErr w:type="spellEnd"/>
      <w:r w:rsidRPr="00C86331">
        <w:rPr>
          <w:rFonts w:ascii="Times New Roman" w:hAnsi="Times New Roman" w:cs="Times New Roman"/>
          <w:color w:val="000000" w:themeColor="text1"/>
          <w:sz w:val="28"/>
          <w:szCs w:val="28"/>
        </w:rPr>
        <w:t>»  (далі – Програма) розроблена у відповідності до вимог Конституції України, на виконання статті 91 Бюджетного кодексу України, Закону України «Про житлово-комунальні послуги», Закону України  «Про природні монополії», Закону України «Про питну воду та питне водопостачання».</w:t>
      </w:r>
    </w:p>
    <w:p w:rsidR="004F160A" w:rsidRPr="00C86331" w:rsidRDefault="004F160A" w:rsidP="00C86331">
      <w:pPr>
        <w:spacing w:after="0" w:line="240" w:lineRule="auto"/>
        <w:ind w:firstLine="708"/>
        <w:jc w:val="both"/>
        <w:rPr>
          <w:rFonts w:ascii="Times New Roman" w:hAnsi="Times New Roman" w:cs="Times New Roman"/>
          <w:color w:val="000000" w:themeColor="text1"/>
          <w:sz w:val="26"/>
          <w:szCs w:val="26"/>
        </w:rPr>
      </w:pPr>
    </w:p>
    <w:p w:rsidR="004F160A" w:rsidRPr="00C86331" w:rsidRDefault="004F160A" w:rsidP="00C86331">
      <w:pPr>
        <w:spacing w:after="0" w:line="240" w:lineRule="auto"/>
        <w:jc w:val="center"/>
        <w:rPr>
          <w:rFonts w:ascii="Times New Roman" w:eastAsia="Times New Roman" w:hAnsi="Times New Roman" w:cs="Times New Roman"/>
          <w:b/>
          <w:color w:val="000000" w:themeColor="text1"/>
          <w:spacing w:val="6"/>
          <w:sz w:val="28"/>
          <w:szCs w:val="28"/>
          <w:lang w:eastAsia="ar-SA"/>
        </w:rPr>
      </w:pPr>
      <w:r w:rsidRPr="00C86331">
        <w:rPr>
          <w:rFonts w:ascii="Times New Roman" w:eastAsia="Times New Roman" w:hAnsi="Times New Roman" w:cs="Times New Roman"/>
          <w:b/>
          <w:color w:val="000000" w:themeColor="text1"/>
          <w:spacing w:val="6"/>
          <w:sz w:val="28"/>
          <w:szCs w:val="28"/>
          <w:lang w:eastAsia="ar-SA"/>
        </w:rPr>
        <w:t>2. Визначення проблеми, на розв’язання якої спрямована програма</w:t>
      </w:r>
    </w:p>
    <w:p w:rsidR="004F160A" w:rsidRPr="00C86331" w:rsidRDefault="004F160A" w:rsidP="00C86331">
      <w:pPr>
        <w:spacing w:after="0" w:line="240" w:lineRule="auto"/>
        <w:ind w:firstLine="708"/>
        <w:jc w:val="both"/>
        <w:rPr>
          <w:rFonts w:ascii="Times New Roman" w:eastAsia="Times New Roman" w:hAnsi="Times New Roman" w:cs="Times New Roman"/>
          <w:color w:val="000000" w:themeColor="text1"/>
          <w:sz w:val="28"/>
          <w:szCs w:val="28"/>
          <w:shd w:val="clear" w:color="auto" w:fill="FFFF00"/>
          <w:lang w:eastAsia="ru-RU"/>
        </w:rPr>
      </w:pPr>
      <w:r w:rsidRPr="00C86331">
        <w:rPr>
          <w:rFonts w:ascii="Times New Roman" w:hAnsi="Times New Roman" w:cs="Times New Roman"/>
          <w:color w:val="000000" w:themeColor="text1"/>
          <w:sz w:val="28"/>
          <w:szCs w:val="28"/>
        </w:rPr>
        <w:t>Центральний водопровід знаходиться на балансі і обслуговується      КП "</w:t>
      </w:r>
      <w:proofErr w:type="spellStart"/>
      <w:r w:rsidRPr="00C86331">
        <w:rPr>
          <w:rFonts w:ascii="Times New Roman" w:hAnsi="Times New Roman" w:cs="Times New Roman"/>
          <w:color w:val="000000" w:themeColor="text1"/>
          <w:sz w:val="28"/>
          <w:szCs w:val="28"/>
        </w:rPr>
        <w:t>Рахівтепло</w:t>
      </w:r>
      <w:proofErr w:type="spellEnd"/>
      <w:r w:rsidRPr="00C86331">
        <w:rPr>
          <w:rFonts w:ascii="Times New Roman" w:hAnsi="Times New Roman" w:cs="Times New Roman"/>
          <w:color w:val="000000" w:themeColor="text1"/>
          <w:sz w:val="28"/>
          <w:szCs w:val="28"/>
        </w:rPr>
        <w:t xml:space="preserve">". </w:t>
      </w:r>
      <w:r w:rsidRPr="00C86331">
        <w:rPr>
          <w:rFonts w:ascii="Times New Roman" w:eastAsia="Times New Roman" w:hAnsi="Times New Roman" w:cs="Times New Roman"/>
          <w:bCs/>
          <w:color w:val="000000" w:themeColor="text1"/>
          <w:sz w:val="28"/>
          <w:szCs w:val="28"/>
        </w:rPr>
        <w:t>Система господарсько-побутового водопостачання</w:t>
      </w:r>
      <w:r w:rsidRPr="00C86331">
        <w:rPr>
          <w:rFonts w:ascii="Times New Roman" w:eastAsia="Times New Roman" w:hAnsi="Times New Roman" w:cs="Times New Roman"/>
          <w:color w:val="000000" w:themeColor="text1"/>
          <w:sz w:val="28"/>
          <w:szCs w:val="28"/>
        </w:rPr>
        <w:t xml:space="preserve"> складається із водозабору,  насосної станції ІІ-го підйому,  резервуару чистої води із збірного залізобетону  загальним об’ємом 500 м3. </w:t>
      </w:r>
    </w:p>
    <w:p w:rsidR="004F160A" w:rsidRPr="00C86331" w:rsidRDefault="004F160A" w:rsidP="00C86331">
      <w:pPr>
        <w:spacing w:after="0" w:line="240" w:lineRule="auto"/>
        <w:ind w:firstLine="708"/>
        <w:jc w:val="both"/>
        <w:rPr>
          <w:rFonts w:ascii="Times New Roman" w:eastAsia="Times New Roman" w:hAnsi="Times New Roman" w:cs="Times New Roman"/>
          <w:color w:val="000000" w:themeColor="text1"/>
          <w:sz w:val="28"/>
          <w:szCs w:val="28"/>
          <w:shd w:val="clear" w:color="auto" w:fill="FFFF00"/>
        </w:rPr>
      </w:pPr>
      <w:r w:rsidRPr="00C86331">
        <w:rPr>
          <w:rFonts w:ascii="Times New Roman" w:eastAsia="Times New Roman" w:hAnsi="Times New Roman" w:cs="Times New Roman"/>
          <w:color w:val="000000" w:themeColor="text1"/>
          <w:sz w:val="28"/>
          <w:szCs w:val="28"/>
        </w:rPr>
        <w:t>Водопостачання міста здійснюється з 9 свердловин, розташованих на околицях міста  по вул. Б.Хмельницького. Потужність свердловин від 20 до 40 м3/год.</w:t>
      </w:r>
    </w:p>
    <w:p w:rsidR="004F160A" w:rsidRPr="00C86331" w:rsidRDefault="004F160A" w:rsidP="00C86331">
      <w:pPr>
        <w:spacing w:after="0" w:line="240" w:lineRule="auto"/>
        <w:jc w:val="both"/>
        <w:rPr>
          <w:rFonts w:ascii="Times New Roman" w:eastAsia="Times New Roman" w:hAnsi="Times New Roman" w:cs="Times New Roman"/>
          <w:color w:val="000000" w:themeColor="text1"/>
          <w:sz w:val="28"/>
          <w:szCs w:val="28"/>
          <w:shd w:val="clear" w:color="auto" w:fill="FFFF00"/>
        </w:rPr>
      </w:pPr>
      <w:r w:rsidRPr="00C86331">
        <w:rPr>
          <w:rFonts w:ascii="Times New Roman" w:eastAsia="Times New Roman" w:hAnsi="Times New Roman" w:cs="Times New Roman"/>
          <w:color w:val="000000" w:themeColor="text1"/>
          <w:sz w:val="28"/>
          <w:szCs w:val="28"/>
        </w:rPr>
        <w:t>Обсяг поданої у мережу води у 2024 році становить  30 м3/год. Протяжність водопровідних мереж (станом на 01.01.2024 р.) – 18,2  км.</w:t>
      </w:r>
    </w:p>
    <w:p w:rsidR="004F160A" w:rsidRPr="00C86331" w:rsidRDefault="004F160A" w:rsidP="00C86331">
      <w:pPr>
        <w:spacing w:after="0" w:line="240" w:lineRule="auto"/>
        <w:ind w:firstLine="708"/>
        <w:jc w:val="both"/>
        <w:rPr>
          <w:rFonts w:ascii="Times New Roman" w:eastAsia="Times New Roman" w:hAnsi="Times New Roman" w:cs="Times New Roman"/>
          <w:color w:val="000000" w:themeColor="text1"/>
          <w:sz w:val="28"/>
          <w:szCs w:val="28"/>
          <w:shd w:val="clear" w:color="auto" w:fill="FFFF00"/>
        </w:rPr>
      </w:pPr>
      <w:r w:rsidRPr="00C86331">
        <w:rPr>
          <w:rFonts w:ascii="Times New Roman" w:eastAsia="Times New Roman" w:hAnsi="Times New Roman" w:cs="Times New Roman"/>
          <w:bCs/>
          <w:color w:val="000000" w:themeColor="text1"/>
          <w:sz w:val="28"/>
          <w:szCs w:val="28"/>
        </w:rPr>
        <w:t>Система господарсько-побутового водовідведення</w:t>
      </w:r>
      <w:r w:rsidRPr="00C86331">
        <w:rPr>
          <w:rFonts w:ascii="Times New Roman" w:eastAsia="Times New Roman" w:hAnsi="Times New Roman" w:cs="Times New Roman"/>
          <w:color w:val="000000" w:themeColor="text1"/>
          <w:sz w:val="28"/>
          <w:szCs w:val="28"/>
        </w:rPr>
        <w:t xml:space="preserve"> складається із самопливних колекторів, трубопроводів та каналізаційних очисних споруд (КОС).</w:t>
      </w:r>
    </w:p>
    <w:p w:rsidR="004F160A" w:rsidRPr="00C86331" w:rsidRDefault="004F160A" w:rsidP="00C86331">
      <w:pPr>
        <w:spacing w:after="0" w:line="240" w:lineRule="auto"/>
        <w:jc w:val="both"/>
        <w:rPr>
          <w:rFonts w:ascii="Times New Roman" w:eastAsia="Times New Roman" w:hAnsi="Times New Roman" w:cs="Times New Roman"/>
          <w:color w:val="000000" w:themeColor="text1"/>
          <w:sz w:val="28"/>
          <w:szCs w:val="28"/>
        </w:rPr>
      </w:pPr>
      <w:r w:rsidRPr="00C86331">
        <w:rPr>
          <w:rFonts w:ascii="Times New Roman" w:eastAsia="Times New Roman" w:hAnsi="Times New Roman" w:cs="Times New Roman"/>
          <w:color w:val="000000" w:themeColor="text1"/>
          <w:sz w:val="28"/>
          <w:szCs w:val="28"/>
        </w:rPr>
        <w:tab/>
        <w:t>Стічні води самопливними колекторами надходять на каналізаційні очисні споруди. Після очисних споруд очищені води скидаються у річку Тиса.</w:t>
      </w:r>
    </w:p>
    <w:p w:rsidR="004F160A" w:rsidRPr="00C86331" w:rsidRDefault="004F160A" w:rsidP="00C86331">
      <w:pPr>
        <w:spacing w:after="0" w:line="240" w:lineRule="auto"/>
        <w:jc w:val="both"/>
        <w:rPr>
          <w:rFonts w:ascii="Times New Roman" w:eastAsia="Times New Roman" w:hAnsi="Times New Roman" w:cs="Times New Roman"/>
          <w:color w:val="000000" w:themeColor="text1"/>
          <w:sz w:val="28"/>
          <w:szCs w:val="28"/>
          <w:shd w:val="clear" w:color="auto" w:fill="FFFF00"/>
        </w:rPr>
      </w:pPr>
      <w:r w:rsidRPr="00C86331">
        <w:rPr>
          <w:rFonts w:ascii="Times New Roman" w:eastAsia="Times New Roman" w:hAnsi="Times New Roman" w:cs="Times New Roman"/>
          <w:color w:val="000000" w:themeColor="text1"/>
          <w:sz w:val="28"/>
          <w:szCs w:val="28"/>
        </w:rPr>
        <w:t xml:space="preserve">         Каналізаційні очисні споруди знаходяться по вул. Миру. На даний час виготовлена проектно-кошторисна документація на реконструкцію очисних споруд з метою покращення очистки стічних вод.</w:t>
      </w:r>
    </w:p>
    <w:p w:rsidR="004F160A" w:rsidRPr="00C86331" w:rsidRDefault="004F160A" w:rsidP="00C86331">
      <w:pPr>
        <w:spacing w:after="0" w:line="240" w:lineRule="auto"/>
        <w:ind w:firstLine="708"/>
        <w:jc w:val="both"/>
        <w:rPr>
          <w:rFonts w:ascii="Times New Roman" w:eastAsia="Times New Roman" w:hAnsi="Times New Roman" w:cs="Times New Roman"/>
          <w:color w:val="000000" w:themeColor="text1"/>
          <w:sz w:val="28"/>
          <w:szCs w:val="28"/>
          <w:shd w:val="clear" w:color="auto" w:fill="FFFF00"/>
        </w:rPr>
      </w:pPr>
      <w:r w:rsidRPr="00C86331">
        <w:rPr>
          <w:rFonts w:ascii="Times New Roman" w:eastAsia="Times New Roman" w:hAnsi="Times New Roman" w:cs="Times New Roman"/>
          <w:color w:val="000000" w:themeColor="text1"/>
          <w:sz w:val="28"/>
          <w:szCs w:val="28"/>
        </w:rPr>
        <w:t>Середньодобовий обсяг очищених стоків у 2024 році становив 480 м3/добу.</w:t>
      </w:r>
    </w:p>
    <w:p w:rsidR="004F160A" w:rsidRPr="00C86331" w:rsidRDefault="004F160A" w:rsidP="00C86331">
      <w:pPr>
        <w:spacing w:after="0" w:line="240" w:lineRule="auto"/>
        <w:ind w:firstLine="708"/>
        <w:jc w:val="both"/>
        <w:rPr>
          <w:rFonts w:ascii="Times New Roman" w:eastAsia="Times New Roman" w:hAnsi="Times New Roman" w:cs="Times New Roman"/>
          <w:color w:val="000000" w:themeColor="text1"/>
          <w:sz w:val="28"/>
          <w:szCs w:val="28"/>
        </w:rPr>
      </w:pPr>
      <w:r w:rsidRPr="00C86331">
        <w:rPr>
          <w:rFonts w:ascii="Times New Roman" w:eastAsia="Times New Roman" w:hAnsi="Times New Roman" w:cs="Times New Roman"/>
          <w:color w:val="000000" w:themeColor="text1"/>
          <w:sz w:val="28"/>
          <w:szCs w:val="28"/>
        </w:rPr>
        <w:t>Загальна довжина каналізаційних мереж (станом на 01.01.2024р.) – 12,5км.</w:t>
      </w:r>
    </w:p>
    <w:p w:rsidR="004F160A" w:rsidRPr="00C86331" w:rsidRDefault="004F160A" w:rsidP="00C86331">
      <w:pPr>
        <w:spacing w:after="0" w:line="240" w:lineRule="auto"/>
        <w:ind w:firstLine="708"/>
        <w:jc w:val="both"/>
        <w:rPr>
          <w:rFonts w:ascii="Times New Roman" w:eastAsia="Times New Roman" w:hAnsi="Times New Roman" w:cs="Times New Roman"/>
          <w:color w:val="000000" w:themeColor="text1"/>
          <w:sz w:val="28"/>
          <w:szCs w:val="28"/>
          <w:shd w:val="clear" w:color="auto" w:fill="FFFF00"/>
        </w:rPr>
      </w:pPr>
      <w:r w:rsidRPr="00C86331">
        <w:rPr>
          <w:rFonts w:ascii="Times New Roman" w:hAnsi="Times New Roman" w:cs="Times New Roman"/>
          <w:color w:val="000000" w:themeColor="text1"/>
          <w:sz w:val="28"/>
          <w:szCs w:val="28"/>
        </w:rPr>
        <w:t>Перспек</w:t>
      </w:r>
      <w:r w:rsidRPr="00C86331">
        <w:rPr>
          <w:rFonts w:ascii="Times New Roman" w:hAnsi="Times New Roman" w:cs="Times New Roman"/>
          <w:color w:val="000000" w:themeColor="text1"/>
          <w:spacing w:val="6"/>
          <w:sz w:val="28"/>
          <w:szCs w:val="28"/>
        </w:rPr>
        <w:t>тивою підвищення рентабельності виробництва води та зниження її собівартості однозначно повинно бути нарощування обсягу виробництва шляхом розвідування нових свердловин, розширення мережі споживачів та впровадження сучасних енергозберігаючих технологій і зменшення не облікованих витрат питної води.</w:t>
      </w:r>
    </w:p>
    <w:p w:rsidR="004F160A" w:rsidRDefault="004F160A" w:rsidP="00C86331">
      <w:pPr>
        <w:spacing w:after="0" w:line="240" w:lineRule="auto"/>
        <w:ind w:firstLine="708"/>
        <w:jc w:val="both"/>
        <w:rPr>
          <w:rFonts w:ascii="Times New Roman" w:eastAsia="Times New Roman" w:hAnsi="Times New Roman" w:cs="Times New Roman"/>
          <w:bCs/>
          <w:color w:val="000000" w:themeColor="text1"/>
          <w:sz w:val="28"/>
          <w:szCs w:val="28"/>
        </w:rPr>
      </w:pPr>
    </w:p>
    <w:p w:rsidR="00E716D2" w:rsidRPr="00C86331" w:rsidRDefault="00E716D2" w:rsidP="00C86331">
      <w:pPr>
        <w:spacing w:after="0" w:line="240" w:lineRule="auto"/>
        <w:ind w:firstLine="708"/>
        <w:jc w:val="both"/>
        <w:rPr>
          <w:rFonts w:ascii="Times New Roman" w:eastAsia="Times New Roman" w:hAnsi="Times New Roman" w:cs="Times New Roman"/>
          <w:bCs/>
          <w:color w:val="000000" w:themeColor="text1"/>
          <w:sz w:val="28"/>
          <w:szCs w:val="28"/>
        </w:rPr>
      </w:pPr>
    </w:p>
    <w:p w:rsidR="004F160A" w:rsidRPr="00C86331" w:rsidRDefault="004F160A" w:rsidP="00C86331">
      <w:pPr>
        <w:spacing w:after="0" w:line="240" w:lineRule="auto"/>
        <w:ind w:firstLine="708"/>
        <w:jc w:val="both"/>
        <w:rPr>
          <w:rFonts w:ascii="Times New Roman" w:eastAsia="Times New Roman" w:hAnsi="Times New Roman" w:cs="Times New Roman"/>
          <w:b/>
          <w:bCs/>
          <w:color w:val="000000" w:themeColor="text1"/>
          <w:sz w:val="28"/>
          <w:szCs w:val="28"/>
          <w:shd w:val="clear" w:color="auto" w:fill="FFFF00"/>
        </w:rPr>
      </w:pPr>
      <w:r w:rsidRPr="00C86331">
        <w:rPr>
          <w:rFonts w:ascii="Times New Roman" w:eastAsia="Times New Roman" w:hAnsi="Times New Roman" w:cs="Times New Roman"/>
          <w:b/>
          <w:bCs/>
          <w:color w:val="000000" w:themeColor="text1"/>
          <w:sz w:val="28"/>
          <w:szCs w:val="28"/>
        </w:rPr>
        <w:lastRenderedPageBreak/>
        <w:t>Основними проблемами підгалузі є:</w:t>
      </w:r>
    </w:p>
    <w:p w:rsidR="004F160A" w:rsidRPr="00C86331" w:rsidRDefault="004F160A" w:rsidP="00C86331">
      <w:pPr>
        <w:spacing w:after="0" w:line="240" w:lineRule="auto"/>
        <w:jc w:val="both"/>
        <w:rPr>
          <w:rFonts w:ascii="Times New Roman" w:eastAsia="Times New Roman" w:hAnsi="Times New Roman" w:cs="Times New Roman"/>
          <w:color w:val="000000" w:themeColor="text1"/>
          <w:sz w:val="28"/>
          <w:szCs w:val="28"/>
          <w:shd w:val="clear" w:color="auto" w:fill="FFFF00"/>
        </w:rPr>
      </w:pPr>
      <w:r w:rsidRPr="00C86331">
        <w:rPr>
          <w:rFonts w:ascii="Times New Roman" w:eastAsia="Times New Roman" w:hAnsi="Times New Roman" w:cs="Times New Roman"/>
          <w:color w:val="000000" w:themeColor="text1"/>
          <w:sz w:val="28"/>
          <w:szCs w:val="28"/>
        </w:rPr>
        <w:t>- зношеність основних фондів систем питного водопостачання та водовідведення;</w:t>
      </w:r>
    </w:p>
    <w:p w:rsidR="004F160A" w:rsidRPr="00C86331" w:rsidRDefault="004F160A" w:rsidP="00C86331">
      <w:pPr>
        <w:spacing w:after="0" w:line="240" w:lineRule="auto"/>
        <w:jc w:val="both"/>
        <w:rPr>
          <w:rFonts w:ascii="Times New Roman" w:eastAsia="Times New Roman" w:hAnsi="Times New Roman" w:cs="Times New Roman"/>
          <w:color w:val="000000" w:themeColor="text1"/>
          <w:sz w:val="28"/>
          <w:szCs w:val="28"/>
          <w:shd w:val="clear" w:color="auto" w:fill="FFFF00"/>
        </w:rPr>
      </w:pPr>
      <w:r w:rsidRPr="00C86331">
        <w:rPr>
          <w:rFonts w:ascii="Times New Roman" w:eastAsia="Times New Roman" w:hAnsi="Times New Roman" w:cs="Times New Roman"/>
          <w:color w:val="000000" w:themeColor="text1"/>
          <w:sz w:val="28"/>
          <w:szCs w:val="28"/>
        </w:rPr>
        <w:t>- висока енергоємність централізованого питного водопостачання та водовідведення;</w:t>
      </w:r>
    </w:p>
    <w:p w:rsidR="004F160A" w:rsidRPr="00C86331" w:rsidRDefault="004F160A" w:rsidP="00C86331">
      <w:pPr>
        <w:spacing w:after="0" w:line="240" w:lineRule="auto"/>
        <w:jc w:val="both"/>
        <w:rPr>
          <w:rFonts w:ascii="Times New Roman" w:eastAsia="Times New Roman" w:hAnsi="Times New Roman" w:cs="Times New Roman"/>
          <w:color w:val="000000" w:themeColor="text1"/>
          <w:sz w:val="28"/>
          <w:szCs w:val="28"/>
          <w:shd w:val="clear" w:color="auto" w:fill="FFFF00"/>
          <w:lang w:eastAsia="ar-SA"/>
        </w:rPr>
      </w:pPr>
      <w:r w:rsidRPr="00C86331">
        <w:rPr>
          <w:rFonts w:ascii="Times New Roman" w:eastAsia="Times New Roman" w:hAnsi="Times New Roman" w:cs="Times New Roman"/>
          <w:color w:val="000000" w:themeColor="text1"/>
          <w:sz w:val="28"/>
          <w:szCs w:val="28"/>
        </w:rPr>
        <w:t>- обмеженість інвестицій та недостатність фінансових ресурсів, необхідних для розвитку, утримання в належному технічному стані та експлуатації систем питного водопостачання та водовідведення;</w:t>
      </w:r>
    </w:p>
    <w:p w:rsidR="004F160A" w:rsidRPr="00C86331" w:rsidRDefault="004F160A" w:rsidP="00C86331">
      <w:pPr>
        <w:spacing w:after="0" w:line="240" w:lineRule="auto"/>
        <w:jc w:val="both"/>
        <w:rPr>
          <w:rFonts w:ascii="Times New Roman" w:eastAsia="Times New Roman" w:hAnsi="Times New Roman" w:cs="Times New Roman"/>
          <w:color w:val="000000" w:themeColor="text1"/>
          <w:sz w:val="28"/>
          <w:szCs w:val="28"/>
          <w:shd w:val="clear" w:color="auto" w:fill="FFFF00"/>
          <w:lang w:eastAsia="ar-SA"/>
        </w:rPr>
      </w:pPr>
      <w:r w:rsidRPr="00C86331">
        <w:rPr>
          <w:rFonts w:ascii="Times New Roman" w:eastAsia="Times New Roman" w:hAnsi="Times New Roman" w:cs="Times New Roman"/>
          <w:color w:val="000000" w:themeColor="text1"/>
          <w:sz w:val="28"/>
          <w:szCs w:val="28"/>
          <w:lang w:eastAsia="ar-SA"/>
        </w:rPr>
        <w:t>- недосконалість обліку споживання води;</w:t>
      </w:r>
    </w:p>
    <w:p w:rsidR="004F160A" w:rsidRPr="00C86331" w:rsidRDefault="004F160A" w:rsidP="00C86331">
      <w:pPr>
        <w:spacing w:after="0" w:line="240" w:lineRule="auto"/>
        <w:jc w:val="both"/>
        <w:rPr>
          <w:rFonts w:ascii="Times New Roman" w:eastAsia="Times New Roman" w:hAnsi="Times New Roman" w:cs="Times New Roman"/>
          <w:color w:val="000000" w:themeColor="text1"/>
          <w:sz w:val="28"/>
          <w:szCs w:val="28"/>
          <w:shd w:val="clear" w:color="auto" w:fill="FFFF00"/>
          <w:lang w:eastAsia="ru-RU"/>
        </w:rPr>
      </w:pPr>
      <w:r w:rsidRPr="00C86331">
        <w:rPr>
          <w:rFonts w:ascii="Times New Roman" w:eastAsia="Times New Roman" w:hAnsi="Times New Roman" w:cs="Times New Roman"/>
          <w:color w:val="000000" w:themeColor="text1"/>
          <w:sz w:val="28"/>
          <w:szCs w:val="28"/>
        </w:rPr>
        <w:t>- місто не повною мірою забезпечене системою дощової каналізації;</w:t>
      </w:r>
    </w:p>
    <w:p w:rsidR="004F160A" w:rsidRPr="00C86331" w:rsidRDefault="004F160A" w:rsidP="00C86331">
      <w:pPr>
        <w:spacing w:after="0" w:line="240" w:lineRule="auto"/>
        <w:jc w:val="both"/>
        <w:rPr>
          <w:rFonts w:ascii="Times New Roman" w:eastAsia="Times New Roman" w:hAnsi="Times New Roman" w:cs="Times New Roman"/>
          <w:color w:val="000000" w:themeColor="text1"/>
          <w:sz w:val="28"/>
          <w:szCs w:val="28"/>
          <w:shd w:val="clear" w:color="auto" w:fill="FFFF00"/>
        </w:rPr>
      </w:pPr>
      <w:r w:rsidRPr="00C86331">
        <w:rPr>
          <w:rFonts w:ascii="Times New Roman" w:eastAsia="Times New Roman" w:hAnsi="Times New Roman" w:cs="Times New Roman"/>
          <w:color w:val="000000" w:themeColor="text1"/>
          <w:sz w:val="28"/>
          <w:szCs w:val="28"/>
        </w:rPr>
        <w:t>- відсутність каналізаційних мереж в деяких мікрорайонах міста;</w:t>
      </w:r>
    </w:p>
    <w:p w:rsidR="004F160A" w:rsidRPr="00C86331" w:rsidRDefault="004F160A" w:rsidP="00C86331">
      <w:pPr>
        <w:spacing w:after="0" w:line="240" w:lineRule="auto"/>
        <w:jc w:val="both"/>
        <w:rPr>
          <w:rFonts w:ascii="Times New Roman" w:eastAsia="Times New Roman" w:hAnsi="Times New Roman" w:cs="Times New Roman"/>
          <w:color w:val="000000" w:themeColor="text1"/>
          <w:sz w:val="28"/>
          <w:szCs w:val="28"/>
        </w:rPr>
      </w:pPr>
      <w:r w:rsidRPr="00C86331">
        <w:rPr>
          <w:rFonts w:ascii="Times New Roman" w:eastAsia="Times New Roman" w:hAnsi="Times New Roman" w:cs="Times New Roman"/>
          <w:color w:val="000000" w:themeColor="text1"/>
          <w:sz w:val="28"/>
          <w:szCs w:val="28"/>
        </w:rPr>
        <w:t>- будівництво в охоронних зонах водопровідних та каналізаційних мереж;</w:t>
      </w:r>
    </w:p>
    <w:p w:rsidR="004F160A" w:rsidRPr="00C86331" w:rsidRDefault="004F160A" w:rsidP="00C86331">
      <w:pPr>
        <w:spacing w:after="0" w:line="240" w:lineRule="auto"/>
        <w:jc w:val="both"/>
        <w:rPr>
          <w:rFonts w:ascii="Times New Roman" w:eastAsia="Times New Roman" w:hAnsi="Times New Roman" w:cs="Times New Roman"/>
          <w:color w:val="000000" w:themeColor="text1"/>
          <w:sz w:val="28"/>
          <w:szCs w:val="28"/>
        </w:rPr>
      </w:pPr>
      <w:r w:rsidRPr="00C86331">
        <w:rPr>
          <w:rFonts w:ascii="Times New Roman" w:eastAsia="Times New Roman" w:hAnsi="Times New Roman" w:cs="Times New Roman"/>
          <w:color w:val="000000" w:themeColor="text1"/>
          <w:sz w:val="28"/>
          <w:szCs w:val="28"/>
        </w:rPr>
        <w:t>- наявність абонентів КП «</w:t>
      </w:r>
      <w:proofErr w:type="spellStart"/>
      <w:r w:rsidRPr="00C86331">
        <w:rPr>
          <w:rFonts w:ascii="Times New Roman" w:eastAsia="Times New Roman" w:hAnsi="Times New Roman" w:cs="Times New Roman"/>
          <w:color w:val="000000" w:themeColor="text1"/>
          <w:sz w:val="28"/>
          <w:szCs w:val="28"/>
        </w:rPr>
        <w:t>Рахівтепло</w:t>
      </w:r>
      <w:proofErr w:type="spellEnd"/>
      <w:r w:rsidRPr="00C86331">
        <w:rPr>
          <w:rFonts w:ascii="Times New Roman" w:eastAsia="Times New Roman" w:hAnsi="Times New Roman" w:cs="Times New Roman"/>
          <w:color w:val="000000" w:themeColor="text1"/>
          <w:sz w:val="28"/>
          <w:szCs w:val="28"/>
        </w:rPr>
        <w:t xml:space="preserve">» на території м. Рахів, які користуються послугами централізованого водопостачання, але водночас не підключені до системи водовідведення. </w:t>
      </w:r>
    </w:p>
    <w:p w:rsidR="004F160A" w:rsidRPr="00C86331" w:rsidRDefault="004F160A" w:rsidP="00C86331">
      <w:pPr>
        <w:spacing w:after="0" w:line="240" w:lineRule="auto"/>
        <w:jc w:val="both"/>
        <w:rPr>
          <w:rFonts w:ascii="Times New Roman" w:eastAsia="Times New Roman" w:hAnsi="Times New Roman" w:cs="Times New Roman"/>
          <w:color w:val="000000" w:themeColor="text1"/>
          <w:sz w:val="28"/>
          <w:szCs w:val="28"/>
          <w:shd w:val="clear" w:color="auto" w:fill="FFFF00"/>
        </w:rPr>
      </w:pPr>
      <w:r w:rsidRPr="00C86331">
        <w:rPr>
          <w:rFonts w:ascii="Times New Roman" w:eastAsia="Times New Roman" w:hAnsi="Times New Roman" w:cs="Times New Roman"/>
          <w:color w:val="000000" w:themeColor="text1"/>
          <w:sz w:val="28"/>
          <w:szCs w:val="28"/>
        </w:rPr>
        <w:t xml:space="preserve">- також наявні </w:t>
      </w:r>
      <w:proofErr w:type="spellStart"/>
      <w:r w:rsidRPr="00C86331">
        <w:rPr>
          <w:rFonts w:ascii="Times New Roman" w:eastAsia="Times New Roman" w:hAnsi="Times New Roman" w:cs="Times New Roman"/>
          <w:color w:val="000000" w:themeColor="text1"/>
          <w:sz w:val="28"/>
          <w:szCs w:val="28"/>
        </w:rPr>
        <w:t>будинковолодіння</w:t>
      </w:r>
      <w:proofErr w:type="spellEnd"/>
      <w:r w:rsidRPr="00C86331">
        <w:rPr>
          <w:rFonts w:ascii="Times New Roman" w:eastAsia="Times New Roman" w:hAnsi="Times New Roman" w:cs="Times New Roman"/>
          <w:color w:val="000000" w:themeColor="text1"/>
          <w:sz w:val="28"/>
          <w:szCs w:val="28"/>
        </w:rPr>
        <w:t>, які не підключені ні до централізованого водопостачання ні до централізованого водовідведення.</w:t>
      </w:r>
    </w:p>
    <w:p w:rsidR="004F160A" w:rsidRPr="00C86331" w:rsidRDefault="004F160A" w:rsidP="00C86331">
      <w:pPr>
        <w:tabs>
          <w:tab w:val="left" w:pos="0"/>
        </w:tabs>
        <w:spacing w:after="0" w:line="240" w:lineRule="auto"/>
        <w:jc w:val="both"/>
        <w:rPr>
          <w:rFonts w:ascii="Times New Roman" w:eastAsia="Times New Roman" w:hAnsi="Times New Roman" w:cs="Times New Roman"/>
          <w:color w:val="000000" w:themeColor="text1"/>
          <w:sz w:val="28"/>
          <w:szCs w:val="28"/>
        </w:rPr>
      </w:pPr>
      <w:r w:rsidRPr="00C86331">
        <w:rPr>
          <w:rFonts w:ascii="Times New Roman" w:eastAsia="Times New Roman" w:hAnsi="Times New Roman" w:cs="Times New Roman"/>
          <w:color w:val="000000" w:themeColor="text1"/>
          <w:sz w:val="28"/>
          <w:szCs w:val="28"/>
        </w:rPr>
        <w:tab/>
        <w:t xml:space="preserve">Для забезпечення належного рівня якості життя мешканців шляхом повного каналізування приватного житлового фонду мікрорайонів міста Рахів та вирішення основних завдань, зокрема: </w:t>
      </w:r>
    </w:p>
    <w:p w:rsidR="004F160A" w:rsidRPr="00C86331" w:rsidRDefault="004F160A" w:rsidP="00C86331">
      <w:pPr>
        <w:tabs>
          <w:tab w:val="left" w:pos="0"/>
        </w:tabs>
        <w:spacing w:after="0" w:line="240" w:lineRule="auto"/>
        <w:jc w:val="both"/>
        <w:rPr>
          <w:rFonts w:ascii="Times New Roman" w:eastAsia="Times New Roman" w:hAnsi="Times New Roman" w:cs="Times New Roman"/>
          <w:color w:val="000000" w:themeColor="text1"/>
          <w:sz w:val="28"/>
          <w:szCs w:val="28"/>
        </w:rPr>
      </w:pPr>
      <w:r w:rsidRPr="00C86331">
        <w:rPr>
          <w:rFonts w:ascii="Times New Roman" w:eastAsia="Times New Roman" w:hAnsi="Times New Roman" w:cs="Times New Roman"/>
          <w:color w:val="000000" w:themeColor="text1"/>
          <w:sz w:val="28"/>
          <w:szCs w:val="28"/>
        </w:rPr>
        <w:t>- виготовлення проектно-кошторисної документації на будівництво  каналізаційних мереж на вулицях міста; Миру, Возз’єднання, Б.Хмельницького, Партизанська, Перемоги, Довженка, Хресто-Воздвиженська, Л.Українки, Добровольців, Коцюбинського.</w:t>
      </w:r>
    </w:p>
    <w:p w:rsidR="004F160A" w:rsidRPr="00C86331" w:rsidRDefault="004F160A" w:rsidP="00C86331">
      <w:pPr>
        <w:spacing w:after="0" w:line="240" w:lineRule="auto"/>
        <w:ind w:firstLine="15"/>
        <w:jc w:val="both"/>
        <w:rPr>
          <w:rFonts w:ascii="Times New Roman" w:eastAsia="Times New Roman" w:hAnsi="Times New Roman" w:cs="Times New Roman"/>
          <w:color w:val="000000" w:themeColor="text1"/>
          <w:sz w:val="28"/>
          <w:szCs w:val="28"/>
        </w:rPr>
      </w:pPr>
      <w:r w:rsidRPr="00C86331">
        <w:rPr>
          <w:rFonts w:ascii="Times New Roman" w:eastAsia="Times New Roman" w:hAnsi="Times New Roman" w:cs="Times New Roman"/>
          <w:color w:val="000000" w:themeColor="text1"/>
          <w:sz w:val="28"/>
          <w:szCs w:val="28"/>
        </w:rPr>
        <w:t xml:space="preserve">- залучення ініціативних груп мешканців міста для проведення робіт по каналізуванню з метою </w:t>
      </w:r>
      <w:proofErr w:type="spellStart"/>
      <w:r w:rsidRPr="00C86331">
        <w:rPr>
          <w:rFonts w:ascii="Times New Roman" w:eastAsia="Times New Roman" w:hAnsi="Times New Roman" w:cs="Times New Roman"/>
          <w:color w:val="000000" w:themeColor="text1"/>
          <w:sz w:val="28"/>
          <w:szCs w:val="28"/>
        </w:rPr>
        <w:t>співфінансування</w:t>
      </w:r>
      <w:proofErr w:type="spellEnd"/>
      <w:r w:rsidRPr="00C86331">
        <w:rPr>
          <w:rFonts w:ascii="Times New Roman" w:eastAsia="Times New Roman" w:hAnsi="Times New Roman" w:cs="Times New Roman"/>
          <w:color w:val="000000" w:themeColor="text1"/>
          <w:sz w:val="28"/>
          <w:szCs w:val="28"/>
        </w:rPr>
        <w:t>;</w:t>
      </w:r>
    </w:p>
    <w:p w:rsidR="004F160A" w:rsidRPr="00C86331" w:rsidRDefault="004F160A" w:rsidP="00C86331">
      <w:pPr>
        <w:spacing w:after="0" w:line="240" w:lineRule="auto"/>
        <w:jc w:val="both"/>
        <w:rPr>
          <w:rFonts w:ascii="Times New Roman" w:eastAsia="Times New Roman" w:hAnsi="Times New Roman" w:cs="Times New Roman"/>
          <w:color w:val="000000" w:themeColor="text1"/>
          <w:sz w:val="28"/>
          <w:szCs w:val="28"/>
        </w:rPr>
      </w:pPr>
      <w:r w:rsidRPr="00C86331">
        <w:rPr>
          <w:rFonts w:ascii="Times New Roman" w:eastAsia="Times New Roman" w:hAnsi="Times New Roman" w:cs="Times New Roman"/>
          <w:color w:val="000000" w:themeColor="text1"/>
          <w:sz w:val="28"/>
          <w:szCs w:val="28"/>
        </w:rPr>
        <w:t>- зменшення негативного впливу на навколишнє природне середовище, в тому числі зменшення попадання фекальних стоків у підземні води   та річку Тиса;</w:t>
      </w:r>
    </w:p>
    <w:p w:rsidR="004F160A" w:rsidRPr="00C86331" w:rsidRDefault="004F160A" w:rsidP="00C86331">
      <w:pPr>
        <w:spacing w:after="0" w:line="240" w:lineRule="auto"/>
        <w:jc w:val="both"/>
        <w:rPr>
          <w:rFonts w:ascii="Times New Roman" w:eastAsia="Times New Roman" w:hAnsi="Times New Roman" w:cs="Times New Roman"/>
          <w:color w:val="000000" w:themeColor="text1"/>
          <w:sz w:val="28"/>
          <w:szCs w:val="28"/>
        </w:rPr>
      </w:pPr>
      <w:r w:rsidRPr="00C86331">
        <w:rPr>
          <w:rFonts w:ascii="Times New Roman" w:eastAsia="Times New Roman" w:hAnsi="Times New Roman" w:cs="Times New Roman"/>
          <w:color w:val="000000" w:themeColor="text1"/>
          <w:sz w:val="28"/>
          <w:szCs w:val="28"/>
        </w:rPr>
        <w:t>- ліквідація існуючих та припинення подальшого утворення вигрібних ям.</w:t>
      </w:r>
    </w:p>
    <w:p w:rsidR="004F160A" w:rsidRPr="00C86331" w:rsidRDefault="004F160A" w:rsidP="00C86331">
      <w:pPr>
        <w:tabs>
          <w:tab w:val="left" w:pos="0"/>
          <w:tab w:val="left" w:pos="168"/>
        </w:tabs>
        <w:spacing w:after="0" w:line="240" w:lineRule="auto"/>
        <w:jc w:val="both"/>
        <w:rPr>
          <w:rFonts w:ascii="Times New Roman" w:eastAsia="Times New Roman" w:hAnsi="Times New Roman" w:cs="Times New Roman"/>
          <w:color w:val="000000" w:themeColor="text1"/>
          <w:sz w:val="28"/>
          <w:szCs w:val="28"/>
        </w:rPr>
      </w:pPr>
    </w:p>
    <w:p w:rsidR="004F160A" w:rsidRPr="00C86331" w:rsidRDefault="004F160A" w:rsidP="00C86331">
      <w:pPr>
        <w:tabs>
          <w:tab w:val="left" w:pos="8640"/>
        </w:tabs>
        <w:spacing w:after="0" w:line="240" w:lineRule="auto"/>
        <w:jc w:val="center"/>
        <w:rPr>
          <w:rFonts w:ascii="Times New Roman" w:eastAsia="Times New Roman" w:hAnsi="Times New Roman" w:cs="Times New Roman"/>
          <w:b/>
          <w:color w:val="000000" w:themeColor="text1"/>
          <w:sz w:val="28"/>
          <w:szCs w:val="28"/>
        </w:rPr>
      </w:pPr>
      <w:r w:rsidRPr="00C86331">
        <w:rPr>
          <w:rFonts w:ascii="Times New Roman" w:eastAsia="Times New Roman" w:hAnsi="Times New Roman" w:cs="Times New Roman"/>
          <w:b/>
          <w:color w:val="000000" w:themeColor="text1"/>
          <w:sz w:val="28"/>
          <w:szCs w:val="28"/>
        </w:rPr>
        <w:t>3. Фінансова допомога комунальному підприємству</w:t>
      </w:r>
    </w:p>
    <w:p w:rsidR="004F160A" w:rsidRPr="00C86331" w:rsidRDefault="004F160A" w:rsidP="00C86331">
      <w:pPr>
        <w:tabs>
          <w:tab w:val="left" w:pos="8640"/>
        </w:tabs>
        <w:spacing w:after="0" w:line="240" w:lineRule="auto"/>
        <w:jc w:val="both"/>
        <w:rPr>
          <w:rFonts w:ascii="Times New Roman" w:eastAsia="Times New Roman" w:hAnsi="Times New Roman" w:cs="Times New Roman"/>
          <w:color w:val="000000" w:themeColor="text1"/>
          <w:sz w:val="28"/>
          <w:szCs w:val="28"/>
        </w:rPr>
      </w:pPr>
      <w:r w:rsidRPr="00C86331">
        <w:rPr>
          <w:rFonts w:ascii="Times New Roman" w:eastAsia="Times New Roman" w:hAnsi="Times New Roman" w:cs="Times New Roman"/>
          <w:color w:val="000000" w:themeColor="text1"/>
          <w:sz w:val="28"/>
          <w:szCs w:val="28"/>
        </w:rPr>
        <w:t xml:space="preserve">     Фінансова допомога є одним із етапів стабілізації роботи підприємства з метою виведення його з критичного фінансово-господарського стану. Підприємство створене з метою надання житлово-комунальних послуг населенню,забезпечення життєдіяльності міста. За підсумками минулих років підприємство є збитковим. Основною причиною збиткової діяльності є зростання цін на матеріали,енергоносії,слабка матеріально-технічна база,низька оплата мешканцями за надані послуги.</w:t>
      </w:r>
    </w:p>
    <w:p w:rsidR="004F160A" w:rsidRPr="00C86331" w:rsidRDefault="004F160A" w:rsidP="00C86331">
      <w:pPr>
        <w:tabs>
          <w:tab w:val="left" w:pos="8640"/>
        </w:tabs>
        <w:spacing w:after="0" w:line="240" w:lineRule="auto"/>
        <w:jc w:val="both"/>
        <w:rPr>
          <w:rFonts w:ascii="Times New Roman" w:eastAsia="Times New Roman" w:hAnsi="Times New Roman" w:cs="Times New Roman"/>
          <w:color w:val="000000" w:themeColor="text1"/>
          <w:sz w:val="28"/>
          <w:szCs w:val="28"/>
        </w:rPr>
      </w:pPr>
      <w:r w:rsidRPr="00C86331">
        <w:rPr>
          <w:rFonts w:ascii="Times New Roman" w:eastAsia="Times New Roman" w:hAnsi="Times New Roman" w:cs="Times New Roman"/>
          <w:color w:val="000000" w:themeColor="text1"/>
          <w:sz w:val="28"/>
          <w:szCs w:val="28"/>
        </w:rPr>
        <w:t xml:space="preserve">    Фінансова допомога підприємству направляється на виплату заробітної плати з усіма обов’язковими відрахуваннями, ліквідацію заборгованості по податках,оплату енергоносіїв,технічний розвиток,внески в статутний фонд,</w:t>
      </w:r>
    </w:p>
    <w:p w:rsidR="004F160A" w:rsidRPr="00C86331" w:rsidRDefault="004F160A" w:rsidP="00C86331">
      <w:pPr>
        <w:tabs>
          <w:tab w:val="left" w:pos="8640"/>
        </w:tabs>
        <w:spacing w:after="0" w:line="240" w:lineRule="auto"/>
        <w:jc w:val="both"/>
        <w:rPr>
          <w:rFonts w:ascii="Times New Roman" w:eastAsia="Times New Roman" w:hAnsi="Times New Roman" w:cs="Times New Roman"/>
          <w:color w:val="000000" w:themeColor="text1"/>
          <w:sz w:val="28"/>
          <w:szCs w:val="28"/>
        </w:rPr>
      </w:pPr>
      <w:r w:rsidRPr="00C86331">
        <w:rPr>
          <w:rFonts w:ascii="Times New Roman" w:eastAsia="Times New Roman" w:hAnsi="Times New Roman" w:cs="Times New Roman"/>
          <w:color w:val="000000" w:themeColor="text1"/>
          <w:sz w:val="28"/>
          <w:szCs w:val="28"/>
        </w:rPr>
        <w:t xml:space="preserve">    Проблемні питання:</w:t>
      </w:r>
    </w:p>
    <w:p w:rsidR="004F160A" w:rsidRPr="00C86331" w:rsidRDefault="004F160A" w:rsidP="00C86331">
      <w:pPr>
        <w:tabs>
          <w:tab w:val="left" w:pos="8640"/>
        </w:tabs>
        <w:spacing w:after="0" w:line="240" w:lineRule="auto"/>
        <w:jc w:val="both"/>
        <w:rPr>
          <w:rFonts w:ascii="Times New Roman" w:eastAsia="Times New Roman" w:hAnsi="Times New Roman" w:cs="Times New Roman"/>
          <w:color w:val="000000" w:themeColor="text1"/>
          <w:sz w:val="28"/>
          <w:szCs w:val="28"/>
        </w:rPr>
      </w:pPr>
      <w:proofErr w:type="spellStart"/>
      <w:r w:rsidRPr="00C86331">
        <w:rPr>
          <w:rFonts w:ascii="Times New Roman" w:eastAsia="Times New Roman" w:hAnsi="Times New Roman" w:cs="Times New Roman"/>
          <w:color w:val="000000" w:themeColor="text1"/>
          <w:sz w:val="28"/>
          <w:szCs w:val="28"/>
        </w:rPr>
        <w:t>-низькаоплата</w:t>
      </w:r>
      <w:proofErr w:type="spellEnd"/>
      <w:r w:rsidRPr="00C86331">
        <w:rPr>
          <w:rFonts w:ascii="Times New Roman" w:eastAsia="Times New Roman" w:hAnsi="Times New Roman" w:cs="Times New Roman"/>
          <w:color w:val="000000" w:themeColor="text1"/>
          <w:sz w:val="28"/>
          <w:szCs w:val="28"/>
        </w:rPr>
        <w:t xml:space="preserve"> мешканцями за надані комунальні послуги;</w:t>
      </w:r>
    </w:p>
    <w:p w:rsidR="004F160A" w:rsidRPr="00C86331" w:rsidRDefault="004F160A" w:rsidP="00C86331">
      <w:pPr>
        <w:tabs>
          <w:tab w:val="left" w:pos="8640"/>
        </w:tabs>
        <w:spacing w:after="0" w:line="240" w:lineRule="auto"/>
        <w:jc w:val="both"/>
        <w:rPr>
          <w:rFonts w:ascii="Times New Roman" w:eastAsia="Times New Roman" w:hAnsi="Times New Roman" w:cs="Times New Roman"/>
          <w:color w:val="000000" w:themeColor="text1"/>
          <w:sz w:val="28"/>
          <w:szCs w:val="28"/>
        </w:rPr>
      </w:pPr>
      <w:proofErr w:type="spellStart"/>
      <w:r w:rsidRPr="00C86331">
        <w:rPr>
          <w:rFonts w:ascii="Times New Roman" w:eastAsia="Times New Roman" w:hAnsi="Times New Roman" w:cs="Times New Roman"/>
          <w:color w:val="000000" w:themeColor="text1"/>
          <w:sz w:val="28"/>
          <w:szCs w:val="28"/>
        </w:rPr>
        <w:t>-відсутність</w:t>
      </w:r>
      <w:proofErr w:type="spellEnd"/>
      <w:r w:rsidRPr="00C86331">
        <w:rPr>
          <w:rFonts w:ascii="Times New Roman" w:eastAsia="Times New Roman" w:hAnsi="Times New Roman" w:cs="Times New Roman"/>
          <w:color w:val="000000" w:themeColor="text1"/>
          <w:sz w:val="28"/>
          <w:szCs w:val="28"/>
        </w:rPr>
        <w:t xml:space="preserve"> обігових коштів на своєчасну виплату заробітної плати та податків;</w:t>
      </w:r>
    </w:p>
    <w:p w:rsidR="004F160A" w:rsidRPr="00C86331" w:rsidRDefault="004F160A" w:rsidP="00C86331">
      <w:pPr>
        <w:tabs>
          <w:tab w:val="left" w:pos="8640"/>
        </w:tabs>
        <w:spacing w:after="0" w:line="240" w:lineRule="auto"/>
        <w:jc w:val="both"/>
        <w:rPr>
          <w:rFonts w:ascii="Times New Roman" w:eastAsia="Times New Roman" w:hAnsi="Times New Roman" w:cs="Times New Roman"/>
          <w:color w:val="000000" w:themeColor="text1"/>
          <w:sz w:val="28"/>
          <w:szCs w:val="28"/>
        </w:rPr>
      </w:pPr>
      <w:r w:rsidRPr="00C86331">
        <w:rPr>
          <w:rFonts w:ascii="Times New Roman" w:eastAsia="Times New Roman" w:hAnsi="Times New Roman" w:cs="Times New Roman"/>
          <w:color w:val="000000" w:themeColor="text1"/>
          <w:sz w:val="28"/>
          <w:szCs w:val="28"/>
        </w:rPr>
        <w:t>- заборгованість перед контрагентами за попередні періоди;</w:t>
      </w:r>
    </w:p>
    <w:p w:rsidR="004F160A" w:rsidRPr="00C86331" w:rsidRDefault="004F160A" w:rsidP="00C86331">
      <w:pPr>
        <w:tabs>
          <w:tab w:val="left" w:pos="8640"/>
        </w:tabs>
        <w:spacing w:after="0" w:line="240" w:lineRule="auto"/>
        <w:jc w:val="both"/>
        <w:rPr>
          <w:rFonts w:ascii="Times New Roman" w:eastAsia="Times New Roman" w:hAnsi="Times New Roman" w:cs="Times New Roman"/>
          <w:color w:val="000000" w:themeColor="text1"/>
          <w:sz w:val="28"/>
          <w:szCs w:val="28"/>
        </w:rPr>
      </w:pPr>
      <w:proofErr w:type="spellStart"/>
      <w:r w:rsidRPr="00C86331">
        <w:rPr>
          <w:rFonts w:ascii="Times New Roman" w:eastAsia="Times New Roman" w:hAnsi="Times New Roman" w:cs="Times New Roman"/>
          <w:color w:val="000000" w:themeColor="text1"/>
          <w:sz w:val="28"/>
          <w:szCs w:val="28"/>
        </w:rPr>
        <w:t>-слабка</w:t>
      </w:r>
      <w:proofErr w:type="spellEnd"/>
      <w:r w:rsidRPr="00C86331">
        <w:rPr>
          <w:rFonts w:ascii="Times New Roman" w:eastAsia="Times New Roman" w:hAnsi="Times New Roman" w:cs="Times New Roman"/>
          <w:color w:val="000000" w:themeColor="text1"/>
          <w:sz w:val="28"/>
          <w:szCs w:val="28"/>
        </w:rPr>
        <w:t xml:space="preserve"> матеріально-технічна база.</w:t>
      </w:r>
    </w:p>
    <w:p w:rsidR="004F160A" w:rsidRPr="00C86331" w:rsidRDefault="004F160A" w:rsidP="006605F7">
      <w:pPr>
        <w:spacing w:after="0" w:line="240" w:lineRule="auto"/>
        <w:jc w:val="center"/>
        <w:rPr>
          <w:rFonts w:ascii="Times New Roman" w:eastAsia="Times New Roman" w:hAnsi="Times New Roman" w:cs="Times New Roman"/>
          <w:b/>
          <w:bCs/>
          <w:color w:val="000000" w:themeColor="text1"/>
          <w:sz w:val="28"/>
          <w:szCs w:val="28"/>
        </w:rPr>
      </w:pPr>
      <w:r w:rsidRPr="00C86331">
        <w:rPr>
          <w:rFonts w:ascii="Times New Roman" w:eastAsia="Times New Roman" w:hAnsi="Times New Roman" w:cs="Times New Roman"/>
          <w:color w:val="000000" w:themeColor="text1"/>
          <w:sz w:val="28"/>
          <w:szCs w:val="28"/>
        </w:rPr>
        <w:br w:type="page"/>
      </w:r>
      <w:r w:rsidRPr="00C86331">
        <w:rPr>
          <w:rFonts w:ascii="Times New Roman" w:eastAsia="Times New Roman" w:hAnsi="Times New Roman" w:cs="Times New Roman"/>
          <w:b/>
          <w:bCs/>
          <w:color w:val="000000" w:themeColor="text1"/>
          <w:sz w:val="28"/>
          <w:szCs w:val="28"/>
        </w:rPr>
        <w:lastRenderedPageBreak/>
        <w:t>4. Мета Програми</w:t>
      </w:r>
    </w:p>
    <w:p w:rsidR="004F160A" w:rsidRPr="00C86331" w:rsidRDefault="004F160A" w:rsidP="00C86331">
      <w:pPr>
        <w:suppressAutoHyphens/>
        <w:spacing w:after="0" w:line="240" w:lineRule="auto"/>
        <w:ind w:firstLine="708"/>
        <w:jc w:val="both"/>
        <w:rPr>
          <w:rFonts w:ascii="Times New Roman" w:eastAsia="Times New Roman" w:hAnsi="Times New Roman" w:cs="Times New Roman"/>
          <w:color w:val="000000" w:themeColor="text1"/>
          <w:sz w:val="28"/>
          <w:szCs w:val="28"/>
          <w:lang w:eastAsia="zh-CN"/>
        </w:rPr>
      </w:pPr>
      <w:r w:rsidRPr="00C86331">
        <w:rPr>
          <w:rFonts w:ascii="Times New Roman" w:eastAsia="Times New Roman" w:hAnsi="Times New Roman" w:cs="Times New Roman"/>
          <w:color w:val="000000" w:themeColor="text1"/>
          <w:sz w:val="28"/>
          <w:szCs w:val="28"/>
          <w:lang w:eastAsia="zh-CN"/>
        </w:rPr>
        <w:t>Мета Програми полягає у підвищенні ефективності та надійності функціонування житлово-комунального господарства громади, забезпечення сталого розвитку для задоволення потреб населення і господарського комплексу в житлово-комунальних послугах відповідно до встановлених нормативів і національних стандартів.</w:t>
      </w:r>
    </w:p>
    <w:p w:rsidR="004F160A" w:rsidRPr="00C86331" w:rsidRDefault="004F160A" w:rsidP="00C86331">
      <w:pPr>
        <w:keepNext/>
        <w:keepLines/>
        <w:spacing w:after="0" w:line="240" w:lineRule="auto"/>
        <w:jc w:val="both"/>
        <w:outlineLvl w:val="1"/>
        <w:rPr>
          <w:rFonts w:ascii="Times New Roman" w:eastAsiaTheme="majorEastAsia" w:hAnsi="Times New Roman" w:cs="Times New Roman"/>
          <w:bCs/>
          <w:color w:val="000000" w:themeColor="text1"/>
          <w:sz w:val="28"/>
          <w:szCs w:val="28"/>
          <w:lang w:eastAsia="ru-RU"/>
        </w:rPr>
      </w:pPr>
    </w:p>
    <w:p w:rsidR="004F160A" w:rsidRPr="00C86331" w:rsidRDefault="004F160A" w:rsidP="00C86331">
      <w:pPr>
        <w:keepNext/>
        <w:keepLines/>
        <w:spacing w:after="0" w:line="240" w:lineRule="auto"/>
        <w:jc w:val="both"/>
        <w:outlineLvl w:val="1"/>
        <w:rPr>
          <w:rFonts w:ascii="Times New Roman" w:eastAsiaTheme="majorEastAsia" w:hAnsi="Times New Roman" w:cs="Times New Roman"/>
          <w:bCs/>
          <w:i/>
          <w:color w:val="000000" w:themeColor="text1"/>
          <w:sz w:val="28"/>
          <w:szCs w:val="28"/>
        </w:rPr>
      </w:pPr>
      <w:r w:rsidRPr="00C86331">
        <w:rPr>
          <w:rFonts w:ascii="Times New Roman" w:eastAsiaTheme="majorEastAsia" w:hAnsi="Times New Roman" w:cs="Times New Roman"/>
          <w:bCs/>
          <w:i/>
          <w:color w:val="000000" w:themeColor="text1"/>
          <w:sz w:val="28"/>
          <w:szCs w:val="28"/>
        </w:rPr>
        <w:t>Основними завданнями Програми є:</w:t>
      </w:r>
    </w:p>
    <w:p w:rsidR="004F160A" w:rsidRPr="00C86331" w:rsidRDefault="004F160A" w:rsidP="00C86331">
      <w:pPr>
        <w:keepNext/>
        <w:keepLines/>
        <w:spacing w:after="0" w:line="240" w:lineRule="auto"/>
        <w:jc w:val="both"/>
        <w:outlineLvl w:val="0"/>
        <w:rPr>
          <w:rFonts w:ascii="Times New Roman" w:eastAsiaTheme="majorEastAsia" w:hAnsi="Times New Roman" w:cs="Times New Roman"/>
          <w:bCs/>
          <w:color w:val="000000" w:themeColor="text1"/>
          <w:sz w:val="28"/>
          <w:szCs w:val="28"/>
        </w:rPr>
      </w:pPr>
      <w:r w:rsidRPr="00C86331">
        <w:rPr>
          <w:rFonts w:ascii="Times New Roman" w:eastAsiaTheme="majorEastAsia" w:hAnsi="Times New Roman" w:cs="Times New Roman"/>
          <w:bCs/>
          <w:color w:val="000000" w:themeColor="text1"/>
          <w:sz w:val="28"/>
          <w:szCs w:val="28"/>
          <w:lang w:eastAsia="uk-UA"/>
        </w:rPr>
        <w:t>- збереження організаційно-правової форми діяльності комунального підприємства</w:t>
      </w:r>
      <w:r w:rsidRPr="00C86331">
        <w:rPr>
          <w:rFonts w:ascii="Times New Roman" w:eastAsiaTheme="majorEastAsia" w:hAnsi="Times New Roman" w:cs="Times New Roman"/>
          <w:bCs/>
          <w:color w:val="000000" w:themeColor="text1"/>
          <w:sz w:val="28"/>
          <w:szCs w:val="28"/>
        </w:rPr>
        <w:t xml:space="preserve"> «</w:t>
      </w:r>
      <w:proofErr w:type="spellStart"/>
      <w:r w:rsidRPr="00C86331">
        <w:rPr>
          <w:rFonts w:ascii="Times New Roman" w:eastAsiaTheme="majorEastAsia" w:hAnsi="Times New Roman" w:cs="Times New Roman"/>
          <w:bCs/>
          <w:color w:val="000000" w:themeColor="text1"/>
          <w:sz w:val="28"/>
          <w:szCs w:val="28"/>
        </w:rPr>
        <w:t>Рахівтепло</w:t>
      </w:r>
      <w:proofErr w:type="spellEnd"/>
      <w:r w:rsidRPr="00C86331">
        <w:rPr>
          <w:rFonts w:ascii="Times New Roman" w:eastAsiaTheme="majorEastAsia" w:hAnsi="Times New Roman" w:cs="Times New Roman"/>
          <w:bCs/>
          <w:color w:val="000000" w:themeColor="text1"/>
          <w:sz w:val="28"/>
          <w:szCs w:val="28"/>
        </w:rPr>
        <w:t>»  Рахівської міської ради та забезпечення його належного функціонування;</w:t>
      </w:r>
    </w:p>
    <w:p w:rsidR="004F160A" w:rsidRPr="00C86331" w:rsidRDefault="004F160A" w:rsidP="00C86331">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C86331">
        <w:rPr>
          <w:rFonts w:ascii="Times New Roman" w:eastAsia="Times New Roman" w:hAnsi="Times New Roman" w:cs="Times New Roman"/>
          <w:color w:val="000000" w:themeColor="text1"/>
          <w:sz w:val="28"/>
          <w:szCs w:val="28"/>
          <w:lang w:eastAsia="ar-SA"/>
        </w:rPr>
        <w:t xml:space="preserve">- </w:t>
      </w:r>
      <w:hyperlink r:id="rId7" w:anchor="1040" w:tgtFrame="_top" w:history="1">
        <w:r w:rsidRPr="00C86331">
          <w:rPr>
            <w:rStyle w:val="a3"/>
            <w:rFonts w:ascii="Times New Roman" w:eastAsia="Calibri" w:hAnsi="Times New Roman" w:cs="Times New Roman"/>
            <w:color w:val="000000" w:themeColor="text1"/>
            <w:sz w:val="28"/>
            <w:szCs w:val="28"/>
            <w:u w:val="none"/>
            <w:lang w:eastAsia="ar-SA"/>
          </w:rPr>
          <w:t>технічне переоснащення житлово-комунального господарства, скорочення питомих показників використання енергетичних і матеріальних ресурсів, необхідних для виробництва (надання) житлово-комунальних послуг, у тому числі створення дієвого та прозорого механізму стимулювання використання альтернативних джерел енергії та видів палива;</w:t>
        </w:r>
      </w:hyperlink>
    </w:p>
    <w:p w:rsidR="004F160A" w:rsidRPr="00C86331" w:rsidRDefault="004F160A" w:rsidP="00C86331">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C86331">
        <w:rPr>
          <w:rFonts w:ascii="Times New Roman" w:eastAsia="Times New Roman" w:hAnsi="Times New Roman" w:cs="Times New Roman"/>
          <w:color w:val="000000" w:themeColor="text1"/>
          <w:sz w:val="28"/>
          <w:szCs w:val="28"/>
          <w:lang w:eastAsia="ar-SA"/>
        </w:rPr>
        <w:t>- заміна зношених водопровідних та каналізаційних мереж;</w:t>
      </w:r>
    </w:p>
    <w:p w:rsidR="004F160A" w:rsidRPr="00C86331" w:rsidRDefault="004F160A" w:rsidP="00C86331">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C86331">
        <w:rPr>
          <w:rFonts w:ascii="Times New Roman" w:eastAsia="Times New Roman" w:hAnsi="Times New Roman" w:cs="Times New Roman"/>
          <w:color w:val="000000" w:themeColor="text1"/>
          <w:sz w:val="28"/>
          <w:szCs w:val="28"/>
          <w:lang w:eastAsia="ar-SA"/>
        </w:rPr>
        <w:t>- покращення очистки стічних вод та якості питної води;</w:t>
      </w:r>
    </w:p>
    <w:p w:rsidR="004F160A" w:rsidRPr="00C86331" w:rsidRDefault="004F160A" w:rsidP="00C86331">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C86331">
        <w:rPr>
          <w:rFonts w:ascii="Times New Roman" w:eastAsia="Times New Roman" w:hAnsi="Times New Roman" w:cs="Times New Roman"/>
          <w:color w:val="000000" w:themeColor="text1"/>
          <w:sz w:val="28"/>
          <w:szCs w:val="28"/>
          <w:lang w:eastAsia="ar-SA"/>
        </w:rPr>
        <w:t>- забезпечення належного водовідведення від абонентів не каналізованих вулиць;</w:t>
      </w:r>
    </w:p>
    <w:p w:rsidR="004F160A" w:rsidRPr="00C86331" w:rsidRDefault="004F160A" w:rsidP="00C86331">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C86331">
        <w:rPr>
          <w:rFonts w:ascii="Times New Roman" w:eastAsia="Times New Roman" w:hAnsi="Times New Roman" w:cs="Times New Roman"/>
          <w:color w:val="000000" w:themeColor="text1"/>
          <w:sz w:val="28"/>
          <w:szCs w:val="28"/>
          <w:lang w:eastAsia="ar-SA"/>
        </w:rPr>
        <w:t xml:space="preserve">- </w:t>
      </w:r>
      <w:hyperlink r:id="rId8" w:anchor="1040" w:tgtFrame="_top" w:history="1">
        <w:r w:rsidRPr="00C86331">
          <w:rPr>
            <w:rStyle w:val="a3"/>
            <w:rFonts w:ascii="Times New Roman" w:eastAsia="Calibri" w:hAnsi="Times New Roman" w:cs="Times New Roman"/>
            <w:color w:val="000000" w:themeColor="text1"/>
            <w:sz w:val="28"/>
            <w:szCs w:val="28"/>
            <w:u w:val="none"/>
            <w:lang w:eastAsia="ar-SA"/>
          </w:rPr>
          <w:t>залучення інвестицій і співпраця з різними фінансовими установами та донорськими організаціями;</w:t>
        </w:r>
      </w:hyperlink>
    </w:p>
    <w:p w:rsidR="004F160A" w:rsidRPr="00C86331" w:rsidRDefault="004F160A" w:rsidP="00C86331">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C86331">
        <w:rPr>
          <w:rFonts w:ascii="Times New Roman" w:eastAsia="Times New Roman" w:hAnsi="Times New Roman" w:cs="Times New Roman"/>
          <w:color w:val="000000" w:themeColor="text1"/>
          <w:sz w:val="28"/>
          <w:szCs w:val="28"/>
          <w:lang w:eastAsia="ar-SA"/>
        </w:rPr>
        <w:t>- залучення громадськості до процесів формування житлової політики та реформування житлово-комунального господарства;</w:t>
      </w:r>
    </w:p>
    <w:p w:rsidR="004F160A" w:rsidRPr="00C86331" w:rsidRDefault="00103167" w:rsidP="00C86331">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hyperlink r:id="rId9" w:anchor="1040" w:tgtFrame="_top" w:history="1">
        <w:r w:rsidR="004F160A" w:rsidRPr="00C86331">
          <w:rPr>
            <w:rStyle w:val="a3"/>
            <w:rFonts w:ascii="Times New Roman" w:hAnsi="Times New Roman" w:cs="Times New Roman"/>
            <w:color w:val="000000" w:themeColor="text1"/>
            <w:sz w:val="28"/>
            <w:szCs w:val="28"/>
            <w:u w:val="none"/>
          </w:rPr>
          <w:t>- збереження і покращення сприятливого для існування людини та живої природи довкілля;</w:t>
        </w:r>
      </w:hyperlink>
    </w:p>
    <w:p w:rsidR="004F160A" w:rsidRPr="00C86331" w:rsidRDefault="004F160A" w:rsidP="00C86331">
      <w:pPr>
        <w:autoSpaceDE w:val="0"/>
        <w:autoSpaceDN w:val="0"/>
        <w:adjustRightInd w:val="0"/>
        <w:spacing w:after="0" w:line="240" w:lineRule="auto"/>
        <w:jc w:val="both"/>
        <w:rPr>
          <w:rFonts w:ascii="Times New Roman" w:hAnsi="Times New Roman" w:cs="Times New Roman"/>
          <w:color w:val="000000" w:themeColor="text1"/>
          <w:sz w:val="28"/>
          <w:szCs w:val="28"/>
        </w:rPr>
      </w:pPr>
      <w:r w:rsidRPr="00C86331">
        <w:rPr>
          <w:rFonts w:ascii="Times New Roman" w:hAnsi="Times New Roman" w:cs="Times New Roman"/>
          <w:color w:val="000000" w:themeColor="text1"/>
          <w:sz w:val="28"/>
          <w:szCs w:val="28"/>
        </w:rPr>
        <w:t>-  підвищення рівня  благоустрою громади.</w:t>
      </w:r>
    </w:p>
    <w:p w:rsidR="004F160A" w:rsidRPr="00C86331" w:rsidRDefault="004F160A" w:rsidP="00C86331">
      <w:pPr>
        <w:autoSpaceDE w:val="0"/>
        <w:autoSpaceDN w:val="0"/>
        <w:adjustRightInd w:val="0"/>
        <w:spacing w:after="0" w:line="240" w:lineRule="auto"/>
        <w:jc w:val="both"/>
        <w:rPr>
          <w:rFonts w:ascii="Times New Roman" w:hAnsi="Times New Roman" w:cs="Times New Roman"/>
          <w:color w:val="000000" w:themeColor="text1"/>
          <w:sz w:val="28"/>
          <w:szCs w:val="28"/>
        </w:rPr>
      </w:pPr>
      <w:r w:rsidRPr="00C86331">
        <w:rPr>
          <w:rFonts w:ascii="Times New Roman" w:hAnsi="Times New Roman" w:cs="Times New Roman"/>
          <w:color w:val="000000" w:themeColor="text1"/>
          <w:sz w:val="28"/>
          <w:szCs w:val="28"/>
        </w:rPr>
        <w:t>- у зв’язку з підвищеною небезпекою, спричиненою воєнним станом в Україні, одним із завдань програми є виконання заходів з інженерного захисту елементів об’єктів критичної інфраструктури (ОКІ)</w:t>
      </w:r>
    </w:p>
    <w:p w:rsidR="004F160A" w:rsidRPr="00C86331" w:rsidRDefault="004F160A" w:rsidP="00C86331">
      <w:pPr>
        <w:autoSpaceDE w:val="0"/>
        <w:autoSpaceDN w:val="0"/>
        <w:adjustRightInd w:val="0"/>
        <w:spacing w:after="0" w:line="240" w:lineRule="auto"/>
        <w:jc w:val="both"/>
        <w:rPr>
          <w:rFonts w:ascii="Times New Roman" w:hAnsi="Times New Roman" w:cs="Times New Roman"/>
          <w:color w:val="000000" w:themeColor="text1"/>
          <w:sz w:val="28"/>
          <w:szCs w:val="28"/>
        </w:rPr>
      </w:pPr>
      <w:r w:rsidRPr="00C86331">
        <w:rPr>
          <w:rFonts w:ascii="Times New Roman" w:hAnsi="Times New Roman" w:cs="Times New Roman"/>
          <w:color w:val="000000" w:themeColor="text1"/>
          <w:sz w:val="28"/>
          <w:szCs w:val="28"/>
        </w:rPr>
        <w:t xml:space="preserve"> </w:t>
      </w:r>
    </w:p>
    <w:p w:rsidR="004F160A" w:rsidRPr="00C86331" w:rsidRDefault="004F160A" w:rsidP="00C86331">
      <w:pPr>
        <w:suppressAutoHyphens/>
        <w:spacing w:after="0" w:line="240" w:lineRule="auto"/>
        <w:ind w:firstLine="708"/>
        <w:jc w:val="both"/>
        <w:rPr>
          <w:rFonts w:ascii="Times New Roman" w:eastAsia="Times New Roman" w:hAnsi="Times New Roman" w:cs="Times New Roman"/>
          <w:color w:val="000000" w:themeColor="text1"/>
          <w:sz w:val="28"/>
          <w:szCs w:val="28"/>
          <w:lang w:eastAsia="ar-SA"/>
        </w:rPr>
      </w:pPr>
      <w:r w:rsidRPr="00C86331">
        <w:rPr>
          <w:rFonts w:ascii="Times New Roman" w:eastAsia="Times New Roman" w:hAnsi="Times New Roman" w:cs="Times New Roman"/>
          <w:color w:val="000000" w:themeColor="text1"/>
          <w:sz w:val="28"/>
          <w:szCs w:val="28"/>
          <w:lang w:eastAsia="ar-SA"/>
        </w:rPr>
        <w:t>Виконання завдань Програми потребує реалізації заходів інституціонального, організаційного, фінансового, нормативно-правового та науково-технічного забезпечення.</w:t>
      </w:r>
    </w:p>
    <w:p w:rsidR="004F160A" w:rsidRPr="00C86331" w:rsidRDefault="004F160A" w:rsidP="00C86331">
      <w:pPr>
        <w:tabs>
          <w:tab w:val="left" w:pos="8640"/>
        </w:tabs>
        <w:spacing w:after="0" w:line="240" w:lineRule="auto"/>
        <w:jc w:val="both"/>
        <w:rPr>
          <w:rFonts w:ascii="Times New Roman" w:eastAsia="Times New Roman" w:hAnsi="Times New Roman" w:cs="Times New Roman"/>
          <w:color w:val="000000" w:themeColor="text1"/>
          <w:sz w:val="28"/>
          <w:szCs w:val="28"/>
          <w:lang w:eastAsia="ru-RU"/>
        </w:rPr>
      </w:pPr>
    </w:p>
    <w:p w:rsidR="004F160A" w:rsidRPr="00C86331" w:rsidRDefault="004F160A" w:rsidP="00C86331">
      <w:pPr>
        <w:spacing w:after="0" w:line="240" w:lineRule="auto"/>
        <w:jc w:val="center"/>
        <w:rPr>
          <w:rFonts w:ascii="Times New Roman" w:hAnsi="Times New Roman" w:cs="Times New Roman"/>
          <w:b/>
          <w:color w:val="000000" w:themeColor="text1"/>
          <w:spacing w:val="6"/>
          <w:sz w:val="28"/>
          <w:szCs w:val="28"/>
        </w:rPr>
      </w:pPr>
      <w:r w:rsidRPr="00C86331">
        <w:rPr>
          <w:rFonts w:ascii="Times New Roman" w:hAnsi="Times New Roman" w:cs="Times New Roman"/>
          <w:b/>
          <w:color w:val="000000" w:themeColor="text1"/>
          <w:spacing w:val="6"/>
          <w:sz w:val="28"/>
          <w:szCs w:val="28"/>
        </w:rPr>
        <w:t>5. Обґрунтування шляхів і засобів розв’язання проблеми, обсягів та джерел фінансування. Перелік завдань і заходів Програми</w:t>
      </w:r>
    </w:p>
    <w:p w:rsidR="004F160A" w:rsidRPr="00C86331" w:rsidRDefault="00103167" w:rsidP="00C86331">
      <w:pPr>
        <w:tabs>
          <w:tab w:val="left" w:pos="900"/>
        </w:tabs>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hyperlink r:id="rId10" w:anchor="1040" w:tgtFrame="_top" w:history="1">
        <w:r w:rsidR="004F160A" w:rsidRPr="00C86331">
          <w:rPr>
            <w:rStyle w:val="a3"/>
            <w:rFonts w:ascii="Times New Roman" w:eastAsia="Calibri" w:hAnsi="Times New Roman" w:cs="Times New Roman"/>
            <w:color w:val="000000" w:themeColor="text1"/>
            <w:sz w:val="28"/>
            <w:szCs w:val="28"/>
            <w:u w:val="none"/>
            <w:lang w:eastAsia="ar-SA"/>
          </w:rPr>
          <w:t>Передбачається здійснення заходів Програми в таких сферах:</w:t>
        </w:r>
      </w:hyperlink>
    </w:p>
    <w:p w:rsidR="004F160A" w:rsidRPr="00C86331" w:rsidRDefault="004F160A" w:rsidP="00C86331">
      <w:pPr>
        <w:tabs>
          <w:tab w:val="left" w:pos="882"/>
        </w:tabs>
        <w:spacing w:after="0" w:line="240" w:lineRule="auto"/>
        <w:jc w:val="both"/>
        <w:rPr>
          <w:rFonts w:ascii="Times New Roman" w:eastAsia="Times New Roman" w:hAnsi="Times New Roman" w:cs="Times New Roman"/>
          <w:color w:val="000000" w:themeColor="text1"/>
          <w:sz w:val="28"/>
          <w:szCs w:val="28"/>
          <w:lang w:eastAsia="ar-SA"/>
        </w:rPr>
      </w:pPr>
      <w:r w:rsidRPr="00C86331">
        <w:rPr>
          <w:rFonts w:ascii="Times New Roman" w:eastAsia="Times New Roman" w:hAnsi="Times New Roman" w:cs="Times New Roman"/>
          <w:color w:val="000000" w:themeColor="text1"/>
          <w:sz w:val="28"/>
          <w:szCs w:val="28"/>
          <w:lang w:eastAsia="ar-SA"/>
        </w:rPr>
        <w:t xml:space="preserve">- </w:t>
      </w:r>
      <w:hyperlink r:id="rId11" w:anchor="1040" w:tgtFrame="_top" w:history="1">
        <w:r w:rsidRPr="00C86331">
          <w:rPr>
            <w:rStyle w:val="a3"/>
            <w:rFonts w:ascii="Times New Roman" w:eastAsia="Calibri" w:hAnsi="Times New Roman" w:cs="Times New Roman"/>
            <w:color w:val="000000" w:themeColor="text1"/>
            <w:sz w:val="28"/>
            <w:szCs w:val="28"/>
            <w:u w:val="none"/>
            <w:lang w:eastAsia="ar-SA"/>
          </w:rPr>
          <w:t>надання послуг з централізованого водопостачання та водовідведення,</w:t>
        </w:r>
      </w:hyperlink>
      <w:hyperlink r:id="rId12" w:anchor="1040" w:tgtFrame="_top" w:history="1">
        <w:r w:rsidRPr="00C86331">
          <w:rPr>
            <w:rStyle w:val="a3"/>
            <w:rFonts w:ascii="Times New Roman" w:eastAsia="Calibri" w:hAnsi="Times New Roman" w:cs="Times New Roman"/>
            <w:color w:val="000000" w:themeColor="text1"/>
            <w:sz w:val="28"/>
            <w:szCs w:val="28"/>
            <w:u w:val="none"/>
            <w:lang w:eastAsia="ar-SA"/>
          </w:rPr>
          <w:t xml:space="preserve"> у тому числі з використанням альтернативних джерел енергії та видів палива;</w:t>
        </w:r>
      </w:hyperlink>
    </w:p>
    <w:p w:rsidR="004F160A" w:rsidRPr="00C86331" w:rsidRDefault="004F160A" w:rsidP="00C86331">
      <w:pPr>
        <w:tabs>
          <w:tab w:val="left" w:pos="882"/>
        </w:tabs>
        <w:spacing w:after="0" w:line="240" w:lineRule="auto"/>
        <w:jc w:val="both"/>
        <w:rPr>
          <w:rFonts w:ascii="Times New Roman" w:eastAsia="Times New Roman" w:hAnsi="Times New Roman" w:cs="Times New Roman"/>
          <w:color w:val="000000" w:themeColor="text1"/>
          <w:sz w:val="28"/>
          <w:szCs w:val="28"/>
          <w:lang w:eastAsia="ar-SA"/>
        </w:rPr>
      </w:pPr>
      <w:r w:rsidRPr="00C86331">
        <w:rPr>
          <w:rFonts w:ascii="Times New Roman" w:eastAsia="Times New Roman" w:hAnsi="Times New Roman" w:cs="Times New Roman"/>
          <w:color w:val="000000" w:themeColor="text1"/>
          <w:sz w:val="28"/>
          <w:szCs w:val="28"/>
          <w:lang w:eastAsia="ar-SA"/>
        </w:rPr>
        <w:t xml:space="preserve">- санітарно-технічне утримання </w:t>
      </w:r>
      <w:hyperlink r:id="rId13" w:anchor="1040" w:tgtFrame="_top" w:history="1">
        <w:r w:rsidRPr="00C86331">
          <w:rPr>
            <w:rStyle w:val="a3"/>
            <w:rFonts w:ascii="Times New Roman" w:eastAsia="Calibri" w:hAnsi="Times New Roman" w:cs="Times New Roman"/>
            <w:color w:val="000000" w:themeColor="text1"/>
            <w:sz w:val="28"/>
            <w:szCs w:val="28"/>
            <w:u w:val="none"/>
            <w:lang w:eastAsia="ar-SA"/>
          </w:rPr>
          <w:t xml:space="preserve"> території громади;</w:t>
        </w:r>
      </w:hyperlink>
    </w:p>
    <w:p w:rsidR="004F160A" w:rsidRPr="00C86331" w:rsidRDefault="004F160A" w:rsidP="00C86331">
      <w:pPr>
        <w:tabs>
          <w:tab w:val="left" w:pos="882"/>
        </w:tabs>
        <w:spacing w:after="0" w:line="240" w:lineRule="auto"/>
        <w:jc w:val="both"/>
        <w:rPr>
          <w:rFonts w:ascii="Times New Roman" w:eastAsia="Times New Roman" w:hAnsi="Times New Roman" w:cs="Times New Roman"/>
          <w:color w:val="000000" w:themeColor="text1"/>
          <w:sz w:val="28"/>
          <w:szCs w:val="28"/>
          <w:lang w:eastAsia="ar-SA"/>
        </w:rPr>
      </w:pPr>
      <w:r w:rsidRPr="00C86331">
        <w:rPr>
          <w:rFonts w:ascii="Times New Roman" w:eastAsia="Times New Roman" w:hAnsi="Times New Roman" w:cs="Times New Roman"/>
          <w:color w:val="000000" w:themeColor="text1"/>
          <w:sz w:val="28"/>
          <w:szCs w:val="28"/>
          <w:lang w:eastAsia="ar-SA"/>
        </w:rPr>
        <w:t>- утримання та ремонт об’єктів благоустрою;</w:t>
      </w:r>
    </w:p>
    <w:p w:rsidR="004F160A" w:rsidRPr="00C86331" w:rsidRDefault="004F160A" w:rsidP="00C86331">
      <w:pPr>
        <w:tabs>
          <w:tab w:val="left" w:pos="882"/>
        </w:tabs>
        <w:spacing w:after="0" w:line="240" w:lineRule="auto"/>
        <w:jc w:val="both"/>
        <w:rPr>
          <w:rFonts w:ascii="Times New Roman" w:eastAsia="Times New Roman" w:hAnsi="Times New Roman" w:cs="Times New Roman"/>
          <w:color w:val="000000" w:themeColor="text1"/>
          <w:sz w:val="28"/>
          <w:szCs w:val="28"/>
          <w:lang w:eastAsia="ar-SA"/>
        </w:rPr>
      </w:pPr>
      <w:r w:rsidRPr="00C86331">
        <w:rPr>
          <w:rFonts w:ascii="Times New Roman" w:eastAsia="Times New Roman" w:hAnsi="Times New Roman" w:cs="Times New Roman"/>
          <w:color w:val="000000" w:themeColor="text1"/>
          <w:sz w:val="28"/>
          <w:szCs w:val="28"/>
          <w:lang w:eastAsia="ar-SA"/>
        </w:rPr>
        <w:t>- надання ландшафтних послуг та допоміжна діяльність у рослинництві.</w:t>
      </w:r>
    </w:p>
    <w:p w:rsidR="004F160A" w:rsidRPr="00C86331" w:rsidRDefault="004F160A" w:rsidP="00C86331">
      <w:pPr>
        <w:tabs>
          <w:tab w:val="left" w:pos="882"/>
        </w:tabs>
        <w:spacing w:after="0" w:line="240" w:lineRule="auto"/>
        <w:jc w:val="both"/>
        <w:rPr>
          <w:rFonts w:ascii="Times New Roman" w:eastAsia="Times New Roman" w:hAnsi="Times New Roman" w:cs="Times New Roman"/>
          <w:color w:val="000000" w:themeColor="text1"/>
          <w:sz w:val="28"/>
          <w:szCs w:val="28"/>
          <w:lang w:eastAsia="ar-SA"/>
        </w:rPr>
      </w:pPr>
    </w:p>
    <w:p w:rsidR="004F160A" w:rsidRPr="00C86331" w:rsidRDefault="00103167" w:rsidP="00C86331">
      <w:pPr>
        <w:suppressAutoHyphens/>
        <w:spacing w:after="0" w:line="240" w:lineRule="auto"/>
        <w:ind w:firstLine="708"/>
        <w:jc w:val="both"/>
        <w:rPr>
          <w:rFonts w:ascii="Times New Roman" w:eastAsia="Times New Roman" w:hAnsi="Times New Roman" w:cs="Times New Roman"/>
          <w:color w:val="000000" w:themeColor="text1"/>
          <w:sz w:val="28"/>
          <w:szCs w:val="28"/>
          <w:lang w:eastAsia="zh-CN"/>
        </w:rPr>
      </w:pPr>
      <w:hyperlink r:id="rId14" w:anchor="1040" w:tgtFrame="_top" w:history="1">
        <w:r w:rsidR="004F160A" w:rsidRPr="00C86331">
          <w:rPr>
            <w:rStyle w:val="a3"/>
            <w:rFonts w:ascii="Times New Roman" w:eastAsia="Calibri" w:hAnsi="Times New Roman" w:cs="Times New Roman"/>
            <w:color w:val="000000" w:themeColor="text1"/>
            <w:sz w:val="28"/>
            <w:szCs w:val="28"/>
            <w:u w:val="none"/>
            <w:lang w:eastAsia="zh-CN"/>
          </w:rPr>
          <w:t>Фінансово-економічне забезпечення реформування житлово-комунального господарства передбачає</w:t>
        </w:r>
      </w:hyperlink>
      <w:r w:rsidR="004F160A" w:rsidRPr="00C86331">
        <w:rPr>
          <w:rStyle w:val="a3"/>
          <w:rFonts w:ascii="Times New Roman" w:eastAsia="Calibri" w:hAnsi="Times New Roman" w:cs="Times New Roman"/>
          <w:color w:val="000000" w:themeColor="text1"/>
          <w:sz w:val="28"/>
          <w:szCs w:val="28"/>
          <w:u w:val="none"/>
          <w:lang w:eastAsia="zh-CN"/>
        </w:rPr>
        <w:t xml:space="preserve"> </w:t>
      </w:r>
      <w:hyperlink r:id="rId15" w:anchor="1040" w:tgtFrame="_top" w:history="1">
        <w:r w:rsidR="004F160A" w:rsidRPr="00C86331">
          <w:rPr>
            <w:rStyle w:val="a3"/>
            <w:rFonts w:ascii="Times New Roman" w:eastAsia="Calibri" w:hAnsi="Times New Roman" w:cs="Times New Roman"/>
            <w:color w:val="000000" w:themeColor="text1"/>
            <w:sz w:val="28"/>
            <w:szCs w:val="28"/>
            <w:u w:val="none"/>
            <w:lang w:eastAsia="zh-CN"/>
          </w:rPr>
          <w:t xml:space="preserve">фінансування Програми за рахунок </w:t>
        </w:r>
        <w:r w:rsidR="004F160A" w:rsidRPr="00C86331">
          <w:rPr>
            <w:rStyle w:val="a3"/>
            <w:rFonts w:ascii="Times New Roman" w:eastAsia="Calibri" w:hAnsi="Times New Roman" w:cs="Times New Roman"/>
            <w:color w:val="000000" w:themeColor="text1"/>
            <w:sz w:val="28"/>
            <w:szCs w:val="28"/>
            <w:u w:val="none"/>
            <w:lang w:eastAsia="zh-CN"/>
          </w:rPr>
          <w:lastRenderedPageBreak/>
          <w:t>коштів як міського, так і державного бюджетів, коштів підприємств та інших джерел незаборонених законодавством</w:t>
        </w:r>
      </w:hyperlink>
      <w:r w:rsidR="004F160A" w:rsidRPr="00C86331">
        <w:rPr>
          <w:rFonts w:ascii="Times New Roman" w:eastAsia="Times New Roman" w:hAnsi="Times New Roman" w:cs="Times New Roman"/>
          <w:color w:val="000000" w:themeColor="text1"/>
          <w:sz w:val="28"/>
          <w:szCs w:val="28"/>
          <w:lang w:eastAsia="zh-CN"/>
        </w:rPr>
        <w:t>.</w:t>
      </w:r>
    </w:p>
    <w:p w:rsidR="004F160A" w:rsidRPr="00C86331" w:rsidRDefault="004F160A" w:rsidP="00C86331">
      <w:pPr>
        <w:suppressAutoHyphens/>
        <w:spacing w:after="0" w:line="240" w:lineRule="auto"/>
        <w:ind w:firstLine="708"/>
        <w:jc w:val="both"/>
        <w:rPr>
          <w:rFonts w:ascii="Times New Roman" w:eastAsia="Times New Roman" w:hAnsi="Times New Roman" w:cs="Times New Roman"/>
          <w:color w:val="000000" w:themeColor="text1"/>
          <w:sz w:val="28"/>
          <w:szCs w:val="28"/>
          <w:lang w:eastAsia="zh-CN"/>
        </w:rPr>
      </w:pPr>
      <w:r w:rsidRPr="00C86331">
        <w:rPr>
          <w:rStyle w:val="a3"/>
          <w:rFonts w:ascii="Times New Roman" w:eastAsia="Calibri" w:hAnsi="Times New Roman" w:cs="Times New Roman"/>
          <w:color w:val="000000" w:themeColor="text1"/>
          <w:sz w:val="28"/>
          <w:szCs w:val="28"/>
          <w:u w:val="none"/>
          <w:lang w:eastAsia="zh-CN"/>
        </w:rPr>
        <w:t xml:space="preserve">Бюджетні </w:t>
      </w:r>
      <w:hyperlink r:id="rId16" w:anchor="1040" w:tgtFrame="_top" w:history="1">
        <w:r w:rsidRPr="00C86331">
          <w:rPr>
            <w:rStyle w:val="a3"/>
            <w:rFonts w:ascii="Times New Roman" w:eastAsia="Calibri" w:hAnsi="Times New Roman" w:cs="Times New Roman"/>
            <w:color w:val="000000" w:themeColor="text1"/>
            <w:sz w:val="28"/>
            <w:szCs w:val="28"/>
            <w:u w:val="none"/>
            <w:lang w:eastAsia="zh-CN"/>
          </w:rPr>
          <w:t>кошти спрямовуються на фінансування заходів щодо:</w:t>
        </w:r>
      </w:hyperlink>
    </w:p>
    <w:p w:rsidR="004F160A" w:rsidRPr="00C86331" w:rsidRDefault="004F160A" w:rsidP="00C86331">
      <w:pPr>
        <w:tabs>
          <w:tab w:val="left" w:pos="882"/>
        </w:tabs>
        <w:spacing w:after="0" w:line="240" w:lineRule="auto"/>
        <w:jc w:val="both"/>
        <w:rPr>
          <w:rFonts w:ascii="Times New Roman" w:eastAsia="Times New Roman" w:hAnsi="Times New Roman" w:cs="Times New Roman"/>
          <w:color w:val="000000" w:themeColor="text1"/>
          <w:sz w:val="28"/>
          <w:szCs w:val="28"/>
          <w:lang w:eastAsia="zh-CN"/>
        </w:rPr>
      </w:pPr>
      <w:r w:rsidRPr="00C86331">
        <w:rPr>
          <w:rFonts w:ascii="Times New Roman" w:eastAsia="Times New Roman" w:hAnsi="Times New Roman" w:cs="Times New Roman"/>
          <w:color w:val="000000" w:themeColor="text1"/>
          <w:sz w:val="28"/>
          <w:szCs w:val="28"/>
          <w:lang w:eastAsia="zh-CN"/>
        </w:rPr>
        <w:t xml:space="preserve">- </w:t>
      </w:r>
      <w:hyperlink r:id="rId17" w:anchor="1040" w:tgtFrame="_top" w:history="1">
        <w:r w:rsidRPr="00C86331">
          <w:rPr>
            <w:rStyle w:val="a3"/>
            <w:rFonts w:ascii="Times New Roman" w:eastAsia="Calibri" w:hAnsi="Times New Roman" w:cs="Times New Roman"/>
            <w:color w:val="000000" w:themeColor="text1"/>
            <w:sz w:val="28"/>
            <w:szCs w:val="28"/>
            <w:u w:val="none"/>
            <w:lang w:eastAsia="zh-CN"/>
          </w:rPr>
          <w:t>реалізації інвестиційних проектів із реконструкції, будівництва,  капітального та поточного ремонту систем централізованого водопостачання та водовідведення, а також у сфері благоустрою та комунального обслуговування, спрямованих на технічне переоснащення об’єктів інфраструктури;</w:t>
        </w:r>
      </w:hyperlink>
    </w:p>
    <w:p w:rsidR="004F160A" w:rsidRPr="00C86331" w:rsidRDefault="004F160A" w:rsidP="00C86331">
      <w:pPr>
        <w:tabs>
          <w:tab w:val="left" w:pos="882"/>
        </w:tabs>
        <w:spacing w:after="0" w:line="240" w:lineRule="auto"/>
        <w:jc w:val="both"/>
        <w:rPr>
          <w:rFonts w:ascii="Times New Roman" w:eastAsia="Times New Roman" w:hAnsi="Times New Roman" w:cs="Times New Roman"/>
          <w:color w:val="000000" w:themeColor="text1"/>
          <w:sz w:val="28"/>
          <w:szCs w:val="28"/>
          <w:lang w:eastAsia="zh-CN"/>
        </w:rPr>
      </w:pPr>
      <w:r w:rsidRPr="00C86331">
        <w:rPr>
          <w:rFonts w:ascii="Times New Roman" w:eastAsia="Times New Roman" w:hAnsi="Times New Roman" w:cs="Times New Roman"/>
          <w:color w:val="000000" w:themeColor="text1"/>
          <w:sz w:val="28"/>
          <w:szCs w:val="28"/>
          <w:lang w:eastAsia="zh-CN"/>
        </w:rPr>
        <w:t xml:space="preserve">- </w:t>
      </w:r>
      <w:hyperlink r:id="rId18" w:anchor="1040" w:tgtFrame="_top" w:history="1">
        <w:r w:rsidRPr="00C86331">
          <w:rPr>
            <w:rStyle w:val="a3"/>
            <w:rFonts w:ascii="Times New Roman" w:eastAsia="Calibri" w:hAnsi="Times New Roman" w:cs="Times New Roman"/>
            <w:color w:val="000000" w:themeColor="text1"/>
            <w:sz w:val="28"/>
            <w:szCs w:val="28"/>
            <w:u w:val="none"/>
            <w:lang w:eastAsia="zh-CN"/>
          </w:rPr>
          <w:t>реалізації пілотних проектів у сфері житлово-комунального господарства, спрямованих на скорочення питомих показників використання енергетичних та матеріальних ресурсів, у тому числі щодо впровадження використання альтернативних джерел енергії та видів палива.</w:t>
        </w:r>
      </w:hyperlink>
    </w:p>
    <w:p w:rsidR="004F160A" w:rsidRPr="00C86331" w:rsidRDefault="004F160A" w:rsidP="00C86331">
      <w:pPr>
        <w:spacing w:after="0" w:line="240" w:lineRule="auto"/>
        <w:ind w:firstLine="708"/>
        <w:jc w:val="both"/>
        <w:rPr>
          <w:rFonts w:ascii="Times New Roman" w:hAnsi="Times New Roman" w:cs="Times New Roman"/>
          <w:color w:val="000000" w:themeColor="text1"/>
          <w:sz w:val="28"/>
          <w:szCs w:val="28"/>
        </w:rPr>
      </w:pPr>
      <w:r w:rsidRPr="00C86331">
        <w:rPr>
          <w:rFonts w:ascii="Times New Roman" w:hAnsi="Times New Roman" w:cs="Times New Roman"/>
          <w:color w:val="000000" w:themeColor="text1"/>
          <w:sz w:val="28"/>
          <w:szCs w:val="28"/>
        </w:rPr>
        <w:t>Використання виділених бюджетних коштів буде спрямовуватися на видатки згідно додатку 1, зокрема:</w:t>
      </w:r>
    </w:p>
    <w:p w:rsidR="004F160A" w:rsidRPr="00C86331" w:rsidRDefault="004F160A" w:rsidP="00C86331">
      <w:pPr>
        <w:spacing w:after="0" w:line="240" w:lineRule="auto"/>
        <w:jc w:val="both"/>
        <w:rPr>
          <w:rFonts w:ascii="Times New Roman" w:eastAsiaTheme="minorEastAsia" w:hAnsi="Times New Roman" w:cs="Times New Roman"/>
          <w:color w:val="000000" w:themeColor="text1"/>
          <w:sz w:val="28"/>
          <w:szCs w:val="28"/>
          <w:lang w:eastAsia="ru-RU"/>
        </w:rPr>
      </w:pPr>
      <w:r w:rsidRPr="00C86331">
        <w:rPr>
          <w:rFonts w:ascii="Times New Roman" w:hAnsi="Times New Roman" w:cs="Times New Roman"/>
          <w:color w:val="000000" w:themeColor="text1"/>
          <w:sz w:val="28"/>
          <w:szCs w:val="28"/>
        </w:rPr>
        <w:t>- заробітну плату працівників;</w:t>
      </w:r>
    </w:p>
    <w:p w:rsidR="004F160A" w:rsidRPr="00C86331" w:rsidRDefault="004F160A" w:rsidP="00C86331">
      <w:pPr>
        <w:spacing w:after="0" w:line="240" w:lineRule="auto"/>
        <w:jc w:val="both"/>
        <w:rPr>
          <w:rFonts w:ascii="Times New Roman" w:hAnsi="Times New Roman" w:cs="Times New Roman"/>
          <w:color w:val="000000" w:themeColor="text1"/>
          <w:sz w:val="28"/>
          <w:szCs w:val="28"/>
        </w:rPr>
      </w:pPr>
      <w:r w:rsidRPr="00C86331">
        <w:rPr>
          <w:rFonts w:ascii="Times New Roman" w:hAnsi="Times New Roman" w:cs="Times New Roman"/>
          <w:color w:val="000000" w:themeColor="text1"/>
          <w:sz w:val="28"/>
          <w:szCs w:val="28"/>
        </w:rPr>
        <w:t>- нарахування на заробітну плату працівників;</w:t>
      </w:r>
    </w:p>
    <w:p w:rsidR="004F160A" w:rsidRPr="00C86331" w:rsidRDefault="004F160A" w:rsidP="00C86331">
      <w:pPr>
        <w:spacing w:after="0" w:line="240" w:lineRule="auto"/>
        <w:jc w:val="both"/>
        <w:rPr>
          <w:rFonts w:ascii="Times New Roman" w:hAnsi="Times New Roman" w:cs="Times New Roman"/>
          <w:color w:val="000000" w:themeColor="text1"/>
          <w:sz w:val="28"/>
          <w:szCs w:val="28"/>
        </w:rPr>
      </w:pPr>
      <w:r w:rsidRPr="00C86331">
        <w:rPr>
          <w:rFonts w:ascii="Times New Roman" w:hAnsi="Times New Roman" w:cs="Times New Roman"/>
          <w:color w:val="000000" w:themeColor="text1"/>
          <w:sz w:val="28"/>
          <w:szCs w:val="28"/>
        </w:rPr>
        <w:t xml:space="preserve">- придбання предметів, матеріалів, техніки, комплектуючих, обладнання та інвентарю, у тому числі обмундирування (паливно-мастильні матеріали, </w:t>
      </w:r>
      <w:proofErr w:type="spellStart"/>
      <w:r w:rsidRPr="00C86331">
        <w:rPr>
          <w:rFonts w:ascii="Times New Roman" w:hAnsi="Times New Roman" w:cs="Times New Roman"/>
          <w:color w:val="000000" w:themeColor="text1"/>
          <w:sz w:val="28"/>
          <w:szCs w:val="28"/>
        </w:rPr>
        <w:t>матеріали</w:t>
      </w:r>
      <w:proofErr w:type="spellEnd"/>
      <w:r w:rsidRPr="00C86331">
        <w:rPr>
          <w:rFonts w:ascii="Times New Roman" w:hAnsi="Times New Roman" w:cs="Times New Roman"/>
          <w:color w:val="000000" w:themeColor="text1"/>
          <w:sz w:val="28"/>
          <w:szCs w:val="28"/>
        </w:rPr>
        <w:t>, будівельні матеріали, обладнання, інвентар та інструменти для господарської діяльності, а також</w:t>
      </w:r>
      <w:r w:rsidRPr="00C86331">
        <w:rPr>
          <w:rFonts w:ascii="Times New Roman" w:eastAsia="Times New Roman" w:hAnsi="Times New Roman" w:cs="Times New Roman"/>
          <w:color w:val="000000" w:themeColor="text1"/>
        </w:rPr>
        <w:t xml:space="preserve"> </w:t>
      </w:r>
      <w:r w:rsidRPr="00C86331">
        <w:rPr>
          <w:rFonts w:ascii="Times New Roman" w:eastAsia="Times New Roman" w:hAnsi="Times New Roman" w:cs="Times New Roman"/>
          <w:color w:val="000000" w:themeColor="text1"/>
          <w:sz w:val="28"/>
          <w:szCs w:val="28"/>
        </w:rPr>
        <w:t>ручних інструментів пневматичних чи моторизованих, садова техніка різна, деревообробне обладнання</w:t>
      </w:r>
      <w:r w:rsidRPr="00C86331">
        <w:rPr>
          <w:rFonts w:ascii="Times New Roman" w:hAnsi="Times New Roman" w:cs="Times New Roman"/>
          <w:color w:val="000000" w:themeColor="text1"/>
          <w:sz w:val="28"/>
          <w:szCs w:val="28"/>
        </w:rPr>
        <w:t xml:space="preserve"> для благоустрою території, </w:t>
      </w:r>
      <w:r w:rsidRPr="00C86331">
        <w:rPr>
          <w:rFonts w:ascii="Times New Roman" w:eastAsia="Times New Roman" w:hAnsi="Times New Roman" w:cs="Times New Roman"/>
          <w:color w:val="000000" w:themeColor="text1"/>
          <w:sz w:val="28"/>
          <w:szCs w:val="28"/>
        </w:rPr>
        <w:t xml:space="preserve">комп’ютерне   обладнання та приладдя, електрична апаратура для </w:t>
      </w:r>
      <w:proofErr w:type="spellStart"/>
      <w:r w:rsidRPr="00C86331">
        <w:rPr>
          <w:rFonts w:ascii="Times New Roman" w:eastAsia="Times New Roman" w:hAnsi="Times New Roman" w:cs="Times New Roman"/>
          <w:color w:val="000000" w:themeColor="text1"/>
          <w:sz w:val="28"/>
          <w:szCs w:val="28"/>
        </w:rPr>
        <w:t>комутування</w:t>
      </w:r>
      <w:proofErr w:type="spellEnd"/>
      <w:r w:rsidRPr="00C86331">
        <w:rPr>
          <w:rFonts w:ascii="Times New Roman" w:eastAsia="Times New Roman" w:hAnsi="Times New Roman" w:cs="Times New Roman"/>
          <w:color w:val="000000" w:themeColor="text1"/>
          <w:sz w:val="28"/>
          <w:szCs w:val="28"/>
        </w:rPr>
        <w:t xml:space="preserve"> та захисту </w:t>
      </w:r>
      <w:proofErr w:type="spellStart"/>
      <w:r w:rsidRPr="00C86331">
        <w:rPr>
          <w:rFonts w:ascii="Times New Roman" w:eastAsia="Times New Roman" w:hAnsi="Times New Roman" w:cs="Times New Roman"/>
          <w:color w:val="000000" w:themeColor="text1"/>
          <w:sz w:val="28"/>
          <w:szCs w:val="28"/>
        </w:rPr>
        <w:t>електроних</w:t>
      </w:r>
      <w:proofErr w:type="spellEnd"/>
      <w:r w:rsidRPr="00C86331">
        <w:rPr>
          <w:rFonts w:ascii="Times New Roman" w:eastAsia="Times New Roman" w:hAnsi="Times New Roman" w:cs="Times New Roman"/>
          <w:color w:val="000000" w:themeColor="text1"/>
          <w:sz w:val="28"/>
          <w:szCs w:val="28"/>
        </w:rPr>
        <w:t xml:space="preserve"> кіл,  електромотори</w:t>
      </w:r>
      <w:r w:rsidRPr="00C86331">
        <w:rPr>
          <w:rFonts w:ascii="Times New Roman" w:hAnsi="Times New Roman" w:cs="Times New Roman"/>
          <w:color w:val="000000" w:themeColor="text1"/>
          <w:sz w:val="28"/>
          <w:szCs w:val="28"/>
        </w:rPr>
        <w:t>, комплектуючі і дрібні деталі для ремонту виробничого та невиробничого обладнання, запчастини до транспортних засобів,  тощо);</w:t>
      </w:r>
    </w:p>
    <w:p w:rsidR="004F160A" w:rsidRPr="00C86331" w:rsidRDefault="004F160A" w:rsidP="00C86331">
      <w:pPr>
        <w:spacing w:after="0" w:line="240" w:lineRule="auto"/>
        <w:jc w:val="both"/>
        <w:rPr>
          <w:rFonts w:ascii="Times New Roman" w:hAnsi="Times New Roman" w:cs="Times New Roman"/>
          <w:color w:val="000000" w:themeColor="text1"/>
          <w:sz w:val="28"/>
          <w:szCs w:val="28"/>
        </w:rPr>
      </w:pPr>
      <w:proofErr w:type="spellStart"/>
      <w:r w:rsidRPr="00C86331">
        <w:rPr>
          <w:rFonts w:ascii="Times New Roman" w:hAnsi="Times New Roman" w:cs="Times New Roman"/>
          <w:color w:val="000000" w:themeColor="text1"/>
          <w:sz w:val="28"/>
          <w:szCs w:val="28"/>
        </w:rPr>
        <w:t>-п</w:t>
      </w:r>
      <w:r w:rsidRPr="00C86331">
        <w:rPr>
          <w:rFonts w:ascii="Times New Roman" w:eastAsia="Times New Roman" w:hAnsi="Times New Roman" w:cs="Times New Roman"/>
          <w:color w:val="000000" w:themeColor="text1"/>
          <w:sz w:val="28"/>
          <w:szCs w:val="28"/>
        </w:rPr>
        <w:t>ридбання</w:t>
      </w:r>
      <w:proofErr w:type="spellEnd"/>
      <w:r w:rsidRPr="00C86331">
        <w:rPr>
          <w:rFonts w:ascii="Times New Roman" w:eastAsia="Times New Roman" w:hAnsi="Times New Roman" w:cs="Times New Roman"/>
          <w:color w:val="000000" w:themeColor="text1"/>
          <w:sz w:val="28"/>
          <w:szCs w:val="28"/>
        </w:rPr>
        <w:t xml:space="preserve"> матеріалів та комплектуючих для ремонту об’єктів протипожежної інфраструктури (гідрантів) та облаштування нових</w:t>
      </w:r>
      <w:r w:rsidRPr="00C86331">
        <w:rPr>
          <w:rFonts w:ascii="Times New Roman" w:hAnsi="Times New Roman" w:cs="Times New Roman"/>
          <w:color w:val="000000" w:themeColor="text1"/>
          <w:sz w:val="28"/>
          <w:szCs w:val="28"/>
        </w:rPr>
        <w:t>;</w:t>
      </w:r>
    </w:p>
    <w:p w:rsidR="004F160A" w:rsidRPr="00C86331" w:rsidRDefault="004F160A" w:rsidP="00C86331">
      <w:pPr>
        <w:spacing w:after="0" w:line="240" w:lineRule="auto"/>
        <w:jc w:val="both"/>
        <w:rPr>
          <w:rFonts w:ascii="Times New Roman" w:eastAsia="Times New Roman" w:hAnsi="Times New Roman" w:cs="Times New Roman"/>
          <w:color w:val="000000" w:themeColor="text1"/>
          <w:sz w:val="28"/>
          <w:szCs w:val="28"/>
        </w:rPr>
      </w:pPr>
      <w:proofErr w:type="spellStart"/>
      <w:r w:rsidRPr="00C86331">
        <w:rPr>
          <w:rFonts w:ascii="Times New Roman" w:eastAsia="Times New Roman" w:hAnsi="Times New Roman" w:cs="Times New Roman"/>
          <w:color w:val="000000" w:themeColor="text1"/>
        </w:rPr>
        <w:t>-</w:t>
      </w:r>
      <w:r w:rsidRPr="00C86331">
        <w:rPr>
          <w:rFonts w:ascii="Times New Roman" w:eastAsia="Times New Roman" w:hAnsi="Times New Roman" w:cs="Times New Roman"/>
          <w:color w:val="000000" w:themeColor="text1"/>
          <w:sz w:val="28"/>
          <w:szCs w:val="28"/>
        </w:rPr>
        <w:t>придбання</w:t>
      </w:r>
      <w:proofErr w:type="spellEnd"/>
      <w:r w:rsidRPr="00C86331">
        <w:rPr>
          <w:rFonts w:ascii="Times New Roman" w:eastAsia="Times New Roman" w:hAnsi="Times New Roman" w:cs="Times New Roman"/>
          <w:color w:val="000000" w:themeColor="text1"/>
          <w:sz w:val="28"/>
          <w:szCs w:val="28"/>
        </w:rPr>
        <w:t xml:space="preserve"> матеріалів та комплектуючих для поточного ремонту електрощитових;</w:t>
      </w:r>
    </w:p>
    <w:p w:rsidR="004F160A" w:rsidRPr="00C86331" w:rsidRDefault="004F160A" w:rsidP="00C86331">
      <w:pPr>
        <w:spacing w:after="0" w:line="240" w:lineRule="auto"/>
        <w:jc w:val="both"/>
        <w:rPr>
          <w:rFonts w:ascii="Times New Roman" w:hAnsi="Times New Roman" w:cs="Times New Roman"/>
          <w:color w:val="000000" w:themeColor="text1"/>
          <w:sz w:val="28"/>
          <w:szCs w:val="28"/>
        </w:rPr>
      </w:pPr>
      <w:proofErr w:type="spellStart"/>
      <w:r w:rsidRPr="00C86331">
        <w:rPr>
          <w:rFonts w:ascii="Times New Roman" w:hAnsi="Times New Roman" w:cs="Times New Roman"/>
          <w:color w:val="000000" w:themeColor="text1"/>
          <w:sz w:val="28"/>
          <w:szCs w:val="28"/>
        </w:rPr>
        <w:t>-придбання</w:t>
      </w:r>
      <w:proofErr w:type="spellEnd"/>
      <w:r w:rsidRPr="00C86331">
        <w:rPr>
          <w:rFonts w:ascii="Times New Roman" w:hAnsi="Times New Roman" w:cs="Times New Roman"/>
          <w:color w:val="000000" w:themeColor="text1"/>
          <w:sz w:val="28"/>
          <w:szCs w:val="28"/>
        </w:rPr>
        <w:t xml:space="preserve"> матеріалів та комплектуючих для виконання заходів з інженерного захисту елементів об’єктів критичної інфраструктури (ОКІ):</w:t>
      </w:r>
    </w:p>
    <w:p w:rsidR="004F160A" w:rsidRPr="00C86331" w:rsidRDefault="004F160A" w:rsidP="00C86331">
      <w:pPr>
        <w:spacing w:after="0" w:line="240" w:lineRule="auto"/>
        <w:jc w:val="both"/>
        <w:rPr>
          <w:rFonts w:ascii="Times New Roman" w:hAnsi="Times New Roman" w:cs="Times New Roman"/>
          <w:color w:val="000000" w:themeColor="text1"/>
          <w:sz w:val="28"/>
          <w:szCs w:val="28"/>
        </w:rPr>
      </w:pPr>
      <w:r w:rsidRPr="00C86331">
        <w:rPr>
          <w:rFonts w:ascii="Times New Roman" w:hAnsi="Times New Roman" w:cs="Times New Roman"/>
          <w:color w:val="000000" w:themeColor="text1"/>
          <w:sz w:val="28"/>
          <w:szCs w:val="28"/>
        </w:rPr>
        <w:t xml:space="preserve">електроди, зварювальний дріт , круг відрізний кутник металевий, арматура ,метал листовий , будівельні труби, прути, стрижні, профілі та інше. </w:t>
      </w:r>
    </w:p>
    <w:p w:rsidR="004F160A" w:rsidRPr="00C86331" w:rsidRDefault="004F160A" w:rsidP="00C86331">
      <w:pPr>
        <w:spacing w:after="0" w:line="240" w:lineRule="auto"/>
        <w:jc w:val="both"/>
        <w:rPr>
          <w:rFonts w:ascii="Times New Roman" w:hAnsi="Times New Roman" w:cs="Times New Roman"/>
          <w:color w:val="000000" w:themeColor="text1"/>
          <w:sz w:val="28"/>
          <w:szCs w:val="28"/>
          <w:highlight w:val="yellow"/>
        </w:rPr>
      </w:pPr>
      <w:proofErr w:type="spellStart"/>
      <w:r w:rsidRPr="00C86331">
        <w:rPr>
          <w:rFonts w:ascii="Times New Roman" w:hAnsi="Times New Roman" w:cs="Times New Roman"/>
          <w:color w:val="000000" w:themeColor="text1"/>
          <w:sz w:val="28"/>
          <w:szCs w:val="28"/>
        </w:rPr>
        <w:t>-оплата</w:t>
      </w:r>
      <w:proofErr w:type="spellEnd"/>
      <w:r w:rsidRPr="00C86331">
        <w:rPr>
          <w:rFonts w:ascii="Times New Roman" w:hAnsi="Times New Roman" w:cs="Times New Roman"/>
          <w:color w:val="000000" w:themeColor="text1"/>
          <w:sz w:val="28"/>
          <w:szCs w:val="28"/>
        </w:rPr>
        <w:t xml:space="preserve"> за вторинну (оброблену) геологічну інформацію по Рахівському родовищу підземних питних вод для спецдозволу на надра, оформлення дозволу на </w:t>
      </w:r>
      <w:proofErr w:type="spellStart"/>
      <w:r w:rsidRPr="00C86331">
        <w:rPr>
          <w:rFonts w:ascii="Times New Roman" w:hAnsi="Times New Roman" w:cs="Times New Roman"/>
          <w:color w:val="000000" w:themeColor="text1"/>
          <w:sz w:val="28"/>
          <w:szCs w:val="28"/>
        </w:rPr>
        <w:t>спецводокористування</w:t>
      </w:r>
      <w:proofErr w:type="spellEnd"/>
      <w:r w:rsidRPr="00C86331">
        <w:rPr>
          <w:rFonts w:ascii="Times New Roman" w:hAnsi="Times New Roman" w:cs="Times New Roman"/>
          <w:color w:val="000000" w:themeColor="text1"/>
          <w:sz w:val="28"/>
          <w:szCs w:val="28"/>
        </w:rPr>
        <w:t>;</w:t>
      </w:r>
    </w:p>
    <w:p w:rsidR="004F160A" w:rsidRPr="00C86331" w:rsidRDefault="004F160A" w:rsidP="00C86331">
      <w:pPr>
        <w:spacing w:after="0" w:line="240" w:lineRule="auto"/>
        <w:jc w:val="both"/>
        <w:rPr>
          <w:rFonts w:ascii="Times New Roman" w:eastAsia="Times New Roman" w:hAnsi="Times New Roman" w:cs="Times New Roman"/>
          <w:color w:val="000000" w:themeColor="text1"/>
          <w:sz w:val="28"/>
          <w:szCs w:val="28"/>
        </w:rPr>
      </w:pPr>
      <w:r w:rsidRPr="00C86331">
        <w:rPr>
          <w:rFonts w:ascii="Times New Roman" w:hAnsi="Times New Roman" w:cs="Times New Roman"/>
          <w:color w:val="000000" w:themeColor="text1"/>
          <w:sz w:val="28"/>
          <w:szCs w:val="28"/>
        </w:rPr>
        <w:t>-</w:t>
      </w:r>
      <w:r w:rsidRPr="00C86331">
        <w:rPr>
          <w:rFonts w:ascii="Times New Roman" w:eastAsia="Times New Roman" w:hAnsi="Times New Roman" w:cs="Times New Roman"/>
          <w:color w:val="000000" w:themeColor="text1"/>
        </w:rPr>
        <w:t xml:space="preserve"> </w:t>
      </w:r>
      <w:r w:rsidRPr="00C86331">
        <w:rPr>
          <w:rFonts w:ascii="Times New Roman" w:eastAsia="Times New Roman" w:hAnsi="Times New Roman" w:cs="Times New Roman"/>
          <w:color w:val="000000" w:themeColor="text1"/>
          <w:sz w:val="28"/>
          <w:szCs w:val="28"/>
        </w:rPr>
        <w:t xml:space="preserve">Оплата за послугу з </w:t>
      </w:r>
      <w:proofErr w:type="spellStart"/>
      <w:r w:rsidRPr="00C86331">
        <w:rPr>
          <w:rFonts w:ascii="Times New Roman" w:eastAsia="Times New Roman" w:hAnsi="Times New Roman" w:cs="Times New Roman"/>
          <w:color w:val="000000" w:themeColor="text1"/>
          <w:sz w:val="28"/>
          <w:szCs w:val="28"/>
        </w:rPr>
        <w:t>геолого-економічної</w:t>
      </w:r>
      <w:proofErr w:type="spellEnd"/>
      <w:r w:rsidRPr="00C86331">
        <w:rPr>
          <w:rFonts w:ascii="Times New Roman" w:eastAsia="Times New Roman" w:hAnsi="Times New Roman" w:cs="Times New Roman"/>
          <w:color w:val="000000" w:themeColor="text1"/>
          <w:sz w:val="28"/>
          <w:szCs w:val="28"/>
        </w:rPr>
        <w:t xml:space="preserve"> оцінки експлуатаційних запасів питних підземних вод Рахівського міського водозабору КП «</w:t>
      </w:r>
      <w:proofErr w:type="spellStart"/>
      <w:r w:rsidRPr="00C86331">
        <w:rPr>
          <w:rFonts w:ascii="Times New Roman" w:eastAsia="Times New Roman" w:hAnsi="Times New Roman" w:cs="Times New Roman"/>
          <w:color w:val="000000" w:themeColor="text1"/>
          <w:sz w:val="28"/>
          <w:szCs w:val="28"/>
        </w:rPr>
        <w:t>Рахівтепло</w:t>
      </w:r>
      <w:proofErr w:type="spellEnd"/>
      <w:r w:rsidRPr="00C86331">
        <w:rPr>
          <w:rFonts w:ascii="Times New Roman" w:eastAsia="Times New Roman" w:hAnsi="Times New Roman" w:cs="Times New Roman"/>
          <w:color w:val="000000" w:themeColor="text1"/>
          <w:sz w:val="28"/>
          <w:szCs w:val="28"/>
        </w:rPr>
        <w:t>» з фаховим супроводом процедури затвердження в ДКЗ України експлуатаційних запасів підземних вод;</w:t>
      </w:r>
    </w:p>
    <w:p w:rsidR="004F160A" w:rsidRPr="00C86331" w:rsidRDefault="004F160A" w:rsidP="00C86331">
      <w:pPr>
        <w:spacing w:after="0" w:line="240" w:lineRule="auto"/>
        <w:jc w:val="both"/>
        <w:rPr>
          <w:rFonts w:ascii="Times New Roman" w:eastAsia="Times New Roman" w:hAnsi="Times New Roman" w:cs="Times New Roman"/>
          <w:color w:val="000000" w:themeColor="text1"/>
          <w:sz w:val="28"/>
          <w:szCs w:val="28"/>
          <w:lang w:eastAsia="ar-SA"/>
        </w:rPr>
      </w:pPr>
      <w:r w:rsidRPr="00C86331">
        <w:rPr>
          <w:rFonts w:ascii="Times New Roman" w:eastAsia="Times New Roman" w:hAnsi="Times New Roman" w:cs="Times New Roman"/>
          <w:color w:val="000000" w:themeColor="text1"/>
          <w:lang w:eastAsia="ar-SA"/>
        </w:rPr>
        <w:t>-</w:t>
      </w:r>
      <w:r w:rsidRPr="00C86331">
        <w:rPr>
          <w:rFonts w:ascii="Times New Roman" w:eastAsia="Times New Roman" w:hAnsi="Times New Roman" w:cs="Times New Roman"/>
          <w:color w:val="000000" w:themeColor="text1"/>
          <w:sz w:val="28"/>
          <w:szCs w:val="28"/>
          <w:lang w:eastAsia="ar-SA"/>
        </w:rPr>
        <w:t xml:space="preserve"> надання послуг з обробка дощових вод з упорядкованих територій </w:t>
      </w:r>
      <w:proofErr w:type="spellStart"/>
      <w:r w:rsidRPr="00C86331">
        <w:rPr>
          <w:rFonts w:ascii="Times New Roman" w:eastAsia="Times New Roman" w:hAnsi="Times New Roman" w:cs="Times New Roman"/>
          <w:color w:val="000000" w:themeColor="text1"/>
          <w:sz w:val="28"/>
          <w:szCs w:val="28"/>
          <w:lang w:eastAsia="ar-SA"/>
        </w:rPr>
        <w:t>м.Рахів</w:t>
      </w:r>
      <w:proofErr w:type="spellEnd"/>
      <w:r w:rsidRPr="00C86331">
        <w:rPr>
          <w:rFonts w:ascii="Times New Roman" w:eastAsia="Times New Roman" w:hAnsi="Times New Roman" w:cs="Times New Roman"/>
          <w:color w:val="000000" w:themeColor="text1"/>
          <w:sz w:val="28"/>
          <w:szCs w:val="28"/>
          <w:lang w:eastAsia="ar-SA"/>
        </w:rPr>
        <w:t>;</w:t>
      </w:r>
    </w:p>
    <w:p w:rsidR="004F160A" w:rsidRPr="00C86331" w:rsidRDefault="004F160A" w:rsidP="00C86331">
      <w:pPr>
        <w:spacing w:after="0" w:line="240" w:lineRule="auto"/>
        <w:jc w:val="both"/>
        <w:rPr>
          <w:rFonts w:ascii="Times New Roman" w:eastAsia="Times New Roman" w:hAnsi="Times New Roman" w:cs="Times New Roman"/>
          <w:color w:val="000000" w:themeColor="text1"/>
          <w:sz w:val="28"/>
          <w:szCs w:val="28"/>
          <w:lang w:eastAsia="ar-SA"/>
        </w:rPr>
      </w:pPr>
      <w:r w:rsidRPr="00C86331">
        <w:rPr>
          <w:rFonts w:ascii="Times New Roman" w:eastAsia="Times New Roman" w:hAnsi="Times New Roman" w:cs="Times New Roman"/>
          <w:color w:val="000000" w:themeColor="text1"/>
          <w:sz w:val="28"/>
          <w:szCs w:val="28"/>
          <w:lang w:eastAsia="ar-SA"/>
        </w:rPr>
        <w:t>- надання послуг з</w:t>
      </w:r>
      <w:r w:rsidRPr="00C86331">
        <w:rPr>
          <w:rFonts w:ascii="Times New Roman" w:eastAsia="Times New Roman" w:hAnsi="Times New Roman" w:cs="Times New Roman"/>
          <w:color w:val="000000" w:themeColor="text1"/>
          <w:lang w:eastAsia="ar-SA"/>
        </w:rPr>
        <w:t xml:space="preserve"> </w:t>
      </w:r>
      <w:r w:rsidRPr="00C86331">
        <w:rPr>
          <w:rFonts w:ascii="Times New Roman" w:eastAsia="Times New Roman" w:hAnsi="Times New Roman" w:cs="Times New Roman"/>
          <w:color w:val="000000" w:themeColor="text1"/>
          <w:sz w:val="28"/>
          <w:szCs w:val="28"/>
          <w:lang w:eastAsia="ar-SA"/>
        </w:rPr>
        <w:t xml:space="preserve">установлення водопровідних, опалювальних систем і систем </w:t>
      </w:r>
      <w:proofErr w:type="spellStart"/>
      <w:r w:rsidRPr="00C86331">
        <w:rPr>
          <w:rFonts w:ascii="Times New Roman" w:eastAsia="Times New Roman" w:hAnsi="Times New Roman" w:cs="Times New Roman"/>
          <w:color w:val="000000" w:themeColor="text1"/>
          <w:sz w:val="28"/>
          <w:szCs w:val="28"/>
          <w:lang w:eastAsia="ar-SA"/>
        </w:rPr>
        <w:t>кондиціонування</w:t>
      </w:r>
      <w:proofErr w:type="spellEnd"/>
      <w:r w:rsidRPr="00C86331">
        <w:rPr>
          <w:rFonts w:ascii="Times New Roman" w:eastAsia="Times New Roman" w:hAnsi="Times New Roman" w:cs="Times New Roman"/>
          <w:color w:val="000000" w:themeColor="text1"/>
          <w:sz w:val="28"/>
          <w:szCs w:val="28"/>
          <w:lang w:eastAsia="ar-SA"/>
        </w:rPr>
        <w:t xml:space="preserve"> повітря, у </w:t>
      </w:r>
      <w:proofErr w:type="spellStart"/>
      <w:r w:rsidRPr="00C86331">
        <w:rPr>
          <w:rFonts w:ascii="Times New Roman" w:eastAsia="Times New Roman" w:hAnsi="Times New Roman" w:cs="Times New Roman"/>
          <w:color w:val="000000" w:themeColor="text1"/>
          <w:sz w:val="28"/>
          <w:szCs w:val="28"/>
          <w:lang w:eastAsia="ar-SA"/>
        </w:rPr>
        <w:t>т.ч</w:t>
      </w:r>
      <w:proofErr w:type="spellEnd"/>
      <w:r w:rsidRPr="00C86331">
        <w:rPr>
          <w:rFonts w:ascii="Times New Roman" w:eastAsia="Times New Roman" w:hAnsi="Times New Roman" w:cs="Times New Roman"/>
          <w:color w:val="000000" w:themeColor="text1"/>
          <w:sz w:val="28"/>
          <w:szCs w:val="28"/>
          <w:lang w:eastAsia="ar-SA"/>
        </w:rPr>
        <w:t xml:space="preserve"> їх підключення, перероблення, технічне обслуговування та ремонт;</w:t>
      </w:r>
    </w:p>
    <w:p w:rsidR="004F160A" w:rsidRPr="00C86331" w:rsidRDefault="004F160A" w:rsidP="00C86331">
      <w:pPr>
        <w:spacing w:after="0" w:line="240" w:lineRule="auto"/>
        <w:jc w:val="both"/>
        <w:rPr>
          <w:rFonts w:ascii="Times New Roman" w:eastAsia="Times New Roman" w:hAnsi="Times New Roman" w:cs="Times New Roman"/>
          <w:color w:val="000000" w:themeColor="text1"/>
          <w:sz w:val="28"/>
          <w:szCs w:val="28"/>
          <w:lang w:eastAsia="ar-SA"/>
        </w:rPr>
      </w:pPr>
      <w:proofErr w:type="spellStart"/>
      <w:r w:rsidRPr="00C86331">
        <w:rPr>
          <w:rFonts w:ascii="Times New Roman" w:eastAsia="Times New Roman" w:hAnsi="Times New Roman" w:cs="Times New Roman"/>
          <w:color w:val="000000" w:themeColor="text1"/>
          <w:sz w:val="28"/>
          <w:szCs w:val="28"/>
          <w:lang w:eastAsia="ar-SA"/>
        </w:rPr>
        <w:t>-надання</w:t>
      </w:r>
      <w:proofErr w:type="spellEnd"/>
      <w:r w:rsidRPr="00C86331">
        <w:rPr>
          <w:rFonts w:ascii="Times New Roman" w:eastAsia="Times New Roman" w:hAnsi="Times New Roman" w:cs="Times New Roman"/>
          <w:color w:val="000000" w:themeColor="text1"/>
          <w:sz w:val="28"/>
          <w:szCs w:val="28"/>
          <w:lang w:eastAsia="ar-SA"/>
        </w:rPr>
        <w:t xml:space="preserve"> послуг з</w:t>
      </w:r>
      <w:r w:rsidRPr="00C86331">
        <w:rPr>
          <w:rFonts w:ascii="Times New Roman" w:eastAsia="Times New Roman" w:hAnsi="Times New Roman" w:cs="Times New Roman"/>
          <w:color w:val="000000" w:themeColor="text1"/>
          <w:lang w:eastAsia="ar-SA"/>
        </w:rPr>
        <w:t xml:space="preserve"> </w:t>
      </w:r>
      <w:r w:rsidRPr="00C86331">
        <w:rPr>
          <w:rFonts w:ascii="Times New Roman" w:eastAsia="Times New Roman" w:hAnsi="Times New Roman" w:cs="Times New Roman"/>
          <w:color w:val="000000" w:themeColor="text1"/>
          <w:sz w:val="28"/>
          <w:szCs w:val="28"/>
          <w:lang w:eastAsia="ar-SA"/>
        </w:rPr>
        <w:t>спорожнення та очищення  вигрібних ям, стічних колодязів і септичних резервуарів, обслуговування хімічних туалетів;</w:t>
      </w:r>
    </w:p>
    <w:p w:rsidR="004F160A" w:rsidRPr="00C86331" w:rsidRDefault="004F160A" w:rsidP="00C86331">
      <w:pPr>
        <w:spacing w:after="0" w:line="240" w:lineRule="auto"/>
        <w:jc w:val="both"/>
        <w:rPr>
          <w:rFonts w:ascii="Times New Roman" w:eastAsia="Times New Roman" w:hAnsi="Times New Roman" w:cs="Times New Roman"/>
          <w:color w:val="000000" w:themeColor="text1"/>
          <w:sz w:val="28"/>
          <w:szCs w:val="28"/>
          <w:lang w:eastAsia="ar-SA"/>
        </w:rPr>
      </w:pPr>
      <w:r w:rsidRPr="00C86331">
        <w:rPr>
          <w:rFonts w:ascii="Times New Roman" w:eastAsia="Times New Roman" w:hAnsi="Times New Roman" w:cs="Times New Roman"/>
          <w:color w:val="000000" w:themeColor="text1"/>
          <w:sz w:val="28"/>
          <w:szCs w:val="28"/>
          <w:lang w:eastAsia="ar-SA"/>
        </w:rPr>
        <w:lastRenderedPageBreak/>
        <w:t>-</w:t>
      </w:r>
      <w:r w:rsidRPr="00C86331">
        <w:rPr>
          <w:rFonts w:ascii="Times New Roman" w:eastAsia="Times New Roman" w:hAnsi="Times New Roman" w:cs="Times New Roman"/>
          <w:color w:val="000000" w:themeColor="text1"/>
          <w:lang w:eastAsia="ar-SA"/>
        </w:rPr>
        <w:t xml:space="preserve"> </w:t>
      </w:r>
      <w:r w:rsidRPr="00C86331">
        <w:rPr>
          <w:rFonts w:ascii="Times New Roman" w:eastAsia="Times New Roman" w:hAnsi="Times New Roman" w:cs="Times New Roman"/>
          <w:color w:val="000000" w:themeColor="text1"/>
          <w:sz w:val="28"/>
          <w:szCs w:val="28"/>
          <w:lang w:eastAsia="ar-SA"/>
        </w:rPr>
        <w:t>надання послуг з технічного огляду і чищення стічних труб і дренажних каналів, у тому числі прочищення каналізаційних труб гнучкими стержнями;</w:t>
      </w:r>
    </w:p>
    <w:p w:rsidR="004F160A" w:rsidRPr="00C86331" w:rsidRDefault="004F160A" w:rsidP="00C86331">
      <w:pPr>
        <w:spacing w:after="0" w:line="240" w:lineRule="auto"/>
        <w:jc w:val="both"/>
        <w:rPr>
          <w:rFonts w:ascii="Times New Roman" w:hAnsi="Times New Roman" w:cs="Times New Roman"/>
          <w:color w:val="000000" w:themeColor="text1"/>
          <w:sz w:val="28"/>
          <w:szCs w:val="28"/>
        </w:rPr>
      </w:pPr>
      <w:r w:rsidRPr="00C86331">
        <w:rPr>
          <w:rFonts w:ascii="Times New Roman" w:eastAsia="Times New Roman" w:hAnsi="Times New Roman" w:cs="Times New Roman"/>
          <w:color w:val="000000" w:themeColor="text1"/>
          <w:sz w:val="28"/>
          <w:szCs w:val="28"/>
          <w:lang w:eastAsia="ar-SA"/>
        </w:rPr>
        <w:t>- надання послуг з в</w:t>
      </w:r>
      <w:r w:rsidRPr="00C86331">
        <w:rPr>
          <w:rFonts w:ascii="Times New Roman" w:eastAsia="Times New Roman" w:hAnsi="Times New Roman" w:cs="Times New Roman"/>
          <w:color w:val="000000" w:themeColor="text1"/>
          <w:sz w:val="28"/>
          <w:szCs w:val="28"/>
        </w:rPr>
        <w:t>ирізання порослих  кущів (</w:t>
      </w:r>
      <w:proofErr w:type="spellStart"/>
      <w:r w:rsidRPr="00C86331">
        <w:rPr>
          <w:rFonts w:ascii="Times New Roman" w:eastAsia="Times New Roman" w:hAnsi="Times New Roman" w:cs="Times New Roman"/>
          <w:color w:val="000000" w:themeColor="text1"/>
          <w:sz w:val="28"/>
          <w:szCs w:val="28"/>
        </w:rPr>
        <w:t>чагарника</w:t>
      </w:r>
      <w:proofErr w:type="spellEnd"/>
      <w:r w:rsidRPr="00C86331">
        <w:rPr>
          <w:rFonts w:ascii="Times New Roman" w:eastAsia="Times New Roman" w:hAnsi="Times New Roman" w:cs="Times New Roman"/>
          <w:color w:val="000000" w:themeColor="text1"/>
          <w:sz w:val="28"/>
          <w:szCs w:val="28"/>
        </w:rPr>
        <w:t>) моток осою;</w:t>
      </w:r>
    </w:p>
    <w:p w:rsidR="004F160A" w:rsidRPr="00C86331" w:rsidRDefault="004F160A" w:rsidP="00C8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eastAsia="ru-RU"/>
        </w:rPr>
      </w:pPr>
      <w:r w:rsidRPr="00C86331">
        <w:rPr>
          <w:rFonts w:ascii="Times New Roman" w:hAnsi="Times New Roman" w:cs="Times New Roman"/>
          <w:color w:val="000000" w:themeColor="text1"/>
          <w:sz w:val="28"/>
          <w:szCs w:val="28"/>
        </w:rPr>
        <w:t>- придбання засобів знезараження питної води;</w:t>
      </w:r>
    </w:p>
    <w:p w:rsidR="004F160A" w:rsidRPr="00C86331" w:rsidRDefault="004F160A" w:rsidP="00C8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rPr>
      </w:pPr>
      <w:r w:rsidRPr="00C86331">
        <w:rPr>
          <w:rFonts w:ascii="Times New Roman" w:hAnsi="Times New Roman" w:cs="Times New Roman"/>
          <w:color w:val="000000" w:themeColor="text1"/>
          <w:sz w:val="28"/>
          <w:szCs w:val="28"/>
        </w:rPr>
        <w:t>- п</w:t>
      </w:r>
      <w:r w:rsidRPr="00C86331">
        <w:rPr>
          <w:rFonts w:ascii="Times New Roman" w:eastAsia="Times New Roman" w:hAnsi="Times New Roman" w:cs="Times New Roman"/>
          <w:color w:val="000000" w:themeColor="text1"/>
          <w:sz w:val="28"/>
          <w:szCs w:val="28"/>
        </w:rPr>
        <w:t>роведення капітального та поточного ремонту системи вуличного освітлення із застосуванням енергозберігаючих  технологій, придбання матеріалів та обладнання, ремонт та обслуговування розподільчих щитів та комутаційних апаратів вуличного освітлення, періодичні огляди повітряних ліній. Установлення електропроводки та електроарматури, вуличного освітлення та електричного сигнального устаткування  тощо;</w:t>
      </w:r>
    </w:p>
    <w:p w:rsidR="004F160A" w:rsidRPr="00C86331" w:rsidRDefault="004F160A" w:rsidP="00C8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rPr>
      </w:pPr>
      <w:r w:rsidRPr="00C86331">
        <w:rPr>
          <w:rFonts w:ascii="Times New Roman" w:hAnsi="Times New Roman" w:cs="Times New Roman"/>
          <w:color w:val="000000" w:themeColor="text1"/>
          <w:sz w:val="28"/>
          <w:szCs w:val="28"/>
        </w:rPr>
        <w:t>- оплату інших послуг (крім комунальних) (охорона, у т.ч. позавідомча охорона), послуги із страхування транспортних засобів, страхування водіїв відповідно до законодавства, послуги з поточного ремонту та технічного обслуговування обладнання, техніки, механізмів, будівель, приміщень, тощо);</w:t>
      </w:r>
    </w:p>
    <w:p w:rsidR="004F160A" w:rsidRPr="00C86331" w:rsidRDefault="004F160A" w:rsidP="00C8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rPr>
      </w:pPr>
      <w:r w:rsidRPr="00C86331">
        <w:rPr>
          <w:rFonts w:ascii="Times New Roman" w:hAnsi="Times New Roman" w:cs="Times New Roman"/>
          <w:color w:val="000000" w:themeColor="text1"/>
          <w:sz w:val="28"/>
          <w:szCs w:val="28"/>
        </w:rPr>
        <w:t>-</w:t>
      </w:r>
      <w:r w:rsidRPr="00C86331">
        <w:rPr>
          <w:rFonts w:ascii="Times New Roman" w:eastAsia="Times New Roman" w:hAnsi="Times New Roman" w:cs="Times New Roman"/>
          <w:color w:val="000000" w:themeColor="text1"/>
          <w:sz w:val="28"/>
          <w:szCs w:val="28"/>
        </w:rPr>
        <w:t xml:space="preserve"> поточні видатки на аварійно-відновлювальні роботи;</w:t>
      </w:r>
    </w:p>
    <w:p w:rsidR="004F160A" w:rsidRPr="00C86331" w:rsidRDefault="004F160A" w:rsidP="00C8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rPr>
      </w:pPr>
      <w:r w:rsidRPr="00C86331">
        <w:rPr>
          <w:rFonts w:ascii="Times New Roman" w:hAnsi="Times New Roman" w:cs="Times New Roman"/>
          <w:color w:val="000000" w:themeColor="text1"/>
          <w:sz w:val="28"/>
          <w:szCs w:val="28"/>
        </w:rPr>
        <w:t>-</w:t>
      </w:r>
      <w:r w:rsidRPr="00C86331">
        <w:rPr>
          <w:rFonts w:ascii="Times New Roman" w:eastAsia="Times New Roman" w:hAnsi="Times New Roman" w:cs="Times New Roman"/>
          <w:color w:val="000000" w:themeColor="text1"/>
          <w:sz w:val="28"/>
          <w:szCs w:val="28"/>
        </w:rPr>
        <w:t xml:space="preserve"> поточні видатки на внутрішні потреби підприємства</w:t>
      </w:r>
      <w:r w:rsidRPr="00C86331">
        <w:rPr>
          <w:rFonts w:ascii="Times New Roman" w:eastAsia="Times New Roman" w:hAnsi="Times New Roman" w:cs="Times New Roman"/>
          <w:color w:val="000000" w:themeColor="text1"/>
        </w:rPr>
        <w:t>;</w:t>
      </w:r>
    </w:p>
    <w:p w:rsidR="004F160A" w:rsidRPr="00C86331" w:rsidRDefault="004F160A" w:rsidP="00C86331">
      <w:pPr>
        <w:spacing w:after="0" w:line="240" w:lineRule="auto"/>
        <w:jc w:val="both"/>
        <w:rPr>
          <w:rFonts w:ascii="Times New Roman" w:eastAsiaTheme="minorEastAsia" w:hAnsi="Times New Roman" w:cs="Times New Roman"/>
          <w:color w:val="000000" w:themeColor="text1"/>
          <w:sz w:val="28"/>
          <w:szCs w:val="28"/>
          <w:lang w:eastAsia="ru-RU"/>
        </w:rPr>
      </w:pPr>
      <w:r w:rsidRPr="00C86331">
        <w:rPr>
          <w:rFonts w:ascii="Times New Roman" w:hAnsi="Times New Roman" w:cs="Times New Roman"/>
          <w:color w:val="000000" w:themeColor="text1"/>
          <w:sz w:val="28"/>
          <w:szCs w:val="28"/>
        </w:rPr>
        <w:t>- інші видатки (сплата податків та зборів, державного мита та інших видів платежів до бюджетів відповідно до законодавства тощо);</w:t>
      </w:r>
    </w:p>
    <w:p w:rsidR="004F160A" w:rsidRPr="00C86331" w:rsidRDefault="004F160A" w:rsidP="00C86331">
      <w:pPr>
        <w:spacing w:after="0" w:line="240" w:lineRule="auto"/>
        <w:jc w:val="both"/>
        <w:rPr>
          <w:rFonts w:ascii="Times New Roman" w:hAnsi="Times New Roman" w:cs="Times New Roman"/>
          <w:color w:val="000000" w:themeColor="text1"/>
          <w:sz w:val="28"/>
          <w:szCs w:val="28"/>
        </w:rPr>
      </w:pPr>
      <w:r w:rsidRPr="00C86331">
        <w:rPr>
          <w:rFonts w:ascii="Times New Roman" w:hAnsi="Times New Roman" w:cs="Times New Roman"/>
          <w:color w:val="000000" w:themeColor="text1"/>
          <w:sz w:val="28"/>
          <w:szCs w:val="28"/>
        </w:rPr>
        <w:t>- оплату комунальних послуг та енергоносіїв;</w:t>
      </w:r>
    </w:p>
    <w:p w:rsidR="004F160A" w:rsidRPr="00C86331" w:rsidRDefault="004F160A" w:rsidP="00C86331">
      <w:pPr>
        <w:spacing w:after="0" w:line="240" w:lineRule="auto"/>
        <w:jc w:val="both"/>
        <w:rPr>
          <w:rFonts w:ascii="Times New Roman" w:hAnsi="Times New Roman" w:cs="Times New Roman"/>
          <w:color w:val="000000" w:themeColor="text1"/>
          <w:sz w:val="28"/>
          <w:szCs w:val="28"/>
        </w:rPr>
      </w:pPr>
      <w:r w:rsidRPr="00C86331">
        <w:rPr>
          <w:rFonts w:ascii="Times New Roman" w:hAnsi="Times New Roman" w:cs="Times New Roman"/>
          <w:color w:val="000000" w:themeColor="text1"/>
          <w:sz w:val="28"/>
          <w:szCs w:val="28"/>
        </w:rPr>
        <w:t>- погашення боргу постачальникам за закупівлю електричної енергії згідно рішень Господарського суду .</w:t>
      </w:r>
    </w:p>
    <w:p w:rsidR="004F160A" w:rsidRPr="00C86331" w:rsidRDefault="004F160A" w:rsidP="00C86331">
      <w:pPr>
        <w:spacing w:after="0" w:line="240" w:lineRule="auto"/>
        <w:jc w:val="both"/>
        <w:rPr>
          <w:rFonts w:ascii="Times New Roman" w:hAnsi="Times New Roman" w:cs="Times New Roman"/>
          <w:color w:val="000000" w:themeColor="text1"/>
          <w:sz w:val="28"/>
          <w:szCs w:val="28"/>
        </w:rPr>
      </w:pPr>
    </w:p>
    <w:p w:rsidR="004F160A" w:rsidRPr="00C86331" w:rsidRDefault="004F160A" w:rsidP="00C86331">
      <w:pPr>
        <w:spacing w:after="0" w:line="240" w:lineRule="auto"/>
        <w:contextualSpacing/>
        <w:jc w:val="center"/>
        <w:rPr>
          <w:rFonts w:ascii="Times New Roman" w:eastAsia="Calibri" w:hAnsi="Times New Roman" w:cs="Times New Roman"/>
          <w:b/>
          <w:color w:val="000000" w:themeColor="text1"/>
          <w:spacing w:val="6"/>
          <w:sz w:val="28"/>
          <w:szCs w:val="28"/>
        </w:rPr>
      </w:pPr>
      <w:r w:rsidRPr="00C86331">
        <w:rPr>
          <w:rFonts w:ascii="Times New Roman" w:eastAsia="Calibri" w:hAnsi="Times New Roman" w:cs="Times New Roman"/>
          <w:b/>
          <w:color w:val="000000" w:themeColor="text1"/>
          <w:spacing w:val="6"/>
          <w:sz w:val="28"/>
          <w:szCs w:val="28"/>
        </w:rPr>
        <w:t>6. Результативні показники виконання програми</w:t>
      </w:r>
    </w:p>
    <w:p w:rsidR="004F160A" w:rsidRPr="00C86331" w:rsidRDefault="00103167" w:rsidP="00C86331">
      <w:pPr>
        <w:suppressAutoHyphens/>
        <w:spacing w:after="0" w:line="240" w:lineRule="auto"/>
        <w:ind w:firstLine="708"/>
        <w:jc w:val="both"/>
        <w:rPr>
          <w:rFonts w:ascii="Times New Roman" w:eastAsia="Times New Roman" w:hAnsi="Times New Roman" w:cs="Times New Roman"/>
          <w:color w:val="000000" w:themeColor="text1"/>
          <w:sz w:val="28"/>
          <w:szCs w:val="28"/>
          <w:lang w:eastAsia="ar-SA"/>
        </w:rPr>
      </w:pPr>
      <w:hyperlink r:id="rId19" w:anchor="1040" w:tgtFrame="_top" w:history="1">
        <w:r w:rsidR="004F160A" w:rsidRPr="00C86331">
          <w:rPr>
            <w:rStyle w:val="a3"/>
            <w:rFonts w:ascii="Times New Roman" w:eastAsia="Calibri" w:hAnsi="Times New Roman" w:cs="Times New Roman"/>
            <w:color w:val="000000" w:themeColor="text1"/>
            <w:sz w:val="28"/>
            <w:szCs w:val="28"/>
            <w:u w:val="none"/>
            <w:lang w:eastAsia="ar-SA"/>
          </w:rPr>
          <w:t>Інституціональне забезпечення виконання завдань Програми включає такі заходи:</w:t>
        </w:r>
      </w:hyperlink>
    </w:p>
    <w:p w:rsidR="004F160A" w:rsidRPr="00C86331" w:rsidRDefault="004F160A" w:rsidP="00C86331">
      <w:pPr>
        <w:tabs>
          <w:tab w:val="left" w:pos="882"/>
        </w:tabs>
        <w:spacing w:after="0" w:line="240" w:lineRule="auto"/>
        <w:jc w:val="both"/>
        <w:rPr>
          <w:rFonts w:ascii="Times New Roman" w:eastAsia="Times New Roman" w:hAnsi="Times New Roman" w:cs="Times New Roman"/>
          <w:color w:val="000000" w:themeColor="text1"/>
          <w:sz w:val="28"/>
          <w:szCs w:val="28"/>
          <w:lang w:eastAsia="ar-SA"/>
        </w:rPr>
      </w:pPr>
      <w:r w:rsidRPr="00C86331">
        <w:rPr>
          <w:rFonts w:ascii="Times New Roman" w:eastAsia="Times New Roman" w:hAnsi="Times New Roman" w:cs="Times New Roman"/>
          <w:color w:val="000000" w:themeColor="text1"/>
          <w:sz w:val="28"/>
          <w:szCs w:val="28"/>
          <w:lang w:eastAsia="ar-SA"/>
        </w:rPr>
        <w:t xml:space="preserve">- дотримання </w:t>
      </w:r>
      <w:hyperlink r:id="rId20" w:anchor="1040" w:tgtFrame="_top" w:history="1">
        <w:r w:rsidRPr="00C86331">
          <w:rPr>
            <w:rStyle w:val="a3"/>
            <w:rFonts w:ascii="Times New Roman" w:eastAsia="Calibri" w:hAnsi="Times New Roman" w:cs="Times New Roman"/>
            <w:color w:val="000000" w:themeColor="text1"/>
            <w:sz w:val="28"/>
            <w:szCs w:val="28"/>
            <w:u w:val="none"/>
            <w:lang w:eastAsia="ar-SA"/>
          </w:rPr>
          <w:t>визначених функцій органів місцевого самоврядування щодо модернізації житлово-комунальної інфраструктури, гарантування надійності, ефективності, високої якості та економічно обґрунтованої вартості житлово-комунальних послуг;</w:t>
        </w:r>
      </w:hyperlink>
    </w:p>
    <w:p w:rsidR="004F160A" w:rsidRPr="00C86331" w:rsidRDefault="004F160A" w:rsidP="00C86331">
      <w:pPr>
        <w:tabs>
          <w:tab w:val="left" w:pos="882"/>
        </w:tabs>
        <w:spacing w:after="0" w:line="240" w:lineRule="auto"/>
        <w:jc w:val="both"/>
        <w:rPr>
          <w:rFonts w:ascii="Times New Roman" w:eastAsia="Times New Roman" w:hAnsi="Times New Roman" w:cs="Times New Roman"/>
          <w:color w:val="000000" w:themeColor="text1"/>
          <w:sz w:val="28"/>
          <w:szCs w:val="28"/>
          <w:lang w:eastAsia="ar-SA"/>
        </w:rPr>
      </w:pPr>
      <w:r w:rsidRPr="00C86331">
        <w:rPr>
          <w:rFonts w:ascii="Times New Roman" w:eastAsia="Times New Roman" w:hAnsi="Times New Roman" w:cs="Times New Roman"/>
          <w:color w:val="000000" w:themeColor="text1"/>
          <w:sz w:val="28"/>
          <w:szCs w:val="28"/>
          <w:lang w:eastAsia="ar-SA"/>
        </w:rPr>
        <w:t xml:space="preserve">- </w:t>
      </w:r>
      <w:hyperlink r:id="rId21" w:anchor="1040" w:tgtFrame="_top" w:history="1">
        <w:r w:rsidRPr="00C86331">
          <w:rPr>
            <w:rStyle w:val="a3"/>
            <w:rFonts w:ascii="Times New Roman" w:eastAsia="Calibri" w:hAnsi="Times New Roman" w:cs="Times New Roman"/>
            <w:color w:val="000000" w:themeColor="text1"/>
            <w:sz w:val="28"/>
            <w:szCs w:val="28"/>
            <w:u w:val="none"/>
            <w:lang w:eastAsia="ar-SA"/>
          </w:rPr>
          <w:t>розмежування функцій управління регулювання у житлово-комунальній сфері, підвищення ролі органів місцевого самоврядування відповідальних за питання житлово-комунального господарства щодо здійснення стратегічного управління галуззю;</w:t>
        </w:r>
      </w:hyperlink>
    </w:p>
    <w:p w:rsidR="004F160A" w:rsidRPr="00C86331" w:rsidRDefault="004F160A" w:rsidP="00C86331">
      <w:pPr>
        <w:tabs>
          <w:tab w:val="left" w:pos="882"/>
        </w:tabs>
        <w:spacing w:after="0" w:line="240" w:lineRule="auto"/>
        <w:jc w:val="both"/>
        <w:rPr>
          <w:rStyle w:val="a3"/>
          <w:rFonts w:ascii="Times New Roman" w:eastAsia="Calibri" w:hAnsi="Times New Roman" w:cs="Times New Roman"/>
          <w:color w:val="000000" w:themeColor="text1"/>
          <w:u w:val="none"/>
          <w:lang w:eastAsia="ru-RU"/>
        </w:rPr>
      </w:pPr>
      <w:r w:rsidRPr="00C86331">
        <w:rPr>
          <w:rFonts w:ascii="Times New Roman" w:eastAsia="Times New Roman" w:hAnsi="Times New Roman" w:cs="Times New Roman"/>
          <w:color w:val="000000" w:themeColor="text1"/>
          <w:sz w:val="28"/>
          <w:szCs w:val="28"/>
          <w:lang w:eastAsia="ar-SA"/>
        </w:rPr>
        <w:t xml:space="preserve">- удосконалення реалізації </w:t>
      </w:r>
      <w:hyperlink r:id="rId22" w:anchor="1040" w:tgtFrame="_top" w:history="1">
        <w:r w:rsidRPr="00C86331">
          <w:rPr>
            <w:rStyle w:val="a3"/>
            <w:rFonts w:ascii="Times New Roman" w:eastAsia="Calibri" w:hAnsi="Times New Roman" w:cs="Times New Roman"/>
            <w:color w:val="000000" w:themeColor="text1"/>
            <w:sz w:val="28"/>
            <w:szCs w:val="28"/>
            <w:u w:val="none"/>
            <w:lang w:eastAsia="ar-SA"/>
          </w:rPr>
          <w:t>ліцензійної політики у сфері водопостачання та водовідведення</w:t>
        </w:r>
      </w:hyperlink>
      <w:r w:rsidRPr="00C86331">
        <w:rPr>
          <w:rStyle w:val="a3"/>
          <w:rFonts w:ascii="Times New Roman" w:eastAsia="Calibri" w:hAnsi="Times New Roman" w:cs="Times New Roman"/>
          <w:color w:val="000000" w:themeColor="text1"/>
          <w:sz w:val="28"/>
          <w:szCs w:val="28"/>
          <w:u w:val="none"/>
          <w:lang w:eastAsia="ar-SA"/>
        </w:rPr>
        <w:t>.</w:t>
      </w:r>
    </w:p>
    <w:p w:rsidR="004F160A" w:rsidRPr="00C86331" w:rsidRDefault="004F160A" w:rsidP="00C86331">
      <w:pPr>
        <w:tabs>
          <w:tab w:val="left" w:pos="882"/>
        </w:tabs>
        <w:spacing w:after="0" w:line="240" w:lineRule="auto"/>
        <w:jc w:val="both"/>
        <w:rPr>
          <w:rFonts w:ascii="Times New Roman" w:eastAsia="Times New Roman" w:hAnsi="Times New Roman" w:cs="Times New Roman"/>
          <w:color w:val="000000" w:themeColor="text1"/>
        </w:rPr>
      </w:pPr>
    </w:p>
    <w:p w:rsidR="004F160A" w:rsidRPr="00C86331" w:rsidRDefault="004F160A" w:rsidP="00C86331">
      <w:pPr>
        <w:suppressAutoHyphens/>
        <w:spacing w:after="0" w:line="240" w:lineRule="auto"/>
        <w:ind w:firstLine="708"/>
        <w:jc w:val="both"/>
        <w:rPr>
          <w:rFonts w:ascii="Times New Roman" w:eastAsia="Times New Roman" w:hAnsi="Times New Roman" w:cs="Times New Roman"/>
          <w:color w:val="000000" w:themeColor="text1"/>
          <w:sz w:val="28"/>
          <w:szCs w:val="28"/>
          <w:lang w:eastAsia="zh-CN"/>
        </w:rPr>
      </w:pPr>
      <w:r w:rsidRPr="00C86331">
        <w:rPr>
          <w:rFonts w:ascii="Times New Roman" w:eastAsia="Times New Roman" w:hAnsi="Times New Roman" w:cs="Times New Roman"/>
          <w:color w:val="000000" w:themeColor="text1"/>
          <w:sz w:val="28"/>
          <w:szCs w:val="28"/>
          <w:lang w:eastAsia="zh-CN"/>
        </w:rPr>
        <w:t>Позиція комунального підприємства щодо реформування житлово-комунального господарства базується на таких основних принципах</w:t>
      </w:r>
      <w:hyperlink r:id="rId23" w:anchor="1040" w:tgtFrame="_top" w:history="1">
        <w:r w:rsidRPr="00C86331">
          <w:rPr>
            <w:rStyle w:val="a3"/>
            <w:rFonts w:ascii="Times New Roman" w:eastAsia="Calibri" w:hAnsi="Times New Roman" w:cs="Times New Roman"/>
            <w:color w:val="000000" w:themeColor="text1"/>
            <w:sz w:val="28"/>
            <w:szCs w:val="28"/>
            <w:u w:val="none"/>
            <w:lang w:eastAsia="zh-CN"/>
          </w:rPr>
          <w:t>:</w:t>
        </w:r>
      </w:hyperlink>
    </w:p>
    <w:p w:rsidR="004F160A" w:rsidRPr="00C86331" w:rsidRDefault="004F160A" w:rsidP="00C86331">
      <w:pPr>
        <w:tabs>
          <w:tab w:val="left" w:pos="882"/>
        </w:tabs>
        <w:spacing w:after="0" w:line="240" w:lineRule="auto"/>
        <w:jc w:val="both"/>
        <w:rPr>
          <w:rFonts w:ascii="Times New Roman" w:eastAsia="Times New Roman" w:hAnsi="Times New Roman" w:cs="Times New Roman"/>
          <w:color w:val="000000" w:themeColor="text1"/>
          <w:sz w:val="28"/>
          <w:szCs w:val="28"/>
          <w:lang w:eastAsia="zh-CN"/>
        </w:rPr>
      </w:pPr>
      <w:r w:rsidRPr="00C86331">
        <w:rPr>
          <w:rFonts w:ascii="Times New Roman" w:eastAsia="Times New Roman" w:hAnsi="Times New Roman" w:cs="Times New Roman"/>
          <w:color w:val="000000" w:themeColor="text1"/>
          <w:sz w:val="28"/>
          <w:szCs w:val="28"/>
          <w:lang w:eastAsia="zh-CN"/>
        </w:rPr>
        <w:t>- узгодження економічних інтересів Рахівської міської ради та суб’єкта господарювання;</w:t>
      </w:r>
    </w:p>
    <w:p w:rsidR="004F160A" w:rsidRPr="00C86331" w:rsidRDefault="004F160A" w:rsidP="00C86331">
      <w:pPr>
        <w:tabs>
          <w:tab w:val="left" w:pos="882"/>
        </w:tabs>
        <w:spacing w:after="0" w:line="240" w:lineRule="auto"/>
        <w:jc w:val="both"/>
        <w:rPr>
          <w:rFonts w:ascii="Times New Roman" w:eastAsia="Times New Roman" w:hAnsi="Times New Roman" w:cs="Times New Roman"/>
          <w:color w:val="000000" w:themeColor="text1"/>
          <w:sz w:val="28"/>
          <w:szCs w:val="28"/>
          <w:lang w:eastAsia="zh-CN"/>
        </w:rPr>
      </w:pPr>
      <w:r w:rsidRPr="00C86331">
        <w:rPr>
          <w:rFonts w:ascii="Times New Roman" w:eastAsia="Times New Roman" w:hAnsi="Times New Roman" w:cs="Times New Roman"/>
          <w:color w:val="000000" w:themeColor="text1"/>
          <w:sz w:val="28"/>
          <w:szCs w:val="28"/>
          <w:lang w:eastAsia="zh-CN"/>
        </w:rPr>
        <w:t xml:space="preserve">- </w:t>
      </w:r>
      <w:hyperlink r:id="rId24" w:anchor="1040" w:tgtFrame="_top" w:history="1">
        <w:r w:rsidRPr="00C86331">
          <w:rPr>
            <w:rStyle w:val="a3"/>
            <w:rFonts w:ascii="Times New Roman" w:eastAsia="Calibri" w:hAnsi="Times New Roman" w:cs="Times New Roman"/>
            <w:color w:val="000000" w:themeColor="text1"/>
            <w:sz w:val="28"/>
            <w:szCs w:val="28"/>
            <w:u w:val="none"/>
            <w:lang w:eastAsia="zh-CN"/>
          </w:rPr>
          <w:t>оптимізації виробничої та територіальної інфраструктури житлово-комунального господарства відповідно до потреб населення;</w:t>
        </w:r>
      </w:hyperlink>
    </w:p>
    <w:p w:rsidR="004F160A" w:rsidRPr="00C86331" w:rsidRDefault="004F160A" w:rsidP="00C86331">
      <w:pPr>
        <w:tabs>
          <w:tab w:val="left" w:pos="882"/>
        </w:tabs>
        <w:spacing w:after="0" w:line="240" w:lineRule="auto"/>
        <w:jc w:val="both"/>
        <w:rPr>
          <w:rFonts w:ascii="Times New Roman" w:eastAsia="Times New Roman" w:hAnsi="Times New Roman" w:cs="Times New Roman"/>
          <w:color w:val="000000" w:themeColor="text1"/>
          <w:sz w:val="28"/>
          <w:szCs w:val="28"/>
          <w:lang w:eastAsia="zh-CN"/>
        </w:rPr>
      </w:pPr>
      <w:r w:rsidRPr="00C86331">
        <w:rPr>
          <w:rFonts w:ascii="Times New Roman" w:eastAsia="Times New Roman" w:hAnsi="Times New Roman" w:cs="Times New Roman"/>
          <w:color w:val="000000" w:themeColor="text1"/>
          <w:sz w:val="28"/>
          <w:szCs w:val="28"/>
          <w:lang w:eastAsia="zh-CN"/>
        </w:rPr>
        <w:t xml:space="preserve">- </w:t>
      </w:r>
      <w:hyperlink r:id="rId25" w:anchor="1040" w:tgtFrame="_top" w:history="1">
        <w:r w:rsidRPr="00C86331">
          <w:rPr>
            <w:rStyle w:val="a3"/>
            <w:rFonts w:ascii="Times New Roman" w:eastAsia="Calibri" w:hAnsi="Times New Roman" w:cs="Times New Roman"/>
            <w:color w:val="000000" w:themeColor="text1"/>
            <w:sz w:val="28"/>
            <w:szCs w:val="28"/>
            <w:u w:val="none"/>
            <w:lang w:eastAsia="zh-CN"/>
          </w:rPr>
          <w:t>створення умов для надійного і безпечного надання житлово-комунальних послуг за доступними цінами, які стимулюють енергозбереження;</w:t>
        </w:r>
      </w:hyperlink>
    </w:p>
    <w:p w:rsidR="004F160A" w:rsidRPr="00C86331" w:rsidRDefault="004F160A" w:rsidP="00C86331">
      <w:pPr>
        <w:tabs>
          <w:tab w:val="left" w:pos="882"/>
        </w:tabs>
        <w:spacing w:after="0" w:line="240" w:lineRule="auto"/>
        <w:jc w:val="both"/>
        <w:rPr>
          <w:rFonts w:ascii="Times New Roman" w:eastAsia="Times New Roman" w:hAnsi="Times New Roman" w:cs="Times New Roman"/>
          <w:color w:val="000000" w:themeColor="text1"/>
          <w:sz w:val="28"/>
          <w:szCs w:val="28"/>
          <w:lang w:eastAsia="zh-CN"/>
        </w:rPr>
      </w:pPr>
      <w:r w:rsidRPr="00C86331">
        <w:rPr>
          <w:rFonts w:ascii="Times New Roman" w:eastAsia="Times New Roman" w:hAnsi="Times New Roman" w:cs="Times New Roman"/>
          <w:color w:val="000000" w:themeColor="text1"/>
          <w:sz w:val="28"/>
          <w:szCs w:val="28"/>
          <w:lang w:eastAsia="zh-CN"/>
        </w:rPr>
        <w:t xml:space="preserve">- </w:t>
      </w:r>
      <w:hyperlink r:id="rId26" w:anchor="1040" w:tgtFrame="_top" w:history="1">
        <w:r w:rsidRPr="00C86331">
          <w:rPr>
            <w:rStyle w:val="a3"/>
            <w:rFonts w:ascii="Times New Roman" w:eastAsia="Calibri" w:hAnsi="Times New Roman" w:cs="Times New Roman"/>
            <w:color w:val="000000" w:themeColor="text1"/>
            <w:sz w:val="28"/>
            <w:szCs w:val="28"/>
            <w:u w:val="none"/>
            <w:lang w:eastAsia="zh-CN"/>
          </w:rPr>
          <w:t>підвищення ефективності використання енергоносіїв та інших ресурсів, радикального зниження енергоємності, створення стимулів та умов для переходу економіки на раціональне використання та економне витрачання енергоресурсів;</w:t>
        </w:r>
      </w:hyperlink>
    </w:p>
    <w:p w:rsidR="004F160A" w:rsidRPr="00C86331" w:rsidRDefault="004F160A" w:rsidP="00C86331">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eastAsia="ar-SA"/>
        </w:rPr>
      </w:pPr>
      <w:r w:rsidRPr="00C86331">
        <w:rPr>
          <w:rFonts w:ascii="Times New Roman" w:eastAsia="Times New Roman" w:hAnsi="Times New Roman" w:cs="Times New Roman"/>
          <w:color w:val="000000" w:themeColor="text1"/>
          <w:sz w:val="28"/>
          <w:szCs w:val="28"/>
          <w:lang w:eastAsia="ar-SA"/>
        </w:rPr>
        <w:lastRenderedPageBreak/>
        <w:t xml:space="preserve">- </w:t>
      </w:r>
      <w:hyperlink r:id="rId27" w:anchor="1040" w:tgtFrame="_top" w:history="1">
        <w:r w:rsidRPr="00C86331">
          <w:rPr>
            <w:rStyle w:val="a3"/>
            <w:rFonts w:ascii="Times New Roman" w:eastAsia="Calibri" w:hAnsi="Times New Roman" w:cs="Times New Roman"/>
            <w:color w:val="000000" w:themeColor="text1"/>
            <w:sz w:val="28"/>
            <w:szCs w:val="28"/>
            <w:u w:val="none"/>
            <w:lang w:eastAsia="ar-SA"/>
          </w:rPr>
          <w:t>розроблення прозорого механізму формування цін і тарифів на продукцію та послуги підприємства;</w:t>
        </w:r>
      </w:hyperlink>
    </w:p>
    <w:p w:rsidR="004F160A" w:rsidRPr="00C86331" w:rsidRDefault="004F160A" w:rsidP="00C86331">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eastAsia="ar-SA"/>
        </w:rPr>
      </w:pPr>
      <w:r w:rsidRPr="00C86331">
        <w:rPr>
          <w:rFonts w:ascii="Times New Roman" w:eastAsia="Times New Roman" w:hAnsi="Times New Roman" w:cs="Times New Roman"/>
          <w:color w:val="000000" w:themeColor="text1"/>
          <w:sz w:val="28"/>
          <w:szCs w:val="28"/>
          <w:lang w:eastAsia="ar-SA"/>
        </w:rPr>
        <w:t xml:space="preserve">- забезпечення освітлення вулиць, дворів будинків, парків у нічний час. </w:t>
      </w:r>
    </w:p>
    <w:p w:rsidR="004F160A" w:rsidRPr="00C86331" w:rsidRDefault="004F160A" w:rsidP="00C86331">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eastAsia="ar-SA"/>
        </w:rPr>
      </w:pPr>
      <w:r w:rsidRPr="00C86331">
        <w:rPr>
          <w:rFonts w:ascii="Times New Roman" w:eastAsia="Times New Roman" w:hAnsi="Times New Roman" w:cs="Times New Roman"/>
          <w:color w:val="000000" w:themeColor="text1"/>
          <w:sz w:val="28"/>
          <w:szCs w:val="28"/>
          <w:lang w:eastAsia="ar-SA"/>
        </w:rPr>
        <w:t>- забезпечення надання ландшафтних послуг та допоміжна діяльність у рослинництві.</w:t>
      </w:r>
    </w:p>
    <w:p w:rsidR="004F160A" w:rsidRPr="00C86331" w:rsidRDefault="004F160A" w:rsidP="00C86331">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eastAsia="ar-SA"/>
        </w:rPr>
      </w:pPr>
    </w:p>
    <w:p w:rsidR="004F160A" w:rsidRPr="00C86331" w:rsidRDefault="00103167" w:rsidP="00C86331">
      <w:pPr>
        <w:suppressAutoHyphens/>
        <w:spacing w:after="0" w:line="240" w:lineRule="auto"/>
        <w:jc w:val="both"/>
        <w:rPr>
          <w:rFonts w:ascii="Times New Roman" w:eastAsia="Times New Roman" w:hAnsi="Times New Roman" w:cs="Times New Roman"/>
          <w:color w:val="000000" w:themeColor="text1"/>
          <w:sz w:val="28"/>
          <w:szCs w:val="28"/>
          <w:lang w:eastAsia="zh-CN"/>
        </w:rPr>
      </w:pPr>
      <w:hyperlink r:id="rId28" w:anchor="1040" w:tgtFrame="_top" w:history="1">
        <w:r w:rsidR="004F160A" w:rsidRPr="00C86331">
          <w:rPr>
            <w:rStyle w:val="a3"/>
            <w:rFonts w:ascii="Times New Roman" w:eastAsia="Calibri" w:hAnsi="Times New Roman" w:cs="Times New Roman"/>
            <w:color w:val="000000" w:themeColor="text1"/>
            <w:sz w:val="28"/>
            <w:szCs w:val="28"/>
            <w:u w:val="none"/>
            <w:lang w:eastAsia="zh-CN"/>
          </w:rPr>
          <w:t>Виконання Програми дасть можливість:</w:t>
        </w:r>
      </w:hyperlink>
    </w:p>
    <w:p w:rsidR="004F160A" w:rsidRPr="00C86331" w:rsidRDefault="004F160A" w:rsidP="00C86331">
      <w:pPr>
        <w:tabs>
          <w:tab w:val="left" w:pos="882"/>
        </w:tabs>
        <w:spacing w:after="0" w:line="240" w:lineRule="auto"/>
        <w:jc w:val="both"/>
        <w:rPr>
          <w:rFonts w:ascii="Times New Roman" w:eastAsia="Times New Roman" w:hAnsi="Times New Roman" w:cs="Times New Roman"/>
          <w:color w:val="000000" w:themeColor="text1"/>
          <w:sz w:val="28"/>
          <w:szCs w:val="28"/>
          <w:lang w:eastAsia="zh-CN"/>
        </w:rPr>
      </w:pPr>
      <w:r w:rsidRPr="00C86331">
        <w:rPr>
          <w:rFonts w:ascii="Times New Roman" w:eastAsia="Times New Roman" w:hAnsi="Times New Roman" w:cs="Times New Roman"/>
          <w:color w:val="000000" w:themeColor="text1"/>
          <w:sz w:val="28"/>
          <w:szCs w:val="28"/>
          <w:lang w:eastAsia="zh-CN"/>
        </w:rPr>
        <w:t>- забезпечити стале функціонування комунального підприємства в ринкових умовах;</w:t>
      </w:r>
    </w:p>
    <w:p w:rsidR="004F160A" w:rsidRPr="00C86331" w:rsidRDefault="004F160A" w:rsidP="00C86331">
      <w:pPr>
        <w:tabs>
          <w:tab w:val="left" w:pos="882"/>
        </w:tabs>
        <w:spacing w:after="0" w:line="240" w:lineRule="auto"/>
        <w:jc w:val="both"/>
        <w:rPr>
          <w:rFonts w:ascii="Times New Roman" w:eastAsia="Times New Roman" w:hAnsi="Times New Roman" w:cs="Times New Roman"/>
          <w:color w:val="000000" w:themeColor="text1"/>
          <w:sz w:val="28"/>
          <w:szCs w:val="28"/>
          <w:lang w:eastAsia="zh-CN"/>
        </w:rPr>
      </w:pPr>
      <w:r w:rsidRPr="00C86331">
        <w:rPr>
          <w:rFonts w:ascii="Times New Roman" w:eastAsia="Times New Roman" w:hAnsi="Times New Roman" w:cs="Times New Roman"/>
          <w:color w:val="000000" w:themeColor="text1"/>
          <w:sz w:val="28"/>
          <w:szCs w:val="28"/>
          <w:lang w:eastAsia="zh-CN"/>
        </w:rPr>
        <w:t xml:space="preserve">- </w:t>
      </w:r>
      <w:hyperlink r:id="rId29" w:anchor="1040" w:tgtFrame="_top" w:history="1">
        <w:r w:rsidRPr="00C86331">
          <w:rPr>
            <w:rStyle w:val="a3"/>
            <w:rFonts w:ascii="Times New Roman" w:eastAsia="Calibri" w:hAnsi="Times New Roman" w:cs="Times New Roman"/>
            <w:color w:val="000000" w:themeColor="text1"/>
            <w:sz w:val="28"/>
            <w:szCs w:val="28"/>
            <w:u w:val="none"/>
            <w:lang w:eastAsia="zh-CN"/>
          </w:rPr>
          <w:t>зробити доступними та якісними послуги із водопостачання та водовідведення для населення і підприємств, за умови їх своєчасної оплати;</w:t>
        </w:r>
      </w:hyperlink>
    </w:p>
    <w:p w:rsidR="004F160A" w:rsidRPr="00C86331" w:rsidRDefault="004F160A" w:rsidP="00C86331">
      <w:pPr>
        <w:tabs>
          <w:tab w:val="left" w:pos="882"/>
        </w:tabs>
        <w:spacing w:after="0" w:line="240" w:lineRule="auto"/>
        <w:jc w:val="both"/>
        <w:rPr>
          <w:rFonts w:ascii="Times New Roman" w:eastAsia="Times New Roman" w:hAnsi="Times New Roman" w:cs="Times New Roman"/>
          <w:color w:val="000000" w:themeColor="text1"/>
          <w:sz w:val="28"/>
          <w:szCs w:val="28"/>
          <w:lang w:eastAsia="zh-CN"/>
        </w:rPr>
      </w:pPr>
      <w:r w:rsidRPr="00C86331">
        <w:rPr>
          <w:rFonts w:ascii="Times New Roman" w:eastAsia="Times New Roman" w:hAnsi="Times New Roman" w:cs="Times New Roman"/>
          <w:color w:val="000000" w:themeColor="text1"/>
          <w:sz w:val="28"/>
          <w:szCs w:val="28"/>
          <w:lang w:eastAsia="zh-CN"/>
        </w:rPr>
        <w:t xml:space="preserve">- </w:t>
      </w:r>
      <w:hyperlink r:id="rId30" w:anchor="1040" w:tgtFrame="_top" w:history="1">
        <w:r w:rsidRPr="00C86331">
          <w:rPr>
            <w:rStyle w:val="a3"/>
            <w:rFonts w:ascii="Times New Roman" w:eastAsia="Calibri" w:hAnsi="Times New Roman" w:cs="Times New Roman"/>
            <w:color w:val="000000" w:themeColor="text1"/>
            <w:sz w:val="28"/>
            <w:szCs w:val="28"/>
            <w:u w:val="none"/>
            <w:lang w:eastAsia="zh-CN"/>
          </w:rPr>
          <w:t>створити сприятливі умови для залучення позабюджетних коштів у розвиток об’єктів житлово-комунального господарства та ефективного механізму подальшого його реформування із залученням інвестицій, кредитів, коштів фізичних та юридичних осіб;</w:t>
        </w:r>
      </w:hyperlink>
    </w:p>
    <w:p w:rsidR="004F160A" w:rsidRPr="00C86331" w:rsidRDefault="004F160A" w:rsidP="00C86331">
      <w:pPr>
        <w:tabs>
          <w:tab w:val="left" w:pos="882"/>
        </w:tabs>
        <w:spacing w:after="0" w:line="240" w:lineRule="auto"/>
        <w:jc w:val="both"/>
        <w:rPr>
          <w:rFonts w:ascii="Times New Roman" w:eastAsia="Times New Roman" w:hAnsi="Times New Roman" w:cs="Times New Roman"/>
          <w:color w:val="000000" w:themeColor="text1"/>
          <w:sz w:val="28"/>
          <w:szCs w:val="28"/>
          <w:lang w:eastAsia="zh-CN"/>
        </w:rPr>
      </w:pPr>
      <w:r w:rsidRPr="00C86331">
        <w:rPr>
          <w:rFonts w:ascii="Times New Roman" w:eastAsia="Times New Roman" w:hAnsi="Times New Roman" w:cs="Times New Roman"/>
          <w:color w:val="000000" w:themeColor="text1"/>
          <w:sz w:val="28"/>
          <w:szCs w:val="28"/>
          <w:lang w:eastAsia="zh-CN"/>
        </w:rPr>
        <w:t xml:space="preserve">- </w:t>
      </w:r>
      <w:hyperlink r:id="rId31" w:anchor="1040" w:tgtFrame="_top" w:history="1">
        <w:r w:rsidRPr="00C86331">
          <w:rPr>
            <w:rStyle w:val="a3"/>
            <w:rFonts w:ascii="Times New Roman" w:eastAsia="Calibri" w:hAnsi="Times New Roman" w:cs="Times New Roman"/>
            <w:color w:val="000000" w:themeColor="text1"/>
            <w:sz w:val="28"/>
            <w:szCs w:val="28"/>
            <w:u w:val="none"/>
            <w:lang w:eastAsia="zh-CN"/>
          </w:rPr>
          <w:t xml:space="preserve">провести комплексну модернізацію і технічне переоснащення підприємства з метою зменшення </w:t>
        </w:r>
        <w:proofErr w:type="spellStart"/>
        <w:r w:rsidRPr="00C86331">
          <w:rPr>
            <w:rStyle w:val="a3"/>
            <w:rFonts w:ascii="Times New Roman" w:eastAsia="Calibri" w:hAnsi="Times New Roman" w:cs="Times New Roman"/>
            <w:color w:val="000000" w:themeColor="text1"/>
            <w:sz w:val="28"/>
            <w:szCs w:val="28"/>
            <w:u w:val="none"/>
            <w:lang w:eastAsia="zh-CN"/>
          </w:rPr>
          <w:t>ресурсоспоживання</w:t>
        </w:r>
        <w:proofErr w:type="spellEnd"/>
        <w:r w:rsidRPr="00C86331">
          <w:rPr>
            <w:rStyle w:val="a3"/>
            <w:rFonts w:ascii="Times New Roman" w:eastAsia="Calibri" w:hAnsi="Times New Roman" w:cs="Times New Roman"/>
            <w:color w:val="000000" w:themeColor="text1"/>
            <w:sz w:val="28"/>
            <w:szCs w:val="28"/>
            <w:u w:val="none"/>
            <w:lang w:eastAsia="zh-CN"/>
          </w:rPr>
          <w:t xml:space="preserve"> та дотримання екологічних нормативів і норм протипожежного захисту;</w:t>
        </w:r>
      </w:hyperlink>
    </w:p>
    <w:p w:rsidR="004F160A" w:rsidRPr="00C86331" w:rsidRDefault="004F160A" w:rsidP="00C86331">
      <w:pPr>
        <w:tabs>
          <w:tab w:val="left" w:pos="882"/>
        </w:tabs>
        <w:spacing w:after="0" w:line="240" w:lineRule="auto"/>
        <w:jc w:val="both"/>
        <w:rPr>
          <w:rFonts w:ascii="Times New Roman" w:eastAsia="Times New Roman" w:hAnsi="Times New Roman" w:cs="Times New Roman"/>
          <w:color w:val="000000" w:themeColor="text1"/>
          <w:sz w:val="28"/>
          <w:szCs w:val="28"/>
          <w:lang w:eastAsia="zh-CN"/>
        </w:rPr>
      </w:pPr>
      <w:r w:rsidRPr="00C86331">
        <w:rPr>
          <w:rFonts w:ascii="Times New Roman" w:eastAsia="Times New Roman" w:hAnsi="Times New Roman" w:cs="Times New Roman"/>
          <w:color w:val="000000" w:themeColor="text1"/>
          <w:sz w:val="28"/>
          <w:szCs w:val="28"/>
          <w:lang w:eastAsia="zh-CN"/>
        </w:rPr>
        <w:t xml:space="preserve">- </w:t>
      </w:r>
      <w:hyperlink r:id="rId32" w:anchor="1040" w:tgtFrame="_top" w:history="1">
        <w:r w:rsidRPr="00C86331">
          <w:rPr>
            <w:rStyle w:val="a3"/>
            <w:rFonts w:ascii="Times New Roman" w:eastAsia="Calibri" w:hAnsi="Times New Roman" w:cs="Times New Roman"/>
            <w:color w:val="000000" w:themeColor="text1"/>
            <w:sz w:val="28"/>
            <w:szCs w:val="28"/>
            <w:u w:val="none"/>
            <w:lang w:eastAsia="zh-CN"/>
          </w:rPr>
          <w:t>зменшити до рівня експлуатаційної безпеки зношеність основних фондів у житлово-комунальній сфері та витрати і втрати під час виробництва (надання) житлово-комунальних послуг;</w:t>
        </w:r>
      </w:hyperlink>
    </w:p>
    <w:p w:rsidR="004F160A" w:rsidRPr="00C86331" w:rsidRDefault="004F160A" w:rsidP="00C86331">
      <w:pPr>
        <w:tabs>
          <w:tab w:val="left" w:pos="882"/>
        </w:tabs>
        <w:spacing w:after="0" w:line="240" w:lineRule="auto"/>
        <w:jc w:val="both"/>
        <w:rPr>
          <w:rFonts w:ascii="Times New Roman" w:eastAsia="Times New Roman" w:hAnsi="Times New Roman" w:cs="Times New Roman"/>
          <w:color w:val="000000" w:themeColor="text1"/>
          <w:sz w:val="28"/>
          <w:szCs w:val="28"/>
          <w:lang w:eastAsia="zh-CN"/>
        </w:rPr>
      </w:pPr>
      <w:r w:rsidRPr="00C86331">
        <w:rPr>
          <w:rFonts w:ascii="Times New Roman" w:eastAsia="Times New Roman" w:hAnsi="Times New Roman" w:cs="Times New Roman"/>
          <w:color w:val="000000" w:themeColor="text1"/>
          <w:sz w:val="28"/>
          <w:szCs w:val="28"/>
          <w:lang w:eastAsia="zh-CN"/>
        </w:rPr>
        <w:t xml:space="preserve">- </w:t>
      </w:r>
      <w:hyperlink r:id="rId33" w:anchor="1040" w:tgtFrame="_top" w:history="1">
        <w:r w:rsidRPr="00C86331">
          <w:rPr>
            <w:rStyle w:val="a3"/>
            <w:rFonts w:ascii="Times New Roman" w:eastAsia="Calibri" w:hAnsi="Times New Roman" w:cs="Times New Roman"/>
            <w:color w:val="000000" w:themeColor="text1"/>
            <w:sz w:val="28"/>
            <w:szCs w:val="28"/>
            <w:u w:val="none"/>
            <w:lang w:eastAsia="zh-CN"/>
          </w:rPr>
          <w:t>забезпечити сталу та ефективну роботу підприємства, підвищити рівень безпеки системи життєзабезпечення та благоустрою громади;</w:t>
        </w:r>
      </w:hyperlink>
    </w:p>
    <w:p w:rsidR="004F160A" w:rsidRPr="00C86331" w:rsidRDefault="004F160A" w:rsidP="00C86331">
      <w:pPr>
        <w:tabs>
          <w:tab w:val="left" w:pos="284"/>
        </w:tabs>
        <w:suppressAutoHyphens/>
        <w:spacing w:after="0" w:line="240" w:lineRule="auto"/>
        <w:contextualSpacing/>
        <w:jc w:val="both"/>
        <w:rPr>
          <w:rFonts w:ascii="Times New Roman" w:eastAsia="Times New Roman" w:hAnsi="Times New Roman" w:cs="Times New Roman"/>
          <w:color w:val="000000" w:themeColor="text1"/>
          <w:sz w:val="28"/>
          <w:szCs w:val="28"/>
          <w:lang w:eastAsia="zh-CN"/>
        </w:rPr>
      </w:pPr>
      <w:r w:rsidRPr="00C86331">
        <w:rPr>
          <w:rFonts w:ascii="Times New Roman" w:eastAsia="Times New Roman" w:hAnsi="Times New Roman" w:cs="Times New Roman"/>
          <w:color w:val="000000" w:themeColor="text1"/>
          <w:sz w:val="28"/>
          <w:szCs w:val="28"/>
          <w:lang w:eastAsia="zh-CN"/>
        </w:rPr>
        <w:t>- продовження термінів експлуатації інженерних мереж та споруд.</w:t>
      </w:r>
    </w:p>
    <w:p w:rsidR="004F160A" w:rsidRPr="00C86331" w:rsidRDefault="004F160A" w:rsidP="00C86331">
      <w:pPr>
        <w:tabs>
          <w:tab w:val="left" w:pos="284"/>
        </w:tabs>
        <w:suppressAutoHyphens/>
        <w:spacing w:after="0" w:line="240" w:lineRule="auto"/>
        <w:contextualSpacing/>
        <w:jc w:val="both"/>
        <w:rPr>
          <w:rFonts w:ascii="Times New Roman" w:eastAsia="Times New Roman" w:hAnsi="Times New Roman" w:cs="Times New Roman"/>
          <w:color w:val="000000" w:themeColor="text1"/>
          <w:sz w:val="28"/>
          <w:szCs w:val="28"/>
          <w:lang w:eastAsia="zh-CN"/>
        </w:rPr>
      </w:pPr>
    </w:p>
    <w:p w:rsidR="004F160A" w:rsidRPr="00C86331" w:rsidRDefault="004F160A" w:rsidP="00C86331">
      <w:pPr>
        <w:spacing w:after="0" w:line="240" w:lineRule="auto"/>
        <w:jc w:val="both"/>
        <w:rPr>
          <w:rFonts w:ascii="Times New Roman" w:hAnsi="Times New Roman" w:cs="Times New Roman"/>
          <w:bCs/>
          <w:iCs/>
          <w:color w:val="000000" w:themeColor="text1"/>
          <w:sz w:val="28"/>
          <w:szCs w:val="28"/>
        </w:rPr>
      </w:pPr>
      <w:r w:rsidRPr="00C86331">
        <w:rPr>
          <w:rFonts w:ascii="Times New Roman" w:hAnsi="Times New Roman" w:cs="Times New Roman"/>
          <w:bCs/>
          <w:iCs/>
          <w:color w:val="000000" w:themeColor="text1"/>
          <w:sz w:val="28"/>
          <w:szCs w:val="28"/>
        </w:rPr>
        <w:t>Очікувані результати:</w:t>
      </w:r>
    </w:p>
    <w:p w:rsidR="004F160A" w:rsidRPr="00C86331" w:rsidRDefault="004F160A" w:rsidP="00C86331">
      <w:pPr>
        <w:widowControl w:val="0"/>
        <w:spacing w:after="0" w:line="240" w:lineRule="auto"/>
        <w:contextualSpacing/>
        <w:jc w:val="both"/>
        <w:rPr>
          <w:rFonts w:ascii="Times New Roman" w:eastAsia="Times New Roman" w:hAnsi="Times New Roman" w:cs="Times New Roman"/>
          <w:color w:val="000000" w:themeColor="text1"/>
          <w:sz w:val="28"/>
          <w:szCs w:val="28"/>
          <w:lang w:eastAsia="uk-UA"/>
        </w:rPr>
      </w:pPr>
      <w:r w:rsidRPr="00C86331">
        <w:rPr>
          <w:rFonts w:ascii="Times New Roman" w:eastAsia="Times New Roman" w:hAnsi="Times New Roman" w:cs="Times New Roman"/>
          <w:color w:val="000000" w:themeColor="text1"/>
          <w:sz w:val="28"/>
          <w:szCs w:val="28"/>
          <w:lang w:eastAsia="uk-UA"/>
        </w:rPr>
        <w:t xml:space="preserve">- </w:t>
      </w:r>
      <w:hyperlink r:id="rId34" w:anchor="1040" w:tgtFrame="_top" w:history="1">
        <w:r w:rsidRPr="00C86331">
          <w:rPr>
            <w:rStyle w:val="a3"/>
            <w:rFonts w:ascii="Times New Roman" w:hAnsi="Times New Roman" w:cs="Times New Roman"/>
            <w:color w:val="000000" w:themeColor="text1"/>
            <w:sz w:val="28"/>
            <w:szCs w:val="28"/>
            <w:u w:val="none"/>
            <w:lang w:eastAsia="uk-UA"/>
          </w:rPr>
          <w:t>зменшення до рівня експлуатаційної безпеки, зношеності основних фондів у житлово-комунальній сфері та витрат і втрат під час виробництва (надання) житлово-комунальних послуг;</w:t>
        </w:r>
      </w:hyperlink>
      <w:bookmarkStart w:id="0" w:name="1406"/>
      <w:bookmarkStart w:id="1" w:name="1407"/>
      <w:bookmarkEnd w:id="0"/>
      <w:bookmarkEnd w:id="1"/>
    </w:p>
    <w:p w:rsidR="004F160A" w:rsidRPr="00C86331" w:rsidRDefault="004F160A" w:rsidP="00C86331">
      <w:pPr>
        <w:tabs>
          <w:tab w:val="left" w:pos="168"/>
        </w:tabs>
        <w:spacing w:after="0" w:line="240" w:lineRule="auto"/>
        <w:jc w:val="both"/>
        <w:rPr>
          <w:rFonts w:ascii="Times New Roman" w:eastAsia="Times New Roman" w:hAnsi="Times New Roman" w:cs="Times New Roman"/>
          <w:color w:val="000000" w:themeColor="text1"/>
          <w:sz w:val="28"/>
          <w:szCs w:val="28"/>
          <w:lang w:eastAsia="ru-RU"/>
        </w:rPr>
      </w:pPr>
      <w:r w:rsidRPr="00C86331">
        <w:rPr>
          <w:rFonts w:ascii="Times New Roman" w:eastAsia="Times New Roman" w:hAnsi="Times New Roman" w:cs="Times New Roman"/>
          <w:color w:val="000000" w:themeColor="text1"/>
          <w:sz w:val="28"/>
          <w:szCs w:val="28"/>
        </w:rPr>
        <w:t>- технічне переоснащення житлово-комунального господарства;</w:t>
      </w:r>
    </w:p>
    <w:p w:rsidR="004F160A" w:rsidRPr="00C86331" w:rsidRDefault="004F160A" w:rsidP="00C86331">
      <w:pPr>
        <w:tabs>
          <w:tab w:val="left" w:pos="284"/>
        </w:tabs>
        <w:spacing w:after="0" w:line="240" w:lineRule="auto"/>
        <w:jc w:val="both"/>
        <w:rPr>
          <w:rFonts w:ascii="Times New Roman" w:hAnsi="Times New Roman" w:cs="Times New Roman"/>
          <w:color w:val="000000" w:themeColor="text1"/>
          <w:sz w:val="28"/>
          <w:szCs w:val="28"/>
        </w:rPr>
      </w:pPr>
      <w:r w:rsidRPr="00C86331">
        <w:rPr>
          <w:rFonts w:ascii="Times New Roman" w:hAnsi="Times New Roman" w:cs="Times New Roman"/>
          <w:color w:val="000000" w:themeColor="text1"/>
          <w:sz w:val="28"/>
          <w:szCs w:val="28"/>
        </w:rPr>
        <w:t>- проведення капітального, поточного ремонту системи вуличного освітлення із застосуванням енергозберігаючих технологій;</w:t>
      </w:r>
    </w:p>
    <w:p w:rsidR="004F160A" w:rsidRPr="00C86331" w:rsidRDefault="004F160A" w:rsidP="00C86331">
      <w:pPr>
        <w:spacing w:after="0" w:line="240" w:lineRule="auto"/>
        <w:jc w:val="both"/>
        <w:rPr>
          <w:rFonts w:ascii="Times New Roman" w:eastAsia="Times New Roman" w:hAnsi="Times New Roman" w:cs="Times New Roman"/>
          <w:color w:val="000000" w:themeColor="text1"/>
          <w:sz w:val="28"/>
          <w:szCs w:val="28"/>
          <w:lang w:eastAsia="ru-RU"/>
        </w:rPr>
      </w:pPr>
      <w:r w:rsidRPr="00C86331">
        <w:rPr>
          <w:rFonts w:ascii="Times New Roman" w:eastAsia="Times New Roman" w:hAnsi="Times New Roman" w:cs="Times New Roman"/>
          <w:color w:val="000000" w:themeColor="text1"/>
          <w:sz w:val="28"/>
          <w:szCs w:val="28"/>
        </w:rPr>
        <w:t>- покращення якості життя мешканцям та під’єднання індивідуальних житлових будинків до централізованого водопостачання та водовідведення;</w:t>
      </w:r>
    </w:p>
    <w:p w:rsidR="004F160A" w:rsidRPr="00C86331" w:rsidRDefault="004F160A" w:rsidP="00C86331">
      <w:pPr>
        <w:spacing w:after="0" w:line="240" w:lineRule="auto"/>
        <w:ind w:hanging="30"/>
        <w:jc w:val="both"/>
        <w:rPr>
          <w:rFonts w:ascii="Times New Roman" w:eastAsia="Times New Roman" w:hAnsi="Times New Roman" w:cs="Times New Roman"/>
          <w:color w:val="000000" w:themeColor="text1"/>
          <w:sz w:val="28"/>
          <w:szCs w:val="28"/>
        </w:rPr>
      </w:pPr>
      <w:r w:rsidRPr="00C86331">
        <w:rPr>
          <w:rFonts w:ascii="Times New Roman" w:eastAsia="Times New Roman" w:hAnsi="Times New Roman" w:cs="Times New Roman"/>
          <w:color w:val="000000" w:themeColor="text1"/>
          <w:sz w:val="28"/>
          <w:szCs w:val="28"/>
        </w:rPr>
        <w:t>- покращення стану навколишнього природного середовища;</w:t>
      </w:r>
    </w:p>
    <w:p w:rsidR="004F160A" w:rsidRPr="00C86331" w:rsidRDefault="004F160A" w:rsidP="00C86331">
      <w:pPr>
        <w:spacing w:after="0" w:line="240" w:lineRule="auto"/>
        <w:ind w:hanging="30"/>
        <w:jc w:val="both"/>
        <w:rPr>
          <w:rFonts w:ascii="Times New Roman" w:eastAsia="Times New Roman" w:hAnsi="Times New Roman" w:cs="Times New Roman"/>
          <w:color w:val="000000" w:themeColor="text1"/>
          <w:sz w:val="28"/>
          <w:szCs w:val="28"/>
        </w:rPr>
      </w:pPr>
      <w:r w:rsidRPr="00C86331">
        <w:rPr>
          <w:rFonts w:ascii="Times New Roman" w:eastAsia="Times New Roman" w:hAnsi="Times New Roman" w:cs="Times New Roman"/>
          <w:color w:val="000000" w:themeColor="text1"/>
          <w:sz w:val="28"/>
          <w:szCs w:val="28"/>
        </w:rPr>
        <w:t>- ліквідація існуючих вигрібних ям;</w:t>
      </w:r>
    </w:p>
    <w:p w:rsidR="004F160A" w:rsidRPr="00C86331" w:rsidRDefault="004F160A" w:rsidP="00C86331">
      <w:pPr>
        <w:spacing w:after="0" w:line="240" w:lineRule="auto"/>
        <w:ind w:hanging="30"/>
        <w:jc w:val="both"/>
        <w:rPr>
          <w:rFonts w:ascii="Times New Roman" w:eastAsia="Times New Roman" w:hAnsi="Times New Roman" w:cs="Times New Roman"/>
          <w:color w:val="000000" w:themeColor="text1"/>
          <w:sz w:val="28"/>
          <w:szCs w:val="28"/>
        </w:rPr>
      </w:pPr>
      <w:r w:rsidRPr="00C86331">
        <w:rPr>
          <w:rFonts w:ascii="Times New Roman" w:eastAsia="Times New Roman" w:hAnsi="Times New Roman" w:cs="Times New Roman"/>
          <w:color w:val="000000" w:themeColor="text1"/>
          <w:sz w:val="28"/>
          <w:szCs w:val="28"/>
        </w:rPr>
        <w:t>- підвищення в цілому ефективності функціонування системи каналізаційних  мереж комунального підприємства «</w:t>
      </w:r>
      <w:proofErr w:type="spellStart"/>
      <w:r w:rsidRPr="00C86331">
        <w:rPr>
          <w:rFonts w:ascii="Times New Roman" w:eastAsia="Times New Roman" w:hAnsi="Times New Roman" w:cs="Times New Roman"/>
          <w:color w:val="000000" w:themeColor="text1"/>
          <w:sz w:val="28"/>
          <w:szCs w:val="28"/>
        </w:rPr>
        <w:t>Рахівтепло</w:t>
      </w:r>
      <w:proofErr w:type="spellEnd"/>
      <w:r w:rsidRPr="00C86331">
        <w:rPr>
          <w:rFonts w:ascii="Times New Roman" w:eastAsia="Times New Roman" w:hAnsi="Times New Roman" w:cs="Times New Roman"/>
          <w:color w:val="000000" w:themeColor="text1"/>
          <w:sz w:val="28"/>
          <w:szCs w:val="28"/>
        </w:rPr>
        <w:t>».</w:t>
      </w:r>
    </w:p>
    <w:p w:rsidR="004F160A" w:rsidRPr="00C86331" w:rsidRDefault="004F160A" w:rsidP="00C86331">
      <w:pPr>
        <w:tabs>
          <w:tab w:val="left" w:pos="284"/>
        </w:tabs>
        <w:spacing w:after="0" w:line="240" w:lineRule="auto"/>
        <w:jc w:val="both"/>
        <w:rPr>
          <w:rFonts w:ascii="Times New Roman" w:hAnsi="Times New Roman" w:cs="Times New Roman"/>
          <w:color w:val="000000" w:themeColor="text1"/>
          <w:sz w:val="28"/>
          <w:szCs w:val="28"/>
        </w:rPr>
      </w:pPr>
      <w:r w:rsidRPr="00C86331">
        <w:rPr>
          <w:rFonts w:ascii="Times New Roman" w:hAnsi="Times New Roman" w:cs="Times New Roman"/>
          <w:color w:val="000000" w:themeColor="text1"/>
          <w:sz w:val="28"/>
          <w:szCs w:val="28"/>
        </w:rPr>
        <w:t>- упорядкування зелених насаджень;</w:t>
      </w:r>
    </w:p>
    <w:p w:rsidR="004F160A" w:rsidRPr="00C86331" w:rsidRDefault="004F160A" w:rsidP="00C86331">
      <w:pPr>
        <w:tabs>
          <w:tab w:val="left" w:pos="284"/>
        </w:tabs>
        <w:spacing w:after="0" w:line="240" w:lineRule="auto"/>
        <w:jc w:val="both"/>
        <w:rPr>
          <w:rFonts w:ascii="Times New Roman" w:eastAsiaTheme="minorEastAsia" w:hAnsi="Times New Roman" w:cs="Times New Roman"/>
          <w:color w:val="000000" w:themeColor="text1"/>
          <w:sz w:val="28"/>
          <w:szCs w:val="28"/>
          <w:lang w:eastAsia="ru-RU"/>
        </w:rPr>
      </w:pPr>
      <w:r w:rsidRPr="00C86331">
        <w:rPr>
          <w:rFonts w:ascii="Times New Roman" w:hAnsi="Times New Roman" w:cs="Times New Roman"/>
          <w:color w:val="000000" w:themeColor="text1"/>
          <w:sz w:val="28"/>
          <w:szCs w:val="28"/>
        </w:rPr>
        <w:t>- забезпечення бюджетних установ Рахівської міської ради твердим паливом (біомаса) для опалення господарських будівель та житлових приміщень;</w:t>
      </w:r>
    </w:p>
    <w:p w:rsidR="004F160A" w:rsidRPr="00C86331" w:rsidRDefault="004F160A" w:rsidP="00C86331">
      <w:pPr>
        <w:tabs>
          <w:tab w:val="left" w:pos="284"/>
        </w:tabs>
        <w:spacing w:after="0" w:line="240" w:lineRule="auto"/>
        <w:jc w:val="both"/>
        <w:rPr>
          <w:rFonts w:ascii="Times New Roman" w:hAnsi="Times New Roman" w:cs="Times New Roman"/>
          <w:color w:val="000000" w:themeColor="text1"/>
          <w:sz w:val="28"/>
          <w:szCs w:val="28"/>
        </w:rPr>
      </w:pPr>
      <w:r w:rsidRPr="00C86331">
        <w:rPr>
          <w:rFonts w:ascii="Times New Roman" w:hAnsi="Times New Roman" w:cs="Times New Roman"/>
          <w:color w:val="000000" w:themeColor="text1"/>
          <w:sz w:val="28"/>
          <w:szCs w:val="28"/>
        </w:rPr>
        <w:t>- проведення ремонту вуличного освітлення із застосуванням енергозберігаючих технологій;</w:t>
      </w:r>
    </w:p>
    <w:p w:rsidR="004F160A" w:rsidRPr="00C86331" w:rsidRDefault="004F160A" w:rsidP="00C86331">
      <w:pPr>
        <w:tabs>
          <w:tab w:val="left" w:pos="284"/>
        </w:tabs>
        <w:spacing w:after="0" w:line="240" w:lineRule="auto"/>
        <w:jc w:val="both"/>
        <w:rPr>
          <w:rFonts w:ascii="Times New Roman" w:hAnsi="Times New Roman" w:cs="Times New Roman"/>
          <w:color w:val="000000" w:themeColor="text1"/>
          <w:sz w:val="28"/>
          <w:szCs w:val="28"/>
        </w:rPr>
      </w:pPr>
      <w:r w:rsidRPr="00C86331">
        <w:rPr>
          <w:rFonts w:ascii="Times New Roman" w:hAnsi="Times New Roman" w:cs="Times New Roman"/>
          <w:color w:val="000000" w:themeColor="text1"/>
          <w:sz w:val="28"/>
          <w:szCs w:val="28"/>
        </w:rPr>
        <w:t>- та ін.</w:t>
      </w:r>
    </w:p>
    <w:p w:rsidR="004F160A" w:rsidRPr="00C86331" w:rsidRDefault="004F160A" w:rsidP="00C86331">
      <w:pPr>
        <w:tabs>
          <w:tab w:val="left" w:pos="8640"/>
        </w:tabs>
        <w:spacing w:after="0" w:line="240" w:lineRule="auto"/>
        <w:rPr>
          <w:rFonts w:ascii="Times New Roman" w:eastAsia="Times New Roman" w:hAnsi="Times New Roman" w:cs="Times New Roman"/>
          <w:bCs/>
          <w:color w:val="000000" w:themeColor="text1"/>
          <w:sz w:val="28"/>
          <w:szCs w:val="28"/>
        </w:rPr>
      </w:pPr>
    </w:p>
    <w:p w:rsidR="00CB497A" w:rsidRPr="00C86331" w:rsidRDefault="00CB497A" w:rsidP="00C86331">
      <w:pPr>
        <w:tabs>
          <w:tab w:val="left" w:pos="8640"/>
        </w:tabs>
        <w:spacing w:after="0" w:line="240" w:lineRule="auto"/>
        <w:rPr>
          <w:rFonts w:ascii="Times New Roman" w:eastAsia="Times New Roman" w:hAnsi="Times New Roman" w:cs="Times New Roman"/>
          <w:bCs/>
          <w:color w:val="000000" w:themeColor="text1"/>
          <w:sz w:val="28"/>
          <w:szCs w:val="28"/>
        </w:rPr>
      </w:pPr>
    </w:p>
    <w:p w:rsidR="00CB497A" w:rsidRPr="00C86331" w:rsidRDefault="00CB497A" w:rsidP="00C86331">
      <w:pPr>
        <w:tabs>
          <w:tab w:val="left" w:pos="8640"/>
        </w:tabs>
        <w:spacing w:after="0" w:line="240" w:lineRule="auto"/>
        <w:rPr>
          <w:rFonts w:ascii="Times New Roman" w:eastAsia="Times New Roman" w:hAnsi="Times New Roman" w:cs="Times New Roman"/>
          <w:bCs/>
          <w:color w:val="000000" w:themeColor="text1"/>
          <w:sz w:val="28"/>
          <w:szCs w:val="28"/>
        </w:rPr>
      </w:pPr>
    </w:p>
    <w:p w:rsidR="00CB497A" w:rsidRPr="00C86331" w:rsidRDefault="00CB497A" w:rsidP="00C86331">
      <w:pPr>
        <w:tabs>
          <w:tab w:val="left" w:pos="8640"/>
        </w:tabs>
        <w:spacing w:after="0" w:line="240" w:lineRule="auto"/>
        <w:rPr>
          <w:rFonts w:ascii="Times New Roman" w:eastAsia="Times New Roman" w:hAnsi="Times New Roman" w:cs="Times New Roman"/>
          <w:bCs/>
          <w:color w:val="000000" w:themeColor="text1"/>
          <w:sz w:val="28"/>
          <w:szCs w:val="28"/>
        </w:rPr>
      </w:pPr>
    </w:p>
    <w:p w:rsidR="004F160A" w:rsidRPr="00C86331" w:rsidRDefault="004F160A" w:rsidP="00C86331">
      <w:pPr>
        <w:spacing w:after="0" w:line="240" w:lineRule="auto"/>
        <w:jc w:val="center"/>
        <w:rPr>
          <w:rFonts w:ascii="Times New Roman" w:hAnsi="Times New Roman" w:cs="Times New Roman"/>
          <w:b/>
          <w:bCs/>
          <w:color w:val="000000" w:themeColor="text1"/>
          <w:sz w:val="28"/>
          <w:szCs w:val="28"/>
        </w:rPr>
      </w:pPr>
      <w:r w:rsidRPr="00C86331">
        <w:rPr>
          <w:rFonts w:ascii="Times New Roman" w:hAnsi="Times New Roman" w:cs="Times New Roman"/>
          <w:b/>
          <w:bCs/>
          <w:color w:val="000000" w:themeColor="text1"/>
          <w:sz w:val="28"/>
          <w:szCs w:val="28"/>
        </w:rPr>
        <w:t>7. Координація та контроль за ходом виконання Програми</w:t>
      </w:r>
    </w:p>
    <w:p w:rsidR="004F160A" w:rsidRPr="00C86331" w:rsidRDefault="004F160A" w:rsidP="00C86331">
      <w:pPr>
        <w:spacing w:after="0" w:line="240" w:lineRule="auto"/>
        <w:rPr>
          <w:rFonts w:ascii="Times New Roman" w:eastAsiaTheme="minorEastAsia" w:hAnsi="Times New Roman" w:cs="Times New Roman"/>
          <w:b/>
          <w:bCs/>
          <w:color w:val="000000" w:themeColor="text1"/>
          <w:sz w:val="28"/>
          <w:szCs w:val="28"/>
          <w:lang w:eastAsia="ru-RU"/>
        </w:rPr>
      </w:pPr>
    </w:p>
    <w:p w:rsidR="004F160A" w:rsidRPr="00C86331" w:rsidRDefault="004F160A" w:rsidP="00C86331">
      <w:pPr>
        <w:autoSpaceDE w:val="0"/>
        <w:autoSpaceDN w:val="0"/>
        <w:adjustRightInd w:val="0"/>
        <w:spacing w:after="0" w:line="240" w:lineRule="auto"/>
        <w:jc w:val="both"/>
        <w:rPr>
          <w:rFonts w:ascii="Times New Roman" w:hAnsi="Times New Roman" w:cs="Times New Roman"/>
          <w:color w:val="000000" w:themeColor="text1"/>
          <w:sz w:val="28"/>
          <w:szCs w:val="28"/>
        </w:rPr>
      </w:pPr>
      <w:r w:rsidRPr="00C86331">
        <w:rPr>
          <w:rFonts w:ascii="Times New Roman" w:hAnsi="Times New Roman" w:cs="Times New Roman"/>
          <w:color w:val="000000" w:themeColor="text1"/>
          <w:sz w:val="28"/>
          <w:szCs w:val="28"/>
        </w:rPr>
        <w:t xml:space="preserve">      Координація діяльності, спрямованої на виконання заходів Програми здійснюється виконавчим комітетом міської ради.</w:t>
      </w:r>
    </w:p>
    <w:p w:rsidR="004F160A" w:rsidRPr="00C86331" w:rsidRDefault="004F160A" w:rsidP="00C86331">
      <w:pPr>
        <w:autoSpaceDE w:val="0"/>
        <w:autoSpaceDN w:val="0"/>
        <w:adjustRightInd w:val="0"/>
        <w:spacing w:after="0" w:line="240" w:lineRule="auto"/>
        <w:jc w:val="both"/>
        <w:rPr>
          <w:rFonts w:ascii="Times New Roman" w:hAnsi="Times New Roman" w:cs="Times New Roman"/>
          <w:color w:val="000000" w:themeColor="text1"/>
          <w:sz w:val="28"/>
          <w:szCs w:val="28"/>
        </w:rPr>
      </w:pPr>
      <w:r w:rsidRPr="00C86331">
        <w:rPr>
          <w:rFonts w:ascii="Times New Roman" w:hAnsi="Times New Roman" w:cs="Times New Roman"/>
          <w:color w:val="000000" w:themeColor="text1"/>
          <w:sz w:val="28"/>
          <w:szCs w:val="28"/>
        </w:rPr>
        <w:t xml:space="preserve">      Основними функціями управління житлово-комунального господарства, благоустрою та екології в частині виконання заходів Програми та контролю є:</w:t>
      </w:r>
    </w:p>
    <w:p w:rsidR="004F160A" w:rsidRPr="00C86331" w:rsidRDefault="004F160A" w:rsidP="00C86331">
      <w:pPr>
        <w:autoSpaceDE w:val="0"/>
        <w:autoSpaceDN w:val="0"/>
        <w:adjustRightInd w:val="0"/>
        <w:spacing w:after="0" w:line="240" w:lineRule="auto"/>
        <w:jc w:val="both"/>
        <w:rPr>
          <w:rFonts w:ascii="Times New Roman" w:hAnsi="Times New Roman" w:cs="Times New Roman"/>
          <w:color w:val="000000" w:themeColor="text1"/>
          <w:sz w:val="28"/>
          <w:szCs w:val="28"/>
        </w:rPr>
      </w:pPr>
      <w:r w:rsidRPr="00C86331">
        <w:rPr>
          <w:rFonts w:ascii="Times New Roman" w:hAnsi="Times New Roman" w:cs="Times New Roman"/>
          <w:color w:val="000000" w:themeColor="text1"/>
          <w:sz w:val="28"/>
          <w:szCs w:val="28"/>
        </w:rPr>
        <w:t>-  проводити оплату заходів Програми, як головний розпорядник коштів;</w:t>
      </w:r>
    </w:p>
    <w:p w:rsidR="004F160A" w:rsidRPr="00C86331" w:rsidRDefault="004F160A" w:rsidP="00C86331">
      <w:pPr>
        <w:spacing w:after="0" w:line="240" w:lineRule="auto"/>
        <w:jc w:val="both"/>
        <w:rPr>
          <w:rFonts w:ascii="Times New Roman" w:hAnsi="Times New Roman" w:cs="Times New Roman"/>
          <w:color w:val="000000" w:themeColor="text1"/>
          <w:sz w:val="28"/>
          <w:szCs w:val="28"/>
        </w:rPr>
      </w:pPr>
      <w:r w:rsidRPr="00C86331">
        <w:rPr>
          <w:rFonts w:ascii="Times New Roman" w:hAnsi="Times New Roman" w:cs="Times New Roman"/>
          <w:color w:val="000000" w:themeColor="text1"/>
          <w:sz w:val="28"/>
          <w:szCs w:val="28"/>
        </w:rPr>
        <w:t>-  координація виконання заходів Програми;</w:t>
      </w:r>
    </w:p>
    <w:p w:rsidR="004F160A" w:rsidRPr="00C86331" w:rsidRDefault="004F160A" w:rsidP="00C86331">
      <w:pPr>
        <w:spacing w:after="0" w:line="240" w:lineRule="auto"/>
        <w:jc w:val="both"/>
        <w:rPr>
          <w:rFonts w:ascii="Times New Roman" w:hAnsi="Times New Roman" w:cs="Times New Roman"/>
          <w:color w:val="000000" w:themeColor="text1"/>
          <w:sz w:val="28"/>
          <w:szCs w:val="28"/>
        </w:rPr>
      </w:pPr>
      <w:r w:rsidRPr="00C86331">
        <w:rPr>
          <w:rFonts w:ascii="Times New Roman" w:hAnsi="Times New Roman" w:cs="Times New Roman"/>
          <w:color w:val="000000" w:themeColor="text1"/>
          <w:sz w:val="28"/>
          <w:szCs w:val="28"/>
        </w:rPr>
        <w:t>- організація моніторингу реалізації заходів Програми;</w:t>
      </w:r>
    </w:p>
    <w:p w:rsidR="004F160A" w:rsidRPr="00C86331" w:rsidRDefault="004F160A" w:rsidP="00C86331">
      <w:pPr>
        <w:spacing w:after="0" w:line="240" w:lineRule="auto"/>
        <w:jc w:val="both"/>
        <w:rPr>
          <w:rFonts w:ascii="Times New Roman" w:hAnsi="Times New Roman" w:cs="Times New Roman"/>
          <w:color w:val="000000" w:themeColor="text1"/>
          <w:sz w:val="28"/>
          <w:szCs w:val="28"/>
        </w:rPr>
      </w:pPr>
      <w:r w:rsidRPr="00C86331">
        <w:rPr>
          <w:rFonts w:ascii="Times New Roman" w:hAnsi="Times New Roman" w:cs="Times New Roman"/>
          <w:color w:val="000000" w:themeColor="text1"/>
          <w:sz w:val="28"/>
          <w:szCs w:val="28"/>
        </w:rPr>
        <w:t>- аналіз виконання програмних заходів;</w:t>
      </w:r>
    </w:p>
    <w:p w:rsidR="004F160A" w:rsidRPr="00C86331" w:rsidRDefault="004F160A" w:rsidP="00C86331">
      <w:pPr>
        <w:spacing w:after="0" w:line="240" w:lineRule="auto"/>
        <w:jc w:val="both"/>
        <w:rPr>
          <w:rFonts w:ascii="Times New Roman" w:hAnsi="Times New Roman" w:cs="Times New Roman"/>
          <w:color w:val="000000" w:themeColor="text1"/>
          <w:sz w:val="28"/>
          <w:szCs w:val="28"/>
        </w:rPr>
      </w:pPr>
      <w:r w:rsidRPr="00C86331">
        <w:rPr>
          <w:rFonts w:ascii="Times New Roman" w:hAnsi="Times New Roman" w:cs="Times New Roman"/>
          <w:color w:val="000000" w:themeColor="text1"/>
          <w:sz w:val="28"/>
          <w:szCs w:val="28"/>
        </w:rPr>
        <w:t>- у разі необхідності, підготовка пропозицій стосовно внесення змін і доповнень до Програми;</w:t>
      </w:r>
    </w:p>
    <w:p w:rsidR="004F160A" w:rsidRPr="00C86331" w:rsidRDefault="004F160A" w:rsidP="00C86331">
      <w:pPr>
        <w:spacing w:after="0" w:line="240" w:lineRule="auto"/>
        <w:ind w:firstLine="424"/>
        <w:jc w:val="both"/>
        <w:rPr>
          <w:rFonts w:ascii="Times New Roman" w:hAnsi="Times New Roman" w:cs="Times New Roman"/>
          <w:color w:val="000000" w:themeColor="text1"/>
          <w:sz w:val="28"/>
          <w:szCs w:val="28"/>
        </w:rPr>
      </w:pPr>
      <w:r w:rsidRPr="00C86331">
        <w:rPr>
          <w:rFonts w:ascii="Times New Roman" w:hAnsi="Times New Roman" w:cs="Times New Roman"/>
          <w:color w:val="000000" w:themeColor="text1"/>
          <w:sz w:val="28"/>
          <w:szCs w:val="28"/>
        </w:rPr>
        <w:t xml:space="preserve">За результатами аналізу виконання програмних заходів з урахуванням зміни фінансово-економічних показників, що можуть мати місце в ході реалізації Програми, допускається коригування заходів програми. Впродовж терміну виконання програми можуть вноситися зміни і доповнення з метою виконання основних заходів. </w:t>
      </w:r>
    </w:p>
    <w:p w:rsidR="004F160A" w:rsidRPr="00C86331" w:rsidRDefault="004F160A" w:rsidP="00C86331">
      <w:pPr>
        <w:autoSpaceDE w:val="0"/>
        <w:autoSpaceDN w:val="0"/>
        <w:adjustRightInd w:val="0"/>
        <w:spacing w:after="0" w:line="240" w:lineRule="auto"/>
        <w:ind w:firstLine="424"/>
        <w:jc w:val="both"/>
        <w:rPr>
          <w:rFonts w:ascii="Times New Roman" w:hAnsi="Times New Roman" w:cs="Times New Roman"/>
          <w:color w:val="000000" w:themeColor="text1"/>
          <w:sz w:val="28"/>
          <w:szCs w:val="28"/>
        </w:rPr>
      </w:pPr>
      <w:r w:rsidRPr="00C86331">
        <w:rPr>
          <w:rFonts w:ascii="Times New Roman" w:hAnsi="Times New Roman" w:cs="Times New Roman"/>
          <w:color w:val="000000" w:themeColor="text1"/>
          <w:spacing w:val="1"/>
          <w:sz w:val="28"/>
          <w:szCs w:val="28"/>
        </w:rPr>
        <w:t>З</w:t>
      </w:r>
      <w:r w:rsidRPr="00C86331">
        <w:rPr>
          <w:rFonts w:ascii="Times New Roman" w:hAnsi="Times New Roman" w:cs="Times New Roman"/>
          <w:color w:val="000000" w:themeColor="text1"/>
          <w:sz w:val="28"/>
          <w:szCs w:val="28"/>
        </w:rPr>
        <w:t xml:space="preserve">віт </w:t>
      </w:r>
      <w:r w:rsidRPr="00C86331">
        <w:rPr>
          <w:rFonts w:ascii="Times New Roman" w:hAnsi="Times New Roman" w:cs="Times New Roman"/>
          <w:color w:val="000000" w:themeColor="text1"/>
          <w:spacing w:val="-1"/>
          <w:sz w:val="28"/>
          <w:szCs w:val="28"/>
        </w:rPr>
        <w:t>пр</w:t>
      </w:r>
      <w:r w:rsidRPr="00C86331">
        <w:rPr>
          <w:rFonts w:ascii="Times New Roman" w:hAnsi="Times New Roman" w:cs="Times New Roman"/>
          <w:color w:val="000000" w:themeColor="text1"/>
          <w:sz w:val="28"/>
          <w:szCs w:val="28"/>
        </w:rPr>
        <w:t>о ви</w:t>
      </w:r>
      <w:r w:rsidRPr="00C86331">
        <w:rPr>
          <w:rFonts w:ascii="Times New Roman" w:hAnsi="Times New Roman" w:cs="Times New Roman"/>
          <w:color w:val="000000" w:themeColor="text1"/>
          <w:spacing w:val="-2"/>
          <w:sz w:val="28"/>
          <w:szCs w:val="28"/>
        </w:rPr>
        <w:t>к</w:t>
      </w:r>
      <w:r w:rsidRPr="00C86331">
        <w:rPr>
          <w:rFonts w:ascii="Times New Roman" w:hAnsi="Times New Roman" w:cs="Times New Roman"/>
          <w:color w:val="000000" w:themeColor="text1"/>
          <w:spacing w:val="-1"/>
          <w:sz w:val="28"/>
          <w:szCs w:val="28"/>
        </w:rPr>
        <w:t>о</w:t>
      </w:r>
      <w:r w:rsidRPr="00C86331">
        <w:rPr>
          <w:rFonts w:ascii="Times New Roman" w:hAnsi="Times New Roman" w:cs="Times New Roman"/>
          <w:color w:val="000000" w:themeColor="text1"/>
          <w:spacing w:val="1"/>
          <w:sz w:val="28"/>
          <w:szCs w:val="28"/>
        </w:rPr>
        <w:t>н</w:t>
      </w:r>
      <w:r w:rsidRPr="00C86331">
        <w:rPr>
          <w:rFonts w:ascii="Times New Roman" w:hAnsi="Times New Roman" w:cs="Times New Roman"/>
          <w:color w:val="000000" w:themeColor="text1"/>
          <w:sz w:val="28"/>
          <w:szCs w:val="28"/>
        </w:rPr>
        <w:t>а</w:t>
      </w:r>
      <w:r w:rsidRPr="00C86331">
        <w:rPr>
          <w:rFonts w:ascii="Times New Roman" w:hAnsi="Times New Roman" w:cs="Times New Roman"/>
          <w:color w:val="000000" w:themeColor="text1"/>
          <w:spacing w:val="-1"/>
          <w:sz w:val="28"/>
          <w:szCs w:val="28"/>
        </w:rPr>
        <w:t>н</w:t>
      </w:r>
      <w:r w:rsidRPr="00C86331">
        <w:rPr>
          <w:rFonts w:ascii="Times New Roman" w:hAnsi="Times New Roman" w:cs="Times New Roman"/>
          <w:color w:val="000000" w:themeColor="text1"/>
          <w:spacing w:val="1"/>
          <w:sz w:val="28"/>
          <w:szCs w:val="28"/>
        </w:rPr>
        <w:t>н</w:t>
      </w:r>
      <w:r w:rsidRPr="00C86331">
        <w:rPr>
          <w:rFonts w:ascii="Times New Roman" w:hAnsi="Times New Roman" w:cs="Times New Roman"/>
          <w:color w:val="000000" w:themeColor="text1"/>
          <w:sz w:val="28"/>
          <w:szCs w:val="28"/>
        </w:rPr>
        <w:t xml:space="preserve">я </w:t>
      </w:r>
      <w:r w:rsidRPr="00C86331">
        <w:rPr>
          <w:rFonts w:ascii="Times New Roman" w:hAnsi="Times New Roman" w:cs="Times New Roman"/>
          <w:color w:val="000000" w:themeColor="text1"/>
          <w:spacing w:val="-1"/>
          <w:sz w:val="28"/>
          <w:szCs w:val="28"/>
        </w:rPr>
        <w:t>Пр</w:t>
      </w:r>
      <w:r w:rsidRPr="00C86331">
        <w:rPr>
          <w:rFonts w:ascii="Times New Roman" w:hAnsi="Times New Roman" w:cs="Times New Roman"/>
          <w:color w:val="000000" w:themeColor="text1"/>
          <w:spacing w:val="1"/>
          <w:sz w:val="28"/>
          <w:szCs w:val="28"/>
        </w:rPr>
        <w:t>о</w:t>
      </w:r>
      <w:r w:rsidRPr="00C86331">
        <w:rPr>
          <w:rFonts w:ascii="Times New Roman" w:hAnsi="Times New Roman" w:cs="Times New Roman"/>
          <w:color w:val="000000" w:themeColor="text1"/>
          <w:spacing w:val="-2"/>
          <w:sz w:val="28"/>
          <w:szCs w:val="28"/>
        </w:rPr>
        <w:t>г</w:t>
      </w:r>
      <w:r w:rsidRPr="00C86331">
        <w:rPr>
          <w:rFonts w:ascii="Times New Roman" w:hAnsi="Times New Roman" w:cs="Times New Roman"/>
          <w:color w:val="000000" w:themeColor="text1"/>
          <w:spacing w:val="1"/>
          <w:sz w:val="28"/>
          <w:szCs w:val="28"/>
        </w:rPr>
        <w:t>р</w:t>
      </w:r>
      <w:r w:rsidRPr="00C86331">
        <w:rPr>
          <w:rFonts w:ascii="Times New Roman" w:hAnsi="Times New Roman" w:cs="Times New Roman"/>
          <w:color w:val="000000" w:themeColor="text1"/>
          <w:sz w:val="28"/>
          <w:szCs w:val="28"/>
        </w:rPr>
        <w:t>ами в</w:t>
      </w:r>
      <w:r w:rsidRPr="00C86331">
        <w:rPr>
          <w:rFonts w:ascii="Times New Roman" w:hAnsi="Times New Roman" w:cs="Times New Roman"/>
          <w:color w:val="000000" w:themeColor="text1"/>
          <w:spacing w:val="-2"/>
          <w:sz w:val="28"/>
          <w:szCs w:val="28"/>
        </w:rPr>
        <w:t>и</w:t>
      </w:r>
      <w:r w:rsidRPr="00C86331">
        <w:rPr>
          <w:rFonts w:ascii="Times New Roman" w:hAnsi="Times New Roman" w:cs="Times New Roman"/>
          <w:color w:val="000000" w:themeColor="text1"/>
          <w:spacing w:val="1"/>
          <w:sz w:val="28"/>
          <w:szCs w:val="28"/>
        </w:rPr>
        <w:t>но</w:t>
      </w:r>
      <w:r w:rsidRPr="00C86331">
        <w:rPr>
          <w:rFonts w:ascii="Times New Roman" w:hAnsi="Times New Roman" w:cs="Times New Roman"/>
          <w:color w:val="000000" w:themeColor="text1"/>
          <w:spacing w:val="-2"/>
          <w:sz w:val="28"/>
          <w:szCs w:val="28"/>
        </w:rPr>
        <w:t>с</w:t>
      </w:r>
      <w:r w:rsidRPr="00C86331">
        <w:rPr>
          <w:rFonts w:ascii="Times New Roman" w:hAnsi="Times New Roman" w:cs="Times New Roman"/>
          <w:color w:val="000000" w:themeColor="text1"/>
          <w:spacing w:val="1"/>
          <w:sz w:val="28"/>
          <w:szCs w:val="28"/>
        </w:rPr>
        <w:t>и</w:t>
      </w:r>
      <w:r w:rsidRPr="00C86331">
        <w:rPr>
          <w:rFonts w:ascii="Times New Roman" w:hAnsi="Times New Roman" w:cs="Times New Roman"/>
          <w:color w:val="000000" w:themeColor="text1"/>
          <w:sz w:val="28"/>
          <w:szCs w:val="28"/>
        </w:rPr>
        <w:t>т</w:t>
      </w:r>
      <w:r w:rsidRPr="00C86331">
        <w:rPr>
          <w:rFonts w:ascii="Times New Roman" w:hAnsi="Times New Roman" w:cs="Times New Roman"/>
          <w:color w:val="000000" w:themeColor="text1"/>
          <w:spacing w:val="-1"/>
          <w:sz w:val="28"/>
          <w:szCs w:val="28"/>
        </w:rPr>
        <w:t>ь</w:t>
      </w:r>
      <w:r w:rsidRPr="00C86331">
        <w:rPr>
          <w:rFonts w:ascii="Times New Roman" w:hAnsi="Times New Roman" w:cs="Times New Roman"/>
          <w:color w:val="000000" w:themeColor="text1"/>
          <w:sz w:val="28"/>
          <w:szCs w:val="28"/>
        </w:rPr>
        <w:t xml:space="preserve">ся на </w:t>
      </w:r>
      <w:r w:rsidRPr="00C86331">
        <w:rPr>
          <w:rFonts w:ascii="Times New Roman" w:hAnsi="Times New Roman" w:cs="Times New Roman"/>
          <w:color w:val="000000" w:themeColor="text1"/>
          <w:spacing w:val="-1"/>
          <w:sz w:val="28"/>
          <w:szCs w:val="28"/>
        </w:rPr>
        <w:t>р</w:t>
      </w:r>
      <w:r w:rsidRPr="00C86331">
        <w:rPr>
          <w:rFonts w:ascii="Times New Roman" w:hAnsi="Times New Roman" w:cs="Times New Roman"/>
          <w:color w:val="000000" w:themeColor="text1"/>
          <w:spacing w:val="1"/>
          <w:sz w:val="28"/>
          <w:szCs w:val="28"/>
        </w:rPr>
        <w:t>о</w:t>
      </w:r>
      <w:r w:rsidRPr="00C86331">
        <w:rPr>
          <w:rFonts w:ascii="Times New Roman" w:hAnsi="Times New Roman" w:cs="Times New Roman"/>
          <w:color w:val="000000" w:themeColor="text1"/>
          <w:sz w:val="28"/>
          <w:szCs w:val="28"/>
        </w:rPr>
        <w:t>зг</w:t>
      </w:r>
      <w:r w:rsidRPr="00C86331">
        <w:rPr>
          <w:rFonts w:ascii="Times New Roman" w:hAnsi="Times New Roman" w:cs="Times New Roman"/>
          <w:color w:val="000000" w:themeColor="text1"/>
          <w:spacing w:val="-4"/>
          <w:sz w:val="28"/>
          <w:szCs w:val="28"/>
        </w:rPr>
        <w:t>л</w:t>
      </w:r>
      <w:r w:rsidRPr="00C86331">
        <w:rPr>
          <w:rFonts w:ascii="Times New Roman" w:hAnsi="Times New Roman" w:cs="Times New Roman"/>
          <w:color w:val="000000" w:themeColor="text1"/>
          <w:spacing w:val="-2"/>
          <w:sz w:val="28"/>
          <w:szCs w:val="28"/>
        </w:rPr>
        <w:t>я</w:t>
      </w:r>
      <w:r w:rsidRPr="00C86331">
        <w:rPr>
          <w:rFonts w:ascii="Times New Roman" w:hAnsi="Times New Roman" w:cs="Times New Roman"/>
          <w:color w:val="000000" w:themeColor="text1"/>
          <w:sz w:val="28"/>
          <w:szCs w:val="28"/>
        </w:rPr>
        <w:t xml:space="preserve">д </w:t>
      </w:r>
      <w:r w:rsidRPr="00C86331">
        <w:rPr>
          <w:rFonts w:ascii="Times New Roman" w:hAnsi="Times New Roman" w:cs="Times New Roman"/>
          <w:color w:val="000000" w:themeColor="text1"/>
          <w:spacing w:val="-3"/>
          <w:sz w:val="28"/>
          <w:szCs w:val="28"/>
        </w:rPr>
        <w:t>м</w:t>
      </w:r>
      <w:r w:rsidRPr="00C86331">
        <w:rPr>
          <w:rFonts w:ascii="Times New Roman" w:hAnsi="Times New Roman" w:cs="Times New Roman"/>
          <w:color w:val="000000" w:themeColor="text1"/>
          <w:spacing w:val="1"/>
          <w:sz w:val="28"/>
          <w:szCs w:val="28"/>
        </w:rPr>
        <w:t>і</w:t>
      </w:r>
      <w:r w:rsidRPr="00C86331">
        <w:rPr>
          <w:rFonts w:ascii="Times New Roman" w:hAnsi="Times New Roman" w:cs="Times New Roman"/>
          <w:color w:val="000000" w:themeColor="text1"/>
          <w:sz w:val="28"/>
          <w:szCs w:val="28"/>
        </w:rPr>
        <w:t>сь</w:t>
      </w:r>
      <w:r w:rsidRPr="00C86331">
        <w:rPr>
          <w:rFonts w:ascii="Times New Roman" w:hAnsi="Times New Roman" w:cs="Times New Roman"/>
          <w:color w:val="000000" w:themeColor="text1"/>
          <w:spacing w:val="-3"/>
          <w:sz w:val="28"/>
          <w:szCs w:val="28"/>
        </w:rPr>
        <w:t>к</w:t>
      </w:r>
      <w:r w:rsidRPr="00C86331">
        <w:rPr>
          <w:rFonts w:ascii="Times New Roman" w:hAnsi="Times New Roman" w:cs="Times New Roman"/>
          <w:color w:val="000000" w:themeColor="text1"/>
          <w:spacing w:val="1"/>
          <w:sz w:val="28"/>
          <w:szCs w:val="28"/>
        </w:rPr>
        <w:t>о</w:t>
      </w:r>
      <w:r w:rsidRPr="00C86331">
        <w:rPr>
          <w:rFonts w:ascii="Times New Roman" w:hAnsi="Times New Roman" w:cs="Times New Roman"/>
          <w:color w:val="000000" w:themeColor="text1"/>
          <w:sz w:val="28"/>
          <w:szCs w:val="28"/>
        </w:rPr>
        <w:t xml:space="preserve">ї </w:t>
      </w:r>
      <w:r w:rsidRPr="00C86331">
        <w:rPr>
          <w:rFonts w:ascii="Times New Roman" w:hAnsi="Times New Roman" w:cs="Times New Roman"/>
          <w:color w:val="000000" w:themeColor="text1"/>
          <w:spacing w:val="-1"/>
          <w:sz w:val="28"/>
          <w:szCs w:val="28"/>
        </w:rPr>
        <w:t>р</w:t>
      </w:r>
      <w:r w:rsidRPr="00C86331">
        <w:rPr>
          <w:rFonts w:ascii="Times New Roman" w:hAnsi="Times New Roman" w:cs="Times New Roman"/>
          <w:color w:val="000000" w:themeColor="text1"/>
          <w:sz w:val="28"/>
          <w:szCs w:val="28"/>
        </w:rPr>
        <w:t>а</w:t>
      </w:r>
      <w:r w:rsidRPr="00C86331">
        <w:rPr>
          <w:rFonts w:ascii="Times New Roman" w:hAnsi="Times New Roman" w:cs="Times New Roman"/>
          <w:color w:val="000000" w:themeColor="text1"/>
          <w:spacing w:val="-1"/>
          <w:sz w:val="28"/>
          <w:szCs w:val="28"/>
        </w:rPr>
        <w:t>ди</w:t>
      </w:r>
      <w:r w:rsidRPr="00C86331">
        <w:rPr>
          <w:rFonts w:ascii="Times New Roman" w:hAnsi="Times New Roman" w:cs="Times New Roman"/>
          <w:color w:val="000000" w:themeColor="text1"/>
          <w:sz w:val="28"/>
          <w:szCs w:val="28"/>
        </w:rPr>
        <w:t xml:space="preserve"> по закінченні дії програми.</w:t>
      </w:r>
    </w:p>
    <w:p w:rsidR="004F160A" w:rsidRPr="00C86331" w:rsidRDefault="004F160A" w:rsidP="00C86331">
      <w:pPr>
        <w:autoSpaceDE w:val="0"/>
        <w:autoSpaceDN w:val="0"/>
        <w:adjustRightInd w:val="0"/>
        <w:spacing w:after="0" w:line="240" w:lineRule="auto"/>
        <w:ind w:firstLine="424"/>
        <w:jc w:val="both"/>
        <w:rPr>
          <w:rFonts w:ascii="Times New Roman" w:hAnsi="Times New Roman" w:cs="Times New Roman"/>
          <w:color w:val="000000" w:themeColor="text1"/>
          <w:sz w:val="28"/>
          <w:szCs w:val="28"/>
        </w:rPr>
      </w:pPr>
      <w:r w:rsidRPr="00C86331">
        <w:rPr>
          <w:rFonts w:ascii="Times New Roman" w:hAnsi="Times New Roman" w:cs="Times New Roman"/>
          <w:color w:val="000000" w:themeColor="text1"/>
          <w:sz w:val="28"/>
          <w:szCs w:val="28"/>
        </w:rPr>
        <w:t>К</w:t>
      </w:r>
      <w:r w:rsidRPr="00C86331">
        <w:rPr>
          <w:rFonts w:ascii="Times New Roman" w:hAnsi="Times New Roman" w:cs="Times New Roman"/>
          <w:color w:val="000000" w:themeColor="text1"/>
          <w:spacing w:val="1"/>
          <w:sz w:val="28"/>
          <w:szCs w:val="28"/>
        </w:rPr>
        <w:t>он</w:t>
      </w:r>
      <w:r w:rsidRPr="00C86331">
        <w:rPr>
          <w:rFonts w:ascii="Times New Roman" w:hAnsi="Times New Roman" w:cs="Times New Roman"/>
          <w:color w:val="000000" w:themeColor="text1"/>
          <w:spacing w:val="-3"/>
          <w:sz w:val="28"/>
          <w:szCs w:val="28"/>
        </w:rPr>
        <w:t>т</w:t>
      </w:r>
      <w:r w:rsidRPr="00C86331">
        <w:rPr>
          <w:rFonts w:ascii="Times New Roman" w:hAnsi="Times New Roman" w:cs="Times New Roman"/>
          <w:color w:val="000000" w:themeColor="text1"/>
          <w:spacing w:val="-1"/>
          <w:sz w:val="28"/>
          <w:szCs w:val="28"/>
        </w:rPr>
        <w:t>р</w:t>
      </w:r>
      <w:r w:rsidRPr="00C86331">
        <w:rPr>
          <w:rFonts w:ascii="Times New Roman" w:hAnsi="Times New Roman" w:cs="Times New Roman"/>
          <w:color w:val="000000" w:themeColor="text1"/>
          <w:spacing w:val="1"/>
          <w:sz w:val="28"/>
          <w:szCs w:val="28"/>
        </w:rPr>
        <w:t>о</w:t>
      </w:r>
      <w:r w:rsidRPr="00C86331">
        <w:rPr>
          <w:rFonts w:ascii="Times New Roman" w:hAnsi="Times New Roman" w:cs="Times New Roman"/>
          <w:color w:val="000000" w:themeColor="text1"/>
          <w:spacing w:val="-1"/>
          <w:sz w:val="28"/>
          <w:szCs w:val="28"/>
        </w:rPr>
        <w:t>л</w:t>
      </w:r>
      <w:r w:rsidRPr="00C86331">
        <w:rPr>
          <w:rFonts w:ascii="Times New Roman" w:hAnsi="Times New Roman" w:cs="Times New Roman"/>
          <w:color w:val="000000" w:themeColor="text1"/>
          <w:sz w:val="28"/>
          <w:szCs w:val="28"/>
        </w:rPr>
        <w:t>ь за викор</w:t>
      </w:r>
      <w:r w:rsidRPr="00C86331">
        <w:rPr>
          <w:rFonts w:ascii="Times New Roman" w:hAnsi="Times New Roman" w:cs="Times New Roman"/>
          <w:color w:val="000000" w:themeColor="text1"/>
          <w:spacing w:val="1"/>
          <w:sz w:val="28"/>
          <w:szCs w:val="28"/>
        </w:rPr>
        <w:t>и</w:t>
      </w:r>
      <w:r w:rsidRPr="00C86331">
        <w:rPr>
          <w:rFonts w:ascii="Times New Roman" w:hAnsi="Times New Roman" w:cs="Times New Roman"/>
          <w:color w:val="000000" w:themeColor="text1"/>
          <w:sz w:val="28"/>
          <w:szCs w:val="28"/>
        </w:rPr>
        <w:t>с</w:t>
      </w:r>
      <w:r w:rsidRPr="00C86331">
        <w:rPr>
          <w:rFonts w:ascii="Times New Roman" w:hAnsi="Times New Roman" w:cs="Times New Roman"/>
          <w:color w:val="000000" w:themeColor="text1"/>
          <w:spacing w:val="-3"/>
          <w:sz w:val="28"/>
          <w:szCs w:val="28"/>
        </w:rPr>
        <w:t>т</w:t>
      </w:r>
      <w:r w:rsidRPr="00C86331">
        <w:rPr>
          <w:rFonts w:ascii="Times New Roman" w:hAnsi="Times New Roman" w:cs="Times New Roman"/>
          <w:color w:val="000000" w:themeColor="text1"/>
          <w:sz w:val="28"/>
          <w:szCs w:val="28"/>
        </w:rPr>
        <w:t>а</w:t>
      </w:r>
      <w:r w:rsidRPr="00C86331">
        <w:rPr>
          <w:rFonts w:ascii="Times New Roman" w:hAnsi="Times New Roman" w:cs="Times New Roman"/>
          <w:color w:val="000000" w:themeColor="text1"/>
          <w:spacing w:val="-1"/>
          <w:sz w:val="28"/>
          <w:szCs w:val="28"/>
        </w:rPr>
        <w:t>н</w:t>
      </w:r>
      <w:r w:rsidRPr="00C86331">
        <w:rPr>
          <w:rFonts w:ascii="Times New Roman" w:hAnsi="Times New Roman" w:cs="Times New Roman"/>
          <w:color w:val="000000" w:themeColor="text1"/>
          <w:spacing w:val="1"/>
          <w:sz w:val="28"/>
          <w:szCs w:val="28"/>
        </w:rPr>
        <w:t>н</w:t>
      </w:r>
      <w:r w:rsidRPr="00C86331">
        <w:rPr>
          <w:rFonts w:ascii="Times New Roman" w:hAnsi="Times New Roman" w:cs="Times New Roman"/>
          <w:color w:val="000000" w:themeColor="text1"/>
          <w:sz w:val="28"/>
          <w:szCs w:val="28"/>
        </w:rPr>
        <w:t xml:space="preserve">ям </w:t>
      </w:r>
      <w:r w:rsidRPr="00C86331">
        <w:rPr>
          <w:rFonts w:ascii="Times New Roman" w:hAnsi="Times New Roman" w:cs="Times New Roman"/>
          <w:color w:val="000000" w:themeColor="text1"/>
          <w:spacing w:val="1"/>
          <w:sz w:val="28"/>
          <w:szCs w:val="28"/>
        </w:rPr>
        <w:t>б</w:t>
      </w:r>
      <w:r w:rsidRPr="00C86331">
        <w:rPr>
          <w:rFonts w:ascii="Times New Roman" w:hAnsi="Times New Roman" w:cs="Times New Roman"/>
          <w:color w:val="000000" w:themeColor="text1"/>
          <w:spacing w:val="-1"/>
          <w:sz w:val="28"/>
          <w:szCs w:val="28"/>
        </w:rPr>
        <w:t>ю</w:t>
      </w:r>
      <w:r w:rsidRPr="00C86331">
        <w:rPr>
          <w:rFonts w:ascii="Times New Roman" w:hAnsi="Times New Roman" w:cs="Times New Roman"/>
          <w:color w:val="000000" w:themeColor="text1"/>
          <w:spacing w:val="1"/>
          <w:sz w:val="28"/>
          <w:szCs w:val="28"/>
        </w:rPr>
        <w:t>д</w:t>
      </w:r>
      <w:r w:rsidRPr="00C86331">
        <w:rPr>
          <w:rFonts w:ascii="Times New Roman" w:hAnsi="Times New Roman" w:cs="Times New Roman"/>
          <w:color w:val="000000" w:themeColor="text1"/>
          <w:spacing w:val="-2"/>
          <w:sz w:val="28"/>
          <w:szCs w:val="28"/>
        </w:rPr>
        <w:t>ж</w:t>
      </w:r>
      <w:r w:rsidRPr="00C86331">
        <w:rPr>
          <w:rFonts w:ascii="Times New Roman" w:hAnsi="Times New Roman" w:cs="Times New Roman"/>
          <w:color w:val="000000" w:themeColor="text1"/>
          <w:sz w:val="28"/>
          <w:szCs w:val="28"/>
        </w:rPr>
        <w:t>е</w:t>
      </w:r>
      <w:r w:rsidRPr="00C86331">
        <w:rPr>
          <w:rFonts w:ascii="Times New Roman" w:hAnsi="Times New Roman" w:cs="Times New Roman"/>
          <w:color w:val="000000" w:themeColor="text1"/>
          <w:spacing w:val="-3"/>
          <w:sz w:val="28"/>
          <w:szCs w:val="28"/>
        </w:rPr>
        <w:t>т</w:t>
      </w:r>
      <w:r w:rsidRPr="00C86331">
        <w:rPr>
          <w:rFonts w:ascii="Times New Roman" w:hAnsi="Times New Roman" w:cs="Times New Roman"/>
          <w:color w:val="000000" w:themeColor="text1"/>
          <w:spacing w:val="1"/>
          <w:sz w:val="28"/>
          <w:szCs w:val="28"/>
        </w:rPr>
        <w:t>н</w:t>
      </w:r>
      <w:r w:rsidRPr="00C86331">
        <w:rPr>
          <w:rFonts w:ascii="Times New Roman" w:hAnsi="Times New Roman" w:cs="Times New Roman"/>
          <w:color w:val="000000" w:themeColor="text1"/>
          <w:spacing w:val="-1"/>
          <w:sz w:val="28"/>
          <w:szCs w:val="28"/>
        </w:rPr>
        <w:t>и</w:t>
      </w:r>
      <w:r w:rsidRPr="00C86331">
        <w:rPr>
          <w:rFonts w:ascii="Times New Roman" w:hAnsi="Times New Roman" w:cs="Times New Roman"/>
          <w:color w:val="000000" w:themeColor="text1"/>
          <w:sz w:val="28"/>
          <w:szCs w:val="28"/>
        </w:rPr>
        <w:t>х к</w:t>
      </w:r>
      <w:r w:rsidRPr="00C86331">
        <w:rPr>
          <w:rFonts w:ascii="Times New Roman" w:hAnsi="Times New Roman" w:cs="Times New Roman"/>
          <w:color w:val="000000" w:themeColor="text1"/>
          <w:spacing w:val="-1"/>
          <w:sz w:val="28"/>
          <w:szCs w:val="28"/>
        </w:rPr>
        <w:t>о</w:t>
      </w:r>
      <w:r w:rsidRPr="00C86331">
        <w:rPr>
          <w:rFonts w:ascii="Times New Roman" w:hAnsi="Times New Roman" w:cs="Times New Roman"/>
          <w:color w:val="000000" w:themeColor="text1"/>
          <w:sz w:val="28"/>
          <w:szCs w:val="28"/>
        </w:rPr>
        <w:t>штів,  с</w:t>
      </w:r>
      <w:r w:rsidRPr="00C86331">
        <w:rPr>
          <w:rFonts w:ascii="Times New Roman" w:hAnsi="Times New Roman" w:cs="Times New Roman"/>
          <w:color w:val="000000" w:themeColor="text1"/>
          <w:spacing w:val="-1"/>
          <w:sz w:val="28"/>
          <w:szCs w:val="28"/>
        </w:rPr>
        <w:t>п</w:t>
      </w:r>
      <w:r w:rsidRPr="00C86331">
        <w:rPr>
          <w:rFonts w:ascii="Times New Roman" w:hAnsi="Times New Roman" w:cs="Times New Roman"/>
          <w:color w:val="000000" w:themeColor="text1"/>
          <w:spacing w:val="1"/>
          <w:sz w:val="28"/>
          <w:szCs w:val="28"/>
        </w:rPr>
        <w:t>р</w:t>
      </w:r>
      <w:r w:rsidRPr="00C86331">
        <w:rPr>
          <w:rFonts w:ascii="Times New Roman" w:hAnsi="Times New Roman" w:cs="Times New Roman"/>
          <w:color w:val="000000" w:themeColor="text1"/>
          <w:spacing w:val="-2"/>
          <w:sz w:val="28"/>
          <w:szCs w:val="28"/>
        </w:rPr>
        <w:t>я</w:t>
      </w:r>
      <w:r w:rsidRPr="00C86331">
        <w:rPr>
          <w:rFonts w:ascii="Times New Roman" w:hAnsi="Times New Roman" w:cs="Times New Roman"/>
          <w:color w:val="000000" w:themeColor="text1"/>
          <w:sz w:val="28"/>
          <w:szCs w:val="28"/>
        </w:rPr>
        <w:t>м</w:t>
      </w:r>
      <w:r w:rsidRPr="00C86331">
        <w:rPr>
          <w:rFonts w:ascii="Times New Roman" w:hAnsi="Times New Roman" w:cs="Times New Roman"/>
          <w:color w:val="000000" w:themeColor="text1"/>
          <w:spacing w:val="1"/>
          <w:sz w:val="28"/>
          <w:szCs w:val="28"/>
        </w:rPr>
        <w:t>о</w:t>
      </w:r>
      <w:r w:rsidRPr="00C86331">
        <w:rPr>
          <w:rFonts w:ascii="Times New Roman" w:hAnsi="Times New Roman" w:cs="Times New Roman"/>
          <w:color w:val="000000" w:themeColor="text1"/>
          <w:sz w:val="28"/>
          <w:szCs w:val="28"/>
        </w:rPr>
        <w:t>в</w:t>
      </w:r>
      <w:r w:rsidRPr="00C86331">
        <w:rPr>
          <w:rFonts w:ascii="Times New Roman" w:hAnsi="Times New Roman" w:cs="Times New Roman"/>
          <w:color w:val="000000" w:themeColor="text1"/>
          <w:spacing w:val="-3"/>
          <w:sz w:val="28"/>
          <w:szCs w:val="28"/>
        </w:rPr>
        <w:t>а</w:t>
      </w:r>
      <w:r w:rsidRPr="00C86331">
        <w:rPr>
          <w:rFonts w:ascii="Times New Roman" w:hAnsi="Times New Roman" w:cs="Times New Roman"/>
          <w:color w:val="000000" w:themeColor="text1"/>
          <w:spacing w:val="1"/>
          <w:sz w:val="28"/>
          <w:szCs w:val="28"/>
        </w:rPr>
        <w:t>н</w:t>
      </w:r>
      <w:r w:rsidRPr="00C86331">
        <w:rPr>
          <w:rFonts w:ascii="Times New Roman" w:hAnsi="Times New Roman" w:cs="Times New Roman"/>
          <w:color w:val="000000" w:themeColor="text1"/>
          <w:spacing w:val="6"/>
          <w:sz w:val="28"/>
          <w:szCs w:val="28"/>
        </w:rPr>
        <w:t>и</w:t>
      </w:r>
      <w:r w:rsidRPr="00C86331">
        <w:rPr>
          <w:rFonts w:ascii="Times New Roman" w:hAnsi="Times New Roman" w:cs="Times New Roman"/>
          <w:color w:val="000000" w:themeColor="text1"/>
          <w:sz w:val="28"/>
          <w:szCs w:val="28"/>
        </w:rPr>
        <w:t xml:space="preserve">х </w:t>
      </w:r>
      <w:r w:rsidRPr="00C86331">
        <w:rPr>
          <w:rFonts w:ascii="Times New Roman" w:hAnsi="Times New Roman" w:cs="Times New Roman"/>
          <w:color w:val="000000" w:themeColor="text1"/>
          <w:spacing w:val="-1"/>
          <w:sz w:val="28"/>
          <w:szCs w:val="28"/>
        </w:rPr>
        <w:t>н</w:t>
      </w:r>
      <w:r w:rsidRPr="00C86331">
        <w:rPr>
          <w:rFonts w:ascii="Times New Roman" w:hAnsi="Times New Roman" w:cs="Times New Roman"/>
          <w:color w:val="000000" w:themeColor="text1"/>
          <w:sz w:val="28"/>
          <w:szCs w:val="28"/>
        </w:rPr>
        <w:t>а забез</w:t>
      </w:r>
      <w:r w:rsidRPr="00C86331">
        <w:rPr>
          <w:rFonts w:ascii="Times New Roman" w:hAnsi="Times New Roman" w:cs="Times New Roman"/>
          <w:color w:val="000000" w:themeColor="text1"/>
          <w:spacing w:val="-1"/>
          <w:sz w:val="28"/>
          <w:szCs w:val="28"/>
        </w:rPr>
        <w:t>п</w:t>
      </w:r>
      <w:r w:rsidRPr="00C86331">
        <w:rPr>
          <w:rFonts w:ascii="Times New Roman" w:hAnsi="Times New Roman" w:cs="Times New Roman"/>
          <w:color w:val="000000" w:themeColor="text1"/>
          <w:sz w:val="28"/>
          <w:szCs w:val="28"/>
        </w:rPr>
        <w:t>еч</w:t>
      </w:r>
      <w:r w:rsidRPr="00C86331">
        <w:rPr>
          <w:rFonts w:ascii="Times New Roman" w:hAnsi="Times New Roman" w:cs="Times New Roman"/>
          <w:color w:val="000000" w:themeColor="text1"/>
          <w:spacing w:val="-2"/>
          <w:sz w:val="28"/>
          <w:szCs w:val="28"/>
        </w:rPr>
        <w:t>е</w:t>
      </w:r>
      <w:r w:rsidRPr="00C86331">
        <w:rPr>
          <w:rFonts w:ascii="Times New Roman" w:hAnsi="Times New Roman" w:cs="Times New Roman"/>
          <w:color w:val="000000" w:themeColor="text1"/>
          <w:spacing w:val="1"/>
          <w:sz w:val="28"/>
          <w:szCs w:val="28"/>
        </w:rPr>
        <w:t>н</w:t>
      </w:r>
      <w:r w:rsidRPr="00C86331">
        <w:rPr>
          <w:rFonts w:ascii="Times New Roman" w:hAnsi="Times New Roman" w:cs="Times New Roman"/>
          <w:color w:val="000000" w:themeColor="text1"/>
          <w:spacing w:val="-1"/>
          <w:sz w:val="28"/>
          <w:szCs w:val="28"/>
        </w:rPr>
        <w:t>н</w:t>
      </w:r>
      <w:r w:rsidRPr="00C86331">
        <w:rPr>
          <w:rFonts w:ascii="Times New Roman" w:hAnsi="Times New Roman" w:cs="Times New Roman"/>
          <w:color w:val="000000" w:themeColor="text1"/>
          <w:sz w:val="28"/>
          <w:szCs w:val="28"/>
        </w:rPr>
        <w:t>я ви</w:t>
      </w:r>
      <w:r w:rsidRPr="00C86331">
        <w:rPr>
          <w:rFonts w:ascii="Times New Roman" w:hAnsi="Times New Roman" w:cs="Times New Roman"/>
          <w:color w:val="000000" w:themeColor="text1"/>
          <w:spacing w:val="-2"/>
          <w:sz w:val="28"/>
          <w:szCs w:val="28"/>
        </w:rPr>
        <w:t>к</w:t>
      </w:r>
      <w:r w:rsidRPr="00C86331">
        <w:rPr>
          <w:rFonts w:ascii="Times New Roman" w:hAnsi="Times New Roman" w:cs="Times New Roman"/>
          <w:color w:val="000000" w:themeColor="text1"/>
          <w:spacing w:val="-1"/>
          <w:sz w:val="28"/>
          <w:szCs w:val="28"/>
        </w:rPr>
        <w:t>он</w:t>
      </w:r>
      <w:r w:rsidRPr="00C86331">
        <w:rPr>
          <w:rFonts w:ascii="Times New Roman" w:hAnsi="Times New Roman" w:cs="Times New Roman"/>
          <w:color w:val="000000" w:themeColor="text1"/>
          <w:sz w:val="28"/>
          <w:szCs w:val="28"/>
        </w:rPr>
        <w:t>а</w:t>
      </w:r>
      <w:r w:rsidRPr="00C86331">
        <w:rPr>
          <w:rFonts w:ascii="Times New Roman" w:hAnsi="Times New Roman" w:cs="Times New Roman"/>
          <w:color w:val="000000" w:themeColor="text1"/>
          <w:spacing w:val="1"/>
          <w:sz w:val="28"/>
          <w:szCs w:val="28"/>
        </w:rPr>
        <w:t>н</w:t>
      </w:r>
      <w:r w:rsidRPr="00C86331">
        <w:rPr>
          <w:rFonts w:ascii="Times New Roman" w:hAnsi="Times New Roman" w:cs="Times New Roman"/>
          <w:color w:val="000000" w:themeColor="text1"/>
          <w:spacing w:val="-1"/>
          <w:sz w:val="28"/>
          <w:szCs w:val="28"/>
        </w:rPr>
        <w:t>н</w:t>
      </w:r>
      <w:r w:rsidRPr="00C86331">
        <w:rPr>
          <w:rFonts w:ascii="Times New Roman" w:hAnsi="Times New Roman" w:cs="Times New Roman"/>
          <w:color w:val="000000" w:themeColor="text1"/>
          <w:sz w:val="28"/>
          <w:szCs w:val="28"/>
        </w:rPr>
        <w:t>я П</w:t>
      </w:r>
      <w:r w:rsidRPr="00C86331">
        <w:rPr>
          <w:rFonts w:ascii="Times New Roman" w:hAnsi="Times New Roman" w:cs="Times New Roman"/>
          <w:color w:val="000000" w:themeColor="text1"/>
          <w:spacing w:val="-1"/>
          <w:sz w:val="28"/>
          <w:szCs w:val="28"/>
        </w:rPr>
        <w:t>р</w:t>
      </w:r>
      <w:r w:rsidRPr="00C86331">
        <w:rPr>
          <w:rFonts w:ascii="Times New Roman" w:hAnsi="Times New Roman" w:cs="Times New Roman"/>
          <w:color w:val="000000" w:themeColor="text1"/>
          <w:spacing w:val="1"/>
          <w:sz w:val="28"/>
          <w:szCs w:val="28"/>
        </w:rPr>
        <w:t>о</w:t>
      </w:r>
      <w:r w:rsidRPr="00C86331">
        <w:rPr>
          <w:rFonts w:ascii="Times New Roman" w:hAnsi="Times New Roman" w:cs="Times New Roman"/>
          <w:color w:val="000000" w:themeColor="text1"/>
          <w:sz w:val="28"/>
          <w:szCs w:val="28"/>
        </w:rPr>
        <w:t>г</w:t>
      </w:r>
      <w:r w:rsidRPr="00C86331">
        <w:rPr>
          <w:rFonts w:ascii="Times New Roman" w:hAnsi="Times New Roman" w:cs="Times New Roman"/>
          <w:color w:val="000000" w:themeColor="text1"/>
          <w:spacing w:val="-1"/>
          <w:sz w:val="28"/>
          <w:szCs w:val="28"/>
        </w:rPr>
        <w:t>р</w:t>
      </w:r>
      <w:r w:rsidRPr="00C86331">
        <w:rPr>
          <w:rFonts w:ascii="Times New Roman" w:hAnsi="Times New Roman" w:cs="Times New Roman"/>
          <w:color w:val="000000" w:themeColor="text1"/>
          <w:sz w:val="28"/>
          <w:szCs w:val="28"/>
        </w:rPr>
        <w:t>ам</w:t>
      </w:r>
      <w:r w:rsidRPr="00C86331">
        <w:rPr>
          <w:rFonts w:ascii="Times New Roman" w:hAnsi="Times New Roman" w:cs="Times New Roman"/>
          <w:color w:val="000000" w:themeColor="text1"/>
          <w:spacing w:val="1"/>
          <w:sz w:val="28"/>
          <w:szCs w:val="28"/>
        </w:rPr>
        <w:t>и</w:t>
      </w:r>
      <w:r w:rsidRPr="00C86331">
        <w:rPr>
          <w:rFonts w:ascii="Times New Roman" w:hAnsi="Times New Roman" w:cs="Times New Roman"/>
          <w:color w:val="000000" w:themeColor="text1"/>
          <w:sz w:val="28"/>
          <w:szCs w:val="28"/>
        </w:rPr>
        <w:t xml:space="preserve">, </w:t>
      </w:r>
      <w:r w:rsidRPr="00C86331">
        <w:rPr>
          <w:rFonts w:ascii="Times New Roman" w:hAnsi="Times New Roman" w:cs="Times New Roman"/>
          <w:color w:val="000000" w:themeColor="text1"/>
          <w:spacing w:val="-3"/>
          <w:sz w:val="28"/>
          <w:szCs w:val="28"/>
        </w:rPr>
        <w:t>з</w:t>
      </w:r>
      <w:r w:rsidRPr="00C86331">
        <w:rPr>
          <w:rFonts w:ascii="Times New Roman" w:hAnsi="Times New Roman" w:cs="Times New Roman"/>
          <w:color w:val="000000" w:themeColor="text1"/>
          <w:spacing w:val="1"/>
          <w:sz w:val="28"/>
          <w:szCs w:val="28"/>
        </w:rPr>
        <w:t>д</w:t>
      </w:r>
      <w:r w:rsidRPr="00C86331">
        <w:rPr>
          <w:rFonts w:ascii="Times New Roman" w:hAnsi="Times New Roman" w:cs="Times New Roman"/>
          <w:color w:val="000000" w:themeColor="text1"/>
          <w:spacing w:val="-1"/>
          <w:sz w:val="28"/>
          <w:szCs w:val="28"/>
        </w:rPr>
        <w:t>і</w:t>
      </w:r>
      <w:r w:rsidRPr="00C86331">
        <w:rPr>
          <w:rFonts w:ascii="Times New Roman" w:hAnsi="Times New Roman" w:cs="Times New Roman"/>
          <w:color w:val="000000" w:themeColor="text1"/>
          <w:spacing w:val="1"/>
          <w:sz w:val="28"/>
          <w:szCs w:val="28"/>
        </w:rPr>
        <w:t>й</w:t>
      </w:r>
      <w:r w:rsidRPr="00C86331">
        <w:rPr>
          <w:rFonts w:ascii="Times New Roman" w:hAnsi="Times New Roman" w:cs="Times New Roman"/>
          <w:color w:val="000000" w:themeColor="text1"/>
          <w:sz w:val="28"/>
          <w:szCs w:val="28"/>
        </w:rPr>
        <w:t>с</w:t>
      </w:r>
      <w:r w:rsidRPr="00C86331">
        <w:rPr>
          <w:rFonts w:ascii="Times New Roman" w:hAnsi="Times New Roman" w:cs="Times New Roman"/>
          <w:color w:val="000000" w:themeColor="text1"/>
          <w:spacing w:val="1"/>
          <w:sz w:val="28"/>
          <w:szCs w:val="28"/>
        </w:rPr>
        <w:t>н</w:t>
      </w:r>
      <w:r w:rsidRPr="00C86331">
        <w:rPr>
          <w:rFonts w:ascii="Times New Roman" w:hAnsi="Times New Roman" w:cs="Times New Roman"/>
          <w:color w:val="000000" w:themeColor="text1"/>
          <w:spacing w:val="-1"/>
          <w:sz w:val="28"/>
          <w:szCs w:val="28"/>
        </w:rPr>
        <w:t>ю</w:t>
      </w:r>
      <w:r w:rsidRPr="00C86331">
        <w:rPr>
          <w:rFonts w:ascii="Times New Roman" w:hAnsi="Times New Roman" w:cs="Times New Roman"/>
          <w:color w:val="000000" w:themeColor="text1"/>
          <w:sz w:val="28"/>
          <w:szCs w:val="28"/>
        </w:rPr>
        <w:t>єт</w:t>
      </w:r>
      <w:r w:rsidRPr="00C86331">
        <w:rPr>
          <w:rFonts w:ascii="Times New Roman" w:hAnsi="Times New Roman" w:cs="Times New Roman"/>
          <w:color w:val="000000" w:themeColor="text1"/>
          <w:spacing w:val="-2"/>
          <w:sz w:val="28"/>
          <w:szCs w:val="28"/>
        </w:rPr>
        <w:t>ь</w:t>
      </w:r>
      <w:r w:rsidRPr="00C86331">
        <w:rPr>
          <w:rFonts w:ascii="Times New Roman" w:hAnsi="Times New Roman" w:cs="Times New Roman"/>
          <w:color w:val="000000" w:themeColor="text1"/>
          <w:sz w:val="28"/>
          <w:szCs w:val="28"/>
        </w:rPr>
        <w:t>ся в</w:t>
      </w:r>
      <w:r w:rsidRPr="00C86331">
        <w:rPr>
          <w:rFonts w:ascii="Times New Roman" w:hAnsi="Times New Roman" w:cs="Times New Roman"/>
          <w:color w:val="000000" w:themeColor="text1"/>
          <w:spacing w:val="1"/>
          <w:sz w:val="28"/>
          <w:szCs w:val="28"/>
        </w:rPr>
        <w:t xml:space="preserve"> п</w:t>
      </w:r>
      <w:r w:rsidRPr="00C86331">
        <w:rPr>
          <w:rFonts w:ascii="Times New Roman" w:hAnsi="Times New Roman" w:cs="Times New Roman"/>
          <w:color w:val="000000" w:themeColor="text1"/>
          <w:spacing w:val="-2"/>
          <w:sz w:val="28"/>
          <w:szCs w:val="28"/>
        </w:rPr>
        <w:t>о</w:t>
      </w:r>
      <w:r w:rsidRPr="00C86331">
        <w:rPr>
          <w:rFonts w:ascii="Times New Roman" w:hAnsi="Times New Roman" w:cs="Times New Roman"/>
          <w:color w:val="000000" w:themeColor="text1"/>
          <w:spacing w:val="-1"/>
          <w:sz w:val="28"/>
          <w:szCs w:val="28"/>
        </w:rPr>
        <w:t>р</w:t>
      </w:r>
      <w:r w:rsidRPr="00C86331">
        <w:rPr>
          <w:rFonts w:ascii="Times New Roman" w:hAnsi="Times New Roman" w:cs="Times New Roman"/>
          <w:color w:val="000000" w:themeColor="text1"/>
          <w:sz w:val="28"/>
          <w:szCs w:val="28"/>
        </w:rPr>
        <w:t>я</w:t>
      </w:r>
      <w:r w:rsidRPr="00C86331">
        <w:rPr>
          <w:rFonts w:ascii="Times New Roman" w:hAnsi="Times New Roman" w:cs="Times New Roman"/>
          <w:color w:val="000000" w:themeColor="text1"/>
          <w:spacing w:val="-3"/>
          <w:sz w:val="28"/>
          <w:szCs w:val="28"/>
        </w:rPr>
        <w:t>дку</w:t>
      </w:r>
      <w:r w:rsidRPr="00C86331">
        <w:rPr>
          <w:rFonts w:ascii="Times New Roman" w:hAnsi="Times New Roman" w:cs="Times New Roman"/>
          <w:color w:val="000000" w:themeColor="text1"/>
          <w:sz w:val="28"/>
          <w:szCs w:val="28"/>
        </w:rPr>
        <w:t>, встан</w:t>
      </w:r>
      <w:r w:rsidRPr="00C86331">
        <w:rPr>
          <w:rFonts w:ascii="Times New Roman" w:hAnsi="Times New Roman" w:cs="Times New Roman"/>
          <w:color w:val="000000" w:themeColor="text1"/>
          <w:spacing w:val="1"/>
          <w:sz w:val="28"/>
          <w:szCs w:val="28"/>
        </w:rPr>
        <w:t>о</w:t>
      </w:r>
      <w:r w:rsidRPr="00C86331">
        <w:rPr>
          <w:rFonts w:ascii="Times New Roman" w:hAnsi="Times New Roman" w:cs="Times New Roman"/>
          <w:color w:val="000000" w:themeColor="text1"/>
          <w:sz w:val="28"/>
          <w:szCs w:val="28"/>
        </w:rPr>
        <w:t>в</w:t>
      </w:r>
      <w:r w:rsidRPr="00C86331">
        <w:rPr>
          <w:rFonts w:ascii="Times New Roman" w:hAnsi="Times New Roman" w:cs="Times New Roman"/>
          <w:color w:val="000000" w:themeColor="text1"/>
          <w:spacing w:val="-1"/>
          <w:sz w:val="28"/>
          <w:szCs w:val="28"/>
        </w:rPr>
        <w:t>л</w:t>
      </w:r>
      <w:r w:rsidRPr="00C86331">
        <w:rPr>
          <w:rFonts w:ascii="Times New Roman" w:hAnsi="Times New Roman" w:cs="Times New Roman"/>
          <w:color w:val="000000" w:themeColor="text1"/>
          <w:sz w:val="28"/>
          <w:szCs w:val="28"/>
        </w:rPr>
        <w:t>е</w:t>
      </w:r>
      <w:r w:rsidRPr="00C86331">
        <w:rPr>
          <w:rFonts w:ascii="Times New Roman" w:hAnsi="Times New Roman" w:cs="Times New Roman"/>
          <w:color w:val="000000" w:themeColor="text1"/>
          <w:spacing w:val="1"/>
          <w:sz w:val="28"/>
          <w:szCs w:val="28"/>
        </w:rPr>
        <w:t>н</w:t>
      </w:r>
      <w:r w:rsidRPr="00C86331">
        <w:rPr>
          <w:rFonts w:ascii="Times New Roman" w:hAnsi="Times New Roman" w:cs="Times New Roman"/>
          <w:color w:val="000000" w:themeColor="text1"/>
          <w:spacing w:val="-1"/>
          <w:sz w:val="28"/>
          <w:szCs w:val="28"/>
        </w:rPr>
        <w:t>о</w:t>
      </w:r>
      <w:r w:rsidRPr="00C86331">
        <w:rPr>
          <w:rFonts w:ascii="Times New Roman" w:hAnsi="Times New Roman" w:cs="Times New Roman"/>
          <w:color w:val="000000" w:themeColor="text1"/>
          <w:sz w:val="28"/>
          <w:szCs w:val="28"/>
        </w:rPr>
        <w:t xml:space="preserve">му </w:t>
      </w:r>
      <w:r w:rsidRPr="00C86331">
        <w:rPr>
          <w:rFonts w:ascii="Times New Roman" w:hAnsi="Times New Roman" w:cs="Times New Roman"/>
          <w:color w:val="000000" w:themeColor="text1"/>
          <w:spacing w:val="1"/>
          <w:sz w:val="28"/>
          <w:szCs w:val="28"/>
        </w:rPr>
        <w:t>б</w:t>
      </w:r>
      <w:r w:rsidRPr="00C86331">
        <w:rPr>
          <w:rFonts w:ascii="Times New Roman" w:hAnsi="Times New Roman" w:cs="Times New Roman"/>
          <w:color w:val="000000" w:themeColor="text1"/>
          <w:spacing w:val="-1"/>
          <w:sz w:val="28"/>
          <w:szCs w:val="28"/>
        </w:rPr>
        <w:t>ю</w:t>
      </w:r>
      <w:r w:rsidRPr="00C86331">
        <w:rPr>
          <w:rFonts w:ascii="Times New Roman" w:hAnsi="Times New Roman" w:cs="Times New Roman"/>
          <w:color w:val="000000" w:themeColor="text1"/>
          <w:spacing w:val="1"/>
          <w:sz w:val="28"/>
          <w:szCs w:val="28"/>
        </w:rPr>
        <w:t>д</w:t>
      </w:r>
      <w:r w:rsidRPr="00C86331">
        <w:rPr>
          <w:rFonts w:ascii="Times New Roman" w:hAnsi="Times New Roman" w:cs="Times New Roman"/>
          <w:color w:val="000000" w:themeColor="text1"/>
          <w:spacing w:val="-2"/>
          <w:sz w:val="28"/>
          <w:szCs w:val="28"/>
        </w:rPr>
        <w:t>ж</w:t>
      </w:r>
      <w:r w:rsidRPr="00C86331">
        <w:rPr>
          <w:rFonts w:ascii="Times New Roman" w:hAnsi="Times New Roman" w:cs="Times New Roman"/>
          <w:color w:val="000000" w:themeColor="text1"/>
          <w:sz w:val="28"/>
          <w:szCs w:val="28"/>
        </w:rPr>
        <w:t>ет</w:t>
      </w:r>
      <w:r w:rsidRPr="00C86331">
        <w:rPr>
          <w:rFonts w:ascii="Times New Roman" w:hAnsi="Times New Roman" w:cs="Times New Roman"/>
          <w:color w:val="000000" w:themeColor="text1"/>
          <w:spacing w:val="-2"/>
          <w:sz w:val="28"/>
          <w:szCs w:val="28"/>
        </w:rPr>
        <w:t>н</w:t>
      </w:r>
      <w:r w:rsidRPr="00C86331">
        <w:rPr>
          <w:rFonts w:ascii="Times New Roman" w:hAnsi="Times New Roman" w:cs="Times New Roman"/>
          <w:color w:val="000000" w:themeColor="text1"/>
          <w:spacing w:val="1"/>
          <w:sz w:val="28"/>
          <w:szCs w:val="28"/>
        </w:rPr>
        <w:t>и</w:t>
      </w:r>
      <w:r w:rsidRPr="00C86331">
        <w:rPr>
          <w:rFonts w:ascii="Times New Roman" w:hAnsi="Times New Roman" w:cs="Times New Roman"/>
          <w:color w:val="000000" w:themeColor="text1"/>
          <w:sz w:val="28"/>
          <w:szCs w:val="28"/>
        </w:rPr>
        <w:t xml:space="preserve">м </w:t>
      </w:r>
      <w:r w:rsidRPr="00C86331">
        <w:rPr>
          <w:rFonts w:ascii="Times New Roman" w:hAnsi="Times New Roman" w:cs="Times New Roman"/>
          <w:color w:val="000000" w:themeColor="text1"/>
          <w:spacing w:val="-1"/>
          <w:sz w:val="28"/>
          <w:szCs w:val="28"/>
        </w:rPr>
        <w:t>з</w:t>
      </w:r>
      <w:r w:rsidRPr="00C86331">
        <w:rPr>
          <w:rFonts w:ascii="Times New Roman" w:hAnsi="Times New Roman" w:cs="Times New Roman"/>
          <w:color w:val="000000" w:themeColor="text1"/>
          <w:sz w:val="28"/>
          <w:szCs w:val="28"/>
        </w:rPr>
        <w:t>а</w:t>
      </w:r>
      <w:r w:rsidRPr="00C86331">
        <w:rPr>
          <w:rFonts w:ascii="Times New Roman" w:hAnsi="Times New Roman" w:cs="Times New Roman"/>
          <w:color w:val="000000" w:themeColor="text1"/>
          <w:spacing w:val="-2"/>
          <w:sz w:val="28"/>
          <w:szCs w:val="28"/>
        </w:rPr>
        <w:t>к</w:t>
      </w:r>
      <w:r w:rsidRPr="00C86331">
        <w:rPr>
          <w:rFonts w:ascii="Times New Roman" w:hAnsi="Times New Roman" w:cs="Times New Roman"/>
          <w:color w:val="000000" w:themeColor="text1"/>
          <w:spacing w:val="1"/>
          <w:sz w:val="28"/>
          <w:szCs w:val="28"/>
        </w:rPr>
        <w:t>о</w:t>
      </w:r>
      <w:r w:rsidRPr="00C86331">
        <w:rPr>
          <w:rFonts w:ascii="Times New Roman" w:hAnsi="Times New Roman" w:cs="Times New Roman"/>
          <w:color w:val="000000" w:themeColor="text1"/>
          <w:spacing w:val="-1"/>
          <w:sz w:val="28"/>
          <w:szCs w:val="28"/>
        </w:rPr>
        <w:t>нод</w:t>
      </w:r>
      <w:r w:rsidRPr="00C86331">
        <w:rPr>
          <w:rFonts w:ascii="Times New Roman" w:hAnsi="Times New Roman" w:cs="Times New Roman"/>
          <w:color w:val="000000" w:themeColor="text1"/>
          <w:sz w:val="28"/>
          <w:szCs w:val="28"/>
        </w:rPr>
        <w:t>авст</w:t>
      </w:r>
      <w:r w:rsidRPr="00C86331">
        <w:rPr>
          <w:rFonts w:ascii="Times New Roman" w:hAnsi="Times New Roman" w:cs="Times New Roman"/>
          <w:color w:val="000000" w:themeColor="text1"/>
          <w:spacing w:val="-1"/>
          <w:sz w:val="28"/>
          <w:szCs w:val="28"/>
        </w:rPr>
        <w:t>в</w:t>
      </w:r>
      <w:r w:rsidRPr="00C86331">
        <w:rPr>
          <w:rFonts w:ascii="Times New Roman" w:hAnsi="Times New Roman" w:cs="Times New Roman"/>
          <w:color w:val="000000" w:themeColor="text1"/>
          <w:spacing w:val="1"/>
          <w:sz w:val="28"/>
          <w:szCs w:val="28"/>
        </w:rPr>
        <w:t>о</w:t>
      </w:r>
      <w:r w:rsidRPr="00C86331">
        <w:rPr>
          <w:rFonts w:ascii="Times New Roman" w:hAnsi="Times New Roman" w:cs="Times New Roman"/>
          <w:color w:val="000000" w:themeColor="text1"/>
          <w:sz w:val="28"/>
          <w:szCs w:val="28"/>
        </w:rPr>
        <w:t xml:space="preserve">м </w:t>
      </w:r>
      <w:r w:rsidRPr="00C86331">
        <w:rPr>
          <w:rFonts w:ascii="Times New Roman" w:hAnsi="Times New Roman" w:cs="Times New Roman"/>
          <w:color w:val="000000" w:themeColor="text1"/>
          <w:spacing w:val="-3"/>
          <w:sz w:val="28"/>
          <w:szCs w:val="28"/>
        </w:rPr>
        <w:t>У</w:t>
      </w:r>
      <w:r w:rsidRPr="00C86331">
        <w:rPr>
          <w:rFonts w:ascii="Times New Roman" w:hAnsi="Times New Roman" w:cs="Times New Roman"/>
          <w:color w:val="000000" w:themeColor="text1"/>
          <w:sz w:val="28"/>
          <w:szCs w:val="28"/>
        </w:rPr>
        <w:t>к</w:t>
      </w:r>
      <w:r w:rsidRPr="00C86331">
        <w:rPr>
          <w:rFonts w:ascii="Times New Roman" w:hAnsi="Times New Roman" w:cs="Times New Roman"/>
          <w:color w:val="000000" w:themeColor="text1"/>
          <w:spacing w:val="1"/>
          <w:sz w:val="28"/>
          <w:szCs w:val="28"/>
        </w:rPr>
        <w:t>р</w:t>
      </w:r>
      <w:r w:rsidRPr="00C86331">
        <w:rPr>
          <w:rFonts w:ascii="Times New Roman" w:hAnsi="Times New Roman" w:cs="Times New Roman"/>
          <w:color w:val="000000" w:themeColor="text1"/>
          <w:spacing w:val="-2"/>
          <w:sz w:val="28"/>
          <w:szCs w:val="28"/>
        </w:rPr>
        <w:t>а</w:t>
      </w:r>
      <w:r w:rsidRPr="00C86331">
        <w:rPr>
          <w:rFonts w:ascii="Times New Roman" w:hAnsi="Times New Roman" w:cs="Times New Roman"/>
          <w:color w:val="000000" w:themeColor="text1"/>
          <w:spacing w:val="-1"/>
          <w:sz w:val="28"/>
          <w:szCs w:val="28"/>
        </w:rPr>
        <w:t>ї</w:t>
      </w:r>
      <w:r w:rsidRPr="00C86331">
        <w:rPr>
          <w:rFonts w:ascii="Times New Roman" w:hAnsi="Times New Roman" w:cs="Times New Roman"/>
          <w:color w:val="000000" w:themeColor="text1"/>
          <w:spacing w:val="1"/>
          <w:sz w:val="28"/>
          <w:szCs w:val="28"/>
        </w:rPr>
        <w:t>ни</w:t>
      </w:r>
      <w:r w:rsidRPr="00C86331">
        <w:rPr>
          <w:rFonts w:ascii="Times New Roman" w:hAnsi="Times New Roman" w:cs="Times New Roman"/>
          <w:color w:val="000000" w:themeColor="text1"/>
          <w:sz w:val="28"/>
          <w:szCs w:val="28"/>
        </w:rPr>
        <w:t>.</w:t>
      </w:r>
    </w:p>
    <w:p w:rsidR="004F160A" w:rsidRPr="00C86331" w:rsidRDefault="004F160A" w:rsidP="00C86331">
      <w:pPr>
        <w:autoSpaceDE w:val="0"/>
        <w:autoSpaceDN w:val="0"/>
        <w:adjustRightInd w:val="0"/>
        <w:spacing w:after="0" w:line="240" w:lineRule="auto"/>
        <w:jc w:val="both"/>
        <w:rPr>
          <w:rFonts w:ascii="Times New Roman" w:hAnsi="Times New Roman" w:cs="Times New Roman"/>
          <w:color w:val="000000" w:themeColor="text1"/>
          <w:sz w:val="28"/>
          <w:szCs w:val="28"/>
        </w:rPr>
      </w:pPr>
    </w:p>
    <w:p w:rsidR="004F160A" w:rsidRPr="00C86331" w:rsidRDefault="004F160A" w:rsidP="00C86331">
      <w:pPr>
        <w:autoSpaceDE w:val="0"/>
        <w:autoSpaceDN w:val="0"/>
        <w:adjustRightInd w:val="0"/>
        <w:spacing w:after="0" w:line="240" w:lineRule="auto"/>
        <w:jc w:val="both"/>
        <w:rPr>
          <w:rFonts w:ascii="Times New Roman" w:hAnsi="Times New Roman" w:cs="Times New Roman"/>
          <w:color w:val="000000" w:themeColor="text1"/>
          <w:sz w:val="28"/>
          <w:szCs w:val="28"/>
        </w:rPr>
      </w:pPr>
    </w:p>
    <w:p w:rsidR="004F160A" w:rsidRPr="00C86331" w:rsidRDefault="004F160A" w:rsidP="00C86331">
      <w:pPr>
        <w:autoSpaceDE w:val="0"/>
        <w:autoSpaceDN w:val="0"/>
        <w:adjustRightInd w:val="0"/>
        <w:spacing w:after="0" w:line="240" w:lineRule="auto"/>
        <w:jc w:val="both"/>
        <w:rPr>
          <w:rFonts w:ascii="Times New Roman" w:hAnsi="Times New Roman" w:cs="Times New Roman"/>
          <w:color w:val="000000" w:themeColor="text1"/>
          <w:sz w:val="28"/>
          <w:szCs w:val="28"/>
        </w:rPr>
      </w:pPr>
    </w:p>
    <w:p w:rsidR="004F160A" w:rsidRPr="00C86331" w:rsidRDefault="004F160A" w:rsidP="00C86331">
      <w:pPr>
        <w:autoSpaceDE w:val="0"/>
        <w:autoSpaceDN w:val="0"/>
        <w:adjustRightInd w:val="0"/>
        <w:spacing w:after="0" w:line="240" w:lineRule="auto"/>
        <w:jc w:val="both"/>
        <w:rPr>
          <w:rFonts w:ascii="Times New Roman" w:hAnsi="Times New Roman" w:cs="Times New Roman"/>
          <w:color w:val="000000" w:themeColor="text1"/>
          <w:sz w:val="28"/>
          <w:szCs w:val="28"/>
        </w:rPr>
      </w:pPr>
    </w:p>
    <w:p w:rsidR="004F160A" w:rsidRPr="00C86331" w:rsidRDefault="004F160A" w:rsidP="00C86331">
      <w:pPr>
        <w:spacing w:after="0" w:line="240" w:lineRule="auto"/>
        <w:rPr>
          <w:rFonts w:ascii="Times New Roman" w:hAnsi="Times New Roman" w:cs="Times New Roman"/>
          <w:color w:val="000000" w:themeColor="text1"/>
        </w:rPr>
      </w:pPr>
    </w:p>
    <w:p w:rsidR="004F160A" w:rsidRPr="00C86331" w:rsidRDefault="004F160A" w:rsidP="00C86331">
      <w:pPr>
        <w:spacing w:after="0" w:line="240" w:lineRule="auto"/>
        <w:rPr>
          <w:rFonts w:ascii="Times New Roman" w:hAnsi="Times New Roman" w:cs="Times New Roman"/>
          <w:color w:val="000000" w:themeColor="text1"/>
        </w:rPr>
      </w:pPr>
    </w:p>
    <w:p w:rsidR="004F160A" w:rsidRPr="00C86331" w:rsidRDefault="004F160A" w:rsidP="00C86331">
      <w:pPr>
        <w:spacing w:after="0" w:line="240" w:lineRule="auto"/>
        <w:rPr>
          <w:rFonts w:ascii="Times New Roman" w:hAnsi="Times New Roman" w:cs="Times New Roman"/>
          <w:color w:val="000000" w:themeColor="text1"/>
        </w:rPr>
      </w:pPr>
    </w:p>
    <w:p w:rsidR="004F160A" w:rsidRPr="00C86331" w:rsidRDefault="004F160A" w:rsidP="00C86331">
      <w:pPr>
        <w:spacing w:after="0" w:line="240" w:lineRule="auto"/>
        <w:rPr>
          <w:rFonts w:ascii="Times New Roman" w:hAnsi="Times New Roman" w:cs="Times New Roman"/>
          <w:color w:val="000000" w:themeColor="text1"/>
        </w:rPr>
      </w:pPr>
    </w:p>
    <w:p w:rsidR="004F160A" w:rsidRPr="00C86331" w:rsidRDefault="004F160A" w:rsidP="00C86331">
      <w:pPr>
        <w:spacing w:after="0" w:line="240" w:lineRule="auto"/>
        <w:rPr>
          <w:rFonts w:ascii="Times New Roman" w:hAnsi="Times New Roman" w:cs="Times New Roman"/>
          <w:color w:val="000000" w:themeColor="text1"/>
        </w:rPr>
      </w:pPr>
    </w:p>
    <w:p w:rsidR="004F160A" w:rsidRPr="00C86331" w:rsidRDefault="004F160A" w:rsidP="00C86331">
      <w:pPr>
        <w:spacing w:after="0" w:line="240" w:lineRule="auto"/>
        <w:rPr>
          <w:rFonts w:ascii="Times New Roman" w:hAnsi="Times New Roman" w:cs="Times New Roman"/>
          <w:color w:val="000000" w:themeColor="text1"/>
        </w:rPr>
      </w:pPr>
    </w:p>
    <w:p w:rsidR="004F160A" w:rsidRPr="00C86331" w:rsidRDefault="004F160A" w:rsidP="00C86331">
      <w:pPr>
        <w:spacing w:after="0" w:line="240" w:lineRule="auto"/>
        <w:rPr>
          <w:rFonts w:ascii="Times New Roman" w:hAnsi="Times New Roman" w:cs="Times New Roman"/>
          <w:color w:val="000000" w:themeColor="text1"/>
        </w:rPr>
      </w:pPr>
    </w:p>
    <w:p w:rsidR="004F160A" w:rsidRPr="00C86331" w:rsidRDefault="004F160A" w:rsidP="00C86331">
      <w:pPr>
        <w:spacing w:after="0" w:line="240" w:lineRule="auto"/>
        <w:rPr>
          <w:rFonts w:ascii="Times New Roman" w:hAnsi="Times New Roman" w:cs="Times New Roman"/>
          <w:color w:val="000000" w:themeColor="text1"/>
        </w:rPr>
      </w:pPr>
    </w:p>
    <w:p w:rsidR="004F160A" w:rsidRPr="00C86331" w:rsidRDefault="004F160A" w:rsidP="00C86331">
      <w:pPr>
        <w:spacing w:after="0" w:line="240" w:lineRule="auto"/>
        <w:rPr>
          <w:rFonts w:ascii="Times New Roman" w:hAnsi="Times New Roman" w:cs="Times New Roman"/>
          <w:color w:val="000000" w:themeColor="text1"/>
        </w:rPr>
      </w:pPr>
    </w:p>
    <w:p w:rsidR="004F160A" w:rsidRPr="00C86331" w:rsidRDefault="004F160A" w:rsidP="00C86331">
      <w:pPr>
        <w:spacing w:after="0" w:line="240" w:lineRule="auto"/>
        <w:rPr>
          <w:rFonts w:ascii="Times New Roman" w:hAnsi="Times New Roman" w:cs="Times New Roman"/>
          <w:color w:val="000000" w:themeColor="text1"/>
        </w:rPr>
      </w:pPr>
    </w:p>
    <w:p w:rsidR="004F160A" w:rsidRPr="00C86331" w:rsidRDefault="004F160A" w:rsidP="00C86331">
      <w:pPr>
        <w:spacing w:after="0" w:line="240" w:lineRule="auto"/>
        <w:rPr>
          <w:rFonts w:ascii="Times New Roman" w:hAnsi="Times New Roman" w:cs="Times New Roman"/>
          <w:color w:val="000000" w:themeColor="text1"/>
        </w:rPr>
      </w:pPr>
    </w:p>
    <w:p w:rsidR="004F160A" w:rsidRPr="00C86331" w:rsidRDefault="004F160A" w:rsidP="00C86331">
      <w:pPr>
        <w:spacing w:after="0" w:line="240" w:lineRule="auto"/>
        <w:rPr>
          <w:rFonts w:ascii="Times New Roman" w:hAnsi="Times New Roman" w:cs="Times New Roman"/>
          <w:color w:val="000000" w:themeColor="text1"/>
        </w:rPr>
      </w:pPr>
    </w:p>
    <w:p w:rsidR="004F160A" w:rsidRPr="00C86331" w:rsidRDefault="004F160A" w:rsidP="00C86331">
      <w:pPr>
        <w:spacing w:after="0" w:line="240" w:lineRule="auto"/>
        <w:rPr>
          <w:rFonts w:ascii="Times New Roman" w:hAnsi="Times New Roman" w:cs="Times New Roman"/>
          <w:color w:val="000000" w:themeColor="text1"/>
        </w:rPr>
      </w:pPr>
    </w:p>
    <w:p w:rsidR="004F160A" w:rsidRPr="00C86331" w:rsidRDefault="004F160A" w:rsidP="00C86331">
      <w:pPr>
        <w:spacing w:after="0" w:line="240" w:lineRule="auto"/>
        <w:rPr>
          <w:rFonts w:ascii="Times New Roman" w:hAnsi="Times New Roman" w:cs="Times New Roman"/>
          <w:color w:val="000000" w:themeColor="text1"/>
        </w:rPr>
      </w:pPr>
    </w:p>
    <w:p w:rsidR="004F160A" w:rsidRPr="00C86331" w:rsidRDefault="004F160A" w:rsidP="00C86331">
      <w:pPr>
        <w:spacing w:after="0" w:line="240" w:lineRule="auto"/>
        <w:rPr>
          <w:rFonts w:ascii="Times New Roman" w:hAnsi="Times New Roman" w:cs="Times New Roman"/>
          <w:color w:val="000000" w:themeColor="text1"/>
        </w:rPr>
      </w:pPr>
    </w:p>
    <w:p w:rsidR="004F160A" w:rsidRPr="00C86331" w:rsidRDefault="004F160A" w:rsidP="00C86331">
      <w:pPr>
        <w:spacing w:after="0" w:line="240" w:lineRule="auto"/>
        <w:rPr>
          <w:rFonts w:ascii="Times New Roman" w:hAnsi="Times New Roman" w:cs="Times New Roman"/>
          <w:color w:val="000000" w:themeColor="text1"/>
        </w:rPr>
      </w:pPr>
    </w:p>
    <w:p w:rsidR="004F160A" w:rsidRPr="00C86331" w:rsidRDefault="004F160A" w:rsidP="00C86331">
      <w:pPr>
        <w:spacing w:after="0" w:line="240" w:lineRule="auto"/>
        <w:rPr>
          <w:rFonts w:ascii="Times New Roman" w:hAnsi="Times New Roman" w:cs="Times New Roman"/>
          <w:color w:val="000000" w:themeColor="text1"/>
        </w:rPr>
      </w:pPr>
    </w:p>
    <w:p w:rsidR="004F160A" w:rsidRPr="00C86331" w:rsidRDefault="004F160A" w:rsidP="00C86331">
      <w:pPr>
        <w:spacing w:after="0" w:line="240" w:lineRule="auto"/>
        <w:rPr>
          <w:rFonts w:ascii="Times New Roman" w:hAnsi="Times New Roman" w:cs="Times New Roman"/>
          <w:color w:val="000000" w:themeColor="text1"/>
        </w:rPr>
      </w:pPr>
    </w:p>
    <w:p w:rsidR="004F160A" w:rsidRPr="00C86331" w:rsidRDefault="004F160A" w:rsidP="00C86331">
      <w:pPr>
        <w:spacing w:after="0" w:line="240" w:lineRule="auto"/>
        <w:rPr>
          <w:rFonts w:ascii="Times New Roman" w:hAnsi="Times New Roman" w:cs="Times New Roman"/>
          <w:color w:val="000000" w:themeColor="text1"/>
        </w:rPr>
      </w:pPr>
    </w:p>
    <w:p w:rsidR="004F160A" w:rsidRPr="00C86331" w:rsidRDefault="004F160A" w:rsidP="00C86331">
      <w:pPr>
        <w:spacing w:after="0" w:line="240" w:lineRule="auto"/>
        <w:rPr>
          <w:rFonts w:ascii="Times New Roman" w:hAnsi="Times New Roman" w:cs="Times New Roman"/>
          <w:color w:val="000000" w:themeColor="text1"/>
        </w:rPr>
      </w:pPr>
    </w:p>
    <w:p w:rsidR="004F160A" w:rsidRPr="00C86331" w:rsidRDefault="004F160A" w:rsidP="00C86331">
      <w:pPr>
        <w:spacing w:after="0" w:line="240" w:lineRule="auto"/>
        <w:rPr>
          <w:rFonts w:ascii="Times New Roman" w:hAnsi="Times New Roman" w:cs="Times New Roman"/>
          <w:color w:val="000000" w:themeColor="text1"/>
        </w:rPr>
      </w:pPr>
    </w:p>
    <w:p w:rsidR="004F160A" w:rsidRPr="00C86331" w:rsidRDefault="004F160A" w:rsidP="00C86331">
      <w:pPr>
        <w:spacing w:after="0" w:line="240" w:lineRule="auto"/>
        <w:rPr>
          <w:rFonts w:ascii="Times New Roman" w:hAnsi="Times New Roman" w:cs="Times New Roman"/>
          <w:color w:val="000000" w:themeColor="text1"/>
        </w:rPr>
      </w:pPr>
    </w:p>
    <w:p w:rsidR="004F160A" w:rsidRPr="00C86331" w:rsidRDefault="004F160A" w:rsidP="00C86331">
      <w:pPr>
        <w:spacing w:after="0" w:line="240" w:lineRule="auto"/>
        <w:rPr>
          <w:rFonts w:ascii="Times New Roman" w:hAnsi="Times New Roman" w:cs="Times New Roman"/>
          <w:color w:val="000000" w:themeColor="text1"/>
        </w:rPr>
      </w:pPr>
    </w:p>
    <w:p w:rsidR="004F160A" w:rsidRPr="00C86331" w:rsidRDefault="004F160A" w:rsidP="00C86331">
      <w:pPr>
        <w:spacing w:after="0" w:line="240" w:lineRule="auto"/>
        <w:rPr>
          <w:rFonts w:ascii="Times New Roman" w:hAnsi="Times New Roman" w:cs="Times New Roman"/>
          <w:color w:val="000000" w:themeColor="text1"/>
        </w:rPr>
        <w:sectPr w:rsidR="004F160A" w:rsidRPr="00C86331" w:rsidSect="00E47E08">
          <w:pgSz w:w="11906" w:h="16838"/>
          <w:pgMar w:top="709" w:right="709" w:bottom="709" w:left="1701" w:header="708" w:footer="708" w:gutter="0"/>
          <w:cols w:space="720"/>
        </w:sectPr>
      </w:pPr>
    </w:p>
    <w:p w:rsidR="004F160A" w:rsidRPr="00C86331" w:rsidRDefault="004F160A" w:rsidP="00C86331">
      <w:pPr>
        <w:suppressAutoHyphens/>
        <w:spacing w:after="0" w:line="240" w:lineRule="auto"/>
        <w:jc w:val="right"/>
        <w:rPr>
          <w:rFonts w:ascii="Times New Roman" w:eastAsia="Times New Roman" w:hAnsi="Times New Roman" w:cs="Times New Roman"/>
          <w:b/>
          <w:color w:val="000000" w:themeColor="text1"/>
          <w:sz w:val="24"/>
          <w:szCs w:val="24"/>
          <w:lang w:eastAsia="ar-SA"/>
        </w:rPr>
      </w:pPr>
      <w:r w:rsidRPr="00C86331">
        <w:rPr>
          <w:rFonts w:ascii="Times New Roman" w:eastAsia="Times New Roman" w:hAnsi="Times New Roman" w:cs="Times New Roman"/>
          <w:b/>
          <w:color w:val="000000" w:themeColor="text1"/>
          <w:sz w:val="24"/>
          <w:szCs w:val="24"/>
          <w:lang w:eastAsia="ar-SA"/>
        </w:rPr>
        <w:lastRenderedPageBreak/>
        <w:t xml:space="preserve">Додаток 1 </w:t>
      </w:r>
    </w:p>
    <w:p w:rsidR="004F160A" w:rsidRPr="00C86331" w:rsidRDefault="004F160A" w:rsidP="00C86331">
      <w:pPr>
        <w:suppressAutoHyphens/>
        <w:spacing w:after="0" w:line="240" w:lineRule="auto"/>
        <w:jc w:val="right"/>
        <w:rPr>
          <w:rFonts w:ascii="Times New Roman" w:eastAsia="Times New Roman" w:hAnsi="Times New Roman" w:cs="Times New Roman"/>
          <w:b/>
          <w:color w:val="000000" w:themeColor="text1"/>
          <w:sz w:val="24"/>
          <w:szCs w:val="24"/>
          <w:lang w:eastAsia="ar-SA"/>
        </w:rPr>
      </w:pPr>
      <w:r w:rsidRPr="00C86331">
        <w:rPr>
          <w:rFonts w:ascii="Times New Roman" w:eastAsia="Times New Roman" w:hAnsi="Times New Roman" w:cs="Times New Roman"/>
          <w:b/>
          <w:color w:val="000000" w:themeColor="text1"/>
          <w:sz w:val="24"/>
          <w:szCs w:val="24"/>
          <w:lang w:eastAsia="ar-SA"/>
        </w:rPr>
        <w:t>до Програми</w:t>
      </w:r>
    </w:p>
    <w:p w:rsidR="004F160A" w:rsidRPr="00C86331" w:rsidRDefault="004F160A" w:rsidP="00C86331">
      <w:pPr>
        <w:spacing w:after="0" w:line="240" w:lineRule="auto"/>
        <w:jc w:val="center"/>
        <w:rPr>
          <w:rFonts w:ascii="Times New Roman" w:hAnsi="Times New Roman" w:cs="Times New Roman"/>
          <w:b/>
          <w:bCs/>
          <w:color w:val="000000" w:themeColor="text1"/>
          <w:sz w:val="28"/>
          <w:szCs w:val="28"/>
        </w:rPr>
      </w:pPr>
      <w:r w:rsidRPr="00C86331">
        <w:rPr>
          <w:rFonts w:ascii="Times New Roman" w:hAnsi="Times New Roman" w:cs="Times New Roman"/>
          <w:b/>
          <w:bCs/>
          <w:color w:val="000000" w:themeColor="text1"/>
          <w:sz w:val="28"/>
          <w:szCs w:val="28"/>
        </w:rPr>
        <w:t>План заходів з виконання програми реформування, розвитку та підтримки</w:t>
      </w:r>
    </w:p>
    <w:p w:rsidR="004F160A" w:rsidRPr="00C86331" w:rsidRDefault="004F160A" w:rsidP="00C86331">
      <w:pPr>
        <w:spacing w:after="0" w:line="240" w:lineRule="auto"/>
        <w:jc w:val="center"/>
        <w:rPr>
          <w:rFonts w:ascii="Times New Roman" w:eastAsia="Times New Roman" w:hAnsi="Times New Roman" w:cs="Times New Roman"/>
          <w:color w:val="000000" w:themeColor="text1"/>
          <w:sz w:val="24"/>
          <w:szCs w:val="24"/>
          <w:lang w:eastAsia="ar-SA"/>
        </w:rPr>
      </w:pPr>
      <w:r w:rsidRPr="00C86331">
        <w:rPr>
          <w:rFonts w:ascii="Times New Roman" w:hAnsi="Times New Roman" w:cs="Times New Roman"/>
          <w:b/>
          <w:bCs/>
          <w:color w:val="000000" w:themeColor="text1"/>
          <w:sz w:val="28"/>
          <w:szCs w:val="28"/>
        </w:rPr>
        <w:t>Рахівського комунального підприємства «</w:t>
      </w:r>
      <w:proofErr w:type="spellStart"/>
      <w:r w:rsidRPr="00C86331">
        <w:rPr>
          <w:rFonts w:ascii="Times New Roman" w:hAnsi="Times New Roman" w:cs="Times New Roman"/>
          <w:b/>
          <w:bCs/>
          <w:color w:val="000000" w:themeColor="text1"/>
          <w:sz w:val="28"/>
          <w:szCs w:val="28"/>
        </w:rPr>
        <w:t>Рахівтепло</w:t>
      </w:r>
      <w:proofErr w:type="spellEnd"/>
      <w:r w:rsidRPr="00C86331">
        <w:rPr>
          <w:rFonts w:ascii="Times New Roman" w:hAnsi="Times New Roman" w:cs="Times New Roman"/>
          <w:b/>
          <w:bCs/>
          <w:color w:val="000000" w:themeColor="text1"/>
          <w:sz w:val="28"/>
          <w:szCs w:val="28"/>
        </w:rPr>
        <w:t>» на 2025-2026 роки</w:t>
      </w:r>
    </w:p>
    <w:p w:rsidR="004F160A" w:rsidRPr="00C86331" w:rsidRDefault="004F160A" w:rsidP="00C86331">
      <w:pPr>
        <w:spacing w:after="0" w:line="240" w:lineRule="auto"/>
        <w:contextualSpacing/>
        <w:rPr>
          <w:rFonts w:ascii="Times New Roman" w:eastAsia="Calibri" w:hAnsi="Times New Roman" w:cs="Times New Roman"/>
          <w:color w:val="000000" w:themeColor="text1"/>
          <w:sz w:val="24"/>
          <w:szCs w:val="24"/>
          <w:lang w:eastAsia="ru-RU"/>
        </w:rPr>
      </w:pPr>
    </w:p>
    <w:p w:rsidR="004F160A" w:rsidRPr="00C86331" w:rsidRDefault="004F160A" w:rsidP="00C86331">
      <w:pPr>
        <w:spacing w:after="0" w:line="240" w:lineRule="auto"/>
        <w:jc w:val="center"/>
        <w:rPr>
          <w:rFonts w:ascii="Times New Roman" w:eastAsia="Times New Roman" w:hAnsi="Times New Roman" w:cs="Times New Roman"/>
          <w:color w:val="000000" w:themeColor="text1"/>
          <w:sz w:val="24"/>
          <w:szCs w:val="24"/>
          <w:lang w:eastAsia="ar-SA"/>
        </w:rPr>
      </w:pPr>
    </w:p>
    <w:tbl>
      <w:tblPr>
        <w:tblW w:w="5150" w:type="pct"/>
        <w:tblInd w:w="-279" w:type="dxa"/>
        <w:tblCellMar>
          <w:left w:w="0" w:type="dxa"/>
          <w:right w:w="0" w:type="dxa"/>
        </w:tblCellMar>
        <w:tblLook w:val="04A0" w:firstRow="1" w:lastRow="0" w:firstColumn="1" w:lastColumn="0" w:noHBand="0" w:noVBand="1"/>
      </w:tblPr>
      <w:tblGrid>
        <w:gridCol w:w="494"/>
        <w:gridCol w:w="1615"/>
        <w:gridCol w:w="2759"/>
        <w:gridCol w:w="2314"/>
        <w:gridCol w:w="893"/>
        <w:gridCol w:w="1341"/>
        <w:gridCol w:w="1341"/>
        <w:gridCol w:w="1341"/>
        <w:gridCol w:w="1033"/>
        <w:gridCol w:w="2762"/>
      </w:tblGrid>
      <w:tr w:rsidR="003B3A0C" w:rsidRPr="00C86331" w:rsidTr="004F160A">
        <w:trPr>
          <w:cantSplit/>
          <w:trHeight w:val="2073"/>
        </w:trPr>
        <w:tc>
          <w:tcPr>
            <w:tcW w:w="155" w:type="pct"/>
            <w:tcBorders>
              <w:top w:val="single" w:sz="4" w:space="0" w:color="000000"/>
              <w:left w:val="single" w:sz="4" w:space="0" w:color="000000"/>
              <w:bottom w:val="single" w:sz="4" w:space="0" w:color="000000"/>
              <w:right w:val="nil"/>
            </w:tcBorders>
            <w:vAlign w:val="center"/>
            <w:hideMark/>
          </w:tcPr>
          <w:p w:rsidR="004F160A" w:rsidRPr="00C86331" w:rsidRDefault="004F160A" w:rsidP="00C86331">
            <w:pPr>
              <w:suppressAutoHyphens/>
              <w:spacing w:after="0" w:line="240" w:lineRule="auto"/>
              <w:jc w:val="center"/>
              <w:rPr>
                <w:rFonts w:ascii="Times New Roman" w:eastAsia="Times New Roman" w:hAnsi="Times New Roman" w:cs="Times New Roman"/>
                <w:color w:val="000000" w:themeColor="text1"/>
                <w:lang w:eastAsia="ar-SA"/>
              </w:rPr>
            </w:pPr>
            <w:r w:rsidRPr="00C86331">
              <w:rPr>
                <w:rFonts w:ascii="Times New Roman" w:eastAsia="Times New Roman" w:hAnsi="Times New Roman" w:cs="Times New Roman"/>
                <w:color w:val="000000" w:themeColor="text1"/>
                <w:lang w:eastAsia="ar-SA"/>
              </w:rPr>
              <w:t>№</w:t>
            </w:r>
          </w:p>
          <w:p w:rsidR="004F160A" w:rsidRPr="00C86331" w:rsidRDefault="004F160A" w:rsidP="00C86331">
            <w:pPr>
              <w:suppressAutoHyphens/>
              <w:spacing w:after="0" w:line="240" w:lineRule="auto"/>
              <w:jc w:val="center"/>
              <w:rPr>
                <w:rFonts w:ascii="Times New Roman" w:eastAsia="Times New Roman" w:hAnsi="Times New Roman" w:cs="Times New Roman"/>
                <w:color w:val="000000" w:themeColor="text1"/>
                <w:lang w:eastAsia="ar-SA"/>
              </w:rPr>
            </w:pPr>
            <w:r w:rsidRPr="00C86331">
              <w:rPr>
                <w:rFonts w:ascii="Times New Roman" w:eastAsia="Times New Roman" w:hAnsi="Times New Roman" w:cs="Times New Roman"/>
                <w:color w:val="000000" w:themeColor="text1"/>
                <w:lang w:eastAsia="ar-SA"/>
              </w:rPr>
              <w:t>п/</w:t>
            </w:r>
            <w:proofErr w:type="spellStart"/>
            <w:r w:rsidRPr="00C86331">
              <w:rPr>
                <w:rFonts w:ascii="Times New Roman" w:eastAsia="Times New Roman" w:hAnsi="Times New Roman" w:cs="Times New Roman"/>
                <w:color w:val="000000" w:themeColor="text1"/>
                <w:lang w:eastAsia="ar-SA"/>
              </w:rPr>
              <w:t>п</w:t>
            </w:r>
            <w:proofErr w:type="spellEnd"/>
          </w:p>
        </w:tc>
        <w:tc>
          <w:tcPr>
            <w:tcW w:w="508" w:type="pct"/>
            <w:tcBorders>
              <w:top w:val="single" w:sz="4" w:space="0" w:color="000000"/>
              <w:left w:val="single" w:sz="4" w:space="0" w:color="000000"/>
              <w:bottom w:val="single" w:sz="4" w:space="0" w:color="000000"/>
              <w:right w:val="nil"/>
            </w:tcBorders>
            <w:vAlign w:val="center"/>
          </w:tcPr>
          <w:p w:rsidR="004F160A" w:rsidRPr="00C86331" w:rsidRDefault="004F160A" w:rsidP="00C86331">
            <w:pPr>
              <w:suppressAutoHyphens/>
              <w:spacing w:after="0" w:line="240" w:lineRule="auto"/>
              <w:jc w:val="center"/>
              <w:rPr>
                <w:rFonts w:ascii="Times New Roman" w:eastAsia="Times New Roman" w:hAnsi="Times New Roman" w:cs="Times New Roman"/>
                <w:color w:val="000000" w:themeColor="text1"/>
                <w:lang w:eastAsia="ar-SA"/>
              </w:rPr>
            </w:pPr>
            <w:r w:rsidRPr="00C86331">
              <w:rPr>
                <w:rFonts w:ascii="Times New Roman" w:eastAsia="Times New Roman" w:hAnsi="Times New Roman" w:cs="Times New Roman"/>
                <w:color w:val="000000" w:themeColor="text1"/>
                <w:lang w:eastAsia="ar-SA"/>
              </w:rPr>
              <w:t>Найменування завдання</w:t>
            </w:r>
          </w:p>
          <w:p w:rsidR="004F160A" w:rsidRPr="00C86331" w:rsidRDefault="004F160A" w:rsidP="00C86331">
            <w:pPr>
              <w:suppressAutoHyphens/>
              <w:spacing w:after="0" w:line="240" w:lineRule="auto"/>
              <w:jc w:val="center"/>
              <w:rPr>
                <w:rFonts w:ascii="Times New Roman" w:eastAsia="Times New Roman" w:hAnsi="Times New Roman" w:cs="Times New Roman"/>
                <w:color w:val="000000" w:themeColor="text1"/>
                <w:lang w:eastAsia="ar-SA"/>
              </w:rPr>
            </w:pPr>
          </w:p>
        </w:tc>
        <w:tc>
          <w:tcPr>
            <w:tcW w:w="1596" w:type="pct"/>
            <w:gridSpan w:val="2"/>
            <w:tcBorders>
              <w:top w:val="single" w:sz="4" w:space="0" w:color="000000"/>
              <w:left w:val="single" w:sz="4" w:space="0" w:color="000000"/>
              <w:bottom w:val="single" w:sz="4" w:space="0" w:color="000000"/>
              <w:right w:val="nil"/>
            </w:tcBorders>
            <w:vAlign w:val="center"/>
            <w:hideMark/>
          </w:tcPr>
          <w:p w:rsidR="004F160A" w:rsidRPr="00C86331" w:rsidRDefault="004F160A" w:rsidP="00C86331">
            <w:pPr>
              <w:suppressAutoHyphens/>
              <w:spacing w:after="0" w:line="240" w:lineRule="auto"/>
              <w:jc w:val="center"/>
              <w:rPr>
                <w:rFonts w:ascii="Times New Roman" w:eastAsia="Times New Roman" w:hAnsi="Times New Roman" w:cs="Times New Roman"/>
                <w:color w:val="000000" w:themeColor="text1"/>
                <w:lang w:eastAsia="ar-SA"/>
              </w:rPr>
            </w:pPr>
            <w:r w:rsidRPr="00C86331">
              <w:rPr>
                <w:rFonts w:ascii="Times New Roman" w:eastAsia="Times New Roman" w:hAnsi="Times New Roman" w:cs="Times New Roman"/>
                <w:color w:val="000000" w:themeColor="text1"/>
                <w:lang w:eastAsia="ar-SA"/>
              </w:rPr>
              <w:t>Перелік заходів Програми</w:t>
            </w:r>
          </w:p>
        </w:tc>
        <w:tc>
          <w:tcPr>
            <w:tcW w:w="281" w:type="pct"/>
            <w:tcBorders>
              <w:top w:val="single" w:sz="4" w:space="0" w:color="000000"/>
              <w:left w:val="single" w:sz="4" w:space="0" w:color="000000"/>
              <w:bottom w:val="single" w:sz="4" w:space="0" w:color="000000"/>
              <w:right w:val="nil"/>
            </w:tcBorders>
            <w:textDirection w:val="btLr"/>
            <w:vAlign w:val="center"/>
            <w:hideMark/>
          </w:tcPr>
          <w:p w:rsidR="004F160A" w:rsidRPr="00C86331" w:rsidRDefault="004F160A" w:rsidP="00C86331">
            <w:pPr>
              <w:suppressAutoHyphens/>
              <w:spacing w:after="0" w:line="240" w:lineRule="auto"/>
              <w:jc w:val="center"/>
              <w:rPr>
                <w:rFonts w:ascii="Times New Roman" w:eastAsia="Times New Roman" w:hAnsi="Times New Roman" w:cs="Times New Roman"/>
                <w:color w:val="000000" w:themeColor="text1"/>
                <w:lang w:eastAsia="ar-SA"/>
              </w:rPr>
            </w:pPr>
            <w:r w:rsidRPr="00C86331">
              <w:rPr>
                <w:rFonts w:ascii="Times New Roman" w:eastAsia="Times New Roman" w:hAnsi="Times New Roman" w:cs="Times New Roman"/>
                <w:color w:val="000000" w:themeColor="text1"/>
                <w:lang w:eastAsia="ar-SA"/>
              </w:rPr>
              <w:t>Термін виконання заходу</w:t>
            </w:r>
          </w:p>
        </w:tc>
        <w:tc>
          <w:tcPr>
            <w:tcW w:w="422" w:type="pct"/>
            <w:tcBorders>
              <w:top w:val="single" w:sz="4" w:space="0" w:color="000000"/>
              <w:left w:val="single" w:sz="4" w:space="0" w:color="000000"/>
              <w:bottom w:val="single" w:sz="4" w:space="0" w:color="000000"/>
              <w:right w:val="nil"/>
            </w:tcBorders>
            <w:vAlign w:val="center"/>
            <w:hideMark/>
          </w:tcPr>
          <w:p w:rsidR="004F160A" w:rsidRPr="00C86331" w:rsidRDefault="004F160A" w:rsidP="00C86331">
            <w:pPr>
              <w:suppressAutoHyphens/>
              <w:spacing w:after="0" w:line="240" w:lineRule="auto"/>
              <w:jc w:val="center"/>
              <w:rPr>
                <w:rFonts w:ascii="Times New Roman" w:eastAsia="Times New Roman" w:hAnsi="Times New Roman" w:cs="Times New Roman"/>
                <w:color w:val="000000" w:themeColor="text1"/>
                <w:lang w:eastAsia="ar-SA"/>
              </w:rPr>
            </w:pPr>
            <w:r w:rsidRPr="00C86331">
              <w:rPr>
                <w:rFonts w:ascii="Times New Roman" w:eastAsia="Times New Roman" w:hAnsi="Times New Roman" w:cs="Times New Roman"/>
                <w:color w:val="000000" w:themeColor="text1"/>
                <w:lang w:eastAsia="ar-SA"/>
              </w:rPr>
              <w:t>Джерела фінансування</w:t>
            </w:r>
          </w:p>
        </w:tc>
        <w:tc>
          <w:tcPr>
            <w:tcW w:w="422" w:type="pct"/>
            <w:tcBorders>
              <w:top w:val="single" w:sz="4" w:space="0" w:color="000000"/>
              <w:left w:val="single" w:sz="4" w:space="0" w:color="000000"/>
              <w:bottom w:val="nil"/>
              <w:right w:val="nil"/>
            </w:tcBorders>
            <w:vAlign w:val="center"/>
          </w:tcPr>
          <w:p w:rsidR="004F160A" w:rsidRPr="00C86331" w:rsidRDefault="004F160A" w:rsidP="00C86331">
            <w:pPr>
              <w:suppressAutoHyphens/>
              <w:spacing w:after="0" w:line="240" w:lineRule="auto"/>
              <w:jc w:val="center"/>
              <w:rPr>
                <w:rFonts w:ascii="Times New Roman" w:eastAsia="Times New Roman" w:hAnsi="Times New Roman" w:cs="Times New Roman"/>
                <w:color w:val="000000" w:themeColor="text1"/>
                <w:lang w:eastAsia="ar-SA"/>
              </w:rPr>
            </w:pPr>
            <w:r w:rsidRPr="00C86331">
              <w:rPr>
                <w:rFonts w:ascii="Times New Roman" w:eastAsia="Times New Roman" w:hAnsi="Times New Roman" w:cs="Times New Roman"/>
                <w:color w:val="000000" w:themeColor="text1"/>
                <w:lang w:eastAsia="ar-SA"/>
              </w:rPr>
              <w:t>Орієнтовні обсяги фінансування</w:t>
            </w:r>
          </w:p>
          <w:p w:rsidR="004F160A" w:rsidRPr="00C86331" w:rsidRDefault="004F160A" w:rsidP="00C86331">
            <w:pPr>
              <w:suppressAutoHyphens/>
              <w:spacing w:after="0" w:line="240" w:lineRule="auto"/>
              <w:jc w:val="center"/>
              <w:rPr>
                <w:rFonts w:ascii="Times New Roman" w:eastAsia="Times New Roman" w:hAnsi="Times New Roman" w:cs="Times New Roman"/>
                <w:color w:val="000000" w:themeColor="text1"/>
                <w:lang w:eastAsia="ar-SA"/>
              </w:rPr>
            </w:pPr>
            <w:r w:rsidRPr="00C86331">
              <w:rPr>
                <w:rFonts w:ascii="Times New Roman" w:eastAsia="Times New Roman" w:hAnsi="Times New Roman" w:cs="Times New Roman"/>
                <w:color w:val="000000" w:themeColor="text1"/>
                <w:lang w:eastAsia="ar-SA"/>
              </w:rPr>
              <w:t>тис. грн. 2025 рік</w:t>
            </w:r>
          </w:p>
          <w:p w:rsidR="004F160A" w:rsidRPr="00C86331" w:rsidRDefault="004F160A" w:rsidP="00C86331">
            <w:pPr>
              <w:suppressAutoHyphens/>
              <w:spacing w:after="0" w:line="240" w:lineRule="auto"/>
              <w:jc w:val="center"/>
              <w:rPr>
                <w:rFonts w:ascii="Times New Roman" w:eastAsia="Times New Roman" w:hAnsi="Times New Roman" w:cs="Times New Roman"/>
                <w:color w:val="000000" w:themeColor="text1"/>
                <w:lang w:eastAsia="ar-SA"/>
              </w:rPr>
            </w:pPr>
          </w:p>
        </w:tc>
        <w:tc>
          <w:tcPr>
            <w:tcW w:w="422" w:type="pct"/>
            <w:tcBorders>
              <w:top w:val="single" w:sz="4" w:space="0" w:color="000000"/>
              <w:left w:val="single" w:sz="4" w:space="0" w:color="000000"/>
              <w:bottom w:val="nil"/>
              <w:right w:val="single" w:sz="4" w:space="0" w:color="000000"/>
            </w:tcBorders>
          </w:tcPr>
          <w:p w:rsidR="004F160A" w:rsidRPr="00C86331" w:rsidRDefault="004F160A" w:rsidP="00C86331">
            <w:pPr>
              <w:suppressAutoHyphens/>
              <w:spacing w:after="0" w:line="240" w:lineRule="auto"/>
              <w:jc w:val="center"/>
              <w:rPr>
                <w:rFonts w:ascii="Times New Roman" w:eastAsia="Times New Roman" w:hAnsi="Times New Roman" w:cs="Times New Roman"/>
                <w:color w:val="000000" w:themeColor="text1"/>
                <w:lang w:eastAsia="ar-SA"/>
              </w:rPr>
            </w:pPr>
          </w:p>
          <w:p w:rsidR="004F160A" w:rsidRPr="00C86331" w:rsidRDefault="004F160A" w:rsidP="00C86331">
            <w:pPr>
              <w:suppressAutoHyphens/>
              <w:spacing w:after="0" w:line="240" w:lineRule="auto"/>
              <w:jc w:val="center"/>
              <w:rPr>
                <w:rFonts w:ascii="Times New Roman" w:eastAsia="Times New Roman" w:hAnsi="Times New Roman" w:cs="Times New Roman"/>
                <w:color w:val="000000" w:themeColor="text1"/>
                <w:lang w:eastAsia="ar-SA"/>
              </w:rPr>
            </w:pPr>
            <w:r w:rsidRPr="00C86331">
              <w:rPr>
                <w:rFonts w:ascii="Times New Roman" w:eastAsia="Times New Roman" w:hAnsi="Times New Roman" w:cs="Times New Roman"/>
                <w:color w:val="000000" w:themeColor="text1"/>
                <w:lang w:eastAsia="ar-SA"/>
              </w:rPr>
              <w:t>Орієнтовні обсяги фінансування</w:t>
            </w:r>
          </w:p>
          <w:p w:rsidR="004F160A" w:rsidRPr="00C86331" w:rsidRDefault="004F160A" w:rsidP="00C86331">
            <w:pPr>
              <w:suppressAutoHyphens/>
              <w:spacing w:after="0" w:line="240" w:lineRule="auto"/>
              <w:jc w:val="center"/>
              <w:rPr>
                <w:rFonts w:ascii="Times New Roman" w:eastAsia="Times New Roman" w:hAnsi="Times New Roman" w:cs="Times New Roman"/>
                <w:color w:val="000000" w:themeColor="text1"/>
                <w:lang w:eastAsia="ar-SA"/>
              </w:rPr>
            </w:pPr>
            <w:r w:rsidRPr="00C86331">
              <w:rPr>
                <w:rFonts w:ascii="Times New Roman" w:eastAsia="Times New Roman" w:hAnsi="Times New Roman" w:cs="Times New Roman"/>
                <w:color w:val="000000" w:themeColor="text1"/>
                <w:lang w:eastAsia="ar-SA"/>
              </w:rPr>
              <w:t>тис. грн. 2026 рік</w:t>
            </w:r>
          </w:p>
          <w:p w:rsidR="004F160A" w:rsidRPr="00C86331" w:rsidRDefault="004F160A" w:rsidP="00C86331">
            <w:pPr>
              <w:snapToGrid w:val="0"/>
              <w:spacing w:after="0" w:line="240" w:lineRule="auto"/>
              <w:jc w:val="center"/>
              <w:rPr>
                <w:rFonts w:ascii="Times New Roman" w:eastAsia="Times New Roman" w:hAnsi="Times New Roman" w:cs="Times New Roman"/>
                <w:bCs/>
                <w:color w:val="000000" w:themeColor="text1"/>
                <w:lang w:eastAsia="ru-RU"/>
              </w:rPr>
            </w:pPr>
          </w:p>
        </w:tc>
        <w:tc>
          <w:tcPr>
            <w:tcW w:w="325" w:type="pct"/>
            <w:tcBorders>
              <w:top w:val="single" w:sz="4" w:space="0" w:color="000000"/>
              <w:left w:val="single" w:sz="4" w:space="0" w:color="000000"/>
              <w:bottom w:val="nil"/>
              <w:right w:val="single" w:sz="4" w:space="0" w:color="000000"/>
            </w:tcBorders>
          </w:tcPr>
          <w:p w:rsidR="004F160A" w:rsidRPr="00C86331" w:rsidRDefault="004F160A" w:rsidP="00C86331">
            <w:pPr>
              <w:snapToGrid w:val="0"/>
              <w:spacing w:after="0" w:line="240" w:lineRule="auto"/>
              <w:jc w:val="center"/>
              <w:rPr>
                <w:rFonts w:ascii="Times New Roman" w:eastAsia="Times New Roman" w:hAnsi="Times New Roman" w:cs="Times New Roman"/>
                <w:bCs/>
                <w:color w:val="000000" w:themeColor="text1"/>
                <w:lang w:eastAsia="ru-RU"/>
              </w:rPr>
            </w:pPr>
          </w:p>
          <w:p w:rsidR="004F160A" w:rsidRPr="00C86331" w:rsidRDefault="004F160A" w:rsidP="00C86331">
            <w:pPr>
              <w:snapToGrid w:val="0"/>
              <w:spacing w:after="0" w:line="240" w:lineRule="auto"/>
              <w:jc w:val="center"/>
              <w:rPr>
                <w:rFonts w:ascii="Times New Roman" w:eastAsia="Times New Roman" w:hAnsi="Times New Roman" w:cs="Times New Roman"/>
                <w:bCs/>
                <w:color w:val="000000" w:themeColor="text1"/>
                <w:lang w:eastAsia="ru-RU"/>
              </w:rPr>
            </w:pPr>
            <w:r w:rsidRPr="00C86331">
              <w:rPr>
                <w:rFonts w:ascii="Times New Roman" w:eastAsia="Times New Roman" w:hAnsi="Times New Roman" w:cs="Times New Roman"/>
                <w:bCs/>
                <w:color w:val="000000" w:themeColor="text1"/>
              </w:rPr>
              <w:t>Разом на 2025-2026 рр.</w:t>
            </w:r>
          </w:p>
        </w:tc>
        <w:tc>
          <w:tcPr>
            <w:tcW w:w="868" w:type="pct"/>
            <w:tcBorders>
              <w:top w:val="single" w:sz="4" w:space="0" w:color="000000"/>
              <w:left w:val="single" w:sz="4" w:space="0" w:color="000000"/>
              <w:bottom w:val="nil"/>
              <w:right w:val="single" w:sz="4" w:space="0" w:color="auto"/>
            </w:tcBorders>
          </w:tcPr>
          <w:p w:rsidR="004F160A" w:rsidRPr="00C86331" w:rsidRDefault="004F160A" w:rsidP="00C86331">
            <w:pPr>
              <w:snapToGrid w:val="0"/>
              <w:spacing w:after="0" w:line="240" w:lineRule="auto"/>
              <w:rPr>
                <w:rFonts w:ascii="Times New Roman" w:eastAsia="Times New Roman" w:hAnsi="Times New Roman" w:cs="Times New Roman"/>
                <w:bCs/>
                <w:color w:val="000000" w:themeColor="text1"/>
                <w:lang w:eastAsia="ru-RU"/>
              </w:rPr>
            </w:pPr>
          </w:p>
          <w:p w:rsidR="004F160A" w:rsidRPr="00C86331" w:rsidRDefault="004F160A" w:rsidP="00C86331">
            <w:pPr>
              <w:snapToGrid w:val="0"/>
              <w:spacing w:after="0" w:line="240" w:lineRule="auto"/>
              <w:rPr>
                <w:rFonts w:ascii="Times New Roman" w:hAnsi="Times New Roman" w:cs="Times New Roman"/>
                <w:bCs/>
                <w:color w:val="000000" w:themeColor="text1"/>
              </w:rPr>
            </w:pPr>
            <w:r w:rsidRPr="00C86331">
              <w:rPr>
                <w:rFonts w:ascii="Times New Roman" w:hAnsi="Times New Roman" w:cs="Times New Roman"/>
                <w:bCs/>
                <w:color w:val="000000" w:themeColor="text1"/>
              </w:rPr>
              <w:t>Очікуваний</w:t>
            </w:r>
          </w:p>
          <w:p w:rsidR="004F160A" w:rsidRPr="00C86331" w:rsidRDefault="004F160A" w:rsidP="00C86331">
            <w:pPr>
              <w:suppressAutoHyphens/>
              <w:spacing w:after="0" w:line="240" w:lineRule="auto"/>
              <w:rPr>
                <w:rFonts w:ascii="Times New Roman" w:eastAsia="Times New Roman" w:hAnsi="Times New Roman" w:cs="Times New Roman"/>
                <w:color w:val="000000" w:themeColor="text1"/>
                <w:lang w:eastAsia="ar-SA"/>
              </w:rPr>
            </w:pPr>
            <w:r w:rsidRPr="00C86331">
              <w:rPr>
                <w:rFonts w:ascii="Times New Roman" w:eastAsia="Times New Roman" w:hAnsi="Times New Roman" w:cs="Times New Roman"/>
                <w:bCs/>
                <w:color w:val="000000" w:themeColor="text1"/>
                <w:lang w:eastAsia="ar-SA"/>
              </w:rPr>
              <w:t>Результат</w:t>
            </w:r>
          </w:p>
        </w:tc>
      </w:tr>
      <w:tr w:rsidR="003B3A0C" w:rsidRPr="00C86331" w:rsidTr="004F160A">
        <w:trPr>
          <w:trHeight w:val="229"/>
        </w:trPr>
        <w:tc>
          <w:tcPr>
            <w:tcW w:w="155" w:type="pct"/>
            <w:tcBorders>
              <w:top w:val="single" w:sz="4" w:space="0" w:color="000000"/>
              <w:left w:val="single" w:sz="4" w:space="0" w:color="000000"/>
              <w:bottom w:val="single" w:sz="4" w:space="0" w:color="000000"/>
              <w:right w:val="nil"/>
            </w:tcBorders>
            <w:vAlign w:val="center"/>
            <w:hideMark/>
          </w:tcPr>
          <w:p w:rsidR="004F160A" w:rsidRPr="00C86331" w:rsidRDefault="004F160A" w:rsidP="00C86331">
            <w:pPr>
              <w:suppressAutoHyphens/>
              <w:spacing w:after="0" w:line="240" w:lineRule="auto"/>
              <w:jc w:val="center"/>
              <w:rPr>
                <w:rFonts w:ascii="Times New Roman" w:eastAsia="Times New Roman" w:hAnsi="Times New Roman" w:cs="Times New Roman"/>
                <w:color w:val="000000" w:themeColor="text1"/>
                <w:lang w:eastAsia="ar-SA"/>
              </w:rPr>
            </w:pPr>
            <w:r w:rsidRPr="00C86331">
              <w:rPr>
                <w:rFonts w:ascii="Times New Roman" w:eastAsia="Times New Roman" w:hAnsi="Times New Roman" w:cs="Times New Roman"/>
                <w:color w:val="000000" w:themeColor="text1"/>
                <w:lang w:eastAsia="ar-SA"/>
              </w:rPr>
              <w:t>1</w:t>
            </w:r>
          </w:p>
        </w:tc>
        <w:tc>
          <w:tcPr>
            <w:tcW w:w="508" w:type="pct"/>
            <w:tcBorders>
              <w:top w:val="single" w:sz="4" w:space="0" w:color="000000"/>
              <w:left w:val="single" w:sz="4" w:space="0" w:color="000000"/>
              <w:bottom w:val="single" w:sz="4" w:space="0" w:color="000000"/>
              <w:right w:val="nil"/>
            </w:tcBorders>
            <w:vAlign w:val="center"/>
            <w:hideMark/>
          </w:tcPr>
          <w:p w:rsidR="004F160A" w:rsidRPr="00C86331" w:rsidRDefault="004F160A" w:rsidP="00C86331">
            <w:pPr>
              <w:suppressAutoHyphens/>
              <w:spacing w:after="0" w:line="240" w:lineRule="auto"/>
              <w:jc w:val="center"/>
              <w:rPr>
                <w:rFonts w:ascii="Times New Roman" w:eastAsia="Times New Roman" w:hAnsi="Times New Roman" w:cs="Times New Roman"/>
                <w:color w:val="000000" w:themeColor="text1"/>
                <w:lang w:eastAsia="ar-SA"/>
              </w:rPr>
            </w:pPr>
            <w:r w:rsidRPr="00C86331">
              <w:rPr>
                <w:rFonts w:ascii="Times New Roman" w:eastAsia="Times New Roman" w:hAnsi="Times New Roman" w:cs="Times New Roman"/>
                <w:color w:val="000000" w:themeColor="text1"/>
                <w:lang w:eastAsia="ar-SA"/>
              </w:rPr>
              <w:t>2</w:t>
            </w:r>
          </w:p>
        </w:tc>
        <w:tc>
          <w:tcPr>
            <w:tcW w:w="1596" w:type="pct"/>
            <w:gridSpan w:val="2"/>
            <w:tcBorders>
              <w:top w:val="single" w:sz="4" w:space="0" w:color="000000"/>
              <w:left w:val="single" w:sz="4" w:space="0" w:color="000000"/>
              <w:bottom w:val="single" w:sz="4" w:space="0" w:color="000000"/>
              <w:right w:val="nil"/>
            </w:tcBorders>
            <w:vAlign w:val="center"/>
            <w:hideMark/>
          </w:tcPr>
          <w:p w:rsidR="004F160A" w:rsidRPr="00C86331" w:rsidRDefault="004F160A" w:rsidP="00C86331">
            <w:pPr>
              <w:suppressAutoHyphens/>
              <w:spacing w:after="0" w:line="240" w:lineRule="auto"/>
              <w:jc w:val="center"/>
              <w:rPr>
                <w:rFonts w:ascii="Times New Roman" w:eastAsia="Times New Roman" w:hAnsi="Times New Roman" w:cs="Times New Roman"/>
                <w:color w:val="000000" w:themeColor="text1"/>
                <w:lang w:eastAsia="ar-SA"/>
              </w:rPr>
            </w:pPr>
            <w:r w:rsidRPr="00C86331">
              <w:rPr>
                <w:rFonts w:ascii="Times New Roman" w:eastAsia="Times New Roman" w:hAnsi="Times New Roman" w:cs="Times New Roman"/>
                <w:color w:val="000000" w:themeColor="text1"/>
                <w:lang w:eastAsia="ar-SA"/>
              </w:rPr>
              <w:t>3</w:t>
            </w:r>
          </w:p>
        </w:tc>
        <w:tc>
          <w:tcPr>
            <w:tcW w:w="281" w:type="pct"/>
            <w:tcBorders>
              <w:top w:val="single" w:sz="4" w:space="0" w:color="000000"/>
              <w:left w:val="single" w:sz="4" w:space="0" w:color="000000"/>
              <w:bottom w:val="single" w:sz="4" w:space="0" w:color="000000"/>
              <w:right w:val="nil"/>
            </w:tcBorders>
            <w:vAlign w:val="center"/>
            <w:hideMark/>
          </w:tcPr>
          <w:p w:rsidR="004F160A" w:rsidRPr="00C86331" w:rsidRDefault="004F160A" w:rsidP="00C86331">
            <w:pPr>
              <w:suppressAutoHyphens/>
              <w:spacing w:after="0" w:line="240" w:lineRule="auto"/>
              <w:jc w:val="center"/>
              <w:rPr>
                <w:rFonts w:ascii="Times New Roman" w:eastAsia="Times New Roman" w:hAnsi="Times New Roman" w:cs="Times New Roman"/>
                <w:color w:val="000000" w:themeColor="text1"/>
                <w:lang w:eastAsia="ar-SA"/>
              </w:rPr>
            </w:pPr>
            <w:r w:rsidRPr="00C86331">
              <w:rPr>
                <w:rFonts w:ascii="Times New Roman" w:eastAsia="Times New Roman" w:hAnsi="Times New Roman" w:cs="Times New Roman"/>
                <w:color w:val="000000" w:themeColor="text1"/>
                <w:lang w:eastAsia="ar-SA"/>
              </w:rPr>
              <w:t>4</w:t>
            </w:r>
          </w:p>
        </w:tc>
        <w:tc>
          <w:tcPr>
            <w:tcW w:w="422" w:type="pct"/>
            <w:tcBorders>
              <w:top w:val="single" w:sz="4" w:space="0" w:color="000000"/>
              <w:left w:val="single" w:sz="4" w:space="0" w:color="000000"/>
              <w:bottom w:val="single" w:sz="4" w:space="0" w:color="000000"/>
              <w:right w:val="nil"/>
            </w:tcBorders>
            <w:vAlign w:val="center"/>
            <w:hideMark/>
          </w:tcPr>
          <w:p w:rsidR="004F160A" w:rsidRPr="00C86331" w:rsidRDefault="004F160A" w:rsidP="00C86331">
            <w:pPr>
              <w:suppressAutoHyphens/>
              <w:spacing w:after="0" w:line="240" w:lineRule="auto"/>
              <w:jc w:val="center"/>
              <w:rPr>
                <w:rFonts w:ascii="Times New Roman" w:eastAsia="Times New Roman" w:hAnsi="Times New Roman" w:cs="Times New Roman"/>
                <w:color w:val="000000" w:themeColor="text1"/>
                <w:lang w:eastAsia="ar-SA"/>
              </w:rPr>
            </w:pPr>
            <w:r w:rsidRPr="00C86331">
              <w:rPr>
                <w:rFonts w:ascii="Times New Roman" w:eastAsia="Times New Roman" w:hAnsi="Times New Roman" w:cs="Times New Roman"/>
                <w:color w:val="000000" w:themeColor="text1"/>
                <w:lang w:eastAsia="ar-SA"/>
              </w:rPr>
              <w:t>6</w:t>
            </w:r>
          </w:p>
        </w:tc>
        <w:tc>
          <w:tcPr>
            <w:tcW w:w="422" w:type="pct"/>
            <w:tcBorders>
              <w:top w:val="single" w:sz="4" w:space="0" w:color="000000"/>
              <w:left w:val="single" w:sz="4" w:space="0" w:color="000000"/>
              <w:bottom w:val="single" w:sz="4" w:space="0" w:color="000000"/>
              <w:right w:val="nil"/>
            </w:tcBorders>
            <w:vAlign w:val="center"/>
            <w:hideMark/>
          </w:tcPr>
          <w:p w:rsidR="004F160A" w:rsidRPr="00C86331" w:rsidRDefault="004F160A" w:rsidP="00C86331">
            <w:pPr>
              <w:suppressAutoHyphens/>
              <w:spacing w:after="0" w:line="240" w:lineRule="auto"/>
              <w:jc w:val="center"/>
              <w:rPr>
                <w:rFonts w:ascii="Times New Roman" w:eastAsia="Times New Roman" w:hAnsi="Times New Roman" w:cs="Times New Roman"/>
                <w:color w:val="000000" w:themeColor="text1"/>
                <w:lang w:eastAsia="ar-SA"/>
              </w:rPr>
            </w:pPr>
            <w:r w:rsidRPr="00C86331">
              <w:rPr>
                <w:rFonts w:ascii="Times New Roman" w:eastAsia="Times New Roman" w:hAnsi="Times New Roman" w:cs="Times New Roman"/>
                <w:color w:val="000000" w:themeColor="text1"/>
                <w:lang w:eastAsia="ar-SA"/>
              </w:rPr>
              <w:t>7</w:t>
            </w:r>
          </w:p>
        </w:tc>
        <w:tc>
          <w:tcPr>
            <w:tcW w:w="422" w:type="pct"/>
            <w:tcBorders>
              <w:top w:val="single" w:sz="4" w:space="0" w:color="000000"/>
              <w:left w:val="single" w:sz="4" w:space="0" w:color="000000"/>
              <w:bottom w:val="single" w:sz="4" w:space="0" w:color="000000"/>
              <w:right w:val="single" w:sz="4" w:space="0" w:color="000000"/>
            </w:tcBorders>
            <w:vAlign w:val="center"/>
            <w:hideMark/>
          </w:tcPr>
          <w:p w:rsidR="004F160A" w:rsidRPr="00C86331" w:rsidRDefault="004F160A" w:rsidP="00C86331">
            <w:pPr>
              <w:suppressAutoHyphens/>
              <w:spacing w:after="0" w:line="240" w:lineRule="auto"/>
              <w:jc w:val="center"/>
              <w:rPr>
                <w:rFonts w:ascii="Times New Roman" w:eastAsia="Times New Roman" w:hAnsi="Times New Roman" w:cs="Times New Roman"/>
                <w:color w:val="000000" w:themeColor="text1"/>
                <w:lang w:eastAsia="ar-SA"/>
              </w:rPr>
            </w:pPr>
            <w:r w:rsidRPr="00C86331">
              <w:rPr>
                <w:rFonts w:ascii="Times New Roman" w:eastAsia="Times New Roman" w:hAnsi="Times New Roman" w:cs="Times New Roman"/>
                <w:color w:val="000000" w:themeColor="text1"/>
                <w:lang w:eastAsia="ar-SA"/>
              </w:rPr>
              <w:t>8</w:t>
            </w:r>
          </w:p>
        </w:tc>
        <w:tc>
          <w:tcPr>
            <w:tcW w:w="325" w:type="pct"/>
            <w:tcBorders>
              <w:top w:val="single" w:sz="4" w:space="0" w:color="000000"/>
              <w:left w:val="single" w:sz="4" w:space="0" w:color="000000"/>
              <w:bottom w:val="single" w:sz="4" w:space="0" w:color="000000"/>
              <w:right w:val="single" w:sz="4" w:space="0" w:color="000000"/>
            </w:tcBorders>
            <w:vAlign w:val="center"/>
            <w:hideMark/>
          </w:tcPr>
          <w:p w:rsidR="004F160A" w:rsidRPr="00C86331" w:rsidRDefault="004F160A" w:rsidP="00C86331">
            <w:pPr>
              <w:suppressAutoHyphens/>
              <w:spacing w:after="0" w:line="240" w:lineRule="auto"/>
              <w:jc w:val="center"/>
              <w:rPr>
                <w:rFonts w:ascii="Times New Roman" w:eastAsia="Times New Roman" w:hAnsi="Times New Roman" w:cs="Times New Roman"/>
                <w:color w:val="000000" w:themeColor="text1"/>
                <w:lang w:eastAsia="ar-SA"/>
              </w:rPr>
            </w:pPr>
            <w:r w:rsidRPr="00C86331">
              <w:rPr>
                <w:rFonts w:ascii="Times New Roman" w:eastAsia="Times New Roman" w:hAnsi="Times New Roman" w:cs="Times New Roman"/>
                <w:color w:val="000000" w:themeColor="text1"/>
                <w:lang w:eastAsia="ar-SA"/>
              </w:rPr>
              <w:t>9</w:t>
            </w:r>
          </w:p>
        </w:tc>
        <w:tc>
          <w:tcPr>
            <w:tcW w:w="868" w:type="pct"/>
            <w:tcBorders>
              <w:top w:val="single" w:sz="4" w:space="0" w:color="000000"/>
              <w:left w:val="single" w:sz="4" w:space="0" w:color="000000"/>
              <w:bottom w:val="single" w:sz="4" w:space="0" w:color="000000"/>
              <w:right w:val="single" w:sz="4" w:space="0" w:color="auto"/>
            </w:tcBorders>
            <w:vAlign w:val="center"/>
            <w:hideMark/>
          </w:tcPr>
          <w:p w:rsidR="004F160A" w:rsidRPr="00C86331" w:rsidRDefault="004F160A" w:rsidP="00C86331">
            <w:pPr>
              <w:suppressAutoHyphens/>
              <w:spacing w:after="0" w:line="240" w:lineRule="auto"/>
              <w:rPr>
                <w:rFonts w:ascii="Times New Roman" w:eastAsia="Times New Roman" w:hAnsi="Times New Roman" w:cs="Times New Roman"/>
                <w:color w:val="000000" w:themeColor="text1"/>
                <w:lang w:eastAsia="ar-SA"/>
              </w:rPr>
            </w:pPr>
            <w:r w:rsidRPr="00C86331">
              <w:rPr>
                <w:rFonts w:ascii="Times New Roman" w:eastAsia="Times New Roman" w:hAnsi="Times New Roman" w:cs="Times New Roman"/>
                <w:color w:val="000000" w:themeColor="text1"/>
                <w:lang w:eastAsia="ar-SA"/>
              </w:rPr>
              <w:t>10</w:t>
            </w:r>
          </w:p>
        </w:tc>
      </w:tr>
      <w:tr w:rsidR="003B3A0C" w:rsidRPr="00C86331" w:rsidTr="004F160A">
        <w:trPr>
          <w:trHeight w:val="1200"/>
        </w:trPr>
        <w:tc>
          <w:tcPr>
            <w:tcW w:w="155" w:type="pct"/>
            <w:vMerge w:val="restart"/>
            <w:tcBorders>
              <w:top w:val="single" w:sz="4" w:space="0" w:color="auto"/>
              <w:left w:val="single" w:sz="4" w:space="0" w:color="auto"/>
              <w:bottom w:val="nil"/>
              <w:right w:val="single" w:sz="4" w:space="0" w:color="auto"/>
            </w:tcBorders>
            <w:vAlign w:val="center"/>
            <w:hideMark/>
          </w:tcPr>
          <w:p w:rsidR="004F160A" w:rsidRPr="00C86331" w:rsidRDefault="004F160A" w:rsidP="00C86331">
            <w:pPr>
              <w:spacing w:after="0" w:line="240" w:lineRule="auto"/>
              <w:jc w:val="center"/>
              <w:rPr>
                <w:rFonts w:ascii="Times New Roman" w:eastAsia="Times New Roman" w:hAnsi="Times New Roman" w:cs="Times New Roman"/>
                <w:color w:val="000000" w:themeColor="text1"/>
                <w:lang w:eastAsia="ar-SA"/>
              </w:rPr>
            </w:pPr>
            <w:r w:rsidRPr="00C86331">
              <w:rPr>
                <w:rFonts w:ascii="Times New Roman" w:eastAsia="Times New Roman" w:hAnsi="Times New Roman" w:cs="Times New Roman"/>
                <w:color w:val="000000" w:themeColor="text1"/>
                <w:lang w:eastAsia="ar-SA"/>
              </w:rPr>
              <w:t>1</w:t>
            </w:r>
          </w:p>
        </w:tc>
        <w:tc>
          <w:tcPr>
            <w:tcW w:w="508" w:type="pct"/>
            <w:vMerge w:val="restart"/>
            <w:tcBorders>
              <w:top w:val="single" w:sz="4" w:space="0" w:color="auto"/>
              <w:left w:val="single" w:sz="4" w:space="0" w:color="auto"/>
              <w:bottom w:val="nil"/>
              <w:right w:val="single" w:sz="4" w:space="0" w:color="auto"/>
            </w:tcBorders>
            <w:vAlign w:val="center"/>
            <w:hideMark/>
          </w:tcPr>
          <w:p w:rsidR="004F160A" w:rsidRPr="00C86331" w:rsidRDefault="004F160A" w:rsidP="00C86331">
            <w:pPr>
              <w:spacing w:after="0" w:line="240" w:lineRule="auto"/>
              <w:rPr>
                <w:rStyle w:val="FontStyle12"/>
                <w:rFonts w:eastAsiaTheme="minorEastAsia"/>
                <w:color w:val="000000" w:themeColor="text1"/>
                <w:lang w:eastAsia="ru-RU"/>
              </w:rPr>
            </w:pPr>
            <w:r w:rsidRPr="00C86331">
              <w:rPr>
                <w:rFonts w:ascii="Times New Roman" w:hAnsi="Times New Roman" w:cs="Times New Roman"/>
                <w:color w:val="000000" w:themeColor="text1"/>
              </w:rPr>
              <w:t>Придбання техніки, матеріалів та комплектуючих</w:t>
            </w:r>
          </w:p>
        </w:tc>
        <w:tc>
          <w:tcPr>
            <w:tcW w:w="1596" w:type="pct"/>
            <w:gridSpan w:val="2"/>
            <w:tcBorders>
              <w:top w:val="single" w:sz="4" w:space="0" w:color="auto"/>
              <w:left w:val="single" w:sz="4" w:space="0" w:color="auto"/>
              <w:bottom w:val="single" w:sz="4" w:space="0" w:color="auto"/>
              <w:right w:val="nil"/>
            </w:tcBorders>
            <w:vAlign w:val="center"/>
            <w:hideMark/>
          </w:tcPr>
          <w:p w:rsidR="004F160A" w:rsidRPr="00C86331" w:rsidRDefault="004F160A" w:rsidP="00C86331">
            <w:pPr>
              <w:suppressAutoHyphens/>
              <w:spacing w:after="0" w:line="240" w:lineRule="auto"/>
              <w:rPr>
                <w:rStyle w:val="FontStyle12"/>
                <w:rFonts w:eastAsiaTheme="minorEastAsia"/>
                <w:color w:val="000000" w:themeColor="text1"/>
                <w:lang w:eastAsia="ru-RU"/>
              </w:rPr>
            </w:pPr>
            <w:r w:rsidRPr="00C86331">
              <w:rPr>
                <w:rStyle w:val="FontStyle12"/>
                <w:color w:val="000000" w:themeColor="text1"/>
              </w:rPr>
              <w:t xml:space="preserve"> Придбання асенізаційної машини</w:t>
            </w:r>
          </w:p>
        </w:tc>
        <w:tc>
          <w:tcPr>
            <w:tcW w:w="281" w:type="pct"/>
            <w:tcBorders>
              <w:top w:val="single" w:sz="4" w:space="0" w:color="auto"/>
              <w:left w:val="single" w:sz="4" w:space="0" w:color="000000"/>
              <w:bottom w:val="single" w:sz="4" w:space="0" w:color="auto"/>
              <w:right w:val="nil"/>
            </w:tcBorders>
            <w:vAlign w:val="center"/>
            <w:hideMark/>
          </w:tcPr>
          <w:p w:rsidR="004F160A" w:rsidRPr="00C86331" w:rsidRDefault="004F160A" w:rsidP="00C86331">
            <w:pPr>
              <w:suppressAutoHyphens/>
              <w:spacing w:after="0" w:line="240" w:lineRule="auto"/>
              <w:jc w:val="center"/>
              <w:rPr>
                <w:rFonts w:ascii="Times New Roman" w:eastAsia="Times New Roman" w:hAnsi="Times New Roman" w:cs="Times New Roman"/>
                <w:color w:val="000000" w:themeColor="text1"/>
                <w:lang w:eastAsia="ru-RU"/>
              </w:rPr>
            </w:pPr>
            <w:r w:rsidRPr="00C86331">
              <w:rPr>
                <w:rFonts w:ascii="Times New Roman" w:eastAsia="Times New Roman" w:hAnsi="Times New Roman" w:cs="Times New Roman"/>
                <w:color w:val="000000" w:themeColor="text1"/>
              </w:rPr>
              <w:t>2025-2026 рр.</w:t>
            </w:r>
          </w:p>
        </w:tc>
        <w:tc>
          <w:tcPr>
            <w:tcW w:w="422" w:type="pct"/>
            <w:tcBorders>
              <w:top w:val="single" w:sz="4" w:space="0" w:color="auto"/>
              <w:left w:val="single" w:sz="4" w:space="0" w:color="000000"/>
              <w:bottom w:val="single" w:sz="4" w:space="0" w:color="auto"/>
              <w:right w:val="nil"/>
            </w:tcBorders>
            <w:vAlign w:val="center"/>
            <w:hideMark/>
          </w:tcPr>
          <w:p w:rsidR="004F160A" w:rsidRPr="00C86331" w:rsidRDefault="004F160A" w:rsidP="00C86331">
            <w:pPr>
              <w:suppressAutoHyphens/>
              <w:spacing w:after="0" w:line="240" w:lineRule="auto"/>
              <w:jc w:val="center"/>
              <w:rPr>
                <w:rFonts w:ascii="Times New Roman" w:eastAsia="Times New Roman" w:hAnsi="Times New Roman" w:cs="Times New Roman"/>
                <w:color w:val="000000" w:themeColor="text1"/>
                <w:lang w:eastAsia="ru-RU"/>
              </w:rPr>
            </w:pPr>
            <w:r w:rsidRPr="00C86331">
              <w:rPr>
                <w:rFonts w:ascii="Times New Roman" w:hAnsi="Times New Roman" w:cs="Times New Roman"/>
                <w:color w:val="000000" w:themeColor="text1"/>
              </w:rPr>
              <w:t>Міський бюджет</w:t>
            </w:r>
          </w:p>
        </w:tc>
        <w:tc>
          <w:tcPr>
            <w:tcW w:w="422" w:type="pct"/>
            <w:tcBorders>
              <w:top w:val="single" w:sz="4" w:space="0" w:color="auto"/>
              <w:left w:val="single" w:sz="4" w:space="0" w:color="000000"/>
              <w:bottom w:val="single" w:sz="4" w:space="0" w:color="auto"/>
              <w:right w:val="nil"/>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3000,0</w:t>
            </w:r>
          </w:p>
        </w:tc>
        <w:tc>
          <w:tcPr>
            <w:tcW w:w="422" w:type="pct"/>
            <w:tcBorders>
              <w:top w:val="single" w:sz="4" w:space="0" w:color="auto"/>
              <w:left w:val="single" w:sz="4" w:space="0" w:color="000000"/>
              <w:bottom w:val="single" w:sz="4" w:space="0" w:color="auto"/>
              <w:right w:val="single" w:sz="4" w:space="0" w:color="000000"/>
            </w:tcBorders>
            <w:vAlign w:val="center"/>
            <w:hideMark/>
          </w:tcPr>
          <w:p w:rsidR="004F160A" w:rsidRPr="00C86331" w:rsidRDefault="004F160A" w:rsidP="00C86331">
            <w:pPr>
              <w:widowControl w:val="0"/>
              <w:autoSpaceDE w:val="0"/>
              <w:autoSpaceDN w:val="0"/>
              <w:adjustRightInd w:val="0"/>
              <w:spacing w:after="0" w:line="240" w:lineRule="auto"/>
              <w:jc w:val="center"/>
              <w:rPr>
                <w:rStyle w:val="FontStyle12"/>
                <w:rFonts w:eastAsiaTheme="minorEastAsia"/>
                <w:color w:val="000000" w:themeColor="text1"/>
                <w:lang w:eastAsia="ru-RU"/>
              </w:rPr>
            </w:pPr>
            <w:r w:rsidRPr="00C86331">
              <w:rPr>
                <w:rStyle w:val="FontStyle12"/>
                <w:color w:val="000000" w:themeColor="text1"/>
              </w:rPr>
              <w:t>3000,0</w:t>
            </w:r>
          </w:p>
        </w:tc>
        <w:tc>
          <w:tcPr>
            <w:tcW w:w="325" w:type="pct"/>
            <w:tcBorders>
              <w:top w:val="single" w:sz="4" w:space="0" w:color="auto"/>
              <w:left w:val="single" w:sz="4" w:space="0" w:color="000000"/>
              <w:bottom w:val="single" w:sz="4" w:space="0" w:color="auto"/>
              <w:right w:val="single" w:sz="4" w:space="0" w:color="000000"/>
            </w:tcBorders>
            <w:vAlign w:val="center"/>
            <w:hideMark/>
          </w:tcPr>
          <w:p w:rsidR="004F160A" w:rsidRPr="00C86331" w:rsidRDefault="004F160A" w:rsidP="00C86331">
            <w:pPr>
              <w:widowControl w:val="0"/>
              <w:autoSpaceDE w:val="0"/>
              <w:autoSpaceDN w:val="0"/>
              <w:adjustRightInd w:val="0"/>
              <w:spacing w:after="0" w:line="240" w:lineRule="auto"/>
              <w:jc w:val="center"/>
              <w:rPr>
                <w:rStyle w:val="FontStyle12"/>
                <w:rFonts w:eastAsiaTheme="minorEastAsia"/>
                <w:color w:val="000000" w:themeColor="text1"/>
                <w:lang w:eastAsia="ru-RU"/>
              </w:rPr>
            </w:pPr>
            <w:r w:rsidRPr="00C86331">
              <w:rPr>
                <w:rStyle w:val="FontStyle12"/>
                <w:color w:val="000000" w:themeColor="text1"/>
              </w:rPr>
              <w:t>6000,0</w:t>
            </w:r>
          </w:p>
        </w:tc>
        <w:tc>
          <w:tcPr>
            <w:tcW w:w="868" w:type="pct"/>
            <w:tcBorders>
              <w:top w:val="single" w:sz="4" w:space="0" w:color="auto"/>
              <w:left w:val="single" w:sz="4" w:space="0" w:color="000000"/>
              <w:bottom w:val="single" w:sz="4" w:space="0" w:color="auto"/>
              <w:right w:val="single" w:sz="4" w:space="0" w:color="auto"/>
            </w:tcBorders>
            <w:hideMark/>
          </w:tcPr>
          <w:p w:rsidR="004F160A" w:rsidRPr="00C86331" w:rsidRDefault="004F160A" w:rsidP="00C86331">
            <w:pPr>
              <w:widowControl w:val="0"/>
              <w:autoSpaceDE w:val="0"/>
              <w:autoSpaceDN w:val="0"/>
              <w:adjustRightInd w:val="0"/>
              <w:spacing w:after="0" w:line="240" w:lineRule="auto"/>
              <w:rPr>
                <w:rStyle w:val="FontStyle12"/>
                <w:rFonts w:eastAsiaTheme="minorEastAsia"/>
                <w:color w:val="000000" w:themeColor="text1"/>
                <w:lang w:eastAsia="ru-RU"/>
              </w:rPr>
            </w:pPr>
            <w:r w:rsidRPr="00C86331">
              <w:rPr>
                <w:rStyle w:val="FontStyle12"/>
                <w:color w:val="000000" w:themeColor="text1"/>
              </w:rPr>
              <w:t>Підвищення якості надання послуг ,</w:t>
            </w:r>
          </w:p>
          <w:p w:rsidR="004F160A" w:rsidRPr="00C86331" w:rsidRDefault="004F160A" w:rsidP="00C86331">
            <w:pPr>
              <w:widowControl w:val="0"/>
              <w:autoSpaceDE w:val="0"/>
              <w:autoSpaceDN w:val="0"/>
              <w:adjustRightInd w:val="0"/>
              <w:spacing w:after="0" w:line="240" w:lineRule="auto"/>
              <w:rPr>
                <w:rStyle w:val="FontStyle12"/>
                <w:rFonts w:eastAsiaTheme="minorEastAsia"/>
                <w:color w:val="000000" w:themeColor="text1"/>
              </w:rPr>
            </w:pPr>
            <w:r w:rsidRPr="00C86331">
              <w:rPr>
                <w:rStyle w:val="FontStyle12"/>
                <w:color w:val="000000" w:themeColor="text1"/>
              </w:rPr>
              <w:t>зменшення витрат на ПММ, покращення матеріально-технічної бази</w:t>
            </w:r>
          </w:p>
        </w:tc>
      </w:tr>
      <w:tr w:rsidR="003B3A0C" w:rsidRPr="00C86331" w:rsidTr="004F160A">
        <w:trPr>
          <w:trHeight w:val="1680"/>
        </w:trPr>
        <w:tc>
          <w:tcPr>
            <w:tcW w:w="0" w:type="auto"/>
            <w:vMerge/>
            <w:tcBorders>
              <w:top w:val="single" w:sz="4" w:space="0" w:color="auto"/>
              <w:left w:val="single" w:sz="4" w:space="0" w:color="auto"/>
              <w:bottom w:val="nil"/>
              <w:right w:val="single" w:sz="4" w:space="0" w:color="auto"/>
            </w:tcBorders>
            <w:vAlign w:val="center"/>
            <w:hideMark/>
          </w:tcPr>
          <w:p w:rsidR="004F160A" w:rsidRPr="00C86331" w:rsidRDefault="004F160A" w:rsidP="00C86331">
            <w:pPr>
              <w:spacing w:after="0" w:line="240" w:lineRule="auto"/>
              <w:rPr>
                <w:rFonts w:ascii="Times New Roman" w:eastAsia="Times New Roman" w:hAnsi="Times New Roman" w:cs="Times New Roman"/>
                <w:color w:val="000000" w:themeColor="text1"/>
                <w:lang w:eastAsia="ar-SA"/>
              </w:rPr>
            </w:pPr>
          </w:p>
        </w:tc>
        <w:tc>
          <w:tcPr>
            <w:tcW w:w="0" w:type="auto"/>
            <w:vMerge/>
            <w:tcBorders>
              <w:top w:val="single" w:sz="4" w:space="0" w:color="auto"/>
              <w:left w:val="single" w:sz="4" w:space="0" w:color="auto"/>
              <w:bottom w:val="nil"/>
              <w:right w:val="single" w:sz="4" w:space="0" w:color="auto"/>
            </w:tcBorders>
            <w:vAlign w:val="center"/>
            <w:hideMark/>
          </w:tcPr>
          <w:p w:rsidR="004F160A" w:rsidRPr="00C86331" w:rsidRDefault="004F160A" w:rsidP="00C86331">
            <w:pPr>
              <w:spacing w:after="0" w:line="240" w:lineRule="auto"/>
              <w:rPr>
                <w:rStyle w:val="FontStyle12"/>
                <w:rFonts w:eastAsiaTheme="minorEastAsia"/>
                <w:color w:val="000000" w:themeColor="text1"/>
                <w:lang w:eastAsia="ru-RU"/>
              </w:rPr>
            </w:pPr>
          </w:p>
        </w:tc>
        <w:tc>
          <w:tcPr>
            <w:tcW w:w="1596" w:type="pct"/>
            <w:gridSpan w:val="2"/>
            <w:tcBorders>
              <w:top w:val="single" w:sz="4" w:space="0" w:color="auto"/>
              <w:left w:val="single" w:sz="4" w:space="0" w:color="auto"/>
              <w:bottom w:val="single" w:sz="4" w:space="0" w:color="auto"/>
              <w:right w:val="nil"/>
            </w:tcBorders>
            <w:vAlign w:val="center"/>
            <w:hideMark/>
          </w:tcPr>
          <w:p w:rsidR="004F160A" w:rsidRPr="00C86331" w:rsidRDefault="004F160A" w:rsidP="00C86331">
            <w:pPr>
              <w:suppressAutoHyphens/>
              <w:spacing w:after="0" w:line="240" w:lineRule="auto"/>
              <w:rPr>
                <w:rStyle w:val="FontStyle12"/>
                <w:rFonts w:eastAsiaTheme="minorEastAsia"/>
                <w:color w:val="000000" w:themeColor="text1"/>
                <w:lang w:eastAsia="ru-RU"/>
              </w:rPr>
            </w:pPr>
            <w:r w:rsidRPr="00C86331">
              <w:rPr>
                <w:rFonts w:ascii="Times New Roman" w:eastAsia="Times New Roman" w:hAnsi="Times New Roman" w:cs="Times New Roman"/>
                <w:color w:val="000000" w:themeColor="text1"/>
              </w:rPr>
              <w:t xml:space="preserve">Придбання ручних інструментів пневматичних чи моторизованих, садова техніка різна, деревообробне обладнання, комп’ютерне   обладнання та приладдя, електрична апаратура для </w:t>
            </w:r>
            <w:proofErr w:type="spellStart"/>
            <w:r w:rsidRPr="00C86331">
              <w:rPr>
                <w:rFonts w:ascii="Times New Roman" w:eastAsia="Times New Roman" w:hAnsi="Times New Roman" w:cs="Times New Roman"/>
                <w:color w:val="000000" w:themeColor="text1"/>
              </w:rPr>
              <w:t>комутування</w:t>
            </w:r>
            <w:proofErr w:type="spellEnd"/>
            <w:r w:rsidRPr="00C86331">
              <w:rPr>
                <w:rFonts w:ascii="Times New Roman" w:eastAsia="Times New Roman" w:hAnsi="Times New Roman" w:cs="Times New Roman"/>
                <w:color w:val="000000" w:themeColor="text1"/>
              </w:rPr>
              <w:t xml:space="preserve"> та захисту </w:t>
            </w:r>
            <w:proofErr w:type="spellStart"/>
            <w:r w:rsidRPr="00C86331">
              <w:rPr>
                <w:rFonts w:ascii="Times New Roman" w:eastAsia="Times New Roman" w:hAnsi="Times New Roman" w:cs="Times New Roman"/>
                <w:color w:val="000000" w:themeColor="text1"/>
              </w:rPr>
              <w:t>електриних</w:t>
            </w:r>
            <w:proofErr w:type="spellEnd"/>
            <w:r w:rsidRPr="00C86331">
              <w:rPr>
                <w:rFonts w:ascii="Times New Roman" w:eastAsia="Times New Roman" w:hAnsi="Times New Roman" w:cs="Times New Roman"/>
                <w:color w:val="000000" w:themeColor="text1"/>
              </w:rPr>
              <w:t xml:space="preserve"> кіл,  електромотори, апарат плазмового різання (</w:t>
            </w:r>
            <w:proofErr w:type="spellStart"/>
            <w:r w:rsidRPr="00C86331">
              <w:rPr>
                <w:rFonts w:ascii="Times New Roman" w:eastAsia="Times New Roman" w:hAnsi="Times New Roman" w:cs="Times New Roman"/>
                <w:color w:val="000000" w:themeColor="text1"/>
              </w:rPr>
              <w:t>плазморіз</w:t>
            </w:r>
            <w:proofErr w:type="spellEnd"/>
            <w:r w:rsidRPr="00C86331">
              <w:rPr>
                <w:rFonts w:ascii="Times New Roman" w:eastAsia="Times New Roman" w:hAnsi="Times New Roman" w:cs="Times New Roman"/>
                <w:color w:val="000000" w:themeColor="text1"/>
              </w:rPr>
              <w:t>) , кутова шліфувальна машина (болгарка),</w:t>
            </w:r>
            <w:r w:rsidRPr="00C86331">
              <w:rPr>
                <w:rFonts w:ascii="Times New Roman" w:hAnsi="Times New Roman" w:cs="Times New Roman"/>
                <w:color w:val="000000" w:themeColor="text1"/>
              </w:rPr>
              <w:t xml:space="preserve"> </w:t>
            </w:r>
            <w:r w:rsidRPr="00C86331">
              <w:rPr>
                <w:rFonts w:ascii="Times New Roman" w:eastAsia="Times New Roman" w:hAnsi="Times New Roman" w:cs="Times New Roman"/>
                <w:color w:val="000000" w:themeColor="text1"/>
              </w:rPr>
              <w:t>компресор,  перфоратор</w:t>
            </w:r>
            <w:r w:rsidR="00893A4C">
              <w:rPr>
                <w:rFonts w:ascii="Times New Roman" w:eastAsia="Times New Roman" w:hAnsi="Times New Roman" w:cs="Times New Roman"/>
                <w:color w:val="000000" w:themeColor="text1"/>
              </w:rPr>
              <w:t xml:space="preserve"> та інше.</w:t>
            </w:r>
          </w:p>
        </w:tc>
        <w:tc>
          <w:tcPr>
            <w:tcW w:w="281" w:type="pct"/>
            <w:tcBorders>
              <w:top w:val="single" w:sz="4" w:space="0" w:color="auto"/>
              <w:left w:val="single" w:sz="4" w:space="0" w:color="000000"/>
              <w:bottom w:val="single" w:sz="4" w:space="0" w:color="auto"/>
              <w:right w:val="nil"/>
            </w:tcBorders>
            <w:vAlign w:val="center"/>
            <w:hideMark/>
          </w:tcPr>
          <w:p w:rsidR="004F160A" w:rsidRPr="00C86331" w:rsidRDefault="004F160A" w:rsidP="00C86331">
            <w:pPr>
              <w:suppressAutoHyphens/>
              <w:spacing w:after="0" w:line="240" w:lineRule="auto"/>
              <w:jc w:val="center"/>
              <w:rPr>
                <w:rFonts w:ascii="Times New Roman" w:eastAsia="Times New Roman" w:hAnsi="Times New Roman" w:cs="Times New Roman"/>
                <w:color w:val="000000" w:themeColor="text1"/>
                <w:lang w:eastAsia="ru-RU"/>
              </w:rPr>
            </w:pPr>
            <w:r w:rsidRPr="00C86331">
              <w:rPr>
                <w:rFonts w:ascii="Times New Roman" w:eastAsia="Times New Roman" w:hAnsi="Times New Roman" w:cs="Times New Roman"/>
                <w:color w:val="000000" w:themeColor="text1"/>
              </w:rPr>
              <w:t xml:space="preserve">2025-2026 </w:t>
            </w:r>
            <w:proofErr w:type="spellStart"/>
            <w:r w:rsidRPr="00C86331">
              <w:rPr>
                <w:rFonts w:ascii="Times New Roman" w:eastAsia="Times New Roman" w:hAnsi="Times New Roman" w:cs="Times New Roman"/>
                <w:color w:val="000000" w:themeColor="text1"/>
              </w:rPr>
              <w:t>рр</w:t>
            </w:r>
            <w:proofErr w:type="spellEnd"/>
          </w:p>
        </w:tc>
        <w:tc>
          <w:tcPr>
            <w:tcW w:w="422" w:type="pct"/>
            <w:tcBorders>
              <w:top w:val="single" w:sz="4" w:space="0" w:color="auto"/>
              <w:left w:val="single" w:sz="4" w:space="0" w:color="000000"/>
              <w:bottom w:val="single" w:sz="4" w:space="0" w:color="auto"/>
              <w:right w:val="nil"/>
            </w:tcBorders>
            <w:vAlign w:val="center"/>
            <w:hideMark/>
          </w:tcPr>
          <w:p w:rsidR="004F160A" w:rsidRPr="00C86331" w:rsidRDefault="004F160A" w:rsidP="00C86331">
            <w:pPr>
              <w:suppressAutoHyphens/>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Міський бюджет</w:t>
            </w:r>
          </w:p>
        </w:tc>
        <w:tc>
          <w:tcPr>
            <w:tcW w:w="422" w:type="pct"/>
            <w:tcBorders>
              <w:top w:val="single" w:sz="4" w:space="0" w:color="auto"/>
              <w:left w:val="single" w:sz="4" w:space="0" w:color="000000"/>
              <w:bottom w:val="single" w:sz="4" w:space="0" w:color="auto"/>
              <w:right w:val="nil"/>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200,0</w:t>
            </w:r>
          </w:p>
        </w:tc>
        <w:tc>
          <w:tcPr>
            <w:tcW w:w="422" w:type="pct"/>
            <w:tcBorders>
              <w:top w:val="single" w:sz="4" w:space="0" w:color="auto"/>
              <w:left w:val="single" w:sz="4" w:space="0" w:color="000000"/>
              <w:bottom w:val="single" w:sz="4" w:space="0" w:color="auto"/>
              <w:right w:val="single" w:sz="4" w:space="0" w:color="000000"/>
            </w:tcBorders>
            <w:vAlign w:val="center"/>
            <w:hideMark/>
          </w:tcPr>
          <w:p w:rsidR="004F160A" w:rsidRPr="00C86331" w:rsidRDefault="004F160A" w:rsidP="00C86331">
            <w:pPr>
              <w:widowControl w:val="0"/>
              <w:autoSpaceDE w:val="0"/>
              <w:autoSpaceDN w:val="0"/>
              <w:adjustRightInd w:val="0"/>
              <w:spacing w:after="0" w:line="240" w:lineRule="auto"/>
              <w:jc w:val="center"/>
              <w:rPr>
                <w:rStyle w:val="FontStyle12"/>
                <w:rFonts w:eastAsiaTheme="minorEastAsia"/>
                <w:color w:val="000000" w:themeColor="text1"/>
                <w:lang w:eastAsia="ru-RU"/>
              </w:rPr>
            </w:pPr>
            <w:r w:rsidRPr="00C86331">
              <w:rPr>
                <w:rStyle w:val="FontStyle12"/>
                <w:color w:val="000000" w:themeColor="text1"/>
              </w:rPr>
              <w:t>200,0</w:t>
            </w:r>
          </w:p>
        </w:tc>
        <w:tc>
          <w:tcPr>
            <w:tcW w:w="325" w:type="pct"/>
            <w:tcBorders>
              <w:top w:val="single" w:sz="4" w:space="0" w:color="auto"/>
              <w:left w:val="single" w:sz="4" w:space="0" w:color="000000"/>
              <w:bottom w:val="single" w:sz="4" w:space="0" w:color="auto"/>
              <w:right w:val="single" w:sz="4" w:space="0" w:color="000000"/>
            </w:tcBorders>
            <w:vAlign w:val="center"/>
            <w:hideMark/>
          </w:tcPr>
          <w:p w:rsidR="004F160A" w:rsidRPr="00C86331" w:rsidRDefault="004F160A" w:rsidP="00C86331">
            <w:pPr>
              <w:widowControl w:val="0"/>
              <w:autoSpaceDE w:val="0"/>
              <w:autoSpaceDN w:val="0"/>
              <w:adjustRightInd w:val="0"/>
              <w:spacing w:after="0" w:line="240" w:lineRule="auto"/>
              <w:jc w:val="center"/>
              <w:rPr>
                <w:rStyle w:val="FontStyle12"/>
                <w:rFonts w:eastAsiaTheme="minorEastAsia"/>
                <w:color w:val="000000" w:themeColor="text1"/>
                <w:lang w:eastAsia="ru-RU"/>
              </w:rPr>
            </w:pPr>
            <w:r w:rsidRPr="00C86331">
              <w:rPr>
                <w:rStyle w:val="FontStyle12"/>
                <w:color w:val="000000" w:themeColor="text1"/>
              </w:rPr>
              <w:t>400,0</w:t>
            </w:r>
          </w:p>
        </w:tc>
        <w:tc>
          <w:tcPr>
            <w:tcW w:w="868" w:type="pct"/>
            <w:tcBorders>
              <w:top w:val="single" w:sz="4" w:space="0" w:color="auto"/>
              <w:left w:val="single" w:sz="4" w:space="0" w:color="000000"/>
              <w:bottom w:val="single" w:sz="4" w:space="0" w:color="auto"/>
              <w:right w:val="single" w:sz="4" w:space="0" w:color="auto"/>
            </w:tcBorders>
            <w:hideMark/>
          </w:tcPr>
          <w:p w:rsidR="004F160A" w:rsidRPr="00C86331" w:rsidRDefault="004F160A" w:rsidP="00C86331">
            <w:pPr>
              <w:widowControl w:val="0"/>
              <w:autoSpaceDE w:val="0"/>
              <w:autoSpaceDN w:val="0"/>
              <w:adjustRightInd w:val="0"/>
              <w:spacing w:after="0" w:line="240" w:lineRule="auto"/>
              <w:rPr>
                <w:rStyle w:val="FontStyle12"/>
                <w:rFonts w:eastAsiaTheme="minorEastAsia"/>
                <w:color w:val="000000" w:themeColor="text1"/>
                <w:lang w:eastAsia="ru-RU"/>
              </w:rPr>
            </w:pPr>
            <w:r w:rsidRPr="00C86331">
              <w:rPr>
                <w:rStyle w:val="FontStyle12"/>
                <w:color w:val="000000" w:themeColor="text1"/>
              </w:rPr>
              <w:t xml:space="preserve">Поліпшення стану ландшафту  міста та утримання його в належному стані.. Для забезпечення безперебійного електропостачання в період </w:t>
            </w:r>
            <w:proofErr w:type="spellStart"/>
            <w:r w:rsidRPr="00C86331">
              <w:rPr>
                <w:rStyle w:val="FontStyle12"/>
                <w:color w:val="000000" w:themeColor="text1"/>
              </w:rPr>
              <w:t>блекаутів</w:t>
            </w:r>
            <w:proofErr w:type="spellEnd"/>
            <w:r w:rsidRPr="00C86331">
              <w:rPr>
                <w:rStyle w:val="FontStyle12"/>
                <w:color w:val="000000" w:themeColor="text1"/>
              </w:rPr>
              <w:t>. Заміна техніки яка вийшла з ладу.</w:t>
            </w:r>
          </w:p>
        </w:tc>
      </w:tr>
      <w:tr w:rsidR="003B3A0C" w:rsidRPr="00C86331" w:rsidTr="004F160A">
        <w:trPr>
          <w:trHeight w:val="960"/>
        </w:trPr>
        <w:tc>
          <w:tcPr>
            <w:tcW w:w="0" w:type="auto"/>
            <w:vMerge/>
            <w:tcBorders>
              <w:top w:val="single" w:sz="4" w:space="0" w:color="auto"/>
              <w:left w:val="single" w:sz="4" w:space="0" w:color="auto"/>
              <w:bottom w:val="nil"/>
              <w:right w:val="single" w:sz="4" w:space="0" w:color="auto"/>
            </w:tcBorders>
            <w:vAlign w:val="center"/>
            <w:hideMark/>
          </w:tcPr>
          <w:p w:rsidR="004F160A" w:rsidRPr="00C86331" w:rsidRDefault="004F160A" w:rsidP="00C86331">
            <w:pPr>
              <w:spacing w:after="0" w:line="240" w:lineRule="auto"/>
              <w:rPr>
                <w:rFonts w:ascii="Times New Roman" w:eastAsia="Times New Roman" w:hAnsi="Times New Roman" w:cs="Times New Roman"/>
                <w:color w:val="000000" w:themeColor="text1"/>
                <w:lang w:eastAsia="ar-SA"/>
              </w:rPr>
            </w:pPr>
          </w:p>
        </w:tc>
        <w:tc>
          <w:tcPr>
            <w:tcW w:w="0" w:type="auto"/>
            <w:vMerge/>
            <w:tcBorders>
              <w:top w:val="single" w:sz="4" w:space="0" w:color="auto"/>
              <w:left w:val="single" w:sz="4" w:space="0" w:color="auto"/>
              <w:bottom w:val="nil"/>
              <w:right w:val="single" w:sz="4" w:space="0" w:color="auto"/>
            </w:tcBorders>
            <w:vAlign w:val="center"/>
            <w:hideMark/>
          </w:tcPr>
          <w:p w:rsidR="004F160A" w:rsidRPr="00C86331" w:rsidRDefault="004F160A" w:rsidP="00C86331">
            <w:pPr>
              <w:spacing w:after="0" w:line="240" w:lineRule="auto"/>
              <w:rPr>
                <w:rStyle w:val="FontStyle12"/>
                <w:rFonts w:eastAsiaTheme="minorEastAsia"/>
                <w:color w:val="000000" w:themeColor="text1"/>
                <w:lang w:eastAsia="ru-RU"/>
              </w:rPr>
            </w:pPr>
          </w:p>
        </w:tc>
        <w:tc>
          <w:tcPr>
            <w:tcW w:w="1596" w:type="pct"/>
            <w:gridSpan w:val="2"/>
            <w:tcBorders>
              <w:top w:val="single" w:sz="4" w:space="0" w:color="auto"/>
              <w:left w:val="single" w:sz="4" w:space="0" w:color="auto"/>
              <w:bottom w:val="single" w:sz="4" w:space="0" w:color="auto"/>
              <w:right w:val="nil"/>
            </w:tcBorders>
            <w:vAlign w:val="center"/>
            <w:hideMark/>
          </w:tcPr>
          <w:p w:rsidR="004F160A" w:rsidRPr="00C86331" w:rsidRDefault="004F160A" w:rsidP="00C86331">
            <w:pPr>
              <w:suppressAutoHyphens/>
              <w:spacing w:after="0" w:line="240" w:lineRule="auto"/>
              <w:rPr>
                <w:rFonts w:ascii="Times New Roman" w:eastAsia="Times New Roman" w:hAnsi="Times New Roman" w:cs="Times New Roman"/>
                <w:color w:val="000000" w:themeColor="text1"/>
              </w:rPr>
            </w:pPr>
            <w:r w:rsidRPr="00C86331">
              <w:rPr>
                <w:rFonts w:ascii="Times New Roman" w:eastAsia="Times New Roman" w:hAnsi="Times New Roman" w:cs="Times New Roman"/>
                <w:color w:val="000000" w:themeColor="text1"/>
              </w:rPr>
              <w:t xml:space="preserve">Придбання матеріалів та комплектуючих для ремонту даху будівлі Бойлерної, </w:t>
            </w:r>
          </w:p>
          <w:p w:rsidR="004F160A" w:rsidRPr="00C86331" w:rsidRDefault="004F160A" w:rsidP="00C86331">
            <w:pPr>
              <w:suppressAutoHyphens/>
              <w:spacing w:after="0" w:line="240" w:lineRule="auto"/>
              <w:rPr>
                <w:rFonts w:ascii="Times New Roman" w:eastAsia="Times New Roman" w:hAnsi="Times New Roman" w:cs="Times New Roman"/>
                <w:color w:val="000000" w:themeColor="text1"/>
                <w:lang w:eastAsia="ru-RU"/>
              </w:rPr>
            </w:pPr>
            <w:r w:rsidRPr="00C86331">
              <w:rPr>
                <w:rFonts w:ascii="Times New Roman" w:eastAsia="Times New Roman" w:hAnsi="Times New Roman" w:cs="Times New Roman"/>
                <w:color w:val="000000" w:themeColor="text1"/>
                <w:lang w:eastAsia="ru-RU"/>
              </w:rPr>
              <w:t>дерев'яні стропила (брус, пиломатеріали),</w:t>
            </w:r>
          </w:p>
          <w:p w:rsidR="004F160A" w:rsidRPr="00C86331" w:rsidRDefault="004F160A" w:rsidP="00C86331">
            <w:pPr>
              <w:suppressAutoHyphens/>
              <w:spacing w:after="0" w:line="240" w:lineRule="auto"/>
              <w:rPr>
                <w:rFonts w:ascii="Times New Roman" w:eastAsia="Times New Roman" w:hAnsi="Times New Roman" w:cs="Times New Roman"/>
                <w:color w:val="000000" w:themeColor="text1"/>
                <w:lang w:eastAsia="ru-RU"/>
              </w:rPr>
            </w:pPr>
            <w:r w:rsidRPr="00C86331">
              <w:rPr>
                <w:rFonts w:ascii="Times New Roman" w:eastAsia="Times New Roman" w:hAnsi="Times New Roman" w:cs="Times New Roman"/>
                <w:color w:val="000000" w:themeColor="text1"/>
                <w:lang w:eastAsia="ru-RU"/>
              </w:rPr>
              <w:t xml:space="preserve">цвяхи (конструкційні матеріали різні) , </w:t>
            </w:r>
            <w:proofErr w:type="spellStart"/>
            <w:r w:rsidRPr="00C86331">
              <w:rPr>
                <w:rFonts w:ascii="Times New Roman" w:eastAsia="Times New Roman" w:hAnsi="Times New Roman" w:cs="Times New Roman"/>
                <w:color w:val="000000" w:themeColor="text1"/>
                <w:lang w:eastAsia="ru-RU"/>
              </w:rPr>
              <w:t>піноблоки</w:t>
            </w:r>
            <w:proofErr w:type="spellEnd"/>
            <w:r w:rsidRPr="00C86331">
              <w:rPr>
                <w:rFonts w:ascii="Times New Roman" w:eastAsia="Times New Roman" w:hAnsi="Times New Roman" w:cs="Times New Roman"/>
                <w:color w:val="000000" w:themeColor="text1"/>
                <w:lang w:eastAsia="ru-RU"/>
              </w:rPr>
              <w:t xml:space="preserve"> , шифер,</w:t>
            </w:r>
            <w:proofErr w:type="spellStart"/>
            <w:r w:rsidRPr="00C86331">
              <w:rPr>
                <w:rFonts w:ascii="Times New Roman" w:eastAsia="Times New Roman" w:hAnsi="Times New Roman" w:cs="Times New Roman"/>
                <w:color w:val="000000" w:themeColor="text1"/>
                <w:lang w:eastAsia="ru-RU"/>
              </w:rPr>
              <w:t>цимет</w:t>
            </w:r>
            <w:proofErr w:type="spellEnd"/>
            <w:r w:rsidRPr="00C86331">
              <w:rPr>
                <w:rFonts w:ascii="Times New Roman" w:eastAsia="Times New Roman" w:hAnsi="Times New Roman" w:cs="Times New Roman"/>
                <w:color w:val="000000" w:themeColor="text1"/>
                <w:lang w:eastAsia="ru-RU"/>
              </w:rPr>
              <w:t>, пісок</w:t>
            </w:r>
            <w:r w:rsidR="0097547D">
              <w:rPr>
                <w:rFonts w:ascii="Times New Roman" w:eastAsia="Times New Roman" w:hAnsi="Times New Roman" w:cs="Times New Roman"/>
                <w:color w:val="000000" w:themeColor="text1"/>
                <w:lang w:eastAsia="ru-RU"/>
              </w:rPr>
              <w:t xml:space="preserve"> </w:t>
            </w:r>
            <w:r w:rsidR="0097547D">
              <w:rPr>
                <w:rFonts w:ascii="Times New Roman" w:eastAsia="Times New Roman" w:hAnsi="Times New Roman" w:cs="Times New Roman"/>
                <w:color w:val="000000" w:themeColor="text1"/>
              </w:rPr>
              <w:t>та інше.</w:t>
            </w:r>
          </w:p>
        </w:tc>
        <w:tc>
          <w:tcPr>
            <w:tcW w:w="281" w:type="pct"/>
            <w:tcBorders>
              <w:top w:val="single" w:sz="4" w:space="0" w:color="auto"/>
              <w:left w:val="single" w:sz="4" w:space="0" w:color="000000"/>
              <w:bottom w:val="single" w:sz="4" w:space="0" w:color="auto"/>
              <w:right w:val="nil"/>
            </w:tcBorders>
            <w:vAlign w:val="center"/>
            <w:hideMark/>
          </w:tcPr>
          <w:p w:rsidR="004F160A" w:rsidRPr="00C86331" w:rsidRDefault="004F160A" w:rsidP="00C86331">
            <w:pPr>
              <w:suppressAutoHyphens/>
              <w:spacing w:after="0" w:line="240" w:lineRule="auto"/>
              <w:jc w:val="center"/>
              <w:rPr>
                <w:rFonts w:ascii="Times New Roman" w:eastAsia="Times New Roman" w:hAnsi="Times New Roman" w:cs="Times New Roman"/>
                <w:color w:val="000000" w:themeColor="text1"/>
                <w:lang w:eastAsia="ru-RU"/>
              </w:rPr>
            </w:pPr>
            <w:r w:rsidRPr="00C86331">
              <w:rPr>
                <w:rFonts w:ascii="Times New Roman" w:eastAsia="Times New Roman" w:hAnsi="Times New Roman" w:cs="Times New Roman"/>
                <w:color w:val="000000" w:themeColor="text1"/>
              </w:rPr>
              <w:t xml:space="preserve">2025-2026 </w:t>
            </w:r>
            <w:proofErr w:type="spellStart"/>
            <w:r w:rsidRPr="00C86331">
              <w:rPr>
                <w:rFonts w:ascii="Times New Roman" w:eastAsia="Times New Roman" w:hAnsi="Times New Roman" w:cs="Times New Roman"/>
                <w:color w:val="000000" w:themeColor="text1"/>
              </w:rPr>
              <w:t>рр</w:t>
            </w:r>
            <w:proofErr w:type="spellEnd"/>
          </w:p>
        </w:tc>
        <w:tc>
          <w:tcPr>
            <w:tcW w:w="422" w:type="pct"/>
            <w:tcBorders>
              <w:top w:val="single" w:sz="4" w:space="0" w:color="auto"/>
              <w:left w:val="single" w:sz="4" w:space="0" w:color="000000"/>
              <w:bottom w:val="single" w:sz="4" w:space="0" w:color="auto"/>
              <w:right w:val="nil"/>
            </w:tcBorders>
            <w:vAlign w:val="center"/>
            <w:hideMark/>
          </w:tcPr>
          <w:p w:rsidR="004F160A" w:rsidRPr="00C86331" w:rsidRDefault="004F160A" w:rsidP="00C86331">
            <w:pPr>
              <w:suppressAutoHyphens/>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Міський бюджет</w:t>
            </w:r>
          </w:p>
        </w:tc>
        <w:tc>
          <w:tcPr>
            <w:tcW w:w="422" w:type="pct"/>
            <w:tcBorders>
              <w:top w:val="single" w:sz="4" w:space="0" w:color="auto"/>
              <w:left w:val="single" w:sz="4" w:space="0" w:color="000000"/>
              <w:bottom w:val="single" w:sz="4" w:space="0" w:color="auto"/>
              <w:right w:val="nil"/>
            </w:tcBorders>
            <w:vAlign w:val="center"/>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p>
        </w:tc>
        <w:tc>
          <w:tcPr>
            <w:tcW w:w="422" w:type="pct"/>
            <w:tcBorders>
              <w:top w:val="single" w:sz="4" w:space="0" w:color="auto"/>
              <w:left w:val="single" w:sz="4" w:space="0" w:color="000000"/>
              <w:bottom w:val="single" w:sz="4" w:space="0" w:color="auto"/>
              <w:right w:val="single" w:sz="4" w:space="0" w:color="000000"/>
            </w:tcBorders>
            <w:vAlign w:val="center"/>
            <w:hideMark/>
          </w:tcPr>
          <w:p w:rsidR="004F160A" w:rsidRPr="00C86331" w:rsidRDefault="004F160A" w:rsidP="00C86331">
            <w:pPr>
              <w:widowControl w:val="0"/>
              <w:autoSpaceDE w:val="0"/>
              <w:autoSpaceDN w:val="0"/>
              <w:adjustRightInd w:val="0"/>
              <w:spacing w:after="0" w:line="240" w:lineRule="auto"/>
              <w:jc w:val="center"/>
              <w:rPr>
                <w:rStyle w:val="FontStyle12"/>
                <w:rFonts w:eastAsiaTheme="minorEastAsia"/>
                <w:color w:val="000000" w:themeColor="text1"/>
                <w:lang w:eastAsia="ru-RU"/>
              </w:rPr>
            </w:pPr>
            <w:r w:rsidRPr="00C86331">
              <w:rPr>
                <w:rStyle w:val="FontStyle12"/>
                <w:color w:val="000000" w:themeColor="text1"/>
              </w:rPr>
              <w:t>350,0</w:t>
            </w:r>
          </w:p>
        </w:tc>
        <w:tc>
          <w:tcPr>
            <w:tcW w:w="325" w:type="pct"/>
            <w:tcBorders>
              <w:top w:val="single" w:sz="4" w:space="0" w:color="auto"/>
              <w:left w:val="single" w:sz="4" w:space="0" w:color="000000"/>
              <w:bottom w:val="single" w:sz="4" w:space="0" w:color="auto"/>
              <w:right w:val="single" w:sz="4" w:space="0" w:color="000000"/>
            </w:tcBorders>
            <w:vAlign w:val="center"/>
            <w:hideMark/>
          </w:tcPr>
          <w:p w:rsidR="004F160A" w:rsidRPr="00C86331" w:rsidRDefault="004F160A" w:rsidP="00C86331">
            <w:pPr>
              <w:widowControl w:val="0"/>
              <w:autoSpaceDE w:val="0"/>
              <w:autoSpaceDN w:val="0"/>
              <w:adjustRightInd w:val="0"/>
              <w:spacing w:after="0" w:line="240" w:lineRule="auto"/>
              <w:jc w:val="center"/>
              <w:rPr>
                <w:rStyle w:val="FontStyle12"/>
                <w:rFonts w:eastAsiaTheme="minorEastAsia"/>
                <w:color w:val="000000" w:themeColor="text1"/>
                <w:lang w:eastAsia="ru-RU"/>
              </w:rPr>
            </w:pPr>
            <w:r w:rsidRPr="00C86331">
              <w:rPr>
                <w:rStyle w:val="FontStyle12"/>
                <w:color w:val="000000" w:themeColor="text1"/>
              </w:rPr>
              <w:t>350,0</w:t>
            </w:r>
          </w:p>
        </w:tc>
        <w:tc>
          <w:tcPr>
            <w:tcW w:w="868" w:type="pct"/>
            <w:tcBorders>
              <w:top w:val="single" w:sz="4" w:space="0" w:color="auto"/>
              <w:left w:val="single" w:sz="4" w:space="0" w:color="000000"/>
              <w:bottom w:val="single" w:sz="4" w:space="0" w:color="auto"/>
              <w:right w:val="single" w:sz="4" w:space="0" w:color="auto"/>
            </w:tcBorders>
            <w:hideMark/>
          </w:tcPr>
          <w:p w:rsidR="004F160A" w:rsidRPr="00C86331" w:rsidRDefault="004F160A" w:rsidP="00C86331">
            <w:pPr>
              <w:widowControl w:val="0"/>
              <w:autoSpaceDE w:val="0"/>
              <w:autoSpaceDN w:val="0"/>
              <w:adjustRightInd w:val="0"/>
              <w:spacing w:after="0" w:line="240" w:lineRule="auto"/>
              <w:rPr>
                <w:rStyle w:val="FontStyle12"/>
                <w:rFonts w:eastAsiaTheme="minorEastAsia"/>
                <w:color w:val="000000" w:themeColor="text1"/>
                <w:lang w:eastAsia="ru-RU"/>
              </w:rPr>
            </w:pPr>
            <w:r w:rsidRPr="00C86331">
              <w:rPr>
                <w:rStyle w:val="FontStyle12"/>
                <w:color w:val="000000" w:themeColor="text1"/>
              </w:rPr>
              <w:t>Поліпшення стану  та утримання будівлі в належному та безпечному стані.</w:t>
            </w:r>
          </w:p>
        </w:tc>
      </w:tr>
      <w:tr w:rsidR="003B3A0C" w:rsidRPr="00C86331" w:rsidTr="004F160A">
        <w:trPr>
          <w:trHeight w:val="1095"/>
        </w:trPr>
        <w:tc>
          <w:tcPr>
            <w:tcW w:w="0" w:type="auto"/>
            <w:vMerge/>
            <w:tcBorders>
              <w:top w:val="single" w:sz="4" w:space="0" w:color="auto"/>
              <w:left w:val="single" w:sz="4" w:space="0" w:color="auto"/>
              <w:bottom w:val="nil"/>
              <w:right w:val="single" w:sz="4" w:space="0" w:color="auto"/>
            </w:tcBorders>
            <w:vAlign w:val="center"/>
            <w:hideMark/>
          </w:tcPr>
          <w:p w:rsidR="004F160A" w:rsidRPr="00C86331" w:rsidRDefault="004F160A" w:rsidP="00C86331">
            <w:pPr>
              <w:spacing w:after="0" w:line="240" w:lineRule="auto"/>
              <w:rPr>
                <w:rFonts w:ascii="Times New Roman" w:eastAsia="Times New Roman" w:hAnsi="Times New Roman" w:cs="Times New Roman"/>
                <w:color w:val="000000" w:themeColor="text1"/>
                <w:lang w:eastAsia="ar-SA"/>
              </w:rPr>
            </w:pPr>
          </w:p>
        </w:tc>
        <w:tc>
          <w:tcPr>
            <w:tcW w:w="0" w:type="auto"/>
            <w:vMerge/>
            <w:tcBorders>
              <w:top w:val="single" w:sz="4" w:space="0" w:color="auto"/>
              <w:left w:val="single" w:sz="4" w:space="0" w:color="auto"/>
              <w:bottom w:val="nil"/>
              <w:right w:val="single" w:sz="4" w:space="0" w:color="auto"/>
            </w:tcBorders>
            <w:vAlign w:val="center"/>
            <w:hideMark/>
          </w:tcPr>
          <w:p w:rsidR="004F160A" w:rsidRPr="00C86331" w:rsidRDefault="004F160A" w:rsidP="00C86331">
            <w:pPr>
              <w:spacing w:after="0" w:line="240" w:lineRule="auto"/>
              <w:rPr>
                <w:rStyle w:val="FontStyle12"/>
                <w:rFonts w:eastAsiaTheme="minorEastAsia"/>
                <w:color w:val="000000" w:themeColor="text1"/>
                <w:lang w:eastAsia="ru-RU"/>
              </w:rPr>
            </w:pPr>
          </w:p>
        </w:tc>
        <w:tc>
          <w:tcPr>
            <w:tcW w:w="1596" w:type="pct"/>
            <w:gridSpan w:val="2"/>
            <w:tcBorders>
              <w:top w:val="single" w:sz="4" w:space="0" w:color="auto"/>
              <w:left w:val="single" w:sz="4" w:space="0" w:color="auto"/>
              <w:bottom w:val="single" w:sz="4" w:space="0" w:color="auto"/>
              <w:right w:val="nil"/>
            </w:tcBorders>
            <w:vAlign w:val="center"/>
            <w:hideMark/>
          </w:tcPr>
          <w:p w:rsidR="004F160A" w:rsidRPr="00C86331" w:rsidRDefault="004F160A" w:rsidP="00C86331">
            <w:pPr>
              <w:suppressAutoHyphens/>
              <w:spacing w:after="0" w:line="240" w:lineRule="auto"/>
              <w:rPr>
                <w:rFonts w:ascii="Times New Roman" w:eastAsia="Times New Roman" w:hAnsi="Times New Roman" w:cs="Times New Roman"/>
                <w:b/>
                <w:color w:val="000000" w:themeColor="text1"/>
                <w:lang w:eastAsia="ru-RU"/>
              </w:rPr>
            </w:pPr>
            <w:r w:rsidRPr="00C86331">
              <w:rPr>
                <w:rFonts w:ascii="Times New Roman" w:eastAsia="Times New Roman" w:hAnsi="Times New Roman" w:cs="Times New Roman"/>
                <w:color w:val="000000" w:themeColor="text1"/>
              </w:rPr>
              <w:t>Придбання матеріалів та комплектуючих для ремонту об’єктів протипожежної інфраструктури (гідрантів) та облаштування нових</w:t>
            </w:r>
          </w:p>
        </w:tc>
        <w:tc>
          <w:tcPr>
            <w:tcW w:w="281" w:type="pct"/>
            <w:tcBorders>
              <w:top w:val="single" w:sz="4" w:space="0" w:color="auto"/>
              <w:left w:val="single" w:sz="4" w:space="0" w:color="000000"/>
              <w:bottom w:val="single" w:sz="4" w:space="0" w:color="auto"/>
              <w:right w:val="nil"/>
            </w:tcBorders>
            <w:vAlign w:val="center"/>
            <w:hideMark/>
          </w:tcPr>
          <w:p w:rsidR="004F160A" w:rsidRPr="00C86331" w:rsidRDefault="004F160A" w:rsidP="00C86331">
            <w:pPr>
              <w:suppressAutoHyphens/>
              <w:spacing w:after="0" w:line="240" w:lineRule="auto"/>
              <w:jc w:val="center"/>
              <w:rPr>
                <w:rFonts w:ascii="Times New Roman" w:eastAsia="Times New Roman" w:hAnsi="Times New Roman" w:cs="Times New Roman"/>
                <w:color w:val="000000" w:themeColor="text1"/>
                <w:lang w:eastAsia="ru-RU"/>
              </w:rPr>
            </w:pPr>
            <w:r w:rsidRPr="00C86331">
              <w:rPr>
                <w:rFonts w:ascii="Times New Roman" w:eastAsia="Times New Roman" w:hAnsi="Times New Roman" w:cs="Times New Roman"/>
                <w:color w:val="000000" w:themeColor="text1"/>
              </w:rPr>
              <w:t xml:space="preserve">2025-2026 </w:t>
            </w:r>
            <w:proofErr w:type="spellStart"/>
            <w:r w:rsidRPr="00C86331">
              <w:rPr>
                <w:rFonts w:ascii="Times New Roman" w:eastAsia="Times New Roman" w:hAnsi="Times New Roman" w:cs="Times New Roman"/>
                <w:color w:val="000000" w:themeColor="text1"/>
              </w:rPr>
              <w:t>рр</w:t>
            </w:r>
            <w:proofErr w:type="spellEnd"/>
          </w:p>
        </w:tc>
        <w:tc>
          <w:tcPr>
            <w:tcW w:w="422" w:type="pct"/>
            <w:tcBorders>
              <w:top w:val="single" w:sz="4" w:space="0" w:color="auto"/>
              <w:left w:val="single" w:sz="4" w:space="0" w:color="000000"/>
              <w:bottom w:val="single" w:sz="4" w:space="0" w:color="auto"/>
              <w:right w:val="nil"/>
            </w:tcBorders>
            <w:vAlign w:val="center"/>
            <w:hideMark/>
          </w:tcPr>
          <w:p w:rsidR="004F160A" w:rsidRPr="00C86331" w:rsidRDefault="004F160A" w:rsidP="00C86331">
            <w:pPr>
              <w:suppressAutoHyphens/>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Міський бюджет</w:t>
            </w:r>
          </w:p>
        </w:tc>
        <w:tc>
          <w:tcPr>
            <w:tcW w:w="422" w:type="pct"/>
            <w:tcBorders>
              <w:top w:val="single" w:sz="4" w:space="0" w:color="auto"/>
              <w:left w:val="single" w:sz="4" w:space="0" w:color="000000"/>
              <w:bottom w:val="single" w:sz="4" w:space="0" w:color="auto"/>
              <w:right w:val="nil"/>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1750,0</w:t>
            </w:r>
          </w:p>
        </w:tc>
        <w:tc>
          <w:tcPr>
            <w:tcW w:w="422" w:type="pct"/>
            <w:tcBorders>
              <w:top w:val="single" w:sz="4" w:space="0" w:color="auto"/>
              <w:left w:val="single" w:sz="4" w:space="0" w:color="000000"/>
              <w:bottom w:val="single" w:sz="4" w:space="0" w:color="auto"/>
              <w:right w:val="single" w:sz="4" w:space="0" w:color="000000"/>
            </w:tcBorders>
            <w:vAlign w:val="center"/>
            <w:hideMark/>
          </w:tcPr>
          <w:p w:rsidR="004F160A" w:rsidRPr="00C86331" w:rsidRDefault="004F160A" w:rsidP="00C86331">
            <w:pPr>
              <w:widowControl w:val="0"/>
              <w:autoSpaceDE w:val="0"/>
              <w:autoSpaceDN w:val="0"/>
              <w:adjustRightInd w:val="0"/>
              <w:spacing w:after="0" w:line="240" w:lineRule="auto"/>
              <w:jc w:val="center"/>
              <w:rPr>
                <w:rStyle w:val="FontStyle12"/>
                <w:rFonts w:eastAsiaTheme="minorEastAsia"/>
                <w:color w:val="000000" w:themeColor="text1"/>
                <w:lang w:eastAsia="ru-RU"/>
              </w:rPr>
            </w:pPr>
            <w:r w:rsidRPr="00C86331">
              <w:rPr>
                <w:rStyle w:val="FontStyle12"/>
                <w:color w:val="000000" w:themeColor="text1"/>
              </w:rPr>
              <w:t>2000,0</w:t>
            </w:r>
          </w:p>
        </w:tc>
        <w:tc>
          <w:tcPr>
            <w:tcW w:w="325" w:type="pct"/>
            <w:tcBorders>
              <w:top w:val="single" w:sz="4" w:space="0" w:color="auto"/>
              <w:left w:val="single" w:sz="4" w:space="0" w:color="000000"/>
              <w:bottom w:val="single" w:sz="4" w:space="0" w:color="auto"/>
              <w:right w:val="single" w:sz="4" w:space="0" w:color="000000"/>
            </w:tcBorders>
            <w:vAlign w:val="center"/>
            <w:hideMark/>
          </w:tcPr>
          <w:p w:rsidR="004F160A" w:rsidRPr="00C86331" w:rsidRDefault="004F160A" w:rsidP="00C86331">
            <w:pPr>
              <w:widowControl w:val="0"/>
              <w:autoSpaceDE w:val="0"/>
              <w:autoSpaceDN w:val="0"/>
              <w:adjustRightInd w:val="0"/>
              <w:spacing w:after="0" w:line="240" w:lineRule="auto"/>
              <w:jc w:val="center"/>
              <w:rPr>
                <w:rStyle w:val="FontStyle12"/>
                <w:rFonts w:eastAsiaTheme="minorEastAsia"/>
                <w:color w:val="000000" w:themeColor="text1"/>
                <w:lang w:eastAsia="ru-RU"/>
              </w:rPr>
            </w:pPr>
            <w:r w:rsidRPr="00C86331">
              <w:rPr>
                <w:rStyle w:val="FontStyle12"/>
                <w:color w:val="000000" w:themeColor="text1"/>
              </w:rPr>
              <w:t>3750,0</w:t>
            </w:r>
          </w:p>
        </w:tc>
        <w:tc>
          <w:tcPr>
            <w:tcW w:w="868" w:type="pct"/>
            <w:tcBorders>
              <w:top w:val="single" w:sz="4" w:space="0" w:color="auto"/>
              <w:left w:val="single" w:sz="4" w:space="0" w:color="000000"/>
              <w:bottom w:val="single" w:sz="4" w:space="0" w:color="auto"/>
              <w:right w:val="single" w:sz="4" w:space="0" w:color="auto"/>
            </w:tcBorders>
          </w:tcPr>
          <w:p w:rsidR="004F160A" w:rsidRPr="00C86331" w:rsidRDefault="004F160A" w:rsidP="00C86331">
            <w:pPr>
              <w:widowControl w:val="0"/>
              <w:autoSpaceDE w:val="0"/>
              <w:autoSpaceDN w:val="0"/>
              <w:adjustRightInd w:val="0"/>
              <w:spacing w:after="0" w:line="240" w:lineRule="auto"/>
              <w:rPr>
                <w:rStyle w:val="FontStyle12"/>
                <w:rFonts w:eastAsiaTheme="minorEastAsia"/>
                <w:color w:val="000000" w:themeColor="text1"/>
                <w:lang w:eastAsia="ru-RU"/>
              </w:rPr>
            </w:pPr>
            <w:r w:rsidRPr="00C86331">
              <w:rPr>
                <w:rStyle w:val="FontStyle12"/>
                <w:color w:val="000000" w:themeColor="text1"/>
              </w:rPr>
              <w:t>Поліпшення стану  та утримання протипожежної інфраструктури  в належному стані</w:t>
            </w:r>
          </w:p>
          <w:p w:rsidR="004F160A" w:rsidRPr="00C86331" w:rsidRDefault="004F160A" w:rsidP="00C86331">
            <w:pPr>
              <w:widowControl w:val="0"/>
              <w:autoSpaceDE w:val="0"/>
              <w:autoSpaceDN w:val="0"/>
              <w:adjustRightInd w:val="0"/>
              <w:spacing w:after="0" w:line="240" w:lineRule="auto"/>
              <w:rPr>
                <w:rStyle w:val="FontStyle12"/>
                <w:color w:val="000000" w:themeColor="text1"/>
              </w:rPr>
            </w:pPr>
          </w:p>
          <w:p w:rsidR="004F160A" w:rsidRPr="00C86331" w:rsidRDefault="004F160A" w:rsidP="00C86331">
            <w:pPr>
              <w:widowControl w:val="0"/>
              <w:autoSpaceDE w:val="0"/>
              <w:autoSpaceDN w:val="0"/>
              <w:adjustRightInd w:val="0"/>
              <w:spacing w:after="0" w:line="240" w:lineRule="auto"/>
              <w:rPr>
                <w:rStyle w:val="FontStyle12"/>
                <w:rFonts w:eastAsiaTheme="minorEastAsia"/>
                <w:color w:val="000000" w:themeColor="text1"/>
              </w:rPr>
            </w:pPr>
          </w:p>
        </w:tc>
      </w:tr>
      <w:tr w:rsidR="003B3A0C" w:rsidRPr="00C86331" w:rsidTr="004F160A">
        <w:trPr>
          <w:trHeight w:val="351"/>
        </w:trPr>
        <w:tc>
          <w:tcPr>
            <w:tcW w:w="0" w:type="auto"/>
            <w:vMerge/>
            <w:tcBorders>
              <w:top w:val="single" w:sz="4" w:space="0" w:color="auto"/>
              <w:left w:val="single" w:sz="4" w:space="0" w:color="auto"/>
              <w:bottom w:val="nil"/>
              <w:right w:val="single" w:sz="4" w:space="0" w:color="auto"/>
            </w:tcBorders>
            <w:vAlign w:val="center"/>
            <w:hideMark/>
          </w:tcPr>
          <w:p w:rsidR="004F160A" w:rsidRPr="00C86331" w:rsidRDefault="004F160A" w:rsidP="00C86331">
            <w:pPr>
              <w:spacing w:after="0" w:line="240" w:lineRule="auto"/>
              <w:rPr>
                <w:rFonts w:ascii="Times New Roman" w:eastAsia="Times New Roman" w:hAnsi="Times New Roman" w:cs="Times New Roman"/>
                <w:color w:val="000000" w:themeColor="text1"/>
                <w:lang w:eastAsia="ar-SA"/>
              </w:rPr>
            </w:pPr>
          </w:p>
        </w:tc>
        <w:tc>
          <w:tcPr>
            <w:tcW w:w="0" w:type="auto"/>
            <w:vMerge/>
            <w:tcBorders>
              <w:top w:val="single" w:sz="4" w:space="0" w:color="auto"/>
              <w:left w:val="single" w:sz="4" w:space="0" w:color="auto"/>
              <w:bottom w:val="nil"/>
              <w:right w:val="single" w:sz="4" w:space="0" w:color="auto"/>
            </w:tcBorders>
            <w:vAlign w:val="center"/>
            <w:hideMark/>
          </w:tcPr>
          <w:p w:rsidR="004F160A" w:rsidRPr="00C86331" w:rsidRDefault="004F160A" w:rsidP="00C86331">
            <w:pPr>
              <w:spacing w:after="0" w:line="240" w:lineRule="auto"/>
              <w:rPr>
                <w:rStyle w:val="FontStyle12"/>
                <w:rFonts w:eastAsiaTheme="minorEastAsia"/>
                <w:color w:val="000000" w:themeColor="text1"/>
                <w:lang w:eastAsia="ru-RU"/>
              </w:rPr>
            </w:pPr>
          </w:p>
        </w:tc>
        <w:tc>
          <w:tcPr>
            <w:tcW w:w="1596" w:type="pct"/>
            <w:gridSpan w:val="2"/>
            <w:tcBorders>
              <w:top w:val="single" w:sz="4" w:space="0" w:color="auto"/>
              <w:left w:val="single" w:sz="4" w:space="0" w:color="auto"/>
              <w:bottom w:val="single" w:sz="4" w:space="0" w:color="auto"/>
              <w:right w:val="nil"/>
            </w:tcBorders>
            <w:vAlign w:val="center"/>
            <w:hideMark/>
          </w:tcPr>
          <w:p w:rsidR="004F160A" w:rsidRPr="00C86331" w:rsidRDefault="004F160A" w:rsidP="00C86331">
            <w:pPr>
              <w:suppressAutoHyphens/>
              <w:spacing w:after="0" w:line="240" w:lineRule="auto"/>
              <w:rPr>
                <w:rFonts w:ascii="Times New Roman" w:eastAsia="Times New Roman" w:hAnsi="Times New Roman" w:cs="Times New Roman"/>
                <w:color w:val="000000" w:themeColor="text1"/>
              </w:rPr>
            </w:pPr>
            <w:r w:rsidRPr="00C86331">
              <w:rPr>
                <w:rFonts w:ascii="Times New Roman" w:eastAsia="Times New Roman" w:hAnsi="Times New Roman" w:cs="Times New Roman"/>
                <w:color w:val="000000" w:themeColor="text1"/>
              </w:rPr>
              <w:t>Придбання матеріалів та комплектуючих для поточного ремонту електрощитових</w:t>
            </w:r>
          </w:p>
        </w:tc>
        <w:tc>
          <w:tcPr>
            <w:tcW w:w="281" w:type="pct"/>
            <w:tcBorders>
              <w:top w:val="single" w:sz="4" w:space="0" w:color="auto"/>
              <w:left w:val="single" w:sz="4" w:space="0" w:color="000000"/>
              <w:bottom w:val="single" w:sz="4" w:space="0" w:color="auto"/>
              <w:right w:val="nil"/>
            </w:tcBorders>
            <w:vAlign w:val="center"/>
            <w:hideMark/>
          </w:tcPr>
          <w:p w:rsidR="004F160A" w:rsidRPr="00C86331" w:rsidRDefault="004F160A" w:rsidP="00C86331">
            <w:pPr>
              <w:suppressAutoHyphens/>
              <w:spacing w:after="0" w:line="240" w:lineRule="auto"/>
              <w:jc w:val="center"/>
              <w:rPr>
                <w:rFonts w:ascii="Times New Roman" w:eastAsia="Times New Roman" w:hAnsi="Times New Roman" w:cs="Times New Roman"/>
                <w:color w:val="000000" w:themeColor="text1"/>
                <w:lang w:eastAsia="ru-RU"/>
              </w:rPr>
            </w:pPr>
            <w:r w:rsidRPr="00C86331">
              <w:rPr>
                <w:rFonts w:ascii="Times New Roman" w:eastAsia="Times New Roman" w:hAnsi="Times New Roman" w:cs="Times New Roman"/>
                <w:color w:val="000000" w:themeColor="text1"/>
              </w:rPr>
              <w:t xml:space="preserve">2025-2026 </w:t>
            </w:r>
            <w:proofErr w:type="spellStart"/>
            <w:r w:rsidRPr="00C86331">
              <w:rPr>
                <w:rFonts w:ascii="Times New Roman" w:eastAsia="Times New Roman" w:hAnsi="Times New Roman" w:cs="Times New Roman"/>
                <w:color w:val="000000" w:themeColor="text1"/>
              </w:rPr>
              <w:t>рр</w:t>
            </w:r>
            <w:proofErr w:type="spellEnd"/>
          </w:p>
        </w:tc>
        <w:tc>
          <w:tcPr>
            <w:tcW w:w="422" w:type="pct"/>
            <w:tcBorders>
              <w:top w:val="single" w:sz="4" w:space="0" w:color="auto"/>
              <w:left w:val="single" w:sz="4" w:space="0" w:color="000000"/>
              <w:bottom w:val="single" w:sz="4" w:space="0" w:color="auto"/>
              <w:right w:val="nil"/>
            </w:tcBorders>
            <w:vAlign w:val="center"/>
            <w:hideMark/>
          </w:tcPr>
          <w:p w:rsidR="004F160A" w:rsidRPr="00C86331" w:rsidRDefault="004F160A" w:rsidP="00C86331">
            <w:pPr>
              <w:suppressAutoHyphens/>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Міський бюджет</w:t>
            </w:r>
          </w:p>
        </w:tc>
        <w:tc>
          <w:tcPr>
            <w:tcW w:w="422" w:type="pct"/>
            <w:tcBorders>
              <w:top w:val="single" w:sz="4" w:space="0" w:color="auto"/>
              <w:left w:val="single" w:sz="4" w:space="0" w:color="000000"/>
              <w:bottom w:val="single" w:sz="4" w:space="0" w:color="auto"/>
              <w:right w:val="nil"/>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3000,0</w:t>
            </w:r>
          </w:p>
        </w:tc>
        <w:tc>
          <w:tcPr>
            <w:tcW w:w="422" w:type="pct"/>
            <w:tcBorders>
              <w:top w:val="single" w:sz="4" w:space="0" w:color="auto"/>
              <w:left w:val="single" w:sz="4" w:space="0" w:color="000000"/>
              <w:bottom w:val="single" w:sz="4" w:space="0" w:color="auto"/>
              <w:right w:val="single" w:sz="4" w:space="0" w:color="000000"/>
            </w:tcBorders>
            <w:vAlign w:val="center"/>
            <w:hideMark/>
          </w:tcPr>
          <w:p w:rsidR="004F160A" w:rsidRPr="00C86331" w:rsidRDefault="004F160A" w:rsidP="00C86331">
            <w:pPr>
              <w:widowControl w:val="0"/>
              <w:autoSpaceDE w:val="0"/>
              <w:autoSpaceDN w:val="0"/>
              <w:adjustRightInd w:val="0"/>
              <w:spacing w:after="0" w:line="240" w:lineRule="auto"/>
              <w:jc w:val="center"/>
              <w:rPr>
                <w:rStyle w:val="FontStyle12"/>
                <w:rFonts w:eastAsiaTheme="minorEastAsia"/>
                <w:color w:val="000000" w:themeColor="text1"/>
                <w:lang w:eastAsia="ru-RU"/>
              </w:rPr>
            </w:pPr>
            <w:r w:rsidRPr="00C86331">
              <w:rPr>
                <w:rStyle w:val="FontStyle12"/>
                <w:color w:val="000000" w:themeColor="text1"/>
              </w:rPr>
              <w:t>4000,0</w:t>
            </w:r>
          </w:p>
        </w:tc>
        <w:tc>
          <w:tcPr>
            <w:tcW w:w="325" w:type="pct"/>
            <w:tcBorders>
              <w:top w:val="single" w:sz="4" w:space="0" w:color="auto"/>
              <w:left w:val="single" w:sz="4" w:space="0" w:color="000000"/>
              <w:bottom w:val="single" w:sz="4" w:space="0" w:color="auto"/>
              <w:right w:val="single" w:sz="4" w:space="0" w:color="000000"/>
            </w:tcBorders>
            <w:vAlign w:val="center"/>
            <w:hideMark/>
          </w:tcPr>
          <w:p w:rsidR="004F160A" w:rsidRPr="00C86331" w:rsidRDefault="004F160A" w:rsidP="00C86331">
            <w:pPr>
              <w:widowControl w:val="0"/>
              <w:autoSpaceDE w:val="0"/>
              <w:autoSpaceDN w:val="0"/>
              <w:adjustRightInd w:val="0"/>
              <w:spacing w:after="0" w:line="240" w:lineRule="auto"/>
              <w:jc w:val="center"/>
              <w:rPr>
                <w:rStyle w:val="FontStyle12"/>
                <w:rFonts w:eastAsiaTheme="minorEastAsia"/>
                <w:color w:val="000000" w:themeColor="text1"/>
                <w:lang w:eastAsia="ru-RU"/>
              </w:rPr>
            </w:pPr>
            <w:r w:rsidRPr="00C86331">
              <w:rPr>
                <w:rStyle w:val="FontStyle12"/>
                <w:color w:val="000000" w:themeColor="text1"/>
              </w:rPr>
              <w:t>7000,0</w:t>
            </w:r>
          </w:p>
        </w:tc>
        <w:tc>
          <w:tcPr>
            <w:tcW w:w="868" w:type="pct"/>
            <w:tcBorders>
              <w:top w:val="single" w:sz="4" w:space="0" w:color="auto"/>
              <w:left w:val="single" w:sz="4" w:space="0" w:color="000000"/>
              <w:bottom w:val="single" w:sz="4" w:space="0" w:color="auto"/>
              <w:right w:val="single" w:sz="4" w:space="0" w:color="auto"/>
            </w:tcBorders>
          </w:tcPr>
          <w:p w:rsidR="004F160A" w:rsidRPr="00C86331" w:rsidRDefault="004F160A" w:rsidP="00C86331">
            <w:pPr>
              <w:widowControl w:val="0"/>
              <w:autoSpaceDE w:val="0"/>
              <w:autoSpaceDN w:val="0"/>
              <w:adjustRightInd w:val="0"/>
              <w:spacing w:after="0" w:line="240" w:lineRule="auto"/>
              <w:rPr>
                <w:rStyle w:val="FontStyle12"/>
                <w:rFonts w:eastAsiaTheme="minorEastAsia"/>
                <w:color w:val="000000" w:themeColor="text1"/>
                <w:lang w:eastAsia="ru-RU"/>
              </w:rPr>
            </w:pPr>
            <w:r w:rsidRPr="00C86331">
              <w:rPr>
                <w:rStyle w:val="FontStyle12"/>
                <w:color w:val="000000" w:themeColor="text1"/>
              </w:rPr>
              <w:t>Поліпшення стану  та утримання електрощитових  в належному стані</w:t>
            </w:r>
          </w:p>
          <w:p w:rsidR="004F160A" w:rsidRPr="00C86331" w:rsidRDefault="004F160A" w:rsidP="00C86331">
            <w:pPr>
              <w:widowControl w:val="0"/>
              <w:autoSpaceDE w:val="0"/>
              <w:autoSpaceDN w:val="0"/>
              <w:adjustRightInd w:val="0"/>
              <w:spacing w:after="0" w:line="240" w:lineRule="auto"/>
              <w:rPr>
                <w:rStyle w:val="FontStyle12"/>
                <w:rFonts w:eastAsiaTheme="minorEastAsia"/>
                <w:color w:val="000000" w:themeColor="text1"/>
              </w:rPr>
            </w:pPr>
          </w:p>
        </w:tc>
      </w:tr>
      <w:tr w:rsidR="003B3A0C" w:rsidRPr="00C86331" w:rsidTr="004F160A">
        <w:trPr>
          <w:trHeight w:val="225"/>
        </w:trPr>
        <w:tc>
          <w:tcPr>
            <w:tcW w:w="0" w:type="auto"/>
            <w:vMerge/>
            <w:tcBorders>
              <w:top w:val="single" w:sz="4" w:space="0" w:color="auto"/>
              <w:left w:val="single" w:sz="4" w:space="0" w:color="auto"/>
              <w:bottom w:val="nil"/>
              <w:right w:val="single" w:sz="4" w:space="0" w:color="auto"/>
            </w:tcBorders>
            <w:vAlign w:val="center"/>
            <w:hideMark/>
          </w:tcPr>
          <w:p w:rsidR="004F160A" w:rsidRPr="00C86331" w:rsidRDefault="004F160A" w:rsidP="00C86331">
            <w:pPr>
              <w:spacing w:after="0" w:line="240" w:lineRule="auto"/>
              <w:rPr>
                <w:rFonts w:ascii="Times New Roman" w:eastAsia="Times New Roman" w:hAnsi="Times New Roman" w:cs="Times New Roman"/>
                <w:color w:val="000000" w:themeColor="text1"/>
                <w:lang w:eastAsia="ar-SA"/>
              </w:rPr>
            </w:pPr>
          </w:p>
        </w:tc>
        <w:tc>
          <w:tcPr>
            <w:tcW w:w="0" w:type="auto"/>
            <w:vMerge/>
            <w:tcBorders>
              <w:top w:val="single" w:sz="4" w:space="0" w:color="auto"/>
              <w:left w:val="single" w:sz="4" w:space="0" w:color="auto"/>
              <w:bottom w:val="nil"/>
              <w:right w:val="single" w:sz="4" w:space="0" w:color="auto"/>
            </w:tcBorders>
            <w:vAlign w:val="center"/>
            <w:hideMark/>
          </w:tcPr>
          <w:p w:rsidR="004F160A" w:rsidRPr="00C86331" w:rsidRDefault="004F160A" w:rsidP="00C86331">
            <w:pPr>
              <w:spacing w:after="0" w:line="240" w:lineRule="auto"/>
              <w:rPr>
                <w:rStyle w:val="FontStyle12"/>
                <w:rFonts w:eastAsiaTheme="minorEastAsia"/>
                <w:color w:val="000000" w:themeColor="text1"/>
                <w:lang w:eastAsia="ru-RU"/>
              </w:rPr>
            </w:pPr>
          </w:p>
        </w:tc>
        <w:tc>
          <w:tcPr>
            <w:tcW w:w="1596" w:type="pct"/>
            <w:gridSpan w:val="2"/>
            <w:tcBorders>
              <w:top w:val="single" w:sz="4" w:space="0" w:color="auto"/>
              <w:left w:val="single" w:sz="4" w:space="0" w:color="auto"/>
              <w:bottom w:val="single" w:sz="4" w:space="0" w:color="auto"/>
              <w:right w:val="nil"/>
            </w:tcBorders>
            <w:vAlign w:val="center"/>
            <w:hideMark/>
          </w:tcPr>
          <w:p w:rsidR="004F160A" w:rsidRPr="00C86331" w:rsidRDefault="004F160A" w:rsidP="00C86331">
            <w:pPr>
              <w:suppressAutoHyphens/>
              <w:spacing w:after="0" w:line="240" w:lineRule="auto"/>
              <w:rPr>
                <w:rFonts w:ascii="Times New Roman" w:eastAsia="Times New Roman" w:hAnsi="Times New Roman" w:cs="Times New Roman"/>
                <w:b/>
                <w:color w:val="000000" w:themeColor="text1"/>
                <w:lang w:eastAsia="ru-RU"/>
              </w:rPr>
            </w:pPr>
            <w:r w:rsidRPr="00C86331">
              <w:rPr>
                <w:rFonts w:ascii="Times New Roman" w:eastAsia="Times New Roman" w:hAnsi="Times New Roman" w:cs="Times New Roman"/>
                <w:color w:val="000000" w:themeColor="text1"/>
              </w:rPr>
              <w:t>Придбання засобів знезараження питної води та пально-мастильних матеріалів для генераторів</w:t>
            </w:r>
          </w:p>
        </w:tc>
        <w:tc>
          <w:tcPr>
            <w:tcW w:w="281" w:type="pct"/>
            <w:tcBorders>
              <w:top w:val="single" w:sz="4" w:space="0" w:color="auto"/>
              <w:left w:val="single" w:sz="4" w:space="0" w:color="000000"/>
              <w:bottom w:val="single" w:sz="4" w:space="0" w:color="auto"/>
              <w:right w:val="nil"/>
            </w:tcBorders>
            <w:vAlign w:val="center"/>
            <w:hideMark/>
          </w:tcPr>
          <w:p w:rsidR="004F160A" w:rsidRPr="00C86331" w:rsidRDefault="004F160A" w:rsidP="00C86331">
            <w:pPr>
              <w:suppressAutoHyphens/>
              <w:spacing w:after="0" w:line="240" w:lineRule="auto"/>
              <w:jc w:val="center"/>
              <w:rPr>
                <w:rFonts w:ascii="Times New Roman" w:eastAsia="Times New Roman" w:hAnsi="Times New Roman" w:cs="Times New Roman"/>
                <w:color w:val="000000" w:themeColor="text1"/>
                <w:lang w:eastAsia="ru-RU"/>
              </w:rPr>
            </w:pPr>
            <w:r w:rsidRPr="00C86331">
              <w:rPr>
                <w:rFonts w:ascii="Times New Roman" w:eastAsia="Times New Roman" w:hAnsi="Times New Roman" w:cs="Times New Roman"/>
                <w:color w:val="000000" w:themeColor="text1"/>
              </w:rPr>
              <w:t xml:space="preserve">2025-2026 </w:t>
            </w:r>
            <w:proofErr w:type="spellStart"/>
            <w:r w:rsidRPr="00C86331">
              <w:rPr>
                <w:rFonts w:ascii="Times New Roman" w:eastAsia="Times New Roman" w:hAnsi="Times New Roman" w:cs="Times New Roman"/>
                <w:color w:val="000000" w:themeColor="text1"/>
              </w:rPr>
              <w:t>рр</w:t>
            </w:r>
            <w:proofErr w:type="spellEnd"/>
          </w:p>
        </w:tc>
        <w:tc>
          <w:tcPr>
            <w:tcW w:w="422" w:type="pct"/>
            <w:tcBorders>
              <w:top w:val="single" w:sz="4" w:space="0" w:color="auto"/>
              <w:left w:val="single" w:sz="4" w:space="0" w:color="000000"/>
              <w:bottom w:val="single" w:sz="4" w:space="0" w:color="auto"/>
              <w:right w:val="nil"/>
            </w:tcBorders>
            <w:vAlign w:val="center"/>
            <w:hideMark/>
          </w:tcPr>
          <w:p w:rsidR="004F160A" w:rsidRPr="00C86331" w:rsidRDefault="000643F4" w:rsidP="00C86331">
            <w:pPr>
              <w:suppressAutoHyphens/>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 xml:space="preserve">Міський </w:t>
            </w:r>
            <w:r w:rsidR="004F160A" w:rsidRPr="00C86331">
              <w:rPr>
                <w:rFonts w:ascii="Times New Roman" w:hAnsi="Times New Roman" w:cs="Times New Roman"/>
                <w:color w:val="000000" w:themeColor="text1"/>
              </w:rPr>
              <w:t>бюджет</w:t>
            </w:r>
          </w:p>
        </w:tc>
        <w:tc>
          <w:tcPr>
            <w:tcW w:w="422" w:type="pct"/>
            <w:tcBorders>
              <w:top w:val="single" w:sz="4" w:space="0" w:color="auto"/>
              <w:left w:val="single" w:sz="4" w:space="0" w:color="000000"/>
              <w:bottom w:val="single" w:sz="4" w:space="0" w:color="auto"/>
              <w:right w:val="nil"/>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150,0</w:t>
            </w:r>
          </w:p>
        </w:tc>
        <w:tc>
          <w:tcPr>
            <w:tcW w:w="422" w:type="pct"/>
            <w:tcBorders>
              <w:top w:val="single" w:sz="4" w:space="0" w:color="auto"/>
              <w:left w:val="single" w:sz="4" w:space="0" w:color="000000"/>
              <w:bottom w:val="single" w:sz="4" w:space="0" w:color="auto"/>
              <w:right w:val="single" w:sz="4" w:space="0" w:color="000000"/>
            </w:tcBorders>
            <w:vAlign w:val="center"/>
            <w:hideMark/>
          </w:tcPr>
          <w:p w:rsidR="004F160A" w:rsidRPr="00C86331" w:rsidRDefault="004F160A" w:rsidP="00C86331">
            <w:pPr>
              <w:widowControl w:val="0"/>
              <w:autoSpaceDE w:val="0"/>
              <w:autoSpaceDN w:val="0"/>
              <w:adjustRightInd w:val="0"/>
              <w:spacing w:after="0" w:line="240" w:lineRule="auto"/>
              <w:jc w:val="center"/>
              <w:rPr>
                <w:rStyle w:val="FontStyle12"/>
                <w:rFonts w:eastAsiaTheme="minorEastAsia"/>
                <w:color w:val="000000" w:themeColor="text1"/>
                <w:lang w:eastAsia="ru-RU"/>
              </w:rPr>
            </w:pPr>
            <w:r w:rsidRPr="00C86331">
              <w:rPr>
                <w:rStyle w:val="FontStyle12"/>
                <w:color w:val="000000" w:themeColor="text1"/>
              </w:rPr>
              <w:t>170,0</w:t>
            </w:r>
          </w:p>
        </w:tc>
        <w:tc>
          <w:tcPr>
            <w:tcW w:w="325" w:type="pct"/>
            <w:tcBorders>
              <w:top w:val="single" w:sz="4" w:space="0" w:color="auto"/>
              <w:left w:val="single" w:sz="4" w:space="0" w:color="000000"/>
              <w:bottom w:val="single" w:sz="4" w:space="0" w:color="auto"/>
              <w:right w:val="single" w:sz="4" w:space="0" w:color="000000"/>
            </w:tcBorders>
            <w:vAlign w:val="center"/>
            <w:hideMark/>
          </w:tcPr>
          <w:p w:rsidR="004F160A" w:rsidRPr="00C86331" w:rsidRDefault="004F160A" w:rsidP="00C86331">
            <w:pPr>
              <w:widowControl w:val="0"/>
              <w:autoSpaceDE w:val="0"/>
              <w:autoSpaceDN w:val="0"/>
              <w:adjustRightInd w:val="0"/>
              <w:spacing w:after="0" w:line="240" w:lineRule="auto"/>
              <w:jc w:val="center"/>
              <w:rPr>
                <w:rStyle w:val="FontStyle12"/>
                <w:rFonts w:eastAsiaTheme="minorEastAsia"/>
                <w:color w:val="000000" w:themeColor="text1"/>
                <w:lang w:eastAsia="ru-RU"/>
              </w:rPr>
            </w:pPr>
            <w:r w:rsidRPr="00C86331">
              <w:rPr>
                <w:rStyle w:val="FontStyle12"/>
                <w:color w:val="000000" w:themeColor="text1"/>
              </w:rPr>
              <w:t>320,0</w:t>
            </w:r>
          </w:p>
        </w:tc>
        <w:tc>
          <w:tcPr>
            <w:tcW w:w="868" w:type="pct"/>
            <w:tcBorders>
              <w:top w:val="single" w:sz="4" w:space="0" w:color="auto"/>
              <w:left w:val="single" w:sz="4" w:space="0" w:color="000000"/>
              <w:bottom w:val="single" w:sz="4" w:space="0" w:color="auto"/>
              <w:right w:val="single" w:sz="4" w:space="0" w:color="auto"/>
            </w:tcBorders>
            <w:hideMark/>
          </w:tcPr>
          <w:p w:rsidR="004F160A" w:rsidRPr="00C86331" w:rsidRDefault="004F160A" w:rsidP="00C86331">
            <w:pPr>
              <w:widowControl w:val="0"/>
              <w:autoSpaceDE w:val="0"/>
              <w:autoSpaceDN w:val="0"/>
              <w:adjustRightInd w:val="0"/>
              <w:spacing w:after="0" w:line="240" w:lineRule="auto"/>
              <w:rPr>
                <w:rStyle w:val="FontStyle12"/>
                <w:rFonts w:eastAsiaTheme="minorEastAsia"/>
                <w:color w:val="000000" w:themeColor="text1"/>
                <w:lang w:eastAsia="ru-RU"/>
              </w:rPr>
            </w:pPr>
            <w:r w:rsidRPr="00C86331">
              <w:rPr>
                <w:rStyle w:val="FontStyle12"/>
                <w:color w:val="000000" w:themeColor="text1"/>
              </w:rPr>
              <w:t xml:space="preserve">Підвищення якості надання послуг </w:t>
            </w:r>
          </w:p>
        </w:tc>
      </w:tr>
      <w:tr w:rsidR="003B3A0C" w:rsidRPr="00C86331" w:rsidTr="004F160A">
        <w:trPr>
          <w:trHeight w:val="225"/>
        </w:trPr>
        <w:tc>
          <w:tcPr>
            <w:tcW w:w="0" w:type="auto"/>
            <w:tcBorders>
              <w:top w:val="nil"/>
              <w:left w:val="single" w:sz="4" w:space="0" w:color="auto"/>
              <w:bottom w:val="single" w:sz="4" w:space="0" w:color="auto"/>
              <w:right w:val="single" w:sz="4" w:space="0" w:color="auto"/>
            </w:tcBorders>
            <w:vAlign w:val="center"/>
          </w:tcPr>
          <w:p w:rsidR="004F160A" w:rsidRPr="00C86331" w:rsidRDefault="004F160A" w:rsidP="00C86331">
            <w:pPr>
              <w:spacing w:after="0" w:line="240" w:lineRule="auto"/>
              <w:rPr>
                <w:rFonts w:ascii="Times New Roman" w:eastAsia="Times New Roman" w:hAnsi="Times New Roman" w:cs="Times New Roman"/>
                <w:color w:val="000000" w:themeColor="text1"/>
                <w:lang w:eastAsia="ar-SA"/>
              </w:rPr>
            </w:pPr>
          </w:p>
        </w:tc>
        <w:tc>
          <w:tcPr>
            <w:tcW w:w="0" w:type="auto"/>
            <w:tcBorders>
              <w:top w:val="nil"/>
              <w:left w:val="single" w:sz="4" w:space="0" w:color="auto"/>
              <w:bottom w:val="single" w:sz="4" w:space="0" w:color="auto"/>
              <w:right w:val="single" w:sz="4" w:space="0" w:color="auto"/>
            </w:tcBorders>
            <w:vAlign w:val="center"/>
          </w:tcPr>
          <w:p w:rsidR="004F160A" w:rsidRPr="00C86331" w:rsidRDefault="004F160A" w:rsidP="00C86331">
            <w:pPr>
              <w:spacing w:after="0" w:line="240" w:lineRule="auto"/>
              <w:rPr>
                <w:rStyle w:val="FontStyle12"/>
                <w:rFonts w:eastAsiaTheme="minorEastAsia"/>
                <w:color w:val="000000" w:themeColor="text1"/>
                <w:lang w:eastAsia="ru-RU"/>
              </w:rPr>
            </w:pPr>
          </w:p>
        </w:tc>
        <w:tc>
          <w:tcPr>
            <w:tcW w:w="1596" w:type="pct"/>
            <w:gridSpan w:val="2"/>
            <w:tcBorders>
              <w:top w:val="single" w:sz="4" w:space="0" w:color="auto"/>
              <w:left w:val="single" w:sz="4" w:space="0" w:color="auto"/>
              <w:bottom w:val="single" w:sz="4" w:space="0" w:color="auto"/>
              <w:right w:val="nil"/>
            </w:tcBorders>
            <w:vAlign w:val="center"/>
            <w:hideMark/>
          </w:tcPr>
          <w:p w:rsidR="004F160A" w:rsidRPr="00C86331" w:rsidRDefault="004F160A" w:rsidP="00C86331">
            <w:pPr>
              <w:suppressAutoHyphens/>
              <w:spacing w:after="0" w:line="240" w:lineRule="auto"/>
              <w:rPr>
                <w:rFonts w:ascii="Times New Roman" w:eastAsia="Times New Roman" w:hAnsi="Times New Roman" w:cs="Times New Roman"/>
                <w:color w:val="000000" w:themeColor="text1"/>
              </w:rPr>
            </w:pPr>
            <w:r w:rsidRPr="00C86331">
              <w:rPr>
                <w:rFonts w:ascii="Times New Roman" w:eastAsia="Times New Roman" w:hAnsi="Times New Roman" w:cs="Times New Roman"/>
                <w:color w:val="000000" w:themeColor="text1"/>
              </w:rPr>
              <w:t>Придбання матеріалів та комплектуючих для виконання заходів з інженерного захисту елементів об’єктів критичної інфраструктури (ОКІ):</w:t>
            </w:r>
          </w:p>
          <w:p w:rsidR="004F160A" w:rsidRPr="00C86331" w:rsidRDefault="004F160A" w:rsidP="00C86331">
            <w:pPr>
              <w:suppressAutoHyphens/>
              <w:spacing w:after="0" w:line="240" w:lineRule="auto"/>
              <w:rPr>
                <w:rFonts w:ascii="Times New Roman" w:eastAsia="Times New Roman" w:hAnsi="Times New Roman" w:cs="Times New Roman"/>
                <w:color w:val="000000" w:themeColor="text1"/>
              </w:rPr>
            </w:pPr>
            <w:r w:rsidRPr="00C86331">
              <w:rPr>
                <w:rFonts w:ascii="Times New Roman" w:eastAsia="Times New Roman" w:hAnsi="Times New Roman" w:cs="Times New Roman"/>
                <w:color w:val="000000" w:themeColor="text1"/>
              </w:rPr>
              <w:t>Електроди, зварювальний дріт ,</w:t>
            </w:r>
            <w:r w:rsidRPr="00C86331">
              <w:rPr>
                <w:rFonts w:ascii="Times New Roman" w:hAnsi="Times New Roman" w:cs="Times New Roman"/>
                <w:color w:val="000000" w:themeColor="text1"/>
              </w:rPr>
              <w:t xml:space="preserve"> </w:t>
            </w:r>
            <w:r w:rsidRPr="00C86331">
              <w:rPr>
                <w:rFonts w:ascii="Times New Roman" w:eastAsia="Times New Roman" w:hAnsi="Times New Roman" w:cs="Times New Roman"/>
                <w:color w:val="000000" w:themeColor="text1"/>
              </w:rPr>
              <w:t xml:space="preserve">круг відрізний кутник металевий, арматура ,метал листовий , будівельні труби, прути, стрижні, профілі та інше. </w:t>
            </w:r>
          </w:p>
        </w:tc>
        <w:tc>
          <w:tcPr>
            <w:tcW w:w="281" w:type="pct"/>
            <w:tcBorders>
              <w:top w:val="single" w:sz="4" w:space="0" w:color="auto"/>
              <w:left w:val="single" w:sz="4" w:space="0" w:color="000000"/>
              <w:bottom w:val="single" w:sz="4" w:space="0" w:color="auto"/>
              <w:right w:val="nil"/>
            </w:tcBorders>
            <w:vAlign w:val="center"/>
            <w:hideMark/>
          </w:tcPr>
          <w:p w:rsidR="004F160A" w:rsidRPr="00C86331" w:rsidRDefault="004F160A" w:rsidP="00C86331">
            <w:pPr>
              <w:suppressAutoHyphens/>
              <w:spacing w:after="0" w:line="240" w:lineRule="auto"/>
              <w:jc w:val="center"/>
              <w:rPr>
                <w:rFonts w:ascii="Times New Roman" w:eastAsia="Times New Roman" w:hAnsi="Times New Roman" w:cs="Times New Roman"/>
                <w:color w:val="000000" w:themeColor="text1"/>
                <w:lang w:eastAsia="ru-RU"/>
              </w:rPr>
            </w:pPr>
            <w:r w:rsidRPr="00C86331">
              <w:rPr>
                <w:rFonts w:ascii="Times New Roman" w:eastAsia="Times New Roman" w:hAnsi="Times New Roman" w:cs="Times New Roman"/>
                <w:color w:val="000000" w:themeColor="text1"/>
              </w:rPr>
              <w:t xml:space="preserve">2025-2026 </w:t>
            </w:r>
            <w:proofErr w:type="spellStart"/>
            <w:r w:rsidRPr="00C86331">
              <w:rPr>
                <w:rFonts w:ascii="Times New Roman" w:eastAsia="Times New Roman" w:hAnsi="Times New Roman" w:cs="Times New Roman"/>
                <w:color w:val="000000" w:themeColor="text1"/>
              </w:rPr>
              <w:t>рр</w:t>
            </w:r>
            <w:proofErr w:type="spellEnd"/>
          </w:p>
        </w:tc>
        <w:tc>
          <w:tcPr>
            <w:tcW w:w="422" w:type="pct"/>
            <w:tcBorders>
              <w:top w:val="single" w:sz="4" w:space="0" w:color="auto"/>
              <w:left w:val="single" w:sz="4" w:space="0" w:color="000000"/>
              <w:bottom w:val="single" w:sz="4" w:space="0" w:color="auto"/>
              <w:right w:val="nil"/>
            </w:tcBorders>
            <w:vAlign w:val="center"/>
            <w:hideMark/>
          </w:tcPr>
          <w:p w:rsidR="004F160A" w:rsidRPr="00C86331" w:rsidRDefault="000643F4" w:rsidP="00C86331">
            <w:pPr>
              <w:suppressAutoHyphens/>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 xml:space="preserve">Міський </w:t>
            </w:r>
            <w:r w:rsidR="004F160A" w:rsidRPr="00C86331">
              <w:rPr>
                <w:rFonts w:ascii="Times New Roman" w:hAnsi="Times New Roman" w:cs="Times New Roman"/>
                <w:color w:val="000000" w:themeColor="text1"/>
              </w:rPr>
              <w:t>бюджет</w:t>
            </w:r>
          </w:p>
        </w:tc>
        <w:tc>
          <w:tcPr>
            <w:tcW w:w="422" w:type="pct"/>
            <w:tcBorders>
              <w:top w:val="single" w:sz="4" w:space="0" w:color="auto"/>
              <w:left w:val="single" w:sz="4" w:space="0" w:color="000000"/>
              <w:bottom w:val="single" w:sz="4" w:space="0" w:color="auto"/>
              <w:right w:val="nil"/>
            </w:tcBorders>
            <w:vAlign w:val="center"/>
          </w:tcPr>
          <w:p w:rsidR="004F160A" w:rsidRPr="00C86331" w:rsidRDefault="004F160A" w:rsidP="00C86331">
            <w:pPr>
              <w:spacing w:after="0" w:line="240" w:lineRule="auto"/>
              <w:jc w:val="center"/>
              <w:rPr>
                <w:rFonts w:ascii="Times New Roman" w:hAnsi="Times New Roman" w:cs="Times New Roman"/>
                <w:color w:val="000000" w:themeColor="text1"/>
              </w:rPr>
            </w:pPr>
          </w:p>
        </w:tc>
        <w:tc>
          <w:tcPr>
            <w:tcW w:w="422" w:type="pct"/>
            <w:tcBorders>
              <w:top w:val="single" w:sz="4" w:space="0" w:color="auto"/>
              <w:left w:val="single" w:sz="4" w:space="0" w:color="000000"/>
              <w:bottom w:val="single" w:sz="4" w:space="0" w:color="auto"/>
              <w:right w:val="single" w:sz="4" w:space="0" w:color="000000"/>
            </w:tcBorders>
            <w:vAlign w:val="center"/>
            <w:hideMark/>
          </w:tcPr>
          <w:p w:rsidR="004F160A" w:rsidRPr="00C86331" w:rsidRDefault="004F160A" w:rsidP="00C86331">
            <w:pPr>
              <w:widowControl w:val="0"/>
              <w:autoSpaceDE w:val="0"/>
              <w:autoSpaceDN w:val="0"/>
              <w:adjustRightInd w:val="0"/>
              <w:spacing w:after="0" w:line="240" w:lineRule="auto"/>
              <w:jc w:val="center"/>
              <w:rPr>
                <w:rStyle w:val="FontStyle12"/>
                <w:color w:val="000000" w:themeColor="text1"/>
              </w:rPr>
            </w:pPr>
            <w:r w:rsidRPr="00C86331">
              <w:rPr>
                <w:rStyle w:val="FontStyle12"/>
                <w:color w:val="000000" w:themeColor="text1"/>
              </w:rPr>
              <w:t>400.0</w:t>
            </w:r>
          </w:p>
        </w:tc>
        <w:tc>
          <w:tcPr>
            <w:tcW w:w="325" w:type="pct"/>
            <w:tcBorders>
              <w:top w:val="single" w:sz="4" w:space="0" w:color="auto"/>
              <w:left w:val="single" w:sz="4" w:space="0" w:color="000000"/>
              <w:bottom w:val="single" w:sz="4" w:space="0" w:color="auto"/>
              <w:right w:val="single" w:sz="4" w:space="0" w:color="000000"/>
            </w:tcBorders>
            <w:vAlign w:val="center"/>
            <w:hideMark/>
          </w:tcPr>
          <w:p w:rsidR="004F160A" w:rsidRPr="00C86331" w:rsidRDefault="004F160A" w:rsidP="00C86331">
            <w:pPr>
              <w:widowControl w:val="0"/>
              <w:autoSpaceDE w:val="0"/>
              <w:autoSpaceDN w:val="0"/>
              <w:adjustRightInd w:val="0"/>
              <w:spacing w:after="0" w:line="240" w:lineRule="auto"/>
              <w:jc w:val="center"/>
              <w:rPr>
                <w:rStyle w:val="FontStyle12"/>
                <w:color w:val="000000" w:themeColor="text1"/>
              </w:rPr>
            </w:pPr>
            <w:r w:rsidRPr="00C86331">
              <w:rPr>
                <w:rStyle w:val="FontStyle12"/>
                <w:color w:val="000000" w:themeColor="text1"/>
              </w:rPr>
              <w:t>400.0</w:t>
            </w:r>
          </w:p>
        </w:tc>
        <w:tc>
          <w:tcPr>
            <w:tcW w:w="868" w:type="pct"/>
            <w:tcBorders>
              <w:top w:val="single" w:sz="4" w:space="0" w:color="auto"/>
              <w:left w:val="single" w:sz="4" w:space="0" w:color="000000"/>
              <w:bottom w:val="single" w:sz="4" w:space="0" w:color="auto"/>
              <w:right w:val="single" w:sz="4" w:space="0" w:color="auto"/>
            </w:tcBorders>
          </w:tcPr>
          <w:p w:rsidR="004F160A" w:rsidRPr="00C86331" w:rsidRDefault="004F160A" w:rsidP="00C86331">
            <w:pPr>
              <w:widowControl w:val="0"/>
              <w:autoSpaceDE w:val="0"/>
              <w:autoSpaceDN w:val="0"/>
              <w:adjustRightInd w:val="0"/>
              <w:spacing w:after="0" w:line="240" w:lineRule="auto"/>
              <w:rPr>
                <w:rFonts w:ascii="Times New Roman" w:hAnsi="Times New Roman" w:cs="Times New Roman"/>
                <w:color w:val="000000" w:themeColor="text1"/>
                <w:spacing w:val="-10"/>
                <w:sz w:val="20"/>
              </w:rPr>
            </w:pPr>
            <w:r w:rsidRPr="00C86331">
              <w:rPr>
                <w:rFonts w:ascii="Times New Roman" w:hAnsi="Times New Roman" w:cs="Times New Roman"/>
                <w:color w:val="000000" w:themeColor="text1"/>
                <w:spacing w:val="-10"/>
                <w:sz w:val="20"/>
              </w:rPr>
              <w:t>Виконання заходів з інженерного захисту елементів ОКІ</w:t>
            </w:r>
          </w:p>
          <w:p w:rsidR="004F160A" w:rsidRPr="00C86331" w:rsidRDefault="004F160A" w:rsidP="00C86331">
            <w:pPr>
              <w:widowControl w:val="0"/>
              <w:autoSpaceDE w:val="0"/>
              <w:autoSpaceDN w:val="0"/>
              <w:adjustRightInd w:val="0"/>
              <w:spacing w:after="0" w:line="240" w:lineRule="auto"/>
              <w:rPr>
                <w:rStyle w:val="FontStyle12"/>
                <w:color w:val="000000" w:themeColor="text1"/>
              </w:rPr>
            </w:pPr>
          </w:p>
        </w:tc>
      </w:tr>
      <w:tr w:rsidR="003B3A0C" w:rsidRPr="00C86331" w:rsidTr="004F160A">
        <w:trPr>
          <w:trHeight w:val="225"/>
        </w:trPr>
        <w:tc>
          <w:tcPr>
            <w:tcW w:w="155" w:type="pct"/>
            <w:vMerge w:val="restart"/>
            <w:tcBorders>
              <w:top w:val="single" w:sz="4" w:space="0" w:color="auto"/>
              <w:left w:val="single" w:sz="4" w:space="0" w:color="auto"/>
              <w:bottom w:val="single" w:sz="4" w:space="0" w:color="auto"/>
              <w:right w:val="single" w:sz="4" w:space="0" w:color="auto"/>
            </w:tcBorders>
            <w:vAlign w:val="center"/>
          </w:tcPr>
          <w:p w:rsidR="004F160A" w:rsidRPr="00C86331" w:rsidRDefault="004F160A" w:rsidP="00C86331">
            <w:pPr>
              <w:spacing w:after="0" w:line="240" w:lineRule="auto"/>
              <w:jc w:val="center"/>
              <w:rPr>
                <w:rFonts w:ascii="Times New Roman" w:eastAsia="Times New Roman" w:hAnsi="Times New Roman" w:cs="Times New Roman"/>
                <w:color w:val="000000" w:themeColor="text1"/>
                <w:lang w:eastAsia="ar-SA"/>
              </w:rPr>
            </w:pPr>
          </w:p>
          <w:p w:rsidR="004F160A" w:rsidRPr="00C86331" w:rsidRDefault="004F160A" w:rsidP="00C86331">
            <w:pPr>
              <w:spacing w:after="0" w:line="240" w:lineRule="auto"/>
              <w:jc w:val="center"/>
              <w:rPr>
                <w:rFonts w:ascii="Times New Roman" w:eastAsia="Times New Roman" w:hAnsi="Times New Roman" w:cs="Times New Roman"/>
                <w:color w:val="000000" w:themeColor="text1"/>
                <w:lang w:eastAsia="ar-SA"/>
              </w:rPr>
            </w:pPr>
            <w:r w:rsidRPr="00C86331">
              <w:rPr>
                <w:rFonts w:ascii="Times New Roman" w:eastAsia="Times New Roman" w:hAnsi="Times New Roman" w:cs="Times New Roman"/>
                <w:color w:val="000000" w:themeColor="text1"/>
                <w:lang w:eastAsia="ar-SA"/>
              </w:rPr>
              <w:t>2</w:t>
            </w:r>
          </w:p>
          <w:p w:rsidR="004F160A" w:rsidRPr="00C86331" w:rsidRDefault="004F160A" w:rsidP="00C86331">
            <w:pPr>
              <w:spacing w:after="0" w:line="240" w:lineRule="auto"/>
              <w:jc w:val="center"/>
              <w:rPr>
                <w:rFonts w:ascii="Times New Roman" w:eastAsia="Times New Roman" w:hAnsi="Times New Roman" w:cs="Times New Roman"/>
                <w:color w:val="000000" w:themeColor="text1"/>
                <w:lang w:eastAsia="ar-SA"/>
              </w:rPr>
            </w:pPr>
          </w:p>
          <w:p w:rsidR="004F160A" w:rsidRPr="00C86331" w:rsidRDefault="004F160A" w:rsidP="00C86331">
            <w:pPr>
              <w:spacing w:after="0" w:line="240" w:lineRule="auto"/>
              <w:jc w:val="center"/>
              <w:rPr>
                <w:rFonts w:ascii="Times New Roman" w:eastAsia="Times New Roman" w:hAnsi="Times New Roman" w:cs="Times New Roman"/>
                <w:color w:val="000000" w:themeColor="text1"/>
                <w:lang w:eastAsia="ar-SA"/>
              </w:rPr>
            </w:pPr>
          </w:p>
          <w:p w:rsidR="004F160A" w:rsidRPr="00C86331" w:rsidRDefault="004F160A" w:rsidP="00C86331">
            <w:pPr>
              <w:spacing w:after="0" w:line="240" w:lineRule="auto"/>
              <w:jc w:val="center"/>
              <w:rPr>
                <w:rFonts w:ascii="Times New Roman" w:eastAsia="Times New Roman" w:hAnsi="Times New Roman" w:cs="Times New Roman"/>
                <w:color w:val="000000" w:themeColor="text1"/>
                <w:lang w:eastAsia="ar-SA"/>
              </w:rPr>
            </w:pPr>
          </w:p>
          <w:p w:rsidR="004F160A" w:rsidRPr="00C86331" w:rsidRDefault="004F160A" w:rsidP="00C86331">
            <w:pPr>
              <w:spacing w:after="0" w:line="240" w:lineRule="auto"/>
              <w:jc w:val="center"/>
              <w:rPr>
                <w:rFonts w:ascii="Times New Roman" w:eastAsia="Times New Roman" w:hAnsi="Times New Roman" w:cs="Times New Roman"/>
                <w:color w:val="000000" w:themeColor="text1"/>
                <w:lang w:eastAsia="ar-SA"/>
              </w:rPr>
            </w:pPr>
          </w:p>
          <w:p w:rsidR="004F160A" w:rsidRPr="00C86331" w:rsidRDefault="004F160A" w:rsidP="00C86331">
            <w:pPr>
              <w:spacing w:after="0" w:line="240" w:lineRule="auto"/>
              <w:jc w:val="center"/>
              <w:rPr>
                <w:rFonts w:ascii="Times New Roman" w:eastAsia="Times New Roman" w:hAnsi="Times New Roman" w:cs="Times New Roman"/>
                <w:color w:val="000000" w:themeColor="text1"/>
                <w:lang w:eastAsia="ar-SA"/>
              </w:rPr>
            </w:pPr>
          </w:p>
          <w:p w:rsidR="004F160A" w:rsidRPr="00C86331" w:rsidRDefault="004F160A" w:rsidP="00C86331">
            <w:pPr>
              <w:spacing w:after="0" w:line="240" w:lineRule="auto"/>
              <w:jc w:val="center"/>
              <w:rPr>
                <w:rFonts w:ascii="Times New Roman" w:eastAsia="Times New Roman" w:hAnsi="Times New Roman" w:cs="Times New Roman"/>
                <w:color w:val="000000" w:themeColor="text1"/>
                <w:lang w:eastAsia="ar-SA"/>
              </w:rPr>
            </w:pPr>
          </w:p>
          <w:p w:rsidR="004F160A" w:rsidRPr="00C86331" w:rsidRDefault="004F160A" w:rsidP="00C86331">
            <w:pPr>
              <w:spacing w:after="0" w:line="240" w:lineRule="auto"/>
              <w:jc w:val="center"/>
              <w:rPr>
                <w:rFonts w:ascii="Times New Roman" w:eastAsia="Times New Roman" w:hAnsi="Times New Roman" w:cs="Times New Roman"/>
                <w:color w:val="000000" w:themeColor="text1"/>
                <w:lang w:eastAsia="ar-SA"/>
              </w:rPr>
            </w:pPr>
          </w:p>
          <w:p w:rsidR="004F160A" w:rsidRPr="00C86331" w:rsidRDefault="004F160A" w:rsidP="00C86331">
            <w:pPr>
              <w:spacing w:after="0" w:line="240" w:lineRule="auto"/>
              <w:rPr>
                <w:rFonts w:ascii="Times New Roman" w:hAnsi="Times New Roman" w:cs="Times New Roman"/>
                <w:color w:val="000000" w:themeColor="text1"/>
              </w:rPr>
            </w:pPr>
          </w:p>
          <w:p w:rsidR="004F160A" w:rsidRPr="00C86331" w:rsidRDefault="004F160A" w:rsidP="00C86331">
            <w:pPr>
              <w:spacing w:after="0" w:line="240" w:lineRule="auto"/>
              <w:jc w:val="center"/>
              <w:rPr>
                <w:rFonts w:ascii="Times New Roman" w:eastAsia="Times New Roman" w:hAnsi="Times New Roman" w:cs="Times New Roman"/>
                <w:color w:val="000000" w:themeColor="text1"/>
                <w:lang w:eastAsia="ar-SA"/>
              </w:rPr>
            </w:pPr>
          </w:p>
          <w:p w:rsidR="004F160A" w:rsidRPr="00C86331" w:rsidRDefault="004F160A" w:rsidP="00C86331">
            <w:pPr>
              <w:spacing w:after="0" w:line="240" w:lineRule="auto"/>
              <w:jc w:val="center"/>
              <w:rPr>
                <w:rFonts w:ascii="Times New Roman" w:eastAsia="Times New Roman" w:hAnsi="Times New Roman" w:cs="Times New Roman"/>
                <w:color w:val="000000" w:themeColor="text1"/>
                <w:lang w:eastAsia="ar-SA"/>
              </w:rPr>
            </w:pPr>
          </w:p>
          <w:p w:rsidR="004F160A" w:rsidRPr="00C86331" w:rsidRDefault="004F160A" w:rsidP="00C86331">
            <w:pPr>
              <w:spacing w:after="0" w:line="240" w:lineRule="auto"/>
              <w:jc w:val="center"/>
              <w:rPr>
                <w:rFonts w:ascii="Times New Roman" w:eastAsia="Times New Roman" w:hAnsi="Times New Roman" w:cs="Times New Roman"/>
                <w:color w:val="000000" w:themeColor="text1"/>
                <w:lang w:eastAsia="ar-SA"/>
              </w:rPr>
            </w:pPr>
          </w:p>
          <w:p w:rsidR="004F160A" w:rsidRPr="00C86331" w:rsidRDefault="004F160A" w:rsidP="00C86331">
            <w:pPr>
              <w:spacing w:after="0" w:line="240" w:lineRule="auto"/>
              <w:jc w:val="center"/>
              <w:rPr>
                <w:rFonts w:ascii="Times New Roman" w:eastAsia="Times New Roman" w:hAnsi="Times New Roman" w:cs="Times New Roman"/>
                <w:color w:val="000000" w:themeColor="text1"/>
                <w:lang w:eastAsia="ar-SA"/>
              </w:rPr>
            </w:pPr>
          </w:p>
          <w:p w:rsidR="004F160A" w:rsidRPr="00C86331" w:rsidRDefault="004F160A" w:rsidP="00C86331">
            <w:pPr>
              <w:spacing w:after="0" w:line="240" w:lineRule="auto"/>
              <w:jc w:val="center"/>
              <w:rPr>
                <w:rFonts w:ascii="Times New Roman" w:eastAsia="Times New Roman" w:hAnsi="Times New Roman" w:cs="Times New Roman"/>
                <w:color w:val="000000" w:themeColor="text1"/>
                <w:lang w:eastAsia="ar-SA"/>
              </w:rPr>
            </w:pPr>
          </w:p>
          <w:p w:rsidR="004F160A" w:rsidRPr="00C86331" w:rsidRDefault="004F160A" w:rsidP="00C86331">
            <w:pPr>
              <w:spacing w:after="0" w:line="240" w:lineRule="auto"/>
              <w:jc w:val="center"/>
              <w:rPr>
                <w:rFonts w:ascii="Times New Roman" w:eastAsia="Times New Roman" w:hAnsi="Times New Roman" w:cs="Times New Roman"/>
                <w:color w:val="000000" w:themeColor="text1"/>
                <w:lang w:eastAsia="ar-SA"/>
              </w:rPr>
            </w:pPr>
          </w:p>
          <w:p w:rsidR="004F160A" w:rsidRPr="00C86331" w:rsidRDefault="004F160A" w:rsidP="00C86331">
            <w:pPr>
              <w:spacing w:after="0" w:line="240" w:lineRule="auto"/>
              <w:jc w:val="center"/>
              <w:rPr>
                <w:rFonts w:ascii="Times New Roman" w:eastAsia="Times New Roman" w:hAnsi="Times New Roman" w:cs="Times New Roman"/>
                <w:color w:val="000000" w:themeColor="text1"/>
                <w:lang w:eastAsia="ar-SA"/>
              </w:rPr>
            </w:pPr>
          </w:p>
          <w:p w:rsidR="004F160A" w:rsidRPr="00C86331" w:rsidRDefault="004F160A" w:rsidP="00C86331">
            <w:pPr>
              <w:spacing w:after="0" w:line="240" w:lineRule="auto"/>
              <w:jc w:val="center"/>
              <w:rPr>
                <w:rFonts w:ascii="Times New Roman" w:eastAsia="Times New Roman" w:hAnsi="Times New Roman" w:cs="Times New Roman"/>
                <w:color w:val="000000" w:themeColor="text1"/>
                <w:lang w:eastAsia="ar-SA"/>
              </w:rPr>
            </w:pPr>
          </w:p>
          <w:p w:rsidR="004F160A" w:rsidRPr="00C86331" w:rsidRDefault="004F160A" w:rsidP="00C86331">
            <w:pPr>
              <w:spacing w:after="0" w:line="240" w:lineRule="auto"/>
              <w:jc w:val="center"/>
              <w:rPr>
                <w:rFonts w:ascii="Times New Roman" w:eastAsia="Times New Roman" w:hAnsi="Times New Roman" w:cs="Times New Roman"/>
                <w:color w:val="000000" w:themeColor="text1"/>
                <w:lang w:eastAsia="ar-SA"/>
              </w:rPr>
            </w:pPr>
          </w:p>
          <w:p w:rsidR="004F160A" w:rsidRPr="00C86331" w:rsidRDefault="004F160A" w:rsidP="00C86331">
            <w:pPr>
              <w:spacing w:after="0" w:line="240" w:lineRule="auto"/>
              <w:jc w:val="center"/>
              <w:rPr>
                <w:rFonts w:ascii="Times New Roman" w:eastAsia="Times New Roman" w:hAnsi="Times New Roman" w:cs="Times New Roman"/>
                <w:color w:val="000000" w:themeColor="text1"/>
                <w:lang w:eastAsia="ar-SA"/>
              </w:rPr>
            </w:pPr>
          </w:p>
          <w:p w:rsidR="004F160A" w:rsidRPr="00C86331" w:rsidRDefault="004F160A" w:rsidP="00C86331">
            <w:pPr>
              <w:spacing w:after="0" w:line="240" w:lineRule="auto"/>
              <w:jc w:val="center"/>
              <w:rPr>
                <w:rFonts w:ascii="Times New Roman" w:eastAsia="Times New Roman" w:hAnsi="Times New Roman" w:cs="Times New Roman"/>
                <w:color w:val="000000" w:themeColor="text1"/>
                <w:lang w:eastAsia="ar-SA"/>
              </w:rPr>
            </w:pPr>
          </w:p>
          <w:p w:rsidR="004F160A" w:rsidRPr="00C86331" w:rsidRDefault="004F160A" w:rsidP="00C86331">
            <w:pPr>
              <w:spacing w:after="0" w:line="240" w:lineRule="auto"/>
              <w:jc w:val="center"/>
              <w:rPr>
                <w:rFonts w:ascii="Times New Roman" w:eastAsia="Times New Roman" w:hAnsi="Times New Roman" w:cs="Times New Roman"/>
                <w:color w:val="000000" w:themeColor="text1"/>
                <w:lang w:eastAsia="ar-SA"/>
              </w:rPr>
            </w:pPr>
          </w:p>
          <w:p w:rsidR="004F160A" w:rsidRPr="00C86331" w:rsidRDefault="004F160A" w:rsidP="00C86331">
            <w:pPr>
              <w:spacing w:after="0" w:line="240" w:lineRule="auto"/>
              <w:jc w:val="center"/>
              <w:rPr>
                <w:rFonts w:ascii="Times New Roman" w:eastAsia="Times New Roman" w:hAnsi="Times New Roman" w:cs="Times New Roman"/>
                <w:color w:val="000000" w:themeColor="text1"/>
                <w:lang w:eastAsia="ar-SA"/>
              </w:rPr>
            </w:pPr>
          </w:p>
          <w:p w:rsidR="004F160A" w:rsidRPr="00C86331" w:rsidRDefault="004F160A" w:rsidP="00C86331">
            <w:pPr>
              <w:spacing w:after="0" w:line="240" w:lineRule="auto"/>
              <w:jc w:val="center"/>
              <w:rPr>
                <w:rFonts w:ascii="Times New Roman" w:eastAsia="Times New Roman" w:hAnsi="Times New Roman" w:cs="Times New Roman"/>
                <w:color w:val="000000" w:themeColor="text1"/>
                <w:lang w:eastAsia="ar-SA"/>
              </w:rPr>
            </w:pPr>
          </w:p>
          <w:p w:rsidR="004F160A" w:rsidRPr="00C86331" w:rsidRDefault="004F160A" w:rsidP="00C86331">
            <w:pPr>
              <w:spacing w:after="0" w:line="240" w:lineRule="auto"/>
              <w:jc w:val="center"/>
              <w:rPr>
                <w:rFonts w:ascii="Times New Roman" w:eastAsia="Times New Roman" w:hAnsi="Times New Roman" w:cs="Times New Roman"/>
                <w:color w:val="000000" w:themeColor="text1"/>
                <w:lang w:eastAsia="ar-SA"/>
              </w:rPr>
            </w:pPr>
          </w:p>
          <w:p w:rsidR="004F160A" w:rsidRPr="00C86331" w:rsidRDefault="004F160A" w:rsidP="00C86331">
            <w:pPr>
              <w:spacing w:after="0" w:line="240" w:lineRule="auto"/>
              <w:jc w:val="center"/>
              <w:rPr>
                <w:rFonts w:ascii="Times New Roman" w:eastAsia="Times New Roman" w:hAnsi="Times New Roman" w:cs="Times New Roman"/>
                <w:color w:val="000000" w:themeColor="text1"/>
                <w:lang w:eastAsia="ar-SA"/>
              </w:rPr>
            </w:pPr>
          </w:p>
          <w:p w:rsidR="004F160A" w:rsidRPr="00C86331" w:rsidRDefault="004F160A" w:rsidP="00C86331">
            <w:pPr>
              <w:spacing w:after="0" w:line="240" w:lineRule="auto"/>
              <w:jc w:val="center"/>
              <w:rPr>
                <w:rFonts w:ascii="Times New Roman" w:eastAsia="Times New Roman" w:hAnsi="Times New Roman" w:cs="Times New Roman"/>
                <w:color w:val="000000" w:themeColor="text1"/>
                <w:lang w:eastAsia="ar-SA"/>
              </w:rPr>
            </w:pPr>
          </w:p>
          <w:p w:rsidR="004F160A" w:rsidRPr="00C86331" w:rsidRDefault="004F160A" w:rsidP="00C86331">
            <w:pPr>
              <w:spacing w:after="0" w:line="240" w:lineRule="auto"/>
              <w:jc w:val="center"/>
              <w:rPr>
                <w:rFonts w:ascii="Times New Roman" w:eastAsia="Times New Roman" w:hAnsi="Times New Roman" w:cs="Times New Roman"/>
                <w:color w:val="000000" w:themeColor="text1"/>
                <w:lang w:eastAsia="ar-SA"/>
              </w:rPr>
            </w:pPr>
          </w:p>
          <w:p w:rsidR="004F160A" w:rsidRPr="00C86331" w:rsidRDefault="004F160A" w:rsidP="00C86331">
            <w:pPr>
              <w:spacing w:after="0" w:line="240" w:lineRule="auto"/>
              <w:jc w:val="center"/>
              <w:rPr>
                <w:rFonts w:ascii="Times New Roman" w:eastAsia="Times New Roman" w:hAnsi="Times New Roman" w:cs="Times New Roman"/>
                <w:color w:val="000000" w:themeColor="text1"/>
                <w:lang w:eastAsia="ar-SA"/>
              </w:rPr>
            </w:pPr>
          </w:p>
          <w:p w:rsidR="004F160A" w:rsidRPr="00C86331" w:rsidRDefault="004F160A" w:rsidP="00C86331">
            <w:pPr>
              <w:spacing w:after="0" w:line="240" w:lineRule="auto"/>
              <w:jc w:val="center"/>
              <w:rPr>
                <w:rFonts w:ascii="Times New Roman" w:eastAsia="Times New Roman" w:hAnsi="Times New Roman" w:cs="Times New Roman"/>
                <w:color w:val="000000" w:themeColor="text1"/>
                <w:lang w:eastAsia="ar-SA"/>
              </w:rPr>
            </w:pPr>
          </w:p>
          <w:p w:rsidR="004F160A" w:rsidRPr="00C86331" w:rsidRDefault="004F160A" w:rsidP="00C86331">
            <w:pPr>
              <w:spacing w:after="0" w:line="240" w:lineRule="auto"/>
              <w:jc w:val="center"/>
              <w:rPr>
                <w:rFonts w:ascii="Times New Roman" w:eastAsia="Times New Roman" w:hAnsi="Times New Roman" w:cs="Times New Roman"/>
                <w:color w:val="000000" w:themeColor="text1"/>
                <w:lang w:eastAsia="ar-SA"/>
              </w:rPr>
            </w:pPr>
          </w:p>
          <w:p w:rsidR="004F160A" w:rsidRPr="00C86331" w:rsidRDefault="004F160A" w:rsidP="00C86331">
            <w:pPr>
              <w:spacing w:after="0" w:line="240" w:lineRule="auto"/>
              <w:jc w:val="center"/>
              <w:rPr>
                <w:rFonts w:ascii="Times New Roman" w:eastAsia="Times New Roman" w:hAnsi="Times New Roman" w:cs="Times New Roman"/>
                <w:color w:val="000000" w:themeColor="text1"/>
                <w:lang w:eastAsia="ar-SA"/>
              </w:rPr>
            </w:pPr>
          </w:p>
          <w:p w:rsidR="004F160A" w:rsidRPr="00C86331" w:rsidRDefault="004F160A" w:rsidP="00C86331">
            <w:pPr>
              <w:spacing w:after="0" w:line="240" w:lineRule="auto"/>
              <w:jc w:val="center"/>
              <w:rPr>
                <w:rFonts w:ascii="Times New Roman" w:eastAsia="Times New Roman" w:hAnsi="Times New Roman" w:cs="Times New Roman"/>
                <w:color w:val="000000" w:themeColor="text1"/>
                <w:lang w:eastAsia="ar-SA"/>
              </w:rPr>
            </w:pPr>
          </w:p>
          <w:p w:rsidR="004F160A" w:rsidRPr="00C86331" w:rsidRDefault="004F160A" w:rsidP="00C86331">
            <w:pPr>
              <w:spacing w:after="0" w:line="240" w:lineRule="auto"/>
              <w:jc w:val="center"/>
              <w:rPr>
                <w:rFonts w:ascii="Times New Roman" w:eastAsia="Times New Roman" w:hAnsi="Times New Roman" w:cs="Times New Roman"/>
                <w:color w:val="000000" w:themeColor="text1"/>
                <w:lang w:eastAsia="ar-SA"/>
              </w:rPr>
            </w:pPr>
          </w:p>
          <w:p w:rsidR="004F160A" w:rsidRPr="00C86331" w:rsidRDefault="004F160A" w:rsidP="00C86331">
            <w:pPr>
              <w:spacing w:after="0" w:line="240" w:lineRule="auto"/>
              <w:jc w:val="center"/>
              <w:rPr>
                <w:rFonts w:ascii="Times New Roman" w:eastAsia="Times New Roman" w:hAnsi="Times New Roman" w:cs="Times New Roman"/>
                <w:color w:val="000000" w:themeColor="text1"/>
                <w:lang w:eastAsia="ar-SA"/>
              </w:rPr>
            </w:pPr>
          </w:p>
          <w:p w:rsidR="004F160A" w:rsidRPr="00C86331" w:rsidRDefault="004F160A" w:rsidP="00C86331">
            <w:pPr>
              <w:spacing w:after="0" w:line="240" w:lineRule="auto"/>
              <w:jc w:val="center"/>
              <w:rPr>
                <w:rFonts w:ascii="Times New Roman" w:eastAsia="Times New Roman" w:hAnsi="Times New Roman" w:cs="Times New Roman"/>
                <w:color w:val="000000" w:themeColor="text1"/>
                <w:lang w:eastAsia="ar-SA"/>
              </w:rPr>
            </w:pPr>
          </w:p>
          <w:p w:rsidR="004F160A" w:rsidRPr="00C86331" w:rsidRDefault="004F160A" w:rsidP="00C86331">
            <w:pPr>
              <w:spacing w:after="0" w:line="240" w:lineRule="auto"/>
              <w:jc w:val="center"/>
              <w:rPr>
                <w:rFonts w:ascii="Times New Roman" w:eastAsia="Times New Roman" w:hAnsi="Times New Roman" w:cs="Times New Roman"/>
                <w:color w:val="000000" w:themeColor="text1"/>
                <w:lang w:eastAsia="ar-SA"/>
              </w:rPr>
            </w:pPr>
          </w:p>
          <w:p w:rsidR="004F160A" w:rsidRPr="00C86331" w:rsidRDefault="004F160A" w:rsidP="00C86331">
            <w:pPr>
              <w:spacing w:after="0" w:line="240" w:lineRule="auto"/>
              <w:jc w:val="center"/>
              <w:rPr>
                <w:rFonts w:ascii="Times New Roman" w:eastAsia="Times New Roman" w:hAnsi="Times New Roman" w:cs="Times New Roman"/>
                <w:color w:val="000000" w:themeColor="text1"/>
                <w:lang w:eastAsia="ar-SA"/>
              </w:rPr>
            </w:pPr>
          </w:p>
          <w:p w:rsidR="004F160A" w:rsidRPr="00C86331" w:rsidRDefault="004F160A" w:rsidP="00C86331">
            <w:pPr>
              <w:spacing w:after="0" w:line="240" w:lineRule="auto"/>
              <w:jc w:val="center"/>
              <w:rPr>
                <w:rFonts w:ascii="Times New Roman" w:eastAsia="Times New Roman" w:hAnsi="Times New Roman" w:cs="Times New Roman"/>
                <w:color w:val="000000" w:themeColor="text1"/>
                <w:lang w:eastAsia="ar-SA"/>
              </w:rPr>
            </w:pPr>
          </w:p>
          <w:p w:rsidR="004F160A" w:rsidRPr="00C86331" w:rsidRDefault="004F160A" w:rsidP="00C86331">
            <w:pPr>
              <w:spacing w:after="0" w:line="240" w:lineRule="auto"/>
              <w:rPr>
                <w:rFonts w:ascii="Times New Roman" w:eastAsia="Times New Roman" w:hAnsi="Times New Roman" w:cs="Times New Roman"/>
                <w:color w:val="000000" w:themeColor="text1"/>
                <w:lang w:eastAsia="ar-SA"/>
              </w:rPr>
            </w:pPr>
          </w:p>
          <w:p w:rsidR="004F160A" w:rsidRPr="00C86331" w:rsidRDefault="004F160A" w:rsidP="00C86331">
            <w:pPr>
              <w:spacing w:after="0" w:line="240" w:lineRule="auto"/>
              <w:jc w:val="center"/>
              <w:rPr>
                <w:rFonts w:ascii="Times New Roman" w:eastAsia="Times New Roman" w:hAnsi="Times New Roman" w:cs="Times New Roman"/>
                <w:color w:val="000000" w:themeColor="text1"/>
                <w:lang w:eastAsia="ar-SA"/>
              </w:rPr>
            </w:pPr>
            <w:r w:rsidRPr="00C86331">
              <w:rPr>
                <w:rFonts w:ascii="Times New Roman" w:eastAsia="Times New Roman" w:hAnsi="Times New Roman" w:cs="Times New Roman"/>
                <w:color w:val="000000" w:themeColor="text1"/>
                <w:lang w:eastAsia="ar-SA"/>
              </w:rPr>
              <w:t>3</w:t>
            </w:r>
          </w:p>
        </w:tc>
        <w:tc>
          <w:tcPr>
            <w:tcW w:w="508" w:type="pct"/>
            <w:vMerge w:val="restart"/>
            <w:tcBorders>
              <w:top w:val="single" w:sz="4" w:space="0" w:color="auto"/>
              <w:left w:val="single" w:sz="4" w:space="0" w:color="auto"/>
              <w:bottom w:val="single" w:sz="4" w:space="0" w:color="auto"/>
              <w:right w:val="single" w:sz="4" w:space="0" w:color="auto"/>
            </w:tcBorders>
            <w:vAlign w:val="center"/>
            <w:hideMark/>
          </w:tcPr>
          <w:p w:rsidR="004F160A" w:rsidRPr="00C86331" w:rsidRDefault="004F160A" w:rsidP="00C86331">
            <w:pPr>
              <w:spacing w:after="0" w:line="240" w:lineRule="auto"/>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lastRenderedPageBreak/>
              <w:t xml:space="preserve">Капітальний та поточний ремонт, реконструкція, модернізація </w:t>
            </w:r>
            <w:proofErr w:type="spellStart"/>
            <w:r w:rsidRPr="00C86331">
              <w:rPr>
                <w:rFonts w:ascii="Times New Roman" w:hAnsi="Times New Roman" w:cs="Times New Roman"/>
                <w:color w:val="000000" w:themeColor="text1"/>
              </w:rPr>
              <w:t>обʼєктів</w:t>
            </w:r>
            <w:proofErr w:type="spellEnd"/>
            <w:r w:rsidRPr="00C86331">
              <w:rPr>
                <w:rFonts w:ascii="Times New Roman" w:hAnsi="Times New Roman" w:cs="Times New Roman"/>
                <w:color w:val="000000" w:themeColor="text1"/>
              </w:rPr>
              <w:t xml:space="preserve"> та мереж </w:t>
            </w:r>
            <w:proofErr w:type="spellStart"/>
            <w:r w:rsidRPr="00C86331">
              <w:rPr>
                <w:rFonts w:ascii="Times New Roman" w:hAnsi="Times New Roman" w:cs="Times New Roman"/>
                <w:color w:val="000000" w:themeColor="text1"/>
              </w:rPr>
              <w:t>водопровідно</w:t>
            </w:r>
            <w:proofErr w:type="spellEnd"/>
            <w:r w:rsidRPr="00C86331">
              <w:rPr>
                <w:rFonts w:ascii="Times New Roman" w:hAnsi="Times New Roman" w:cs="Times New Roman"/>
                <w:color w:val="000000" w:themeColor="text1"/>
              </w:rPr>
              <w:t xml:space="preserve"> – каналізаційного господарства міста</w:t>
            </w:r>
          </w:p>
        </w:tc>
        <w:tc>
          <w:tcPr>
            <w:tcW w:w="1596" w:type="pct"/>
            <w:gridSpan w:val="2"/>
            <w:tcBorders>
              <w:top w:val="single" w:sz="4" w:space="0" w:color="auto"/>
              <w:left w:val="single" w:sz="4" w:space="0" w:color="auto"/>
              <w:bottom w:val="single" w:sz="4" w:space="0" w:color="auto"/>
              <w:right w:val="nil"/>
            </w:tcBorders>
            <w:vAlign w:val="center"/>
            <w:hideMark/>
          </w:tcPr>
          <w:p w:rsidR="004F160A" w:rsidRPr="00C86331" w:rsidRDefault="004F160A" w:rsidP="00C86331">
            <w:pPr>
              <w:suppressAutoHyphens/>
              <w:spacing w:after="0" w:line="240" w:lineRule="auto"/>
              <w:rPr>
                <w:rStyle w:val="FontStyle12"/>
                <w:rFonts w:eastAsiaTheme="minorEastAsia"/>
                <w:color w:val="000000" w:themeColor="text1"/>
                <w:lang w:eastAsia="ru-RU"/>
              </w:rPr>
            </w:pPr>
            <w:r w:rsidRPr="00C86331">
              <w:rPr>
                <w:rFonts w:ascii="Times New Roman" w:eastAsia="Times New Roman" w:hAnsi="Times New Roman" w:cs="Times New Roman"/>
                <w:color w:val="000000" w:themeColor="text1"/>
              </w:rPr>
              <w:t>Поточний ремонт каналізаційної мережі протяжністю 800 м (вул. Зелена, вул. І. Франка, вул. Б. Хмельницького, Миру, Шевченка, Героїв АТО, Привокзальна, Карпатська, Вербник)</w:t>
            </w:r>
          </w:p>
        </w:tc>
        <w:tc>
          <w:tcPr>
            <w:tcW w:w="281" w:type="pct"/>
            <w:tcBorders>
              <w:top w:val="single" w:sz="4" w:space="0" w:color="auto"/>
              <w:left w:val="single" w:sz="4" w:space="0" w:color="000000"/>
              <w:bottom w:val="single" w:sz="4" w:space="0" w:color="auto"/>
              <w:right w:val="nil"/>
            </w:tcBorders>
            <w:vAlign w:val="center"/>
            <w:hideMark/>
          </w:tcPr>
          <w:p w:rsidR="004F160A" w:rsidRPr="00C86331" w:rsidRDefault="004F160A" w:rsidP="00C86331">
            <w:pPr>
              <w:suppressAutoHyphens/>
              <w:spacing w:after="0" w:line="240" w:lineRule="auto"/>
              <w:jc w:val="center"/>
              <w:rPr>
                <w:rFonts w:ascii="Times New Roman" w:eastAsia="Times New Roman" w:hAnsi="Times New Roman" w:cs="Times New Roman"/>
                <w:color w:val="000000" w:themeColor="text1"/>
                <w:lang w:eastAsia="ru-RU"/>
              </w:rPr>
            </w:pPr>
            <w:r w:rsidRPr="00C86331">
              <w:rPr>
                <w:rFonts w:ascii="Times New Roman" w:eastAsia="Times New Roman" w:hAnsi="Times New Roman" w:cs="Times New Roman"/>
                <w:color w:val="000000" w:themeColor="text1"/>
              </w:rPr>
              <w:t>2025-2026 рр.</w:t>
            </w:r>
          </w:p>
        </w:tc>
        <w:tc>
          <w:tcPr>
            <w:tcW w:w="422" w:type="pct"/>
            <w:tcBorders>
              <w:top w:val="single" w:sz="4" w:space="0" w:color="auto"/>
              <w:left w:val="single" w:sz="4" w:space="0" w:color="000000"/>
              <w:bottom w:val="single" w:sz="4" w:space="0" w:color="auto"/>
              <w:right w:val="nil"/>
            </w:tcBorders>
            <w:vAlign w:val="center"/>
            <w:hideMark/>
          </w:tcPr>
          <w:p w:rsidR="004F160A" w:rsidRPr="00C86331" w:rsidRDefault="004F160A" w:rsidP="00C86331">
            <w:pPr>
              <w:suppressAutoHyphens/>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Міський бюджет</w:t>
            </w:r>
          </w:p>
        </w:tc>
        <w:tc>
          <w:tcPr>
            <w:tcW w:w="422" w:type="pct"/>
            <w:tcBorders>
              <w:top w:val="single" w:sz="4" w:space="0" w:color="auto"/>
              <w:left w:val="single" w:sz="4" w:space="0" w:color="000000"/>
              <w:bottom w:val="single" w:sz="4" w:space="0" w:color="auto"/>
              <w:right w:val="nil"/>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720,0</w:t>
            </w:r>
          </w:p>
        </w:tc>
        <w:tc>
          <w:tcPr>
            <w:tcW w:w="422" w:type="pct"/>
            <w:tcBorders>
              <w:top w:val="single" w:sz="4" w:space="0" w:color="auto"/>
              <w:left w:val="single" w:sz="4" w:space="0" w:color="000000"/>
              <w:bottom w:val="single" w:sz="4" w:space="0" w:color="auto"/>
              <w:right w:val="single" w:sz="4" w:space="0" w:color="000000"/>
            </w:tcBorders>
            <w:vAlign w:val="center"/>
            <w:hideMark/>
          </w:tcPr>
          <w:p w:rsidR="004F160A" w:rsidRPr="00C86331" w:rsidRDefault="004F160A" w:rsidP="00C86331">
            <w:pPr>
              <w:widowControl w:val="0"/>
              <w:autoSpaceDE w:val="0"/>
              <w:autoSpaceDN w:val="0"/>
              <w:adjustRightInd w:val="0"/>
              <w:spacing w:after="0" w:line="240" w:lineRule="auto"/>
              <w:jc w:val="center"/>
              <w:rPr>
                <w:rStyle w:val="FontStyle12"/>
                <w:rFonts w:eastAsiaTheme="minorEastAsia"/>
                <w:color w:val="000000" w:themeColor="text1"/>
                <w:lang w:eastAsia="ru-RU"/>
              </w:rPr>
            </w:pPr>
            <w:r w:rsidRPr="00C86331">
              <w:rPr>
                <w:rStyle w:val="FontStyle12"/>
                <w:color w:val="000000" w:themeColor="text1"/>
              </w:rPr>
              <w:t>720,0</w:t>
            </w:r>
          </w:p>
        </w:tc>
        <w:tc>
          <w:tcPr>
            <w:tcW w:w="325" w:type="pct"/>
            <w:tcBorders>
              <w:top w:val="single" w:sz="4" w:space="0" w:color="auto"/>
              <w:left w:val="single" w:sz="4" w:space="0" w:color="000000"/>
              <w:bottom w:val="single" w:sz="4" w:space="0" w:color="auto"/>
              <w:right w:val="single" w:sz="4" w:space="0" w:color="000000"/>
            </w:tcBorders>
            <w:vAlign w:val="center"/>
            <w:hideMark/>
          </w:tcPr>
          <w:p w:rsidR="004F160A" w:rsidRPr="00C86331" w:rsidRDefault="004F160A" w:rsidP="00C86331">
            <w:pPr>
              <w:widowControl w:val="0"/>
              <w:autoSpaceDE w:val="0"/>
              <w:autoSpaceDN w:val="0"/>
              <w:adjustRightInd w:val="0"/>
              <w:spacing w:after="0" w:line="240" w:lineRule="auto"/>
              <w:jc w:val="center"/>
              <w:rPr>
                <w:rStyle w:val="FontStyle12"/>
                <w:rFonts w:eastAsiaTheme="minorEastAsia"/>
                <w:color w:val="000000" w:themeColor="text1"/>
                <w:lang w:eastAsia="ru-RU"/>
              </w:rPr>
            </w:pPr>
            <w:r w:rsidRPr="00C86331">
              <w:rPr>
                <w:rStyle w:val="FontStyle12"/>
                <w:color w:val="000000" w:themeColor="text1"/>
              </w:rPr>
              <w:t>1440,0</w:t>
            </w:r>
          </w:p>
        </w:tc>
        <w:tc>
          <w:tcPr>
            <w:tcW w:w="868" w:type="pct"/>
            <w:vMerge w:val="restart"/>
            <w:tcBorders>
              <w:top w:val="single" w:sz="4" w:space="0" w:color="auto"/>
              <w:left w:val="single" w:sz="4" w:space="0" w:color="000000"/>
              <w:bottom w:val="nil"/>
              <w:right w:val="single" w:sz="4" w:space="0" w:color="auto"/>
            </w:tcBorders>
            <w:hideMark/>
          </w:tcPr>
          <w:p w:rsidR="004F160A" w:rsidRPr="00C86331" w:rsidRDefault="004F160A" w:rsidP="00C86331">
            <w:pPr>
              <w:widowControl w:val="0"/>
              <w:autoSpaceDE w:val="0"/>
              <w:autoSpaceDN w:val="0"/>
              <w:adjustRightInd w:val="0"/>
              <w:spacing w:after="0" w:line="240" w:lineRule="auto"/>
              <w:rPr>
                <w:rStyle w:val="FontStyle12"/>
                <w:rFonts w:eastAsiaTheme="minorEastAsia"/>
                <w:color w:val="000000" w:themeColor="text1"/>
                <w:lang w:eastAsia="ru-RU"/>
              </w:rPr>
            </w:pPr>
            <w:r w:rsidRPr="00C86331">
              <w:rPr>
                <w:rFonts w:ascii="Times New Roman" w:hAnsi="Times New Roman" w:cs="Times New Roman"/>
                <w:color w:val="000000" w:themeColor="text1"/>
              </w:rPr>
              <w:t>Поліпшення стану, а також утримання об’єктів водопровідно-каналізаційного господарства міста в належному та безпечному стані</w:t>
            </w:r>
          </w:p>
        </w:tc>
      </w:tr>
      <w:tr w:rsidR="003B3A0C" w:rsidRPr="00C86331" w:rsidTr="004F160A">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160A" w:rsidRPr="00C86331" w:rsidRDefault="004F160A" w:rsidP="00C86331">
            <w:pPr>
              <w:spacing w:after="0" w:line="240" w:lineRule="auto"/>
              <w:rPr>
                <w:rFonts w:ascii="Times New Roman" w:eastAsia="Times New Roman" w:hAnsi="Times New Roman" w:cs="Times New Roman"/>
                <w:color w:val="000000" w:themeColor="text1"/>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160A" w:rsidRPr="00C86331" w:rsidRDefault="004F160A" w:rsidP="00C86331">
            <w:pPr>
              <w:spacing w:after="0" w:line="240" w:lineRule="auto"/>
              <w:rPr>
                <w:rFonts w:ascii="Times New Roman" w:eastAsiaTheme="minorEastAsia" w:hAnsi="Times New Roman" w:cs="Times New Roman"/>
                <w:color w:val="000000" w:themeColor="text1"/>
              </w:rPr>
            </w:pPr>
          </w:p>
        </w:tc>
        <w:tc>
          <w:tcPr>
            <w:tcW w:w="1596" w:type="pct"/>
            <w:gridSpan w:val="2"/>
            <w:tcBorders>
              <w:top w:val="single" w:sz="4" w:space="0" w:color="auto"/>
              <w:left w:val="single" w:sz="4" w:space="0" w:color="auto"/>
              <w:bottom w:val="single" w:sz="4" w:space="0" w:color="auto"/>
              <w:right w:val="nil"/>
            </w:tcBorders>
            <w:vAlign w:val="center"/>
            <w:hideMark/>
          </w:tcPr>
          <w:p w:rsidR="004F160A" w:rsidRPr="00C86331" w:rsidRDefault="004F160A" w:rsidP="00C86331">
            <w:pPr>
              <w:suppressAutoHyphens/>
              <w:spacing w:after="0" w:line="240" w:lineRule="auto"/>
              <w:rPr>
                <w:rFonts w:ascii="Times New Roman" w:eastAsia="Times New Roman" w:hAnsi="Times New Roman" w:cs="Times New Roman"/>
                <w:color w:val="000000" w:themeColor="text1"/>
              </w:rPr>
            </w:pPr>
            <w:r w:rsidRPr="00C86331">
              <w:rPr>
                <w:rFonts w:ascii="Times New Roman" w:eastAsia="Times New Roman" w:hAnsi="Times New Roman" w:cs="Times New Roman"/>
                <w:color w:val="000000" w:themeColor="text1"/>
              </w:rPr>
              <w:t>Послуги з відкачування стічних вод</w:t>
            </w:r>
          </w:p>
        </w:tc>
        <w:tc>
          <w:tcPr>
            <w:tcW w:w="281" w:type="pct"/>
            <w:tcBorders>
              <w:top w:val="single" w:sz="4" w:space="0" w:color="auto"/>
              <w:left w:val="single" w:sz="4" w:space="0" w:color="000000"/>
              <w:bottom w:val="single" w:sz="4" w:space="0" w:color="auto"/>
              <w:right w:val="nil"/>
            </w:tcBorders>
            <w:vAlign w:val="center"/>
            <w:hideMark/>
          </w:tcPr>
          <w:p w:rsidR="004F160A" w:rsidRPr="00C86331" w:rsidRDefault="004F160A" w:rsidP="00C86331">
            <w:pPr>
              <w:suppressAutoHyphens/>
              <w:spacing w:after="0" w:line="240" w:lineRule="auto"/>
              <w:jc w:val="center"/>
              <w:rPr>
                <w:rFonts w:ascii="Times New Roman" w:eastAsia="Times New Roman" w:hAnsi="Times New Roman" w:cs="Times New Roman"/>
                <w:color w:val="000000" w:themeColor="text1"/>
                <w:lang w:eastAsia="ru-RU"/>
              </w:rPr>
            </w:pPr>
            <w:r w:rsidRPr="00C86331">
              <w:rPr>
                <w:rFonts w:ascii="Times New Roman" w:eastAsia="Times New Roman" w:hAnsi="Times New Roman" w:cs="Times New Roman"/>
                <w:color w:val="000000" w:themeColor="text1"/>
              </w:rPr>
              <w:t>2025-2026 рр.</w:t>
            </w:r>
          </w:p>
        </w:tc>
        <w:tc>
          <w:tcPr>
            <w:tcW w:w="422" w:type="pct"/>
            <w:tcBorders>
              <w:top w:val="single" w:sz="4" w:space="0" w:color="auto"/>
              <w:left w:val="single" w:sz="4" w:space="0" w:color="000000"/>
              <w:bottom w:val="single" w:sz="4" w:space="0" w:color="auto"/>
              <w:right w:val="nil"/>
            </w:tcBorders>
            <w:vAlign w:val="center"/>
            <w:hideMark/>
          </w:tcPr>
          <w:p w:rsidR="004F160A" w:rsidRPr="00C86331" w:rsidRDefault="004F160A" w:rsidP="00C86331">
            <w:pPr>
              <w:suppressAutoHyphens/>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Міський бюджет</w:t>
            </w:r>
          </w:p>
        </w:tc>
        <w:tc>
          <w:tcPr>
            <w:tcW w:w="422" w:type="pct"/>
            <w:tcBorders>
              <w:top w:val="single" w:sz="4" w:space="0" w:color="auto"/>
              <w:left w:val="single" w:sz="4" w:space="0" w:color="000000"/>
              <w:bottom w:val="single" w:sz="4" w:space="0" w:color="auto"/>
              <w:right w:val="nil"/>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300,0</w:t>
            </w:r>
          </w:p>
        </w:tc>
        <w:tc>
          <w:tcPr>
            <w:tcW w:w="422" w:type="pct"/>
            <w:tcBorders>
              <w:top w:val="single" w:sz="4" w:space="0" w:color="auto"/>
              <w:left w:val="single" w:sz="4" w:space="0" w:color="000000"/>
              <w:bottom w:val="single" w:sz="4" w:space="0" w:color="auto"/>
              <w:right w:val="single" w:sz="4" w:space="0" w:color="000000"/>
            </w:tcBorders>
            <w:vAlign w:val="center"/>
            <w:hideMark/>
          </w:tcPr>
          <w:p w:rsidR="004F160A" w:rsidRPr="00C86331" w:rsidRDefault="004F160A" w:rsidP="00C86331">
            <w:pPr>
              <w:widowControl w:val="0"/>
              <w:autoSpaceDE w:val="0"/>
              <w:autoSpaceDN w:val="0"/>
              <w:adjustRightInd w:val="0"/>
              <w:spacing w:after="0" w:line="240" w:lineRule="auto"/>
              <w:jc w:val="center"/>
              <w:rPr>
                <w:rStyle w:val="FontStyle12"/>
                <w:rFonts w:eastAsiaTheme="minorEastAsia"/>
                <w:color w:val="000000" w:themeColor="text1"/>
                <w:lang w:eastAsia="ru-RU"/>
              </w:rPr>
            </w:pPr>
            <w:r w:rsidRPr="00C86331">
              <w:rPr>
                <w:rStyle w:val="FontStyle12"/>
                <w:color w:val="000000" w:themeColor="text1"/>
              </w:rPr>
              <w:t>300,0</w:t>
            </w:r>
          </w:p>
        </w:tc>
        <w:tc>
          <w:tcPr>
            <w:tcW w:w="325" w:type="pct"/>
            <w:tcBorders>
              <w:top w:val="single" w:sz="4" w:space="0" w:color="auto"/>
              <w:left w:val="single" w:sz="4" w:space="0" w:color="000000"/>
              <w:bottom w:val="single" w:sz="4" w:space="0" w:color="auto"/>
              <w:right w:val="single" w:sz="4" w:space="0" w:color="000000"/>
            </w:tcBorders>
            <w:vAlign w:val="center"/>
            <w:hideMark/>
          </w:tcPr>
          <w:p w:rsidR="004F160A" w:rsidRPr="00C86331" w:rsidRDefault="004F160A" w:rsidP="00C86331">
            <w:pPr>
              <w:widowControl w:val="0"/>
              <w:autoSpaceDE w:val="0"/>
              <w:autoSpaceDN w:val="0"/>
              <w:adjustRightInd w:val="0"/>
              <w:spacing w:after="0" w:line="240" w:lineRule="auto"/>
              <w:jc w:val="center"/>
              <w:rPr>
                <w:rStyle w:val="FontStyle12"/>
                <w:rFonts w:eastAsiaTheme="minorEastAsia"/>
                <w:color w:val="000000" w:themeColor="text1"/>
                <w:lang w:eastAsia="ru-RU"/>
              </w:rPr>
            </w:pPr>
            <w:r w:rsidRPr="00C86331">
              <w:rPr>
                <w:rStyle w:val="FontStyle12"/>
                <w:color w:val="000000" w:themeColor="text1"/>
              </w:rPr>
              <w:t>600,0</w:t>
            </w:r>
          </w:p>
        </w:tc>
        <w:tc>
          <w:tcPr>
            <w:tcW w:w="0" w:type="auto"/>
            <w:vMerge/>
            <w:tcBorders>
              <w:top w:val="single" w:sz="4" w:space="0" w:color="auto"/>
              <w:left w:val="single" w:sz="4" w:space="0" w:color="000000"/>
              <w:bottom w:val="nil"/>
              <w:right w:val="single" w:sz="4" w:space="0" w:color="auto"/>
            </w:tcBorders>
            <w:vAlign w:val="center"/>
            <w:hideMark/>
          </w:tcPr>
          <w:p w:rsidR="004F160A" w:rsidRPr="00C86331" w:rsidRDefault="004F160A" w:rsidP="00C86331">
            <w:pPr>
              <w:spacing w:after="0" w:line="240" w:lineRule="auto"/>
              <w:rPr>
                <w:rStyle w:val="FontStyle12"/>
                <w:rFonts w:eastAsiaTheme="minorEastAsia"/>
                <w:color w:val="000000" w:themeColor="text1"/>
                <w:lang w:eastAsia="ru-RU"/>
              </w:rPr>
            </w:pPr>
          </w:p>
        </w:tc>
      </w:tr>
      <w:tr w:rsidR="003B3A0C" w:rsidRPr="00C86331" w:rsidTr="004F160A">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160A" w:rsidRPr="00C86331" w:rsidRDefault="004F160A" w:rsidP="00C86331">
            <w:pPr>
              <w:spacing w:after="0" w:line="240" w:lineRule="auto"/>
              <w:rPr>
                <w:rFonts w:ascii="Times New Roman" w:eastAsia="Times New Roman" w:hAnsi="Times New Roman" w:cs="Times New Roman"/>
                <w:color w:val="000000" w:themeColor="text1"/>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160A" w:rsidRPr="00C86331" w:rsidRDefault="004F160A" w:rsidP="00C86331">
            <w:pPr>
              <w:spacing w:after="0" w:line="240" w:lineRule="auto"/>
              <w:rPr>
                <w:rFonts w:ascii="Times New Roman" w:eastAsiaTheme="minorEastAsia" w:hAnsi="Times New Roman" w:cs="Times New Roman"/>
                <w:color w:val="000000" w:themeColor="text1"/>
              </w:rPr>
            </w:pPr>
          </w:p>
        </w:tc>
        <w:tc>
          <w:tcPr>
            <w:tcW w:w="1596" w:type="pct"/>
            <w:gridSpan w:val="2"/>
            <w:tcBorders>
              <w:top w:val="single" w:sz="4" w:space="0" w:color="auto"/>
              <w:left w:val="single" w:sz="4" w:space="0" w:color="auto"/>
              <w:bottom w:val="single" w:sz="4" w:space="0" w:color="auto"/>
              <w:right w:val="nil"/>
            </w:tcBorders>
            <w:vAlign w:val="center"/>
          </w:tcPr>
          <w:p w:rsidR="004F160A" w:rsidRPr="00C86331" w:rsidRDefault="004F160A" w:rsidP="00C86331">
            <w:pPr>
              <w:suppressAutoHyphens/>
              <w:spacing w:after="0" w:line="240" w:lineRule="auto"/>
              <w:rPr>
                <w:rFonts w:ascii="Times New Roman" w:eastAsia="Times New Roman" w:hAnsi="Times New Roman" w:cs="Times New Roman"/>
                <w:color w:val="000000" w:themeColor="text1"/>
                <w:lang w:eastAsia="ru-RU"/>
              </w:rPr>
            </w:pPr>
            <w:r w:rsidRPr="00C86331">
              <w:rPr>
                <w:rFonts w:ascii="Times New Roman" w:eastAsia="Times New Roman" w:hAnsi="Times New Roman" w:cs="Times New Roman"/>
                <w:color w:val="000000" w:themeColor="text1"/>
              </w:rPr>
              <w:t xml:space="preserve">Заміна діючої каналізаційної мережі на іншу в зв’язку з низькою пропускною здатністю (вул. Миру, вул. І.Франка, Героїв АТО, Привокзальна, Карпатська, Вербник, Б.Хмельницького, Зелена) </w:t>
            </w:r>
          </w:p>
          <w:p w:rsidR="004F160A" w:rsidRPr="00C86331" w:rsidRDefault="004F160A" w:rsidP="00C86331">
            <w:pPr>
              <w:suppressAutoHyphens/>
              <w:spacing w:after="0" w:line="240" w:lineRule="auto"/>
              <w:rPr>
                <w:rFonts w:ascii="Times New Roman" w:eastAsia="Times New Roman" w:hAnsi="Times New Roman" w:cs="Times New Roman"/>
                <w:color w:val="000000" w:themeColor="text1"/>
              </w:rPr>
            </w:pPr>
          </w:p>
        </w:tc>
        <w:tc>
          <w:tcPr>
            <w:tcW w:w="281" w:type="pct"/>
            <w:tcBorders>
              <w:top w:val="single" w:sz="4" w:space="0" w:color="auto"/>
              <w:left w:val="single" w:sz="4" w:space="0" w:color="000000"/>
              <w:bottom w:val="single" w:sz="4" w:space="0" w:color="auto"/>
              <w:right w:val="nil"/>
            </w:tcBorders>
            <w:vAlign w:val="center"/>
            <w:hideMark/>
          </w:tcPr>
          <w:p w:rsidR="004F160A" w:rsidRPr="00C86331" w:rsidRDefault="004F160A" w:rsidP="00C86331">
            <w:pPr>
              <w:suppressAutoHyphens/>
              <w:spacing w:after="0" w:line="240" w:lineRule="auto"/>
              <w:jc w:val="center"/>
              <w:rPr>
                <w:rFonts w:ascii="Times New Roman" w:eastAsia="Times New Roman" w:hAnsi="Times New Roman" w:cs="Times New Roman"/>
                <w:color w:val="000000" w:themeColor="text1"/>
                <w:lang w:eastAsia="ru-RU"/>
              </w:rPr>
            </w:pPr>
            <w:r w:rsidRPr="00C86331">
              <w:rPr>
                <w:rFonts w:ascii="Times New Roman" w:eastAsia="Times New Roman" w:hAnsi="Times New Roman" w:cs="Times New Roman"/>
                <w:color w:val="000000" w:themeColor="text1"/>
              </w:rPr>
              <w:t>2025-2026 рр.</w:t>
            </w:r>
          </w:p>
        </w:tc>
        <w:tc>
          <w:tcPr>
            <w:tcW w:w="422" w:type="pct"/>
            <w:tcBorders>
              <w:top w:val="single" w:sz="4" w:space="0" w:color="auto"/>
              <w:left w:val="single" w:sz="4" w:space="0" w:color="000000"/>
              <w:bottom w:val="single" w:sz="4" w:space="0" w:color="auto"/>
              <w:right w:val="nil"/>
            </w:tcBorders>
            <w:vAlign w:val="center"/>
            <w:hideMark/>
          </w:tcPr>
          <w:p w:rsidR="004F160A" w:rsidRPr="00C86331" w:rsidRDefault="004F160A" w:rsidP="00C86331">
            <w:pPr>
              <w:suppressAutoHyphens/>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Міський бюджет</w:t>
            </w:r>
          </w:p>
        </w:tc>
        <w:tc>
          <w:tcPr>
            <w:tcW w:w="422" w:type="pct"/>
            <w:tcBorders>
              <w:top w:val="single" w:sz="4" w:space="0" w:color="auto"/>
              <w:left w:val="single" w:sz="4" w:space="0" w:color="000000"/>
              <w:bottom w:val="single" w:sz="4" w:space="0" w:color="auto"/>
              <w:right w:val="nil"/>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23180,0</w:t>
            </w:r>
          </w:p>
        </w:tc>
        <w:tc>
          <w:tcPr>
            <w:tcW w:w="422" w:type="pct"/>
            <w:tcBorders>
              <w:top w:val="single" w:sz="4" w:space="0" w:color="auto"/>
              <w:left w:val="single" w:sz="4" w:space="0" w:color="000000"/>
              <w:bottom w:val="single" w:sz="4" w:space="0" w:color="auto"/>
              <w:right w:val="single" w:sz="4" w:space="0" w:color="000000"/>
            </w:tcBorders>
            <w:vAlign w:val="center"/>
            <w:hideMark/>
          </w:tcPr>
          <w:p w:rsidR="004F160A" w:rsidRPr="00C86331" w:rsidRDefault="004F160A" w:rsidP="00C86331">
            <w:pPr>
              <w:widowControl w:val="0"/>
              <w:autoSpaceDE w:val="0"/>
              <w:autoSpaceDN w:val="0"/>
              <w:adjustRightInd w:val="0"/>
              <w:spacing w:after="0" w:line="240" w:lineRule="auto"/>
              <w:jc w:val="center"/>
              <w:rPr>
                <w:rStyle w:val="FontStyle12"/>
                <w:rFonts w:eastAsiaTheme="minorEastAsia"/>
                <w:color w:val="000000" w:themeColor="text1"/>
                <w:lang w:eastAsia="ru-RU"/>
              </w:rPr>
            </w:pPr>
            <w:r w:rsidRPr="00C86331">
              <w:rPr>
                <w:rStyle w:val="FontStyle12"/>
                <w:color w:val="000000" w:themeColor="text1"/>
              </w:rPr>
              <w:t>24810,0</w:t>
            </w:r>
          </w:p>
        </w:tc>
        <w:tc>
          <w:tcPr>
            <w:tcW w:w="325" w:type="pct"/>
            <w:tcBorders>
              <w:top w:val="single" w:sz="4" w:space="0" w:color="auto"/>
              <w:left w:val="single" w:sz="4" w:space="0" w:color="000000"/>
              <w:bottom w:val="single" w:sz="4" w:space="0" w:color="auto"/>
              <w:right w:val="single" w:sz="4" w:space="0" w:color="000000"/>
            </w:tcBorders>
            <w:vAlign w:val="center"/>
            <w:hideMark/>
          </w:tcPr>
          <w:p w:rsidR="004F160A" w:rsidRPr="00C86331" w:rsidRDefault="004F160A" w:rsidP="00C86331">
            <w:pPr>
              <w:widowControl w:val="0"/>
              <w:autoSpaceDE w:val="0"/>
              <w:autoSpaceDN w:val="0"/>
              <w:adjustRightInd w:val="0"/>
              <w:spacing w:after="0" w:line="240" w:lineRule="auto"/>
              <w:jc w:val="center"/>
              <w:rPr>
                <w:rStyle w:val="FontStyle12"/>
                <w:rFonts w:eastAsiaTheme="minorEastAsia"/>
                <w:color w:val="000000" w:themeColor="text1"/>
                <w:lang w:eastAsia="ru-RU"/>
              </w:rPr>
            </w:pPr>
            <w:r w:rsidRPr="00C86331">
              <w:rPr>
                <w:rStyle w:val="FontStyle12"/>
                <w:color w:val="000000" w:themeColor="text1"/>
              </w:rPr>
              <w:t>47990,0</w:t>
            </w:r>
          </w:p>
        </w:tc>
        <w:tc>
          <w:tcPr>
            <w:tcW w:w="0" w:type="auto"/>
            <w:vMerge/>
            <w:tcBorders>
              <w:top w:val="single" w:sz="4" w:space="0" w:color="auto"/>
              <w:left w:val="single" w:sz="4" w:space="0" w:color="000000"/>
              <w:bottom w:val="nil"/>
              <w:right w:val="single" w:sz="4" w:space="0" w:color="auto"/>
            </w:tcBorders>
            <w:vAlign w:val="center"/>
            <w:hideMark/>
          </w:tcPr>
          <w:p w:rsidR="004F160A" w:rsidRPr="00C86331" w:rsidRDefault="004F160A" w:rsidP="00C86331">
            <w:pPr>
              <w:spacing w:after="0" w:line="240" w:lineRule="auto"/>
              <w:rPr>
                <w:rStyle w:val="FontStyle12"/>
                <w:rFonts w:eastAsiaTheme="minorEastAsia"/>
                <w:color w:val="000000" w:themeColor="text1"/>
                <w:lang w:eastAsia="ru-RU"/>
              </w:rPr>
            </w:pPr>
          </w:p>
        </w:tc>
      </w:tr>
      <w:tr w:rsidR="003B3A0C" w:rsidRPr="00C86331" w:rsidTr="004F160A">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160A" w:rsidRPr="00C86331" w:rsidRDefault="004F160A" w:rsidP="00C86331">
            <w:pPr>
              <w:spacing w:after="0" w:line="240" w:lineRule="auto"/>
              <w:rPr>
                <w:rFonts w:ascii="Times New Roman" w:eastAsia="Times New Roman" w:hAnsi="Times New Roman" w:cs="Times New Roman"/>
                <w:color w:val="000000" w:themeColor="text1"/>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160A" w:rsidRPr="00C86331" w:rsidRDefault="004F160A" w:rsidP="00C86331">
            <w:pPr>
              <w:spacing w:after="0" w:line="240" w:lineRule="auto"/>
              <w:rPr>
                <w:rFonts w:ascii="Times New Roman" w:eastAsiaTheme="minorEastAsia" w:hAnsi="Times New Roman" w:cs="Times New Roman"/>
                <w:color w:val="000000" w:themeColor="text1"/>
              </w:rPr>
            </w:pPr>
          </w:p>
        </w:tc>
        <w:tc>
          <w:tcPr>
            <w:tcW w:w="1596" w:type="pct"/>
            <w:gridSpan w:val="2"/>
            <w:tcBorders>
              <w:top w:val="single" w:sz="4" w:space="0" w:color="auto"/>
              <w:left w:val="single" w:sz="4" w:space="0" w:color="auto"/>
              <w:bottom w:val="single" w:sz="4" w:space="0" w:color="auto"/>
              <w:right w:val="nil"/>
            </w:tcBorders>
            <w:vAlign w:val="center"/>
            <w:hideMark/>
          </w:tcPr>
          <w:p w:rsidR="004F160A" w:rsidRPr="00C86331" w:rsidRDefault="004F160A" w:rsidP="00C86331">
            <w:pPr>
              <w:suppressAutoHyphens/>
              <w:spacing w:after="0" w:line="240" w:lineRule="auto"/>
              <w:rPr>
                <w:rFonts w:ascii="Times New Roman" w:eastAsia="Times New Roman" w:hAnsi="Times New Roman" w:cs="Times New Roman"/>
                <w:color w:val="000000" w:themeColor="text1"/>
              </w:rPr>
            </w:pPr>
            <w:r w:rsidRPr="00C86331">
              <w:rPr>
                <w:rFonts w:ascii="Times New Roman" w:eastAsia="Times New Roman" w:hAnsi="Times New Roman" w:cs="Times New Roman"/>
                <w:color w:val="000000" w:themeColor="text1"/>
              </w:rPr>
              <w:t xml:space="preserve">Забезпечення поточного ремонту об’єктів інфраструктури водовідведення (ремонт окремих елементів каналізаційної мережі по вул. Миру, вул. І.Франка, Героїв АТО, Привокзальна, Карпатська, Вербник, Б.Хмельницького, Зелена)   </w:t>
            </w:r>
          </w:p>
        </w:tc>
        <w:tc>
          <w:tcPr>
            <w:tcW w:w="281" w:type="pct"/>
            <w:tcBorders>
              <w:top w:val="single" w:sz="4" w:space="0" w:color="auto"/>
              <w:left w:val="single" w:sz="4" w:space="0" w:color="000000"/>
              <w:bottom w:val="single" w:sz="4" w:space="0" w:color="auto"/>
              <w:right w:val="nil"/>
            </w:tcBorders>
            <w:vAlign w:val="center"/>
            <w:hideMark/>
          </w:tcPr>
          <w:p w:rsidR="004F160A" w:rsidRPr="00C86331" w:rsidRDefault="004F160A" w:rsidP="00C86331">
            <w:pPr>
              <w:suppressAutoHyphens/>
              <w:spacing w:after="0" w:line="240" w:lineRule="auto"/>
              <w:jc w:val="center"/>
              <w:rPr>
                <w:rFonts w:ascii="Times New Roman" w:eastAsia="Times New Roman" w:hAnsi="Times New Roman" w:cs="Times New Roman"/>
                <w:color w:val="000000" w:themeColor="text1"/>
                <w:lang w:eastAsia="ru-RU"/>
              </w:rPr>
            </w:pPr>
            <w:r w:rsidRPr="00C86331">
              <w:rPr>
                <w:rFonts w:ascii="Times New Roman" w:eastAsia="Times New Roman" w:hAnsi="Times New Roman" w:cs="Times New Roman"/>
                <w:color w:val="000000" w:themeColor="text1"/>
              </w:rPr>
              <w:t>2025-2026 рр.</w:t>
            </w:r>
          </w:p>
        </w:tc>
        <w:tc>
          <w:tcPr>
            <w:tcW w:w="422" w:type="pct"/>
            <w:tcBorders>
              <w:top w:val="single" w:sz="4" w:space="0" w:color="auto"/>
              <w:left w:val="single" w:sz="4" w:space="0" w:color="000000"/>
              <w:bottom w:val="single" w:sz="4" w:space="0" w:color="auto"/>
              <w:right w:val="nil"/>
            </w:tcBorders>
            <w:vAlign w:val="center"/>
            <w:hideMark/>
          </w:tcPr>
          <w:p w:rsidR="004F160A" w:rsidRPr="00C86331" w:rsidRDefault="004F160A" w:rsidP="00C86331">
            <w:pPr>
              <w:suppressAutoHyphens/>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Міський бюджет</w:t>
            </w:r>
          </w:p>
        </w:tc>
        <w:tc>
          <w:tcPr>
            <w:tcW w:w="422" w:type="pct"/>
            <w:tcBorders>
              <w:top w:val="single" w:sz="4" w:space="0" w:color="auto"/>
              <w:left w:val="single" w:sz="4" w:space="0" w:color="000000"/>
              <w:bottom w:val="single" w:sz="4" w:space="0" w:color="auto"/>
              <w:right w:val="nil"/>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19400,0</w:t>
            </w:r>
          </w:p>
        </w:tc>
        <w:tc>
          <w:tcPr>
            <w:tcW w:w="422" w:type="pct"/>
            <w:tcBorders>
              <w:top w:val="single" w:sz="4" w:space="0" w:color="auto"/>
              <w:left w:val="single" w:sz="4" w:space="0" w:color="000000"/>
              <w:bottom w:val="single" w:sz="4" w:space="0" w:color="auto"/>
              <w:right w:val="single" w:sz="4" w:space="0" w:color="000000"/>
            </w:tcBorders>
            <w:vAlign w:val="center"/>
            <w:hideMark/>
          </w:tcPr>
          <w:p w:rsidR="004F160A" w:rsidRPr="00C86331" w:rsidRDefault="004F160A" w:rsidP="00C86331">
            <w:pPr>
              <w:widowControl w:val="0"/>
              <w:autoSpaceDE w:val="0"/>
              <w:autoSpaceDN w:val="0"/>
              <w:adjustRightInd w:val="0"/>
              <w:spacing w:after="0" w:line="240" w:lineRule="auto"/>
              <w:jc w:val="center"/>
              <w:rPr>
                <w:rStyle w:val="FontStyle12"/>
                <w:rFonts w:eastAsiaTheme="minorEastAsia"/>
                <w:color w:val="000000" w:themeColor="text1"/>
                <w:lang w:eastAsia="ru-RU"/>
              </w:rPr>
            </w:pPr>
            <w:r w:rsidRPr="00C86331">
              <w:rPr>
                <w:rStyle w:val="FontStyle12"/>
                <w:color w:val="000000" w:themeColor="text1"/>
              </w:rPr>
              <w:t>19500,0</w:t>
            </w:r>
          </w:p>
        </w:tc>
        <w:tc>
          <w:tcPr>
            <w:tcW w:w="325" w:type="pct"/>
            <w:tcBorders>
              <w:top w:val="single" w:sz="4" w:space="0" w:color="auto"/>
              <w:left w:val="single" w:sz="4" w:space="0" w:color="000000"/>
              <w:bottom w:val="single" w:sz="4" w:space="0" w:color="auto"/>
              <w:right w:val="single" w:sz="4" w:space="0" w:color="000000"/>
            </w:tcBorders>
            <w:vAlign w:val="center"/>
            <w:hideMark/>
          </w:tcPr>
          <w:p w:rsidR="004F160A" w:rsidRPr="00C86331" w:rsidRDefault="004F160A" w:rsidP="00C86331">
            <w:pPr>
              <w:widowControl w:val="0"/>
              <w:autoSpaceDE w:val="0"/>
              <w:autoSpaceDN w:val="0"/>
              <w:adjustRightInd w:val="0"/>
              <w:spacing w:after="0" w:line="240" w:lineRule="auto"/>
              <w:jc w:val="center"/>
              <w:rPr>
                <w:rStyle w:val="FontStyle12"/>
                <w:rFonts w:eastAsiaTheme="minorEastAsia"/>
                <w:color w:val="000000" w:themeColor="text1"/>
                <w:lang w:eastAsia="ru-RU"/>
              </w:rPr>
            </w:pPr>
            <w:r w:rsidRPr="00C86331">
              <w:rPr>
                <w:rStyle w:val="FontStyle12"/>
                <w:color w:val="000000" w:themeColor="text1"/>
              </w:rPr>
              <w:t>38900,0</w:t>
            </w:r>
          </w:p>
        </w:tc>
        <w:tc>
          <w:tcPr>
            <w:tcW w:w="0" w:type="auto"/>
            <w:vMerge/>
            <w:tcBorders>
              <w:top w:val="single" w:sz="4" w:space="0" w:color="auto"/>
              <w:left w:val="single" w:sz="4" w:space="0" w:color="000000"/>
              <w:bottom w:val="nil"/>
              <w:right w:val="single" w:sz="4" w:space="0" w:color="auto"/>
            </w:tcBorders>
            <w:vAlign w:val="center"/>
            <w:hideMark/>
          </w:tcPr>
          <w:p w:rsidR="004F160A" w:rsidRPr="00C86331" w:rsidRDefault="004F160A" w:rsidP="00C86331">
            <w:pPr>
              <w:spacing w:after="0" w:line="240" w:lineRule="auto"/>
              <w:rPr>
                <w:rStyle w:val="FontStyle12"/>
                <w:rFonts w:eastAsiaTheme="minorEastAsia"/>
                <w:color w:val="000000" w:themeColor="text1"/>
                <w:lang w:eastAsia="ru-RU"/>
              </w:rPr>
            </w:pPr>
          </w:p>
        </w:tc>
      </w:tr>
      <w:tr w:rsidR="003B3A0C" w:rsidRPr="00C86331" w:rsidTr="004F160A">
        <w:trPr>
          <w:gridAfter w:val="8"/>
          <w:wAfter w:w="4336" w:type="pct"/>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160A" w:rsidRPr="00C86331" w:rsidRDefault="004F160A" w:rsidP="00C86331">
            <w:pPr>
              <w:spacing w:after="0" w:line="240" w:lineRule="auto"/>
              <w:rPr>
                <w:rFonts w:ascii="Times New Roman" w:eastAsia="Times New Roman" w:hAnsi="Times New Roman" w:cs="Times New Roman"/>
                <w:color w:val="000000" w:themeColor="text1"/>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160A" w:rsidRPr="00C86331" w:rsidRDefault="004F160A" w:rsidP="00C86331">
            <w:pPr>
              <w:spacing w:after="0" w:line="240" w:lineRule="auto"/>
              <w:rPr>
                <w:rFonts w:ascii="Times New Roman" w:eastAsiaTheme="minorEastAsia" w:hAnsi="Times New Roman" w:cs="Times New Roman"/>
                <w:color w:val="000000" w:themeColor="text1"/>
              </w:rPr>
            </w:pPr>
          </w:p>
        </w:tc>
      </w:tr>
      <w:tr w:rsidR="003B3A0C" w:rsidRPr="00C86331" w:rsidTr="004F160A">
        <w:trPr>
          <w:gridAfter w:val="7"/>
          <w:wAfter w:w="3469" w:type="pct"/>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160A" w:rsidRPr="00C86331" w:rsidRDefault="004F160A" w:rsidP="00C86331">
            <w:pPr>
              <w:spacing w:after="0" w:line="240" w:lineRule="auto"/>
              <w:rPr>
                <w:rFonts w:ascii="Times New Roman" w:eastAsia="Times New Roman" w:hAnsi="Times New Roman" w:cs="Times New Roman"/>
                <w:color w:val="000000" w:themeColor="text1"/>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160A" w:rsidRPr="00C86331" w:rsidRDefault="004F160A" w:rsidP="00C86331">
            <w:pPr>
              <w:spacing w:after="0" w:line="240" w:lineRule="auto"/>
              <w:rPr>
                <w:rFonts w:ascii="Times New Roman" w:eastAsiaTheme="minorEastAsia" w:hAnsi="Times New Roman" w:cs="Times New Roman"/>
                <w:color w:val="000000" w:themeColor="text1"/>
              </w:rPr>
            </w:pPr>
          </w:p>
        </w:tc>
        <w:tc>
          <w:tcPr>
            <w:tcW w:w="868" w:type="pct"/>
            <w:tcBorders>
              <w:top w:val="nil"/>
              <w:left w:val="single" w:sz="4" w:space="0" w:color="000000"/>
              <w:bottom w:val="nil"/>
              <w:right w:val="single" w:sz="4" w:space="0" w:color="auto"/>
            </w:tcBorders>
          </w:tcPr>
          <w:p w:rsidR="004F160A" w:rsidRPr="00C86331" w:rsidRDefault="004F160A" w:rsidP="00C86331">
            <w:pPr>
              <w:widowControl w:val="0"/>
              <w:autoSpaceDE w:val="0"/>
              <w:autoSpaceDN w:val="0"/>
              <w:adjustRightInd w:val="0"/>
              <w:spacing w:after="0" w:line="240" w:lineRule="auto"/>
              <w:jc w:val="both"/>
              <w:rPr>
                <w:rFonts w:ascii="Times New Roman" w:eastAsiaTheme="minorEastAsia" w:hAnsi="Times New Roman" w:cs="Times New Roman"/>
                <w:color w:val="000000" w:themeColor="text1"/>
              </w:rPr>
            </w:pPr>
          </w:p>
        </w:tc>
      </w:tr>
      <w:tr w:rsidR="003B3A0C" w:rsidRPr="00C86331" w:rsidTr="004F160A">
        <w:trPr>
          <w:trHeight w:val="11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160A" w:rsidRPr="00C86331" w:rsidRDefault="004F160A" w:rsidP="00C86331">
            <w:pPr>
              <w:spacing w:after="0" w:line="240" w:lineRule="auto"/>
              <w:rPr>
                <w:rFonts w:ascii="Times New Roman" w:eastAsia="Times New Roman" w:hAnsi="Times New Roman" w:cs="Times New Roman"/>
                <w:color w:val="000000" w:themeColor="text1"/>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160A" w:rsidRPr="00C86331" w:rsidRDefault="004F160A" w:rsidP="00C86331">
            <w:pPr>
              <w:spacing w:after="0" w:line="240" w:lineRule="auto"/>
              <w:rPr>
                <w:rFonts w:ascii="Times New Roman" w:eastAsiaTheme="minorEastAsia" w:hAnsi="Times New Roman" w:cs="Times New Roman"/>
                <w:color w:val="000000" w:themeColor="text1"/>
              </w:rPr>
            </w:pPr>
          </w:p>
        </w:tc>
        <w:tc>
          <w:tcPr>
            <w:tcW w:w="1596" w:type="pct"/>
            <w:gridSpan w:val="2"/>
            <w:tcBorders>
              <w:top w:val="single" w:sz="4" w:space="0" w:color="auto"/>
              <w:left w:val="single" w:sz="4" w:space="0" w:color="auto"/>
              <w:bottom w:val="single" w:sz="4" w:space="0" w:color="auto"/>
              <w:right w:val="nil"/>
            </w:tcBorders>
            <w:vAlign w:val="center"/>
            <w:hideMark/>
          </w:tcPr>
          <w:p w:rsidR="004F160A" w:rsidRPr="00C86331" w:rsidRDefault="004F160A" w:rsidP="00C86331">
            <w:pPr>
              <w:suppressAutoHyphens/>
              <w:spacing w:after="0" w:line="240" w:lineRule="auto"/>
              <w:rPr>
                <w:rFonts w:ascii="Times New Roman" w:eastAsia="Times New Roman" w:hAnsi="Times New Roman" w:cs="Times New Roman"/>
                <w:color w:val="000000" w:themeColor="text1"/>
              </w:rPr>
            </w:pPr>
            <w:r w:rsidRPr="00C86331">
              <w:rPr>
                <w:rFonts w:ascii="Times New Roman" w:eastAsia="Times New Roman" w:hAnsi="Times New Roman" w:cs="Times New Roman"/>
                <w:color w:val="000000" w:themeColor="text1"/>
              </w:rPr>
              <w:t>Закупівля вторинної (обробленої) геологічної інформації по Рахівському родовищу підземних питних вод для спецдозволу на надра</w:t>
            </w:r>
          </w:p>
        </w:tc>
        <w:tc>
          <w:tcPr>
            <w:tcW w:w="281" w:type="pct"/>
            <w:tcBorders>
              <w:top w:val="single" w:sz="4" w:space="0" w:color="auto"/>
              <w:left w:val="single" w:sz="4" w:space="0" w:color="000000"/>
              <w:bottom w:val="single" w:sz="4" w:space="0" w:color="auto"/>
              <w:right w:val="nil"/>
            </w:tcBorders>
            <w:vAlign w:val="center"/>
            <w:hideMark/>
          </w:tcPr>
          <w:p w:rsidR="004F160A" w:rsidRPr="00C86331" w:rsidRDefault="004F160A" w:rsidP="00C86331">
            <w:pPr>
              <w:suppressAutoHyphens/>
              <w:spacing w:after="0" w:line="240" w:lineRule="auto"/>
              <w:jc w:val="center"/>
              <w:rPr>
                <w:rFonts w:ascii="Times New Roman" w:eastAsia="Times New Roman" w:hAnsi="Times New Roman" w:cs="Times New Roman"/>
                <w:color w:val="000000" w:themeColor="text1"/>
                <w:lang w:eastAsia="ru-RU"/>
              </w:rPr>
            </w:pPr>
            <w:r w:rsidRPr="00C86331">
              <w:rPr>
                <w:rFonts w:ascii="Times New Roman" w:eastAsia="Times New Roman" w:hAnsi="Times New Roman" w:cs="Times New Roman"/>
                <w:color w:val="000000" w:themeColor="text1"/>
              </w:rPr>
              <w:t>2025-2026 рр.</w:t>
            </w:r>
          </w:p>
        </w:tc>
        <w:tc>
          <w:tcPr>
            <w:tcW w:w="422" w:type="pct"/>
            <w:tcBorders>
              <w:top w:val="single" w:sz="4" w:space="0" w:color="auto"/>
              <w:left w:val="single" w:sz="4" w:space="0" w:color="000000"/>
              <w:bottom w:val="single" w:sz="4" w:space="0" w:color="auto"/>
              <w:right w:val="nil"/>
            </w:tcBorders>
            <w:vAlign w:val="center"/>
            <w:hideMark/>
          </w:tcPr>
          <w:p w:rsidR="004F160A" w:rsidRPr="00C86331" w:rsidRDefault="004F160A" w:rsidP="00C86331">
            <w:pPr>
              <w:suppressAutoHyphens/>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Міський бюджет</w:t>
            </w:r>
          </w:p>
        </w:tc>
        <w:tc>
          <w:tcPr>
            <w:tcW w:w="422" w:type="pct"/>
            <w:tcBorders>
              <w:top w:val="single" w:sz="4" w:space="0" w:color="auto"/>
              <w:left w:val="single" w:sz="4" w:space="0" w:color="000000"/>
              <w:bottom w:val="single" w:sz="4" w:space="0" w:color="auto"/>
              <w:right w:val="nil"/>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300,0</w:t>
            </w:r>
          </w:p>
        </w:tc>
        <w:tc>
          <w:tcPr>
            <w:tcW w:w="422" w:type="pct"/>
            <w:tcBorders>
              <w:top w:val="single" w:sz="4" w:space="0" w:color="auto"/>
              <w:left w:val="single" w:sz="4" w:space="0" w:color="000000"/>
              <w:bottom w:val="single" w:sz="4" w:space="0" w:color="auto"/>
              <w:right w:val="single" w:sz="4" w:space="0" w:color="000000"/>
            </w:tcBorders>
            <w:vAlign w:val="center"/>
            <w:hideMark/>
          </w:tcPr>
          <w:p w:rsidR="004F160A" w:rsidRPr="00C86331" w:rsidRDefault="004F160A" w:rsidP="00C86331">
            <w:pPr>
              <w:widowControl w:val="0"/>
              <w:autoSpaceDE w:val="0"/>
              <w:autoSpaceDN w:val="0"/>
              <w:adjustRightInd w:val="0"/>
              <w:spacing w:after="0" w:line="240" w:lineRule="auto"/>
              <w:jc w:val="center"/>
              <w:rPr>
                <w:rStyle w:val="FontStyle12"/>
                <w:rFonts w:eastAsiaTheme="minorEastAsia"/>
                <w:color w:val="000000" w:themeColor="text1"/>
                <w:lang w:eastAsia="ru-RU"/>
              </w:rPr>
            </w:pPr>
            <w:r w:rsidRPr="00C86331">
              <w:rPr>
                <w:rStyle w:val="FontStyle12"/>
                <w:color w:val="000000" w:themeColor="text1"/>
              </w:rPr>
              <w:t>300,0</w:t>
            </w:r>
          </w:p>
        </w:tc>
        <w:tc>
          <w:tcPr>
            <w:tcW w:w="325" w:type="pct"/>
            <w:tcBorders>
              <w:top w:val="single" w:sz="4" w:space="0" w:color="auto"/>
              <w:left w:val="single" w:sz="4" w:space="0" w:color="000000"/>
              <w:bottom w:val="single" w:sz="4" w:space="0" w:color="auto"/>
              <w:right w:val="single" w:sz="4" w:space="0" w:color="000000"/>
            </w:tcBorders>
            <w:vAlign w:val="center"/>
            <w:hideMark/>
          </w:tcPr>
          <w:p w:rsidR="004F160A" w:rsidRPr="00C86331" w:rsidRDefault="004F160A" w:rsidP="00C86331">
            <w:pPr>
              <w:widowControl w:val="0"/>
              <w:autoSpaceDE w:val="0"/>
              <w:autoSpaceDN w:val="0"/>
              <w:adjustRightInd w:val="0"/>
              <w:spacing w:after="0" w:line="240" w:lineRule="auto"/>
              <w:jc w:val="center"/>
              <w:rPr>
                <w:rStyle w:val="FontStyle12"/>
                <w:rFonts w:eastAsiaTheme="minorEastAsia"/>
                <w:color w:val="000000" w:themeColor="text1"/>
                <w:lang w:eastAsia="ru-RU"/>
              </w:rPr>
            </w:pPr>
            <w:r w:rsidRPr="00C86331">
              <w:rPr>
                <w:rStyle w:val="FontStyle12"/>
                <w:color w:val="000000" w:themeColor="text1"/>
              </w:rPr>
              <w:t>600,0</w:t>
            </w:r>
          </w:p>
        </w:tc>
        <w:tc>
          <w:tcPr>
            <w:tcW w:w="868" w:type="pct"/>
            <w:tcBorders>
              <w:top w:val="nil"/>
              <w:left w:val="single" w:sz="4" w:space="0" w:color="000000"/>
              <w:bottom w:val="nil"/>
              <w:right w:val="single" w:sz="4" w:space="0" w:color="auto"/>
            </w:tcBorders>
          </w:tcPr>
          <w:p w:rsidR="004F160A" w:rsidRPr="00C86331" w:rsidRDefault="004F160A" w:rsidP="00C86331">
            <w:pPr>
              <w:widowControl w:val="0"/>
              <w:autoSpaceDE w:val="0"/>
              <w:autoSpaceDN w:val="0"/>
              <w:adjustRightInd w:val="0"/>
              <w:spacing w:after="0" w:line="240" w:lineRule="auto"/>
              <w:rPr>
                <w:rFonts w:ascii="Times New Roman" w:eastAsiaTheme="minorEastAsia" w:hAnsi="Times New Roman" w:cs="Times New Roman"/>
                <w:color w:val="000000" w:themeColor="text1"/>
              </w:rPr>
            </w:pPr>
          </w:p>
        </w:tc>
      </w:tr>
      <w:tr w:rsidR="003B3A0C" w:rsidRPr="00C86331" w:rsidTr="004F160A">
        <w:trPr>
          <w:gridAfter w:val="8"/>
          <w:wAfter w:w="4336" w:type="pct"/>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160A" w:rsidRPr="00C86331" w:rsidRDefault="004F160A" w:rsidP="00C86331">
            <w:pPr>
              <w:spacing w:after="0" w:line="240" w:lineRule="auto"/>
              <w:rPr>
                <w:rFonts w:ascii="Times New Roman" w:eastAsia="Times New Roman" w:hAnsi="Times New Roman" w:cs="Times New Roman"/>
                <w:color w:val="000000" w:themeColor="text1"/>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160A" w:rsidRPr="00C86331" w:rsidRDefault="004F160A" w:rsidP="00C86331">
            <w:pPr>
              <w:spacing w:after="0" w:line="240" w:lineRule="auto"/>
              <w:rPr>
                <w:rFonts w:ascii="Times New Roman" w:eastAsiaTheme="minorEastAsia" w:hAnsi="Times New Roman" w:cs="Times New Roman"/>
                <w:color w:val="000000" w:themeColor="text1"/>
              </w:rPr>
            </w:pPr>
          </w:p>
        </w:tc>
      </w:tr>
      <w:tr w:rsidR="003B3A0C" w:rsidRPr="00C86331" w:rsidTr="004F160A">
        <w:trPr>
          <w:gridAfter w:val="8"/>
          <w:wAfter w:w="4336" w:type="pct"/>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160A" w:rsidRPr="00C86331" w:rsidRDefault="004F160A" w:rsidP="00C86331">
            <w:pPr>
              <w:spacing w:after="0" w:line="240" w:lineRule="auto"/>
              <w:rPr>
                <w:rFonts w:ascii="Times New Roman" w:eastAsia="Times New Roman" w:hAnsi="Times New Roman" w:cs="Times New Roman"/>
                <w:color w:val="000000" w:themeColor="text1"/>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160A" w:rsidRPr="00C86331" w:rsidRDefault="004F160A" w:rsidP="00C86331">
            <w:pPr>
              <w:spacing w:after="0" w:line="240" w:lineRule="auto"/>
              <w:rPr>
                <w:rFonts w:ascii="Times New Roman" w:eastAsiaTheme="minorEastAsia" w:hAnsi="Times New Roman" w:cs="Times New Roman"/>
                <w:color w:val="000000" w:themeColor="text1"/>
              </w:rPr>
            </w:pPr>
          </w:p>
        </w:tc>
      </w:tr>
      <w:tr w:rsidR="003B3A0C" w:rsidRPr="00C86331" w:rsidTr="004F160A">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160A" w:rsidRPr="00C86331" w:rsidRDefault="004F160A" w:rsidP="00C86331">
            <w:pPr>
              <w:spacing w:after="0" w:line="240" w:lineRule="auto"/>
              <w:rPr>
                <w:rFonts w:ascii="Times New Roman" w:eastAsia="Times New Roman" w:hAnsi="Times New Roman" w:cs="Times New Roman"/>
                <w:color w:val="000000" w:themeColor="text1"/>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160A" w:rsidRPr="00C86331" w:rsidRDefault="004F160A" w:rsidP="00C86331">
            <w:pPr>
              <w:spacing w:after="0" w:line="240" w:lineRule="auto"/>
              <w:rPr>
                <w:rFonts w:ascii="Times New Roman" w:eastAsiaTheme="minorEastAsia" w:hAnsi="Times New Roman" w:cs="Times New Roman"/>
                <w:color w:val="000000" w:themeColor="text1"/>
              </w:rPr>
            </w:pPr>
          </w:p>
        </w:tc>
        <w:tc>
          <w:tcPr>
            <w:tcW w:w="1596" w:type="pct"/>
            <w:gridSpan w:val="2"/>
            <w:tcBorders>
              <w:top w:val="single" w:sz="4" w:space="0" w:color="auto"/>
              <w:left w:val="single" w:sz="4" w:space="0" w:color="auto"/>
              <w:bottom w:val="single" w:sz="4" w:space="0" w:color="auto"/>
              <w:right w:val="nil"/>
            </w:tcBorders>
            <w:vAlign w:val="center"/>
            <w:hideMark/>
          </w:tcPr>
          <w:p w:rsidR="004F160A" w:rsidRPr="00C86331" w:rsidRDefault="004F160A" w:rsidP="00C86331">
            <w:pPr>
              <w:suppressAutoHyphens/>
              <w:spacing w:after="0" w:line="240" w:lineRule="auto"/>
              <w:rPr>
                <w:rFonts w:ascii="Times New Roman" w:eastAsia="Times New Roman" w:hAnsi="Times New Roman" w:cs="Times New Roman"/>
                <w:color w:val="000000" w:themeColor="text1"/>
              </w:rPr>
            </w:pPr>
            <w:r w:rsidRPr="00C86331">
              <w:rPr>
                <w:rFonts w:ascii="Times New Roman" w:eastAsia="Times New Roman" w:hAnsi="Times New Roman" w:cs="Times New Roman"/>
                <w:color w:val="000000" w:themeColor="text1"/>
                <w:lang w:eastAsia="ar-SA"/>
              </w:rPr>
              <w:t>Виготовлення проектно-кошторисної документації на будівництво  каналізаційних мереж по вулицях міста: Миру, Возз’єднання, Б. Хмельницького, Партизанська, Перемоги, Довженка, Хресто-Воздвиженська, Л. Українки, Добровольців, Коцюбинського</w:t>
            </w:r>
          </w:p>
        </w:tc>
        <w:tc>
          <w:tcPr>
            <w:tcW w:w="281" w:type="pct"/>
            <w:tcBorders>
              <w:top w:val="single" w:sz="4" w:space="0" w:color="auto"/>
              <w:left w:val="single" w:sz="4" w:space="0" w:color="000000"/>
              <w:bottom w:val="single" w:sz="4" w:space="0" w:color="auto"/>
              <w:right w:val="nil"/>
            </w:tcBorders>
            <w:vAlign w:val="center"/>
            <w:hideMark/>
          </w:tcPr>
          <w:p w:rsidR="004F160A" w:rsidRPr="00C86331" w:rsidRDefault="004F160A" w:rsidP="00C86331">
            <w:pPr>
              <w:suppressAutoHyphens/>
              <w:spacing w:after="0" w:line="240" w:lineRule="auto"/>
              <w:jc w:val="center"/>
              <w:rPr>
                <w:rFonts w:ascii="Times New Roman" w:eastAsia="Times New Roman" w:hAnsi="Times New Roman" w:cs="Times New Roman"/>
                <w:color w:val="000000" w:themeColor="text1"/>
                <w:lang w:eastAsia="ru-RU"/>
              </w:rPr>
            </w:pPr>
            <w:r w:rsidRPr="00C86331">
              <w:rPr>
                <w:rFonts w:ascii="Times New Roman" w:eastAsia="Times New Roman" w:hAnsi="Times New Roman" w:cs="Times New Roman"/>
                <w:color w:val="000000" w:themeColor="text1"/>
              </w:rPr>
              <w:t>2025-2026 рр.</w:t>
            </w:r>
          </w:p>
        </w:tc>
        <w:tc>
          <w:tcPr>
            <w:tcW w:w="422" w:type="pct"/>
            <w:tcBorders>
              <w:top w:val="single" w:sz="4" w:space="0" w:color="auto"/>
              <w:left w:val="single" w:sz="4" w:space="0" w:color="000000"/>
              <w:bottom w:val="single" w:sz="4" w:space="0" w:color="auto"/>
              <w:right w:val="nil"/>
            </w:tcBorders>
            <w:vAlign w:val="center"/>
            <w:hideMark/>
          </w:tcPr>
          <w:p w:rsidR="004F160A" w:rsidRPr="00C86331" w:rsidRDefault="004F160A" w:rsidP="00C86331">
            <w:pPr>
              <w:suppressAutoHyphens/>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Міський бюджет</w:t>
            </w:r>
          </w:p>
        </w:tc>
        <w:tc>
          <w:tcPr>
            <w:tcW w:w="422" w:type="pct"/>
            <w:tcBorders>
              <w:top w:val="single" w:sz="4" w:space="0" w:color="auto"/>
              <w:left w:val="single" w:sz="4" w:space="0" w:color="000000"/>
              <w:bottom w:val="single" w:sz="4" w:space="0" w:color="auto"/>
              <w:right w:val="nil"/>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1000,0</w:t>
            </w:r>
          </w:p>
        </w:tc>
        <w:tc>
          <w:tcPr>
            <w:tcW w:w="422" w:type="pct"/>
            <w:tcBorders>
              <w:top w:val="single" w:sz="4" w:space="0" w:color="auto"/>
              <w:left w:val="single" w:sz="4" w:space="0" w:color="000000"/>
              <w:bottom w:val="single" w:sz="4" w:space="0" w:color="auto"/>
              <w:right w:val="single" w:sz="4" w:space="0" w:color="000000"/>
            </w:tcBorders>
            <w:vAlign w:val="center"/>
            <w:hideMark/>
          </w:tcPr>
          <w:p w:rsidR="004F160A" w:rsidRPr="00C86331" w:rsidRDefault="004F160A" w:rsidP="00C86331">
            <w:pPr>
              <w:widowControl w:val="0"/>
              <w:autoSpaceDE w:val="0"/>
              <w:autoSpaceDN w:val="0"/>
              <w:adjustRightInd w:val="0"/>
              <w:spacing w:after="0" w:line="240" w:lineRule="auto"/>
              <w:jc w:val="center"/>
              <w:rPr>
                <w:rStyle w:val="FontStyle12"/>
                <w:rFonts w:eastAsiaTheme="minorEastAsia"/>
                <w:color w:val="000000" w:themeColor="text1"/>
                <w:lang w:eastAsia="ru-RU"/>
              </w:rPr>
            </w:pPr>
            <w:r w:rsidRPr="00C86331">
              <w:rPr>
                <w:rStyle w:val="FontStyle12"/>
                <w:color w:val="000000" w:themeColor="text1"/>
              </w:rPr>
              <w:t>1000,0</w:t>
            </w:r>
          </w:p>
        </w:tc>
        <w:tc>
          <w:tcPr>
            <w:tcW w:w="325" w:type="pct"/>
            <w:tcBorders>
              <w:top w:val="single" w:sz="4" w:space="0" w:color="auto"/>
              <w:left w:val="single" w:sz="4" w:space="0" w:color="000000"/>
              <w:bottom w:val="single" w:sz="4" w:space="0" w:color="auto"/>
              <w:right w:val="single" w:sz="4" w:space="0" w:color="000000"/>
            </w:tcBorders>
            <w:vAlign w:val="center"/>
            <w:hideMark/>
          </w:tcPr>
          <w:p w:rsidR="004F160A" w:rsidRPr="00C86331" w:rsidRDefault="004F160A" w:rsidP="00C86331">
            <w:pPr>
              <w:widowControl w:val="0"/>
              <w:autoSpaceDE w:val="0"/>
              <w:autoSpaceDN w:val="0"/>
              <w:adjustRightInd w:val="0"/>
              <w:spacing w:after="0" w:line="240" w:lineRule="auto"/>
              <w:jc w:val="center"/>
              <w:rPr>
                <w:rStyle w:val="FontStyle12"/>
                <w:rFonts w:eastAsiaTheme="minorEastAsia"/>
                <w:color w:val="000000" w:themeColor="text1"/>
                <w:lang w:eastAsia="ru-RU"/>
              </w:rPr>
            </w:pPr>
            <w:r w:rsidRPr="00C86331">
              <w:rPr>
                <w:rStyle w:val="FontStyle12"/>
                <w:color w:val="000000" w:themeColor="text1"/>
              </w:rPr>
              <w:t>2000,0</w:t>
            </w:r>
          </w:p>
        </w:tc>
        <w:tc>
          <w:tcPr>
            <w:tcW w:w="868" w:type="pct"/>
            <w:tcBorders>
              <w:top w:val="nil"/>
              <w:left w:val="single" w:sz="4" w:space="0" w:color="000000"/>
              <w:bottom w:val="single" w:sz="4" w:space="0" w:color="auto"/>
              <w:right w:val="single" w:sz="4" w:space="0" w:color="auto"/>
            </w:tcBorders>
          </w:tcPr>
          <w:p w:rsidR="004F160A" w:rsidRPr="00C86331" w:rsidRDefault="004F160A" w:rsidP="00C86331">
            <w:pPr>
              <w:widowControl w:val="0"/>
              <w:autoSpaceDE w:val="0"/>
              <w:autoSpaceDN w:val="0"/>
              <w:adjustRightInd w:val="0"/>
              <w:spacing w:after="0" w:line="240" w:lineRule="auto"/>
              <w:rPr>
                <w:rFonts w:ascii="Times New Roman" w:eastAsiaTheme="minorEastAsia" w:hAnsi="Times New Roman" w:cs="Times New Roman"/>
                <w:color w:val="000000" w:themeColor="text1"/>
              </w:rPr>
            </w:pPr>
          </w:p>
        </w:tc>
      </w:tr>
      <w:tr w:rsidR="003B3A0C" w:rsidRPr="00C86331" w:rsidTr="004F160A">
        <w:trPr>
          <w:trHeight w:val="12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160A" w:rsidRPr="00C86331" w:rsidRDefault="004F160A" w:rsidP="00C86331">
            <w:pPr>
              <w:spacing w:after="0" w:line="240" w:lineRule="auto"/>
              <w:rPr>
                <w:rFonts w:ascii="Times New Roman" w:eastAsia="Times New Roman" w:hAnsi="Times New Roman" w:cs="Times New Roman"/>
                <w:color w:val="000000" w:themeColor="text1"/>
                <w:lang w:eastAsia="ar-SA"/>
              </w:rPr>
            </w:pPr>
          </w:p>
        </w:tc>
        <w:tc>
          <w:tcPr>
            <w:tcW w:w="508" w:type="pct"/>
            <w:vMerge w:val="restart"/>
            <w:tcBorders>
              <w:top w:val="single" w:sz="4" w:space="0" w:color="auto"/>
              <w:left w:val="single" w:sz="4" w:space="0" w:color="auto"/>
              <w:bottom w:val="single" w:sz="4" w:space="0" w:color="auto"/>
              <w:right w:val="single" w:sz="4" w:space="0" w:color="auto"/>
            </w:tcBorders>
            <w:vAlign w:val="center"/>
            <w:hideMark/>
          </w:tcPr>
          <w:p w:rsidR="004F160A" w:rsidRPr="00C86331" w:rsidRDefault="004F160A" w:rsidP="00C86331">
            <w:pPr>
              <w:spacing w:after="0" w:line="240" w:lineRule="auto"/>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 xml:space="preserve">Надання послуг </w:t>
            </w:r>
            <w:proofErr w:type="spellStart"/>
            <w:r w:rsidRPr="00C86331">
              <w:rPr>
                <w:rFonts w:ascii="Times New Roman" w:hAnsi="Times New Roman" w:cs="Times New Roman"/>
                <w:color w:val="000000" w:themeColor="text1"/>
              </w:rPr>
              <w:t>водопровідно</w:t>
            </w:r>
            <w:proofErr w:type="spellEnd"/>
            <w:r w:rsidRPr="00C86331">
              <w:rPr>
                <w:rFonts w:ascii="Times New Roman" w:hAnsi="Times New Roman" w:cs="Times New Roman"/>
                <w:color w:val="000000" w:themeColor="text1"/>
              </w:rPr>
              <w:t xml:space="preserve"> – каналізаційного господарства міста, систем опалення, ландшафтної та допоміжної </w:t>
            </w:r>
            <w:proofErr w:type="spellStart"/>
            <w:r w:rsidRPr="00C86331">
              <w:rPr>
                <w:rFonts w:ascii="Times New Roman" w:hAnsi="Times New Roman" w:cs="Times New Roman"/>
                <w:color w:val="000000" w:themeColor="text1"/>
              </w:rPr>
              <w:t>діяльністі</w:t>
            </w:r>
            <w:proofErr w:type="spellEnd"/>
            <w:r w:rsidRPr="00C86331">
              <w:rPr>
                <w:rFonts w:ascii="Times New Roman" w:hAnsi="Times New Roman" w:cs="Times New Roman"/>
                <w:color w:val="000000" w:themeColor="text1"/>
              </w:rPr>
              <w:t xml:space="preserve"> у рослинництві</w:t>
            </w:r>
          </w:p>
        </w:tc>
        <w:tc>
          <w:tcPr>
            <w:tcW w:w="1596" w:type="pct"/>
            <w:gridSpan w:val="2"/>
            <w:tcBorders>
              <w:top w:val="single" w:sz="4" w:space="0" w:color="auto"/>
              <w:left w:val="single" w:sz="4" w:space="0" w:color="auto"/>
              <w:bottom w:val="single" w:sz="4" w:space="0" w:color="auto"/>
              <w:right w:val="nil"/>
            </w:tcBorders>
            <w:vAlign w:val="center"/>
            <w:hideMark/>
          </w:tcPr>
          <w:p w:rsidR="004F160A" w:rsidRPr="00C86331" w:rsidRDefault="004F160A" w:rsidP="00C86331">
            <w:pPr>
              <w:suppressAutoHyphens/>
              <w:spacing w:after="0" w:line="240" w:lineRule="auto"/>
              <w:rPr>
                <w:rFonts w:ascii="Times New Roman" w:eastAsia="Times New Roman" w:hAnsi="Times New Roman" w:cs="Times New Roman"/>
                <w:b/>
                <w:color w:val="000000" w:themeColor="text1"/>
                <w:lang w:eastAsia="ar-SA"/>
              </w:rPr>
            </w:pPr>
            <w:r w:rsidRPr="00C86331">
              <w:rPr>
                <w:rFonts w:ascii="Times New Roman" w:eastAsia="Times New Roman" w:hAnsi="Times New Roman" w:cs="Times New Roman"/>
                <w:b/>
                <w:color w:val="000000" w:themeColor="text1"/>
                <w:lang w:eastAsia="ar-SA"/>
              </w:rPr>
              <w:t xml:space="preserve">  </w:t>
            </w:r>
            <w:r w:rsidRPr="00C86331">
              <w:rPr>
                <w:rFonts w:ascii="Times New Roman" w:eastAsia="Times New Roman" w:hAnsi="Times New Roman" w:cs="Times New Roman"/>
                <w:color w:val="000000" w:themeColor="text1"/>
                <w:lang w:eastAsia="ar-SA"/>
              </w:rPr>
              <w:t>Обробка дощових вод з упорядкованих територій м. Рахів (оплата послуг Закарпатському ЦГМ, оплата  за електроенергію,  заробітна плата</w:t>
            </w:r>
            <w:r w:rsidRPr="00C86331">
              <w:rPr>
                <w:rFonts w:ascii="Times New Roman" w:eastAsia="Times New Roman" w:hAnsi="Times New Roman" w:cs="Times New Roman"/>
                <w:b/>
                <w:color w:val="000000" w:themeColor="text1"/>
                <w:lang w:eastAsia="ar-SA"/>
              </w:rPr>
              <w:t>)</w:t>
            </w:r>
          </w:p>
        </w:tc>
        <w:tc>
          <w:tcPr>
            <w:tcW w:w="281" w:type="pct"/>
            <w:tcBorders>
              <w:top w:val="single" w:sz="4" w:space="0" w:color="auto"/>
              <w:left w:val="single" w:sz="4" w:space="0" w:color="000000"/>
              <w:bottom w:val="single" w:sz="4" w:space="0" w:color="auto"/>
              <w:right w:val="nil"/>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eastAsia="Times New Roman" w:hAnsi="Times New Roman" w:cs="Times New Roman"/>
                <w:color w:val="000000" w:themeColor="text1"/>
              </w:rPr>
              <w:t>2025-2026 рр.</w:t>
            </w:r>
          </w:p>
        </w:tc>
        <w:tc>
          <w:tcPr>
            <w:tcW w:w="422" w:type="pct"/>
            <w:tcBorders>
              <w:top w:val="single" w:sz="4" w:space="0" w:color="auto"/>
              <w:left w:val="single" w:sz="4" w:space="0" w:color="000000"/>
              <w:bottom w:val="single" w:sz="4" w:space="0" w:color="auto"/>
              <w:right w:val="nil"/>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Міський бюджет</w:t>
            </w:r>
          </w:p>
        </w:tc>
        <w:tc>
          <w:tcPr>
            <w:tcW w:w="422" w:type="pct"/>
            <w:tcBorders>
              <w:top w:val="single" w:sz="4" w:space="0" w:color="auto"/>
              <w:left w:val="single" w:sz="4" w:space="0" w:color="000000"/>
              <w:bottom w:val="single" w:sz="4" w:space="0" w:color="auto"/>
              <w:right w:val="nil"/>
            </w:tcBorders>
            <w:vAlign w:val="center"/>
            <w:hideMark/>
          </w:tcPr>
          <w:p w:rsidR="004F160A" w:rsidRPr="00C86331" w:rsidRDefault="004F160A" w:rsidP="00C86331">
            <w:pPr>
              <w:spacing w:after="0" w:line="240" w:lineRule="auto"/>
              <w:jc w:val="center"/>
              <w:rPr>
                <w:rFonts w:ascii="Times New Roman" w:eastAsia="Times New Roman" w:hAnsi="Times New Roman" w:cs="Times New Roman"/>
                <w:color w:val="000000" w:themeColor="text1"/>
              </w:rPr>
            </w:pPr>
            <w:r w:rsidRPr="00C86331">
              <w:rPr>
                <w:rFonts w:ascii="Times New Roman" w:eastAsia="Times New Roman" w:hAnsi="Times New Roman" w:cs="Times New Roman"/>
                <w:color w:val="000000" w:themeColor="text1"/>
              </w:rPr>
              <w:t>200,0</w:t>
            </w:r>
          </w:p>
        </w:tc>
        <w:tc>
          <w:tcPr>
            <w:tcW w:w="422" w:type="pct"/>
            <w:tcBorders>
              <w:top w:val="single" w:sz="4" w:space="0" w:color="auto"/>
              <w:left w:val="single" w:sz="4" w:space="0" w:color="000000"/>
              <w:bottom w:val="single" w:sz="4" w:space="0" w:color="auto"/>
              <w:right w:val="single" w:sz="4" w:space="0" w:color="000000"/>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200,0</w:t>
            </w:r>
          </w:p>
        </w:tc>
        <w:tc>
          <w:tcPr>
            <w:tcW w:w="325" w:type="pct"/>
            <w:tcBorders>
              <w:top w:val="single" w:sz="4" w:space="0" w:color="auto"/>
              <w:left w:val="single" w:sz="4" w:space="0" w:color="000000"/>
              <w:bottom w:val="single" w:sz="4" w:space="0" w:color="auto"/>
              <w:right w:val="single" w:sz="4" w:space="0" w:color="000000"/>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400,0</w:t>
            </w:r>
          </w:p>
        </w:tc>
        <w:tc>
          <w:tcPr>
            <w:tcW w:w="868" w:type="pct"/>
            <w:vMerge w:val="restart"/>
            <w:tcBorders>
              <w:top w:val="single" w:sz="4" w:space="0" w:color="auto"/>
              <w:left w:val="single" w:sz="4" w:space="0" w:color="000000"/>
              <w:bottom w:val="single" w:sz="4" w:space="0" w:color="auto"/>
              <w:right w:val="single" w:sz="4" w:space="0" w:color="auto"/>
            </w:tcBorders>
            <w:hideMark/>
          </w:tcPr>
          <w:p w:rsidR="004F160A" w:rsidRPr="00C86331" w:rsidRDefault="004F160A" w:rsidP="00C86331">
            <w:pPr>
              <w:widowControl w:val="0"/>
              <w:autoSpaceDE w:val="0"/>
              <w:autoSpaceDN w:val="0"/>
              <w:adjustRightInd w:val="0"/>
              <w:spacing w:after="0" w:line="240" w:lineRule="auto"/>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Поліпшення стану, а також утримання об’єктів водопровідно-каналізаційних мереж та систем опалення  в належному та безпечному стані</w:t>
            </w:r>
          </w:p>
        </w:tc>
      </w:tr>
      <w:tr w:rsidR="003B3A0C" w:rsidRPr="00C86331" w:rsidTr="004F160A">
        <w:trPr>
          <w:trHeight w:val="1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160A" w:rsidRPr="00C86331" w:rsidRDefault="004F160A" w:rsidP="00C86331">
            <w:pPr>
              <w:spacing w:after="0" w:line="240" w:lineRule="auto"/>
              <w:rPr>
                <w:rFonts w:ascii="Times New Roman" w:eastAsia="Times New Roman" w:hAnsi="Times New Roman" w:cs="Times New Roman"/>
                <w:color w:val="000000" w:themeColor="text1"/>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160A" w:rsidRPr="00C86331" w:rsidRDefault="004F160A" w:rsidP="00C86331">
            <w:pPr>
              <w:spacing w:after="0" w:line="240" w:lineRule="auto"/>
              <w:rPr>
                <w:rFonts w:ascii="Times New Roman" w:eastAsiaTheme="minorEastAsia" w:hAnsi="Times New Roman" w:cs="Times New Roman"/>
                <w:color w:val="000000" w:themeColor="text1"/>
              </w:rPr>
            </w:pPr>
          </w:p>
        </w:tc>
        <w:tc>
          <w:tcPr>
            <w:tcW w:w="1596" w:type="pct"/>
            <w:gridSpan w:val="2"/>
            <w:tcBorders>
              <w:top w:val="single" w:sz="4" w:space="0" w:color="auto"/>
              <w:left w:val="single" w:sz="4" w:space="0" w:color="auto"/>
              <w:bottom w:val="single" w:sz="4" w:space="0" w:color="auto"/>
              <w:right w:val="nil"/>
            </w:tcBorders>
            <w:vAlign w:val="center"/>
            <w:hideMark/>
          </w:tcPr>
          <w:p w:rsidR="004F160A" w:rsidRPr="00C86331" w:rsidRDefault="004F160A" w:rsidP="00C86331">
            <w:pPr>
              <w:suppressAutoHyphens/>
              <w:spacing w:after="0" w:line="240" w:lineRule="auto"/>
              <w:rPr>
                <w:rFonts w:ascii="Times New Roman" w:eastAsia="Times New Roman" w:hAnsi="Times New Roman" w:cs="Times New Roman"/>
                <w:color w:val="000000" w:themeColor="text1"/>
                <w:lang w:eastAsia="ar-SA"/>
              </w:rPr>
            </w:pPr>
            <w:r w:rsidRPr="00C86331">
              <w:rPr>
                <w:rFonts w:ascii="Times New Roman" w:eastAsia="Times New Roman" w:hAnsi="Times New Roman" w:cs="Times New Roman"/>
                <w:color w:val="000000" w:themeColor="text1"/>
                <w:lang w:eastAsia="ar-SA"/>
              </w:rPr>
              <w:t xml:space="preserve"> Установлення водопровідних, опалювальних систем і систем </w:t>
            </w:r>
            <w:proofErr w:type="spellStart"/>
            <w:r w:rsidRPr="00C86331">
              <w:rPr>
                <w:rFonts w:ascii="Times New Roman" w:eastAsia="Times New Roman" w:hAnsi="Times New Roman" w:cs="Times New Roman"/>
                <w:color w:val="000000" w:themeColor="text1"/>
                <w:lang w:eastAsia="ar-SA"/>
              </w:rPr>
              <w:t>кондиціонування</w:t>
            </w:r>
            <w:proofErr w:type="spellEnd"/>
            <w:r w:rsidRPr="00C86331">
              <w:rPr>
                <w:rFonts w:ascii="Times New Roman" w:eastAsia="Times New Roman" w:hAnsi="Times New Roman" w:cs="Times New Roman"/>
                <w:color w:val="000000" w:themeColor="text1"/>
                <w:lang w:eastAsia="ar-SA"/>
              </w:rPr>
              <w:t xml:space="preserve"> повітря, у </w:t>
            </w:r>
            <w:proofErr w:type="spellStart"/>
            <w:r w:rsidRPr="00C86331">
              <w:rPr>
                <w:rFonts w:ascii="Times New Roman" w:eastAsia="Times New Roman" w:hAnsi="Times New Roman" w:cs="Times New Roman"/>
                <w:color w:val="000000" w:themeColor="text1"/>
                <w:lang w:eastAsia="ar-SA"/>
              </w:rPr>
              <w:t>т.ч</w:t>
            </w:r>
            <w:proofErr w:type="spellEnd"/>
            <w:r w:rsidRPr="00C86331">
              <w:rPr>
                <w:rFonts w:ascii="Times New Roman" w:eastAsia="Times New Roman" w:hAnsi="Times New Roman" w:cs="Times New Roman"/>
                <w:color w:val="000000" w:themeColor="text1"/>
                <w:lang w:eastAsia="ar-SA"/>
              </w:rPr>
              <w:t xml:space="preserve"> їх підключення, перероблення, технічне обслуговування та ремонт (оплата праці, придбання матеріалів та комплектуючих)</w:t>
            </w:r>
          </w:p>
        </w:tc>
        <w:tc>
          <w:tcPr>
            <w:tcW w:w="281" w:type="pct"/>
            <w:tcBorders>
              <w:top w:val="single" w:sz="4" w:space="0" w:color="auto"/>
              <w:left w:val="single" w:sz="4" w:space="0" w:color="000000"/>
              <w:bottom w:val="single" w:sz="4" w:space="0" w:color="auto"/>
              <w:right w:val="nil"/>
            </w:tcBorders>
            <w:vAlign w:val="center"/>
            <w:hideMark/>
          </w:tcPr>
          <w:p w:rsidR="004F160A" w:rsidRPr="00C86331" w:rsidRDefault="004F160A" w:rsidP="00C86331">
            <w:pPr>
              <w:spacing w:after="0" w:line="240" w:lineRule="auto"/>
              <w:jc w:val="center"/>
              <w:rPr>
                <w:rFonts w:ascii="Times New Roman" w:eastAsia="Times New Roman" w:hAnsi="Times New Roman" w:cs="Times New Roman"/>
                <w:color w:val="000000" w:themeColor="text1"/>
                <w:lang w:eastAsia="ru-RU"/>
              </w:rPr>
            </w:pPr>
            <w:r w:rsidRPr="00C86331">
              <w:rPr>
                <w:rFonts w:ascii="Times New Roman" w:eastAsia="Times New Roman" w:hAnsi="Times New Roman" w:cs="Times New Roman"/>
                <w:color w:val="000000" w:themeColor="text1"/>
              </w:rPr>
              <w:t xml:space="preserve">2025-2026 </w:t>
            </w:r>
            <w:proofErr w:type="spellStart"/>
            <w:r w:rsidRPr="00C86331">
              <w:rPr>
                <w:rFonts w:ascii="Times New Roman" w:eastAsia="Times New Roman" w:hAnsi="Times New Roman" w:cs="Times New Roman"/>
                <w:color w:val="000000" w:themeColor="text1"/>
              </w:rPr>
              <w:t>рр</w:t>
            </w:r>
            <w:proofErr w:type="spellEnd"/>
          </w:p>
        </w:tc>
        <w:tc>
          <w:tcPr>
            <w:tcW w:w="422" w:type="pct"/>
            <w:tcBorders>
              <w:top w:val="single" w:sz="4" w:space="0" w:color="auto"/>
              <w:left w:val="single" w:sz="4" w:space="0" w:color="000000"/>
              <w:bottom w:val="single" w:sz="4" w:space="0" w:color="auto"/>
              <w:right w:val="nil"/>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Міський бюджет</w:t>
            </w:r>
          </w:p>
        </w:tc>
        <w:tc>
          <w:tcPr>
            <w:tcW w:w="422" w:type="pct"/>
            <w:tcBorders>
              <w:top w:val="single" w:sz="4" w:space="0" w:color="auto"/>
              <w:left w:val="single" w:sz="4" w:space="0" w:color="000000"/>
              <w:bottom w:val="single" w:sz="4" w:space="0" w:color="auto"/>
              <w:right w:val="nil"/>
            </w:tcBorders>
            <w:vAlign w:val="center"/>
          </w:tcPr>
          <w:p w:rsidR="004F160A" w:rsidRPr="00C86331" w:rsidRDefault="004F160A" w:rsidP="00C86331">
            <w:pPr>
              <w:spacing w:after="0" w:line="240" w:lineRule="auto"/>
              <w:jc w:val="center"/>
              <w:rPr>
                <w:rFonts w:ascii="Times New Roman" w:eastAsia="Times New Roman" w:hAnsi="Times New Roman" w:cs="Times New Roman"/>
                <w:color w:val="000000" w:themeColor="text1"/>
              </w:rPr>
            </w:pPr>
          </w:p>
        </w:tc>
        <w:tc>
          <w:tcPr>
            <w:tcW w:w="422" w:type="pct"/>
            <w:tcBorders>
              <w:top w:val="single" w:sz="4" w:space="0" w:color="auto"/>
              <w:left w:val="single" w:sz="4" w:space="0" w:color="000000"/>
              <w:bottom w:val="single" w:sz="4" w:space="0" w:color="auto"/>
              <w:right w:val="single" w:sz="4" w:space="0" w:color="000000"/>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350,0</w:t>
            </w:r>
          </w:p>
        </w:tc>
        <w:tc>
          <w:tcPr>
            <w:tcW w:w="325" w:type="pct"/>
            <w:tcBorders>
              <w:top w:val="single" w:sz="4" w:space="0" w:color="auto"/>
              <w:left w:val="single" w:sz="4" w:space="0" w:color="000000"/>
              <w:bottom w:val="single" w:sz="4" w:space="0" w:color="auto"/>
              <w:right w:val="single" w:sz="4" w:space="0" w:color="000000"/>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350,0</w:t>
            </w:r>
          </w:p>
        </w:tc>
        <w:tc>
          <w:tcPr>
            <w:tcW w:w="0" w:type="auto"/>
            <w:vMerge/>
            <w:tcBorders>
              <w:top w:val="single" w:sz="4" w:space="0" w:color="auto"/>
              <w:left w:val="single" w:sz="4" w:space="0" w:color="000000"/>
              <w:bottom w:val="single" w:sz="4" w:space="0" w:color="auto"/>
              <w:right w:val="single" w:sz="4" w:space="0" w:color="auto"/>
            </w:tcBorders>
            <w:vAlign w:val="center"/>
            <w:hideMark/>
          </w:tcPr>
          <w:p w:rsidR="004F160A" w:rsidRPr="00C86331" w:rsidRDefault="004F160A" w:rsidP="00C86331">
            <w:pPr>
              <w:spacing w:after="0" w:line="240" w:lineRule="auto"/>
              <w:rPr>
                <w:rFonts w:ascii="Times New Roman" w:eastAsiaTheme="minorEastAsia" w:hAnsi="Times New Roman" w:cs="Times New Roman"/>
                <w:color w:val="000000" w:themeColor="text1"/>
              </w:rPr>
            </w:pPr>
          </w:p>
        </w:tc>
      </w:tr>
      <w:tr w:rsidR="003B3A0C" w:rsidRPr="00C86331" w:rsidTr="004F160A">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160A" w:rsidRPr="00C86331" w:rsidRDefault="004F160A" w:rsidP="00C86331">
            <w:pPr>
              <w:spacing w:after="0" w:line="240" w:lineRule="auto"/>
              <w:rPr>
                <w:rFonts w:ascii="Times New Roman" w:eastAsia="Times New Roman" w:hAnsi="Times New Roman" w:cs="Times New Roman"/>
                <w:color w:val="000000" w:themeColor="text1"/>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160A" w:rsidRPr="00C86331" w:rsidRDefault="004F160A" w:rsidP="00C86331">
            <w:pPr>
              <w:spacing w:after="0" w:line="240" w:lineRule="auto"/>
              <w:rPr>
                <w:rFonts w:ascii="Times New Roman" w:eastAsiaTheme="minorEastAsia" w:hAnsi="Times New Roman" w:cs="Times New Roman"/>
                <w:color w:val="000000" w:themeColor="text1"/>
              </w:rPr>
            </w:pPr>
          </w:p>
        </w:tc>
        <w:tc>
          <w:tcPr>
            <w:tcW w:w="1596" w:type="pct"/>
            <w:gridSpan w:val="2"/>
            <w:tcBorders>
              <w:top w:val="single" w:sz="4" w:space="0" w:color="auto"/>
              <w:left w:val="single" w:sz="4" w:space="0" w:color="auto"/>
              <w:bottom w:val="single" w:sz="4" w:space="0" w:color="auto"/>
              <w:right w:val="nil"/>
            </w:tcBorders>
            <w:vAlign w:val="center"/>
            <w:hideMark/>
          </w:tcPr>
          <w:p w:rsidR="004F160A" w:rsidRPr="00C86331" w:rsidRDefault="004F160A" w:rsidP="00C86331">
            <w:pPr>
              <w:suppressAutoHyphens/>
              <w:spacing w:after="0" w:line="240" w:lineRule="auto"/>
              <w:rPr>
                <w:rFonts w:ascii="Times New Roman" w:eastAsia="Times New Roman" w:hAnsi="Times New Roman" w:cs="Times New Roman"/>
                <w:color w:val="000000" w:themeColor="text1"/>
                <w:lang w:eastAsia="ar-SA"/>
              </w:rPr>
            </w:pPr>
            <w:r w:rsidRPr="00C86331">
              <w:rPr>
                <w:rFonts w:ascii="Times New Roman" w:eastAsia="Times New Roman" w:hAnsi="Times New Roman" w:cs="Times New Roman"/>
                <w:color w:val="000000" w:themeColor="text1"/>
                <w:lang w:eastAsia="ar-SA"/>
              </w:rPr>
              <w:t xml:space="preserve"> Спорожнення та очищення  вигрібних ям, стічних колодязів і септичних резервуарів, обслуговування хімічних туалетів (оплата праці,  придбання паливо-мастильних матеріалів)</w:t>
            </w:r>
          </w:p>
        </w:tc>
        <w:tc>
          <w:tcPr>
            <w:tcW w:w="281" w:type="pct"/>
            <w:tcBorders>
              <w:top w:val="single" w:sz="4" w:space="0" w:color="auto"/>
              <w:left w:val="single" w:sz="4" w:space="0" w:color="000000"/>
              <w:bottom w:val="single" w:sz="4" w:space="0" w:color="auto"/>
              <w:right w:val="nil"/>
            </w:tcBorders>
            <w:vAlign w:val="center"/>
            <w:hideMark/>
          </w:tcPr>
          <w:p w:rsidR="004F160A" w:rsidRPr="00C86331" w:rsidRDefault="004F160A" w:rsidP="00C86331">
            <w:pPr>
              <w:spacing w:after="0" w:line="240" w:lineRule="auto"/>
              <w:jc w:val="center"/>
              <w:rPr>
                <w:rFonts w:ascii="Times New Roman" w:eastAsia="Times New Roman" w:hAnsi="Times New Roman" w:cs="Times New Roman"/>
                <w:color w:val="000000" w:themeColor="text1"/>
                <w:lang w:eastAsia="ru-RU"/>
              </w:rPr>
            </w:pPr>
            <w:r w:rsidRPr="00C86331">
              <w:rPr>
                <w:rFonts w:ascii="Times New Roman" w:eastAsia="Times New Roman" w:hAnsi="Times New Roman" w:cs="Times New Roman"/>
                <w:color w:val="000000" w:themeColor="text1"/>
              </w:rPr>
              <w:t xml:space="preserve">2025-2026 </w:t>
            </w:r>
            <w:proofErr w:type="spellStart"/>
            <w:r w:rsidRPr="00C86331">
              <w:rPr>
                <w:rFonts w:ascii="Times New Roman" w:eastAsia="Times New Roman" w:hAnsi="Times New Roman" w:cs="Times New Roman"/>
                <w:color w:val="000000" w:themeColor="text1"/>
              </w:rPr>
              <w:t>рр</w:t>
            </w:r>
            <w:proofErr w:type="spellEnd"/>
          </w:p>
        </w:tc>
        <w:tc>
          <w:tcPr>
            <w:tcW w:w="422" w:type="pct"/>
            <w:tcBorders>
              <w:top w:val="single" w:sz="4" w:space="0" w:color="auto"/>
              <w:left w:val="single" w:sz="4" w:space="0" w:color="000000"/>
              <w:bottom w:val="single" w:sz="4" w:space="0" w:color="auto"/>
              <w:right w:val="nil"/>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Міський бюджет</w:t>
            </w:r>
          </w:p>
        </w:tc>
        <w:tc>
          <w:tcPr>
            <w:tcW w:w="422" w:type="pct"/>
            <w:tcBorders>
              <w:top w:val="single" w:sz="4" w:space="0" w:color="auto"/>
              <w:left w:val="single" w:sz="4" w:space="0" w:color="000000"/>
              <w:bottom w:val="single" w:sz="4" w:space="0" w:color="auto"/>
              <w:right w:val="nil"/>
            </w:tcBorders>
            <w:vAlign w:val="center"/>
          </w:tcPr>
          <w:p w:rsidR="004F160A" w:rsidRPr="00C86331" w:rsidRDefault="004F160A" w:rsidP="00C86331">
            <w:pPr>
              <w:spacing w:after="0" w:line="240" w:lineRule="auto"/>
              <w:jc w:val="center"/>
              <w:rPr>
                <w:rFonts w:ascii="Times New Roman" w:eastAsia="Times New Roman" w:hAnsi="Times New Roman" w:cs="Times New Roman"/>
                <w:color w:val="000000" w:themeColor="text1"/>
              </w:rPr>
            </w:pPr>
          </w:p>
        </w:tc>
        <w:tc>
          <w:tcPr>
            <w:tcW w:w="422" w:type="pct"/>
            <w:tcBorders>
              <w:top w:val="single" w:sz="4" w:space="0" w:color="auto"/>
              <w:left w:val="single" w:sz="4" w:space="0" w:color="000000"/>
              <w:bottom w:val="single" w:sz="4" w:space="0" w:color="auto"/>
              <w:right w:val="single" w:sz="4" w:space="0" w:color="000000"/>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250,0</w:t>
            </w:r>
          </w:p>
        </w:tc>
        <w:tc>
          <w:tcPr>
            <w:tcW w:w="325" w:type="pct"/>
            <w:tcBorders>
              <w:top w:val="single" w:sz="4" w:space="0" w:color="auto"/>
              <w:left w:val="single" w:sz="4" w:space="0" w:color="000000"/>
              <w:bottom w:val="single" w:sz="4" w:space="0" w:color="auto"/>
              <w:right w:val="single" w:sz="4" w:space="0" w:color="000000"/>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250,0</w:t>
            </w:r>
          </w:p>
        </w:tc>
        <w:tc>
          <w:tcPr>
            <w:tcW w:w="0" w:type="auto"/>
            <w:vMerge/>
            <w:tcBorders>
              <w:top w:val="single" w:sz="4" w:space="0" w:color="auto"/>
              <w:left w:val="single" w:sz="4" w:space="0" w:color="000000"/>
              <w:bottom w:val="single" w:sz="4" w:space="0" w:color="auto"/>
              <w:right w:val="single" w:sz="4" w:space="0" w:color="auto"/>
            </w:tcBorders>
            <w:vAlign w:val="center"/>
            <w:hideMark/>
          </w:tcPr>
          <w:p w:rsidR="004F160A" w:rsidRPr="00C86331" w:rsidRDefault="004F160A" w:rsidP="00C86331">
            <w:pPr>
              <w:spacing w:after="0" w:line="240" w:lineRule="auto"/>
              <w:rPr>
                <w:rFonts w:ascii="Times New Roman" w:eastAsiaTheme="minorEastAsia" w:hAnsi="Times New Roman" w:cs="Times New Roman"/>
                <w:color w:val="000000" w:themeColor="text1"/>
              </w:rPr>
            </w:pPr>
          </w:p>
        </w:tc>
      </w:tr>
      <w:tr w:rsidR="003B3A0C" w:rsidRPr="00C86331" w:rsidTr="004F160A">
        <w:trPr>
          <w:trHeight w:val="8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160A" w:rsidRPr="00C86331" w:rsidRDefault="004F160A" w:rsidP="00C86331">
            <w:pPr>
              <w:spacing w:after="0" w:line="240" w:lineRule="auto"/>
              <w:rPr>
                <w:rFonts w:ascii="Times New Roman" w:eastAsia="Times New Roman" w:hAnsi="Times New Roman" w:cs="Times New Roman"/>
                <w:color w:val="000000" w:themeColor="text1"/>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160A" w:rsidRPr="00C86331" w:rsidRDefault="004F160A" w:rsidP="00C86331">
            <w:pPr>
              <w:spacing w:after="0" w:line="240" w:lineRule="auto"/>
              <w:rPr>
                <w:rFonts w:ascii="Times New Roman" w:eastAsiaTheme="minorEastAsia" w:hAnsi="Times New Roman" w:cs="Times New Roman"/>
                <w:color w:val="000000" w:themeColor="text1"/>
              </w:rPr>
            </w:pPr>
          </w:p>
        </w:tc>
        <w:tc>
          <w:tcPr>
            <w:tcW w:w="1596" w:type="pct"/>
            <w:gridSpan w:val="2"/>
            <w:tcBorders>
              <w:top w:val="single" w:sz="4" w:space="0" w:color="auto"/>
              <w:left w:val="single" w:sz="4" w:space="0" w:color="auto"/>
              <w:bottom w:val="single" w:sz="4" w:space="0" w:color="auto"/>
              <w:right w:val="nil"/>
            </w:tcBorders>
            <w:vAlign w:val="center"/>
            <w:hideMark/>
          </w:tcPr>
          <w:p w:rsidR="004F160A" w:rsidRPr="00C86331" w:rsidRDefault="004F160A" w:rsidP="00C86331">
            <w:pPr>
              <w:suppressAutoHyphens/>
              <w:spacing w:after="0" w:line="240" w:lineRule="auto"/>
              <w:rPr>
                <w:rFonts w:ascii="Times New Roman" w:eastAsia="Times New Roman" w:hAnsi="Times New Roman" w:cs="Times New Roman"/>
                <w:color w:val="000000" w:themeColor="text1"/>
                <w:lang w:eastAsia="ar-SA"/>
              </w:rPr>
            </w:pPr>
            <w:r w:rsidRPr="00C86331">
              <w:rPr>
                <w:rFonts w:ascii="Times New Roman" w:eastAsia="Times New Roman" w:hAnsi="Times New Roman" w:cs="Times New Roman"/>
                <w:color w:val="000000" w:themeColor="text1"/>
                <w:lang w:eastAsia="ar-SA"/>
              </w:rPr>
              <w:t>Технічний огляд і чищення стічних труб і дренажних каналів, у тому числі прочищення каналізаційних труб гнучкими стержнями  (оплата праці, придбання паливо-мастильних матеріалів)</w:t>
            </w:r>
          </w:p>
        </w:tc>
        <w:tc>
          <w:tcPr>
            <w:tcW w:w="281" w:type="pct"/>
            <w:tcBorders>
              <w:top w:val="single" w:sz="4" w:space="0" w:color="auto"/>
              <w:left w:val="single" w:sz="4" w:space="0" w:color="000000"/>
              <w:bottom w:val="single" w:sz="4" w:space="0" w:color="auto"/>
              <w:right w:val="nil"/>
            </w:tcBorders>
            <w:vAlign w:val="center"/>
            <w:hideMark/>
          </w:tcPr>
          <w:p w:rsidR="004F160A" w:rsidRPr="00C86331" w:rsidRDefault="004F160A" w:rsidP="00C86331">
            <w:pPr>
              <w:spacing w:after="0" w:line="240" w:lineRule="auto"/>
              <w:jc w:val="center"/>
              <w:rPr>
                <w:rFonts w:ascii="Times New Roman" w:eastAsia="Times New Roman" w:hAnsi="Times New Roman" w:cs="Times New Roman"/>
                <w:color w:val="000000" w:themeColor="text1"/>
                <w:lang w:eastAsia="ru-RU"/>
              </w:rPr>
            </w:pPr>
            <w:r w:rsidRPr="00C86331">
              <w:rPr>
                <w:rFonts w:ascii="Times New Roman" w:eastAsia="Times New Roman" w:hAnsi="Times New Roman" w:cs="Times New Roman"/>
                <w:color w:val="000000" w:themeColor="text1"/>
              </w:rPr>
              <w:t xml:space="preserve">2025-2026 </w:t>
            </w:r>
            <w:proofErr w:type="spellStart"/>
            <w:r w:rsidRPr="00C86331">
              <w:rPr>
                <w:rFonts w:ascii="Times New Roman" w:eastAsia="Times New Roman" w:hAnsi="Times New Roman" w:cs="Times New Roman"/>
                <w:color w:val="000000" w:themeColor="text1"/>
              </w:rPr>
              <w:t>рр</w:t>
            </w:r>
            <w:proofErr w:type="spellEnd"/>
          </w:p>
        </w:tc>
        <w:tc>
          <w:tcPr>
            <w:tcW w:w="422" w:type="pct"/>
            <w:tcBorders>
              <w:top w:val="single" w:sz="4" w:space="0" w:color="auto"/>
              <w:left w:val="single" w:sz="4" w:space="0" w:color="000000"/>
              <w:bottom w:val="single" w:sz="4" w:space="0" w:color="auto"/>
              <w:right w:val="nil"/>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Міський бюджет</w:t>
            </w:r>
          </w:p>
        </w:tc>
        <w:tc>
          <w:tcPr>
            <w:tcW w:w="422" w:type="pct"/>
            <w:tcBorders>
              <w:top w:val="single" w:sz="4" w:space="0" w:color="auto"/>
              <w:left w:val="single" w:sz="4" w:space="0" w:color="000000"/>
              <w:bottom w:val="single" w:sz="4" w:space="0" w:color="auto"/>
              <w:right w:val="nil"/>
            </w:tcBorders>
            <w:vAlign w:val="center"/>
          </w:tcPr>
          <w:p w:rsidR="004F160A" w:rsidRPr="00C86331" w:rsidRDefault="004F160A" w:rsidP="00C86331">
            <w:pPr>
              <w:suppressAutoHyphens/>
              <w:spacing w:after="0" w:line="240" w:lineRule="auto"/>
              <w:rPr>
                <w:rFonts w:ascii="Times New Roman" w:eastAsia="Times New Roman" w:hAnsi="Times New Roman" w:cs="Times New Roman"/>
                <w:b/>
                <w:color w:val="000000" w:themeColor="text1"/>
                <w:lang w:eastAsia="ar-SA"/>
              </w:rPr>
            </w:pPr>
          </w:p>
        </w:tc>
        <w:tc>
          <w:tcPr>
            <w:tcW w:w="422" w:type="pct"/>
            <w:tcBorders>
              <w:top w:val="single" w:sz="4" w:space="0" w:color="auto"/>
              <w:left w:val="single" w:sz="4" w:space="0" w:color="000000"/>
              <w:bottom w:val="single" w:sz="4" w:space="0" w:color="auto"/>
              <w:right w:val="single" w:sz="4" w:space="0" w:color="000000"/>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450,0</w:t>
            </w:r>
          </w:p>
        </w:tc>
        <w:tc>
          <w:tcPr>
            <w:tcW w:w="325" w:type="pct"/>
            <w:tcBorders>
              <w:top w:val="single" w:sz="4" w:space="0" w:color="auto"/>
              <w:left w:val="single" w:sz="4" w:space="0" w:color="000000"/>
              <w:bottom w:val="single" w:sz="4" w:space="0" w:color="auto"/>
              <w:right w:val="single" w:sz="4" w:space="0" w:color="000000"/>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450,0</w:t>
            </w:r>
          </w:p>
        </w:tc>
        <w:tc>
          <w:tcPr>
            <w:tcW w:w="0" w:type="auto"/>
            <w:vMerge/>
            <w:tcBorders>
              <w:top w:val="single" w:sz="4" w:space="0" w:color="auto"/>
              <w:left w:val="single" w:sz="4" w:space="0" w:color="000000"/>
              <w:bottom w:val="single" w:sz="4" w:space="0" w:color="auto"/>
              <w:right w:val="single" w:sz="4" w:space="0" w:color="auto"/>
            </w:tcBorders>
            <w:vAlign w:val="center"/>
            <w:hideMark/>
          </w:tcPr>
          <w:p w:rsidR="004F160A" w:rsidRPr="00C86331" w:rsidRDefault="004F160A" w:rsidP="00C86331">
            <w:pPr>
              <w:spacing w:after="0" w:line="240" w:lineRule="auto"/>
              <w:rPr>
                <w:rFonts w:ascii="Times New Roman" w:eastAsiaTheme="minorEastAsia" w:hAnsi="Times New Roman" w:cs="Times New Roman"/>
                <w:color w:val="000000" w:themeColor="text1"/>
              </w:rPr>
            </w:pPr>
          </w:p>
        </w:tc>
      </w:tr>
      <w:tr w:rsidR="003B3A0C" w:rsidRPr="00C86331" w:rsidTr="004F160A">
        <w:trPr>
          <w:trHeight w:val="8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160A" w:rsidRPr="00C86331" w:rsidRDefault="004F160A" w:rsidP="00C86331">
            <w:pPr>
              <w:spacing w:after="0" w:line="240" w:lineRule="auto"/>
              <w:rPr>
                <w:rFonts w:ascii="Times New Roman" w:eastAsia="Times New Roman" w:hAnsi="Times New Roman" w:cs="Times New Roman"/>
                <w:color w:val="000000" w:themeColor="text1"/>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160A" w:rsidRPr="00C86331" w:rsidRDefault="004F160A" w:rsidP="00C86331">
            <w:pPr>
              <w:spacing w:after="0" w:line="240" w:lineRule="auto"/>
              <w:rPr>
                <w:rFonts w:ascii="Times New Roman" w:eastAsiaTheme="minorEastAsia" w:hAnsi="Times New Roman" w:cs="Times New Roman"/>
                <w:color w:val="000000" w:themeColor="text1"/>
              </w:rPr>
            </w:pPr>
          </w:p>
        </w:tc>
        <w:tc>
          <w:tcPr>
            <w:tcW w:w="1596" w:type="pct"/>
            <w:gridSpan w:val="2"/>
            <w:tcBorders>
              <w:top w:val="single" w:sz="4" w:space="0" w:color="auto"/>
              <w:left w:val="single" w:sz="4" w:space="0" w:color="auto"/>
              <w:bottom w:val="single" w:sz="4" w:space="0" w:color="auto"/>
              <w:right w:val="nil"/>
            </w:tcBorders>
            <w:vAlign w:val="center"/>
            <w:hideMark/>
          </w:tcPr>
          <w:p w:rsidR="004F160A" w:rsidRPr="00C86331" w:rsidRDefault="004F160A" w:rsidP="00C86331">
            <w:pPr>
              <w:suppressAutoHyphens/>
              <w:spacing w:after="0" w:line="240" w:lineRule="auto"/>
              <w:rPr>
                <w:rFonts w:ascii="Times New Roman" w:eastAsia="Times New Roman" w:hAnsi="Times New Roman" w:cs="Times New Roman"/>
                <w:b/>
                <w:color w:val="000000" w:themeColor="text1"/>
                <w:lang w:eastAsia="ar-SA"/>
              </w:rPr>
            </w:pPr>
            <w:r w:rsidRPr="00C86331">
              <w:rPr>
                <w:rFonts w:ascii="Times New Roman" w:eastAsia="Times New Roman" w:hAnsi="Times New Roman" w:cs="Times New Roman"/>
                <w:color w:val="000000" w:themeColor="text1"/>
              </w:rPr>
              <w:t xml:space="preserve">  Вирізання порослих  кущів (</w:t>
            </w:r>
            <w:proofErr w:type="spellStart"/>
            <w:r w:rsidRPr="00C86331">
              <w:rPr>
                <w:rFonts w:ascii="Times New Roman" w:eastAsia="Times New Roman" w:hAnsi="Times New Roman" w:cs="Times New Roman"/>
                <w:color w:val="000000" w:themeColor="text1"/>
              </w:rPr>
              <w:t>чагарника</w:t>
            </w:r>
            <w:proofErr w:type="spellEnd"/>
            <w:r w:rsidRPr="00C86331">
              <w:rPr>
                <w:rFonts w:ascii="Times New Roman" w:eastAsia="Times New Roman" w:hAnsi="Times New Roman" w:cs="Times New Roman"/>
                <w:color w:val="000000" w:themeColor="text1"/>
              </w:rPr>
              <w:t xml:space="preserve">) </w:t>
            </w:r>
            <w:proofErr w:type="spellStart"/>
            <w:r w:rsidRPr="00C86331">
              <w:rPr>
                <w:rFonts w:ascii="Times New Roman" w:eastAsia="Times New Roman" w:hAnsi="Times New Roman" w:cs="Times New Roman"/>
                <w:color w:val="000000" w:themeColor="text1"/>
              </w:rPr>
              <w:t>мотокосою</w:t>
            </w:r>
            <w:proofErr w:type="spellEnd"/>
            <w:r w:rsidRPr="00C86331">
              <w:rPr>
                <w:rFonts w:ascii="Times New Roman" w:eastAsia="Times New Roman" w:hAnsi="Times New Roman" w:cs="Times New Roman"/>
                <w:color w:val="000000" w:themeColor="text1"/>
              </w:rPr>
              <w:t xml:space="preserve"> (оплата праці, придбання паливо-мастильних матеріалів)</w:t>
            </w:r>
          </w:p>
        </w:tc>
        <w:tc>
          <w:tcPr>
            <w:tcW w:w="281" w:type="pct"/>
            <w:tcBorders>
              <w:top w:val="single" w:sz="4" w:space="0" w:color="auto"/>
              <w:left w:val="single" w:sz="4" w:space="0" w:color="000000"/>
              <w:bottom w:val="single" w:sz="4" w:space="0" w:color="auto"/>
              <w:right w:val="nil"/>
            </w:tcBorders>
            <w:vAlign w:val="center"/>
            <w:hideMark/>
          </w:tcPr>
          <w:p w:rsidR="004F160A" w:rsidRPr="00C86331" w:rsidRDefault="004F160A" w:rsidP="00C86331">
            <w:pPr>
              <w:spacing w:after="0" w:line="240" w:lineRule="auto"/>
              <w:jc w:val="center"/>
              <w:rPr>
                <w:rFonts w:ascii="Times New Roman" w:eastAsia="Times New Roman" w:hAnsi="Times New Roman" w:cs="Times New Roman"/>
                <w:color w:val="000000" w:themeColor="text1"/>
                <w:lang w:eastAsia="ru-RU"/>
              </w:rPr>
            </w:pPr>
            <w:r w:rsidRPr="00C86331">
              <w:rPr>
                <w:rFonts w:ascii="Times New Roman" w:eastAsia="Times New Roman" w:hAnsi="Times New Roman" w:cs="Times New Roman"/>
                <w:color w:val="000000" w:themeColor="text1"/>
              </w:rPr>
              <w:t xml:space="preserve">2025-2026 </w:t>
            </w:r>
            <w:proofErr w:type="spellStart"/>
            <w:r w:rsidRPr="00C86331">
              <w:rPr>
                <w:rFonts w:ascii="Times New Roman" w:eastAsia="Times New Roman" w:hAnsi="Times New Roman" w:cs="Times New Roman"/>
                <w:color w:val="000000" w:themeColor="text1"/>
              </w:rPr>
              <w:t>рр</w:t>
            </w:r>
            <w:proofErr w:type="spellEnd"/>
          </w:p>
        </w:tc>
        <w:tc>
          <w:tcPr>
            <w:tcW w:w="422" w:type="pct"/>
            <w:tcBorders>
              <w:top w:val="single" w:sz="4" w:space="0" w:color="auto"/>
              <w:left w:val="single" w:sz="4" w:space="0" w:color="000000"/>
              <w:bottom w:val="single" w:sz="4" w:space="0" w:color="auto"/>
              <w:right w:val="nil"/>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Міський бюджет</w:t>
            </w:r>
          </w:p>
        </w:tc>
        <w:tc>
          <w:tcPr>
            <w:tcW w:w="422" w:type="pct"/>
            <w:tcBorders>
              <w:top w:val="single" w:sz="4" w:space="0" w:color="auto"/>
              <w:left w:val="single" w:sz="4" w:space="0" w:color="000000"/>
              <w:bottom w:val="single" w:sz="4" w:space="0" w:color="auto"/>
              <w:right w:val="nil"/>
            </w:tcBorders>
            <w:vAlign w:val="center"/>
            <w:hideMark/>
          </w:tcPr>
          <w:p w:rsidR="004F160A" w:rsidRPr="00C86331" w:rsidRDefault="004F160A" w:rsidP="00C86331">
            <w:pPr>
              <w:spacing w:after="0" w:line="240" w:lineRule="auto"/>
              <w:jc w:val="center"/>
              <w:rPr>
                <w:rFonts w:ascii="Times New Roman" w:eastAsia="Times New Roman" w:hAnsi="Times New Roman" w:cs="Times New Roman"/>
                <w:color w:val="000000" w:themeColor="text1"/>
              </w:rPr>
            </w:pPr>
            <w:r w:rsidRPr="00C86331">
              <w:rPr>
                <w:rFonts w:ascii="Times New Roman" w:eastAsia="Times New Roman" w:hAnsi="Times New Roman" w:cs="Times New Roman"/>
                <w:color w:val="000000" w:themeColor="text1"/>
              </w:rPr>
              <w:t>4800,0</w:t>
            </w:r>
          </w:p>
        </w:tc>
        <w:tc>
          <w:tcPr>
            <w:tcW w:w="422" w:type="pct"/>
            <w:tcBorders>
              <w:top w:val="single" w:sz="4" w:space="0" w:color="auto"/>
              <w:left w:val="single" w:sz="4" w:space="0" w:color="000000"/>
              <w:bottom w:val="single" w:sz="4" w:space="0" w:color="auto"/>
              <w:right w:val="single" w:sz="4" w:space="0" w:color="000000"/>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5400,0</w:t>
            </w:r>
          </w:p>
        </w:tc>
        <w:tc>
          <w:tcPr>
            <w:tcW w:w="325" w:type="pct"/>
            <w:tcBorders>
              <w:top w:val="single" w:sz="4" w:space="0" w:color="auto"/>
              <w:left w:val="single" w:sz="4" w:space="0" w:color="000000"/>
              <w:bottom w:val="single" w:sz="4" w:space="0" w:color="auto"/>
              <w:right w:val="single" w:sz="4" w:space="0" w:color="000000"/>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10200,0</w:t>
            </w:r>
          </w:p>
        </w:tc>
        <w:tc>
          <w:tcPr>
            <w:tcW w:w="868" w:type="pct"/>
            <w:tcBorders>
              <w:top w:val="single" w:sz="4" w:space="0" w:color="auto"/>
              <w:left w:val="single" w:sz="4" w:space="0" w:color="000000"/>
              <w:bottom w:val="single" w:sz="4" w:space="0" w:color="auto"/>
              <w:right w:val="single" w:sz="4" w:space="0" w:color="auto"/>
            </w:tcBorders>
            <w:hideMark/>
          </w:tcPr>
          <w:p w:rsidR="004F160A" w:rsidRPr="00C86331" w:rsidRDefault="004F160A" w:rsidP="00C86331">
            <w:pPr>
              <w:widowControl w:val="0"/>
              <w:autoSpaceDE w:val="0"/>
              <w:autoSpaceDN w:val="0"/>
              <w:adjustRightInd w:val="0"/>
              <w:spacing w:after="0" w:line="240" w:lineRule="auto"/>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Забезпечення бюджетних установ Рахівської міської ради твердим паливом (біомаса) для опалення господарських будівель та житлових приміщень</w:t>
            </w:r>
          </w:p>
        </w:tc>
      </w:tr>
      <w:tr w:rsidR="003B3A0C" w:rsidRPr="00C86331" w:rsidTr="004F160A">
        <w:trPr>
          <w:cantSplit/>
          <w:trHeight w:val="1104"/>
        </w:trPr>
        <w:tc>
          <w:tcPr>
            <w:tcW w:w="155" w:type="pct"/>
            <w:vMerge w:val="restart"/>
            <w:tcBorders>
              <w:top w:val="single" w:sz="4" w:space="0" w:color="auto"/>
              <w:left w:val="single" w:sz="4" w:space="0" w:color="auto"/>
              <w:bottom w:val="nil"/>
              <w:right w:val="single" w:sz="4" w:space="0" w:color="auto"/>
            </w:tcBorders>
            <w:vAlign w:val="center"/>
            <w:hideMark/>
          </w:tcPr>
          <w:p w:rsidR="004F160A" w:rsidRPr="00C86331" w:rsidRDefault="004F160A" w:rsidP="00C86331">
            <w:pPr>
              <w:suppressAutoHyphens/>
              <w:snapToGrid w:val="0"/>
              <w:spacing w:after="0" w:line="240" w:lineRule="auto"/>
              <w:jc w:val="center"/>
              <w:rPr>
                <w:rFonts w:ascii="Times New Roman" w:eastAsia="Times New Roman" w:hAnsi="Times New Roman" w:cs="Times New Roman"/>
                <w:color w:val="000000" w:themeColor="text1"/>
                <w:lang w:eastAsia="ar-SA"/>
              </w:rPr>
            </w:pPr>
            <w:r w:rsidRPr="00C86331">
              <w:rPr>
                <w:rFonts w:ascii="Times New Roman" w:eastAsia="Times New Roman" w:hAnsi="Times New Roman" w:cs="Times New Roman"/>
                <w:color w:val="000000" w:themeColor="text1"/>
                <w:lang w:eastAsia="ar-SA"/>
              </w:rPr>
              <w:lastRenderedPageBreak/>
              <w:t>4</w:t>
            </w:r>
          </w:p>
        </w:tc>
        <w:tc>
          <w:tcPr>
            <w:tcW w:w="508" w:type="pct"/>
            <w:vMerge w:val="restart"/>
            <w:tcBorders>
              <w:top w:val="single" w:sz="4" w:space="0" w:color="auto"/>
              <w:left w:val="single" w:sz="4" w:space="0" w:color="auto"/>
              <w:bottom w:val="nil"/>
              <w:right w:val="single" w:sz="4" w:space="0" w:color="auto"/>
            </w:tcBorders>
            <w:vAlign w:val="center"/>
            <w:hideMark/>
          </w:tcPr>
          <w:p w:rsidR="004F160A" w:rsidRPr="00C86331" w:rsidRDefault="004F160A" w:rsidP="00C86331">
            <w:pPr>
              <w:suppressAutoHyphens/>
              <w:snapToGrid w:val="0"/>
              <w:spacing w:after="0" w:line="240" w:lineRule="auto"/>
              <w:ind w:firstLine="17"/>
              <w:rPr>
                <w:rFonts w:ascii="Times New Roman" w:eastAsia="Times New Roman" w:hAnsi="Times New Roman" w:cs="Times New Roman"/>
                <w:color w:val="000000" w:themeColor="text1"/>
                <w:lang w:eastAsia="ar-SA"/>
              </w:rPr>
            </w:pPr>
            <w:r w:rsidRPr="00C86331">
              <w:rPr>
                <w:rFonts w:ascii="Times New Roman" w:eastAsia="Times New Roman" w:hAnsi="Times New Roman" w:cs="Times New Roman"/>
                <w:color w:val="000000" w:themeColor="text1"/>
                <w:lang w:eastAsia="ar-SA"/>
              </w:rPr>
              <w:t>Фінансова допомога комунальним підприємствам</w:t>
            </w:r>
          </w:p>
        </w:tc>
        <w:tc>
          <w:tcPr>
            <w:tcW w:w="1596" w:type="pct"/>
            <w:gridSpan w:val="2"/>
            <w:tcBorders>
              <w:top w:val="single" w:sz="4" w:space="0" w:color="auto"/>
              <w:left w:val="single" w:sz="4" w:space="0" w:color="auto"/>
              <w:bottom w:val="single" w:sz="4" w:space="0" w:color="auto"/>
              <w:right w:val="single" w:sz="4" w:space="0" w:color="auto"/>
            </w:tcBorders>
            <w:vAlign w:val="center"/>
            <w:hideMark/>
          </w:tcPr>
          <w:p w:rsidR="004F160A" w:rsidRPr="00C86331" w:rsidRDefault="004F160A" w:rsidP="00C86331">
            <w:pPr>
              <w:suppressAutoHyphens/>
              <w:spacing w:after="0" w:line="240" w:lineRule="auto"/>
              <w:rPr>
                <w:rFonts w:ascii="Times New Roman" w:eastAsia="Times New Roman" w:hAnsi="Times New Roman" w:cs="Times New Roman"/>
                <w:color w:val="000000" w:themeColor="text1"/>
                <w:lang w:eastAsia="ar-SA"/>
              </w:rPr>
            </w:pPr>
            <w:r w:rsidRPr="00C86331">
              <w:rPr>
                <w:rFonts w:ascii="Times New Roman" w:eastAsia="Times New Roman" w:hAnsi="Times New Roman" w:cs="Times New Roman"/>
                <w:color w:val="000000" w:themeColor="text1"/>
                <w:lang w:eastAsia="ar-SA"/>
              </w:rPr>
              <w:t>Фінансова допомога: на виплату заробітної плати та обов’язкові нарахування, сплата податків та зборів, державного мита та інших видів платежів до бюджетів відповідно до законодавства, погашення податкового боргу з ПДВ, сплата пені, штрафних санкцій, відшкодувань тощо; оплату енергоносіїв; придбання паливно-мастильних матеріалів, запасних частин.</w:t>
            </w:r>
          </w:p>
        </w:tc>
        <w:tc>
          <w:tcPr>
            <w:tcW w:w="281" w:type="pct"/>
            <w:tcBorders>
              <w:top w:val="single" w:sz="4" w:space="0" w:color="auto"/>
              <w:left w:val="single" w:sz="4" w:space="0" w:color="auto"/>
              <w:bottom w:val="single" w:sz="4" w:space="0" w:color="auto"/>
              <w:right w:val="single" w:sz="4" w:space="0" w:color="auto"/>
            </w:tcBorders>
            <w:vAlign w:val="center"/>
            <w:hideMark/>
          </w:tcPr>
          <w:p w:rsidR="004F160A" w:rsidRPr="00C86331" w:rsidRDefault="004F160A" w:rsidP="00C86331">
            <w:pPr>
              <w:suppressAutoHyphens/>
              <w:spacing w:after="0" w:line="240" w:lineRule="auto"/>
              <w:jc w:val="center"/>
              <w:rPr>
                <w:rFonts w:ascii="Times New Roman" w:eastAsia="Times New Roman" w:hAnsi="Times New Roman" w:cs="Times New Roman"/>
                <w:color w:val="000000" w:themeColor="text1"/>
                <w:lang w:eastAsia="ar-SA"/>
              </w:rPr>
            </w:pPr>
            <w:r w:rsidRPr="00C86331">
              <w:rPr>
                <w:rFonts w:ascii="Times New Roman" w:eastAsia="Times New Roman" w:hAnsi="Times New Roman" w:cs="Times New Roman"/>
                <w:color w:val="000000" w:themeColor="text1"/>
                <w:lang w:eastAsia="ar-SA"/>
              </w:rPr>
              <w:t>2025-2026 рр.</w:t>
            </w:r>
          </w:p>
        </w:tc>
        <w:tc>
          <w:tcPr>
            <w:tcW w:w="422" w:type="pct"/>
            <w:tcBorders>
              <w:top w:val="single" w:sz="4" w:space="0" w:color="auto"/>
              <w:left w:val="single" w:sz="4" w:space="0" w:color="auto"/>
              <w:bottom w:val="single" w:sz="4" w:space="0" w:color="auto"/>
              <w:right w:val="single" w:sz="4" w:space="0" w:color="auto"/>
            </w:tcBorders>
            <w:vAlign w:val="center"/>
            <w:hideMark/>
          </w:tcPr>
          <w:p w:rsidR="004F160A" w:rsidRPr="00C86331" w:rsidRDefault="004F160A" w:rsidP="00C86331">
            <w:pPr>
              <w:suppressAutoHyphens/>
              <w:spacing w:after="0" w:line="240" w:lineRule="auto"/>
              <w:jc w:val="center"/>
              <w:rPr>
                <w:rFonts w:ascii="Times New Roman" w:eastAsia="Times New Roman" w:hAnsi="Times New Roman" w:cs="Times New Roman"/>
                <w:color w:val="000000" w:themeColor="text1"/>
                <w:lang w:eastAsia="ar-SA"/>
              </w:rPr>
            </w:pPr>
            <w:r w:rsidRPr="00C86331">
              <w:rPr>
                <w:rFonts w:ascii="Times New Roman" w:hAnsi="Times New Roman" w:cs="Times New Roman"/>
                <w:color w:val="000000" w:themeColor="text1"/>
              </w:rPr>
              <w:t>Міський бюджет</w:t>
            </w:r>
          </w:p>
        </w:tc>
        <w:tc>
          <w:tcPr>
            <w:tcW w:w="422" w:type="pct"/>
            <w:tcBorders>
              <w:top w:val="single" w:sz="4" w:space="0" w:color="auto"/>
              <w:left w:val="single" w:sz="4" w:space="0" w:color="auto"/>
              <w:bottom w:val="single" w:sz="4" w:space="0" w:color="auto"/>
              <w:right w:val="single" w:sz="4" w:space="0" w:color="auto"/>
            </w:tcBorders>
            <w:vAlign w:val="center"/>
            <w:hideMark/>
          </w:tcPr>
          <w:p w:rsidR="004F160A" w:rsidRPr="00C86331" w:rsidRDefault="004F160A" w:rsidP="00C86331">
            <w:pPr>
              <w:spacing w:after="0" w:line="240" w:lineRule="auto"/>
              <w:jc w:val="center"/>
              <w:rPr>
                <w:rFonts w:ascii="Times New Roman" w:eastAsia="Times New Roman" w:hAnsi="Times New Roman" w:cs="Times New Roman"/>
                <w:color w:val="000000" w:themeColor="text1"/>
              </w:rPr>
            </w:pPr>
            <w:r w:rsidRPr="00C86331">
              <w:rPr>
                <w:rFonts w:ascii="Times New Roman" w:eastAsia="Times New Roman" w:hAnsi="Times New Roman" w:cs="Times New Roman"/>
                <w:color w:val="000000" w:themeColor="text1"/>
              </w:rPr>
              <w:t>8280,0</w:t>
            </w:r>
          </w:p>
        </w:tc>
        <w:tc>
          <w:tcPr>
            <w:tcW w:w="422" w:type="pct"/>
            <w:tcBorders>
              <w:top w:val="single" w:sz="4" w:space="0" w:color="auto"/>
              <w:left w:val="single" w:sz="4" w:space="0" w:color="auto"/>
              <w:bottom w:val="single" w:sz="4" w:space="0" w:color="auto"/>
              <w:right w:val="single" w:sz="4" w:space="0" w:color="auto"/>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10500,0</w:t>
            </w:r>
          </w:p>
        </w:tc>
        <w:tc>
          <w:tcPr>
            <w:tcW w:w="325" w:type="pct"/>
            <w:tcBorders>
              <w:top w:val="single" w:sz="4" w:space="0" w:color="auto"/>
              <w:left w:val="single" w:sz="4" w:space="0" w:color="auto"/>
              <w:bottom w:val="single" w:sz="4" w:space="0" w:color="auto"/>
              <w:right w:val="single" w:sz="4" w:space="0" w:color="auto"/>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18780,0</w:t>
            </w:r>
          </w:p>
        </w:tc>
        <w:tc>
          <w:tcPr>
            <w:tcW w:w="868" w:type="pct"/>
            <w:tcBorders>
              <w:top w:val="single" w:sz="4" w:space="0" w:color="auto"/>
              <w:left w:val="single" w:sz="4" w:space="0" w:color="auto"/>
              <w:bottom w:val="single" w:sz="4" w:space="0" w:color="auto"/>
              <w:right w:val="single" w:sz="4" w:space="0" w:color="auto"/>
            </w:tcBorders>
            <w:vAlign w:val="center"/>
            <w:hideMark/>
          </w:tcPr>
          <w:p w:rsidR="004F160A" w:rsidRPr="00C86331" w:rsidRDefault="004F160A" w:rsidP="00C86331">
            <w:pPr>
              <w:spacing w:after="0" w:line="240" w:lineRule="auto"/>
              <w:rPr>
                <w:rFonts w:ascii="Times New Roman" w:eastAsia="Times New Roman" w:hAnsi="Times New Roman" w:cs="Times New Roman"/>
                <w:color w:val="000000" w:themeColor="text1"/>
              </w:rPr>
            </w:pPr>
            <w:r w:rsidRPr="00C86331">
              <w:rPr>
                <w:rFonts w:ascii="Times New Roman" w:hAnsi="Times New Roman" w:cs="Times New Roman"/>
                <w:color w:val="000000" w:themeColor="text1"/>
              </w:rPr>
              <w:t xml:space="preserve">Покращення фінансового стану   </w:t>
            </w:r>
            <w:r w:rsidRPr="00C86331">
              <w:rPr>
                <w:rFonts w:ascii="Times New Roman" w:eastAsia="Times New Roman" w:hAnsi="Times New Roman" w:cs="Times New Roman"/>
                <w:color w:val="000000" w:themeColor="text1"/>
                <w:lang w:eastAsia="ar-SA"/>
              </w:rPr>
              <w:t>КП «</w:t>
            </w:r>
            <w:proofErr w:type="spellStart"/>
            <w:r w:rsidRPr="00C86331">
              <w:rPr>
                <w:rFonts w:ascii="Times New Roman" w:eastAsia="Times New Roman" w:hAnsi="Times New Roman" w:cs="Times New Roman"/>
                <w:color w:val="000000" w:themeColor="text1"/>
                <w:lang w:eastAsia="ar-SA"/>
              </w:rPr>
              <w:t>Рахівтепло</w:t>
            </w:r>
            <w:proofErr w:type="spellEnd"/>
            <w:r w:rsidRPr="00C86331">
              <w:rPr>
                <w:rFonts w:ascii="Times New Roman" w:eastAsia="Times New Roman" w:hAnsi="Times New Roman" w:cs="Times New Roman"/>
                <w:color w:val="000000" w:themeColor="text1"/>
                <w:lang w:eastAsia="ar-SA"/>
              </w:rPr>
              <w:t>»</w:t>
            </w:r>
          </w:p>
        </w:tc>
      </w:tr>
      <w:tr w:rsidR="003B3A0C" w:rsidRPr="00C86331" w:rsidTr="004F160A">
        <w:trPr>
          <w:trHeight w:val="708"/>
        </w:trPr>
        <w:tc>
          <w:tcPr>
            <w:tcW w:w="0" w:type="auto"/>
            <w:vMerge/>
            <w:tcBorders>
              <w:top w:val="single" w:sz="4" w:space="0" w:color="auto"/>
              <w:left w:val="single" w:sz="4" w:space="0" w:color="auto"/>
              <w:bottom w:val="nil"/>
              <w:right w:val="single" w:sz="4" w:space="0" w:color="auto"/>
            </w:tcBorders>
            <w:vAlign w:val="center"/>
            <w:hideMark/>
          </w:tcPr>
          <w:p w:rsidR="004F160A" w:rsidRPr="00C86331" w:rsidRDefault="004F160A" w:rsidP="00C86331">
            <w:pPr>
              <w:spacing w:after="0" w:line="240" w:lineRule="auto"/>
              <w:rPr>
                <w:rFonts w:ascii="Times New Roman" w:eastAsia="Times New Roman" w:hAnsi="Times New Roman" w:cs="Times New Roman"/>
                <w:color w:val="000000" w:themeColor="text1"/>
                <w:lang w:eastAsia="ar-SA"/>
              </w:rPr>
            </w:pPr>
          </w:p>
        </w:tc>
        <w:tc>
          <w:tcPr>
            <w:tcW w:w="0" w:type="auto"/>
            <w:vMerge/>
            <w:tcBorders>
              <w:top w:val="single" w:sz="4" w:space="0" w:color="auto"/>
              <w:left w:val="single" w:sz="4" w:space="0" w:color="auto"/>
              <w:bottom w:val="nil"/>
              <w:right w:val="single" w:sz="4" w:space="0" w:color="auto"/>
            </w:tcBorders>
            <w:vAlign w:val="center"/>
            <w:hideMark/>
          </w:tcPr>
          <w:p w:rsidR="004F160A" w:rsidRPr="00C86331" w:rsidRDefault="004F160A" w:rsidP="00C86331">
            <w:pPr>
              <w:spacing w:after="0" w:line="240" w:lineRule="auto"/>
              <w:rPr>
                <w:rFonts w:ascii="Times New Roman" w:eastAsia="Times New Roman" w:hAnsi="Times New Roman" w:cs="Times New Roman"/>
                <w:color w:val="000000" w:themeColor="text1"/>
                <w:lang w:eastAsia="ar-SA"/>
              </w:rPr>
            </w:pPr>
          </w:p>
        </w:tc>
        <w:tc>
          <w:tcPr>
            <w:tcW w:w="1596" w:type="pct"/>
            <w:gridSpan w:val="2"/>
            <w:tcBorders>
              <w:top w:val="single" w:sz="4" w:space="0" w:color="000000"/>
              <w:left w:val="single" w:sz="4" w:space="0" w:color="000000"/>
              <w:bottom w:val="single" w:sz="4" w:space="0" w:color="000000"/>
              <w:right w:val="nil"/>
            </w:tcBorders>
            <w:vAlign w:val="center"/>
            <w:hideMark/>
          </w:tcPr>
          <w:p w:rsidR="004F160A" w:rsidRPr="00C86331" w:rsidRDefault="004F160A" w:rsidP="00C86331">
            <w:pPr>
              <w:suppressAutoHyphens/>
              <w:spacing w:after="0" w:line="240" w:lineRule="auto"/>
              <w:rPr>
                <w:rFonts w:ascii="Times New Roman" w:eastAsia="Times New Roman" w:hAnsi="Times New Roman" w:cs="Times New Roman"/>
                <w:color w:val="000000" w:themeColor="text1"/>
                <w:lang w:eastAsia="ar-SA"/>
              </w:rPr>
            </w:pPr>
            <w:r w:rsidRPr="00C86331">
              <w:rPr>
                <w:rFonts w:ascii="Times New Roman" w:eastAsia="Times New Roman" w:hAnsi="Times New Roman" w:cs="Times New Roman"/>
                <w:color w:val="000000" w:themeColor="text1"/>
                <w:lang w:eastAsia="ar-SA"/>
              </w:rPr>
              <w:t xml:space="preserve">Погашення боргу за закупівлю електричної енергії  </w:t>
            </w:r>
            <w:proofErr w:type="spellStart"/>
            <w:r w:rsidRPr="00C86331">
              <w:rPr>
                <w:rFonts w:ascii="Times New Roman" w:eastAsia="Times New Roman" w:hAnsi="Times New Roman" w:cs="Times New Roman"/>
                <w:color w:val="000000" w:themeColor="text1"/>
                <w:lang w:eastAsia="ar-SA"/>
              </w:rPr>
              <w:t>ТзОВ</w:t>
            </w:r>
            <w:proofErr w:type="spellEnd"/>
            <w:r w:rsidRPr="00C86331">
              <w:rPr>
                <w:rFonts w:ascii="Times New Roman" w:eastAsia="Times New Roman" w:hAnsi="Times New Roman" w:cs="Times New Roman"/>
                <w:color w:val="000000" w:themeColor="text1"/>
                <w:lang w:eastAsia="ar-SA"/>
              </w:rPr>
              <w:t xml:space="preserve"> «</w:t>
            </w:r>
            <w:proofErr w:type="spellStart"/>
            <w:r w:rsidRPr="00C86331">
              <w:rPr>
                <w:rFonts w:ascii="Times New Roman" w:eastAsia="Times New Roman" w:hAnsi="Times New Roman" w:cs="Times New Roman"/>
                <w:color w:val="000000" w:themeColor="text1"/>
                <w:lang w:eastAsia="ar-SA"/>
              </w:rPr>
              <w:t>Енерджі-Агент</w:t>
            </w:r>
            <w:proofErr w:type="spellEnd"/>
            <w:r w:rsidRPr="00C86331">
              <w:rPr>
                <w:rFonts w:ascii="Times New Roman" w:eastAsia="Times New Roman" w:hAnsi="Times New Roman" w:cs="Times New Roman"/>
                <w:color w:val="000000" w:themeColor="text1"/>
                <w:lang w:eastAsia="ar-SA"/>
              </w:rPr>
              <w:t xml:space="preserve">» згідно рішення Господарського суду Закарпатської області від 04.03.2025 року № 907/857/24 (1481218,54 </w:t>
            </w:r>
            <w:proofErr w:type="spellStart"/>
            <w:r w:rsidRPr="00C86331">
              <w:rPr>
                <w:rFonts w:ascii="Times New Roman" w:eastAsia="Times New Roman" w:hAnsi="Times New Roman" w:cs="Times New Roman"/>
                <w:color w:val="000000" w:themeColor="text1"/>
                <w:lang w:eastAsia="ar-SA"/>
              </w:rPr>
              <w:t>грн</w:t>
            </w:r>
            <w:proofErr w:type="spellEnd"/>
            <w:r w:rsidRPr="00C86331">
              <w:rPr>
                <w:rFonts w:ascii="Times New Roman" w:eastAsia="Times New Roman" w:hAnsi="Times New Roman" w:cs="Times New Roman"/>
                <w:color w:val="000000" w:themeColor="text1"/>
                <w:lang w:eastAsia="ar-SA"/>
              </w:rPr>
              <w:t>)</w:t>
            </w:r>
          </w:p>
        </w:tc>
        <w:tc>
          <w:tcPr>
            <w:tcW w:w="281" w:type="pct"/>
            <w:tcBorders>
              <w:top w:val="single" w:sz="4" w:space="0" w:color="000000"/>
              <w:left w:val="single" w:sz="4" w:space="0" w:color="000000"/>
              <w:bottom w:val="single" w:sz="4" w:space="0" w:color="000000"/>
              <w:right w:val="nil"/>
            </w:tcBorders>
            <w:vAlign w:val="center"/>
            <w:hideMark/>
          </w:tcPr>
          <w:p w:rsidR="004F160A" w:rsidRPr="00C86331" w:rsidRDefault="004F160A" w:rsidP="00C86331">
            <w:pPr>
              <w:suppressAutoHyphens/>
              <w:spacing w:after="0" w:line="240" w:lineRule="auto"/>
              <w:jc w:val="center"/>
              <w:rPr>
                <w:rFonts w:ascii="Times New Roman" w:eastAsia="Times New Roman" w:hAnsi="Times New Roman" w:cs="Times New Roman"/>
                <w:color w:val="000000" w:themeColor="text1"/>
                <w:lang w:eastAsia="ru-RU"/>
              </w:rPr>
            </w:pPr>
            <w:r w:rsidRPr="00C86331">
              <w:rPr>
                <w:rFonts w:ascii="Times New Roman" w:eastAsia="Times New Roman" w:hAnsi="Times New Roman" w:cs="Times New Roman"/>
                <w:color w:val="000000" w:themeColor="text1"/>
              </w:rPr>
              <w:t xml:space="preserve">2025-2026 </w:t>
            </w:r>
            <w:proofErr w:type="spellStart"/>
            <w:r w:rsidRPr="00C86331">
              <w:rPr>
                <w:rFonts w:ascii="Times New Roman" w:eastAsia="Times New Roman" w:hAnsi="Times New Roman" w:cs="Times New Roman"/>
                <w:color w:val="000000" w:themeColor="text1"/>
              </w:rPr>
              <w:t>рр</w:t>
            </w:r>
            <w:proofErr w:type="spellEnd"/>
          </w:p>
        </w:tc>
        <w:tc>
          <w:tcPr>
            <w:tcW w:w="422" w:type="pct"/>
            <w:tcBorders>
              <w:top w:val="single" w:sz="4" w:space="0" w:color="000000"/>
              <w:left w:val="single" w:sz="4" w:space="0" w:color="000000"/>
              <w:bottom w:val="single" w:sz="4" w:space="0" w:color="auto"/>
              <w:right w:val="nil"/>
            </w:tcBorders>
            <w:vAlign w:val="center"/>
            <w:hideMark/>
          </w:tcPr>
          <w:p w:rsidR="004F160A" w:rsidRPr="00C86331" w:rsidRDefault="004F160A" w:rsidP="00C86331">
            <w:pPr>
              <w:suppressAutoHyphens/>
              <w:spacing w:after="0" w:line="240" w:lineRule="auto"/>
              <w:jc w:val="center"/>
              <w:rPr>
                <w:rFonts w:ascii="Times New Roman" w:eastAsia="Times New Roman" w:hAnsi="Times New Roman" w:cs="Times New Roman"/>
                <w:color w:val="000000" w:themeColor="text1"/>
                <w:lang w:eastAsia="ru-RU"/>
              </w:rPr>
            </w:pPr>
            <w:r w:rsidRPr="00C86331">
              <w:rPr>
                <w:rFonts w:ascii="Times New Roman" w:eastAsia="Times New Roman" w:hAnsi="Times New Roman" w:cs="Times New Roman"/>
                <w:color w:val="000000" w:themeColor="text1"/>
              </w:rPr>
              <w:t xml:space="preserve">Міський бюджет </w:t>
            </w:r>
          </w:p>
        </w:tc>
        <w:tc>
          <w:tcPr>
            <w:tcW w:w="422" w:type="pct"/>
            <w:tcBorders>
              <w:top w:val="single" w:sz="4" w:space="0" w:color="000000"/>
              <w:left w:val="single" w:sz="4" w:space="0" w:color="000000"/>
              <w:bottom w:val="single" w:sz="4" w:space="0" w:color="000000"/>
              <w:right w:val="nil"/>
            </w:tcBorders>
            <w:vAlign w:val="center"/>
          </w:tcPr>
          <w:p w:rsidR="004F160A" w:rsidRPr="00C86331" w:rsidRDefault="004F160A" w:rsidP="00C86331">
            <w:pPr>
              <w:spacing w:after="0" w:line="240" w:lineRule="auto"/>
              <w:jc w:val="center"/>
              <w:rPr>
                <w:rFonts w:ascii="Times New Roman" w:eastAsia="Times New Roman" w:hAnsi="Times New Roman" w:cs="Times New Roman"/>
                <w:color w:val="000000" w:themeColor="text1"/>
              </w:rPr>
            </w:pPr>
          </w:p>
        </w:tc>
        <w:tc>
          <w:tcPr>
            <w:tcW w:w="422" w:type="pct"/>
            <w:tcBorders>
              <w:top w:val="single" w:sz="4" w:space="0" w:color="000000"/>
              <w:left w:val="single" w:sz="4" w:space="0" w:color="000000"/>
              <w:bottom w:val="single" w:sz="4" w:space="0" w:color="000000"/>
              <w:right w:val="single" w:sz="4" w:space="0" w:color="000000"/>
            </w:tcBorders>
            <w:vAlign w:val="center"/>
            <w:hideMark/>
          </w:tcPr>
          <w:p w:rsidR="004F160A" w:rsidRPr="00C86331" w:rsidRDefault="004F160A" w:rsidP="00C86331">
            <w:pPr>
              <w:spacing w:after="0" w:line="240" w:lineRule="auto"/>
              <w:jc w:val="center"/>
              <w:rPr>
                <w:rFonts w:ascii="Times New Roman" w:eastAsia="Times New Roman" w:hAnsi="Times New Roman" w:cs="Times New Roman"/>
                <w:color w:val="000000" w:themeColor="text1"/>
              </w:rPr>
            </w:pPr>
            <w:r w:rsidRPr="00C86331">
              <w:rPr>
                <w:rFonts w:ascii="Times New Roman" w:eastAsia="Times New Roman" w:hAnsi="Times New Roman" w:cs="Times New Roman"/>
                <w:color w:val="000000" w:themeColor="text1"/>
              </w:rPr>
              <w:t>1481,2</w:t>
            </w:r>
          </w:p>
        </w:tc>
        <w:tc>
          <w:tcPr>
            <w:tcW w:w="325" w:type="pct"/>
            <w:tcBorders>
              <w:top w:val="single" w:sz="4" w:space="0" w:color="000000"/>
              <w:left w:val="single" w:sz="4" w:space="0" w:color="000000"/>
              <w:bottom w:val="single" w:sz="4" w:space="0" w:color="000000"/>
              <w:right w:val="single" w:sz="4" w:space="0" w:color="000000"/>
            </w:tcBorders>
            <w:vAlign w:val="center"/>
            <w:hideMark/>
          </w:tcPr>
          <w:p w:rsidR="004F160A" w:rsidRPr="00C86331" w:rsidRDefault="004F160A" w:rsidP="00C86331">
            <w:pPr>
              <w:spacing w:after="0" w:line="240" w:lineRule="auto"/>
              <w:jc w:val="center"/>
              <w:rPr>
                <w:rFonts w:ascii="Times New Roman" w:eastAsia="Times New Roman" w:hAnsi="Times New Roman" w:cs="Times New Roman"/>
                <w:color w:val="000000" w:themeColor="text1"/>
              </w:rPr>
            </w:pPr>
            <w:r w:rsidRPr="00C86331">
              <w:rPr>
                <w:rFonts w:ascii="Times New Roman" w:eastAsia="Times New Roman" w:hAnsi="Times New Roman" w:cs="Times New Roman"/>
                <w:color w:val="000000" w:themeColor="text1"/>
              </w:rPr>
              <w:t>1481,2</w:t>
            </w:r>
          </w:p>
        </w:tc>
        <w:tc>
          <w:tcPr>
            <w:tcW w:w="868" w:type="pct"/>
            <w:tcBorders>
              <w:top w:val="single" w:sz="4" w:space="0" w:color="000000"/>
              <w:left w:val="single" w:sz="4" w:space="0" w:color="000000"/>
              <w:bottom w:val="single" w:sz="4" w:space="0" w:color="000000"/>
              <w:right w:val="single" w:sz="4" w:space="0" w:color="auto"/>
            </w:tcBorders>
            <w:vAlign w:val="center"/>
            <w:hideMark/>
          </w:tcPr>
          <w:p w:rsidR="004F160A" w:rsidRPr="00C86331" w:rsidRDefault="004F160A" w:rsidP="00C86331">
            <w:pPr>
              <w:spacing w:after="0" w:line="240" w:lineRule="auto"/>
              <w:rPr>
                <w:rFonts w:ascii="Times New Roman" w:eastAsiaTheme="minorEastAsia" w:hAnsi="Times New Roman" w:cs="Times New Roman"/>
                <w:color w:val="000000" w:themeColor="text1"/>
                <w:lang w:eastAsia="ru-RU"/>
              </w:rPr>
            </w:pPr>
            <w:r w:rsidRPr="00C86331">
              <w:rPr>
                <w:rFonts w:ascii="Times New Roman" w:hAnsi="Times New Roman" w:cs="Times New Roman"/>
                <w:color w:val="000000" w:themeColor="text1"/>
              </w:rPr>
              <w:t xml:space="preserve">Підтримка фінансово-господарського стану </w:t>
            </w:r>
          </w:p>
          <w:p w:rsidR="004F160A" w:rsidRPr="00C86331" w:rsidRDefault="004F160A" w:rsidP="00C86331">
            <w:pPr>
              <w:spacing w:after="0" w:line="240" w:lineRule="auto"/>
              <w:rPr>
                <w:rFonts w:ascii="Times New Roman" w:eastAsia="Times New Roman" w:hAnsi="Times New Roman" w:cs="Times New Roman"/>
                <w:color w:val="000000" w:themeColor="text1"/>
              </w:rPr>
            </w:pPr>
            <w:r w:rsidRPr="00C86331">
              <w:rPr>
                <w:rFonts w:ascii="Times New Roman" w:hAnsi="Times New Roman" w:cs="Times New Roman"/>
                <w:color w:val="000000" w:themeColor="text1"/>
              </w:rPr>
              <w:t>КП «</w:t>
            </w:r>
            <w:proofErr w:type="spellStart"/>
            <w:r w:rsidRPr="00C86331">
              <w:rPr>
                <w:rFonts w:ascii="Times New Roman" w:hAnsi="Times New Roman" w:cs="Times New Roman"/>
                <w:color w:val="000000" w:themeColor="text1"/>
              </w:rPr>
              <w:t>Рахівтепло</w:t>
            </w:r>
            <w:proofErr w:type="spellEnd"/>
            <w:r w:rsidRPr="00C86331">
              <w:rPr>
                <w:rFonts w:ascii="Times New Roman" w:hAnsi="Times New Roman" w:cs="Times New Roman"/>
                <w:color w:val="000000" w:themeColor="text1"/>
              </w:rPr>
              <w:t>»</w:t>
            </w:r>
          </w:p>
        </w:tc>
      </w:tr>
      <w:tr w:rsidR="003B3A0C" w:rsidRPr="00C86331" w:rsidTr="004F160A">
        <w:trPr>
          <w:trHeight w:val="1065"/>
        </w:trPr>
        <w:tc>
          <w:tcPr>
            <w:tcW w:w="0" w:type="auto"/>
            <w:vMerge/>
            <w:tcBorders>
              <w:top w:val="single" w:sz="4" w:space="0" w:color="auto"/>
              <w:left w:val="single" w:sz="4" w:space="0" w:color="auto"/>
              <w:bottom w:val="nil"/>
              <w:right w:val="single" w:sz="4" w:space="0" w:color="auto"/>
            </w:tcBorders>
            <w:vAlign w:val="center"/>
            <w:hideMark/>
          </w:tcPr>
          <w:p w:rsidR="004F160A" w:rsidRPr="00C86331" w:rsidRDefault="004F160A" w:rsidP="00C86331">
            <w:pPr>
              <w:spacing w:after="0" w:line="240" w:lineRule="auto"/>
              <w:rPr>
                <w:rFonts w:ascii="Times New Roman" w:eastAsia="Times New Roman" w:hAnsi="Times New Roman" w:cs="Times New Roman"/>
                <w:color w:val="000000" w:themeColor="text1"/>
                <w:lang w:eastAsia="ar-SA"/>
              </w:rPr>
            </w:pPr>
          </w:p>
        </w:tc>
        <w:tc>
          <w:tcPr>
            <w:tcW w:w="0" w:type="auto"/>
            <w:vMerge/>
            <w:tcBorders>
              <w:top w:val="single" w:sz="4" w:space="0" w:color="auto"/>
              <w:left w:val="single" w:sz="4" w:space="0" w:color="auto"/>
              <w:bottom w:val="nil"/>
              <w:right w:val="single" w:sz="4" w:space="0" w:color="auto"/>
            </w:tcBorders>
            <w:vAlign w:val="center"/>
            <w:hideMark/>
          </w:tcPr>
          <w:p w:rsidR="004F160A" w:rsidRPr="00C86331" w:rsidRDefault="004F160A" w:rsidP="00C86331">
            <w:pPr>
              <w:spacing w:after="0" w:line="240" w:lineRule="auto"/>
              <w:rPr>
                <w:rFonts w:ascii="Times New Roman" w:eastAsia="Times New Roman" w:hAnsi="Times New Roman" w:cs="Times New Roman"/>
                <w:color w:val="000000" w:themeColor="text1"/>
                <w:lang w:eastAsia="ar-SA"/>
              </w:rPr>
            </w:pPr>
          </w:p>
        </w:tc>
        <w:tc>
          <w:tcPr>
            <w:tcW w:w="1596" w:type="pct"/>
            <w:gridSpan w:val="2"/>
            <w:tcBorders>
              <w:top w:val="single" w:sz="4" w:space="0" w:color="auto"/>
              <w:left w:val="single" w:sz="4" w:space="0" w:color="auto"/>
              <w:bottom w:val="single" w:sz="4" w:space="0" w:color="auto"/>
              <w:right w:val="nil"/>
            </w:tcBorders>
            <w:vAlign w:val="center"/>
            <w:hideMark/>
          </w:tcPr>
          <w:p w:rsidR="004F160A" w:rsidRPr="00C86331" w:rsidRDefault="004F160A" w:rsidP="00C86331">
            <w:pPr>
              <w:suppressAutoHyphens/>
              <w:spacing w:after="0" w:line="240" w:lineRule="auto"/>
              <w:rPr>
                <w:rFonts w:ascii="Times New Roman" w:eastAsia="Times New Roman" w:hAnsi="Times New Roman" w:cs="Times New Roman"/>
                <w:color w:val="000000" w:themeColor="text1"/>
                <w:lang w:eastAsia="ru-RU"/>
              </w:rPr>
            </w:pPr>
            <w:r w:rsidRPr="00C86331">
              <w:rPr>
                <w:rFonts w:ascii="Times New Roman" w:eastAsia="Times New Roman" w:hAnsi="Times New Roman" w:cs="Times New Roman"/>
                <w:color w:val="000000" w:themeColor="text1"/>
              </w:rPr>
              <w:t>Погашення боргу за закупівлю електричної енергії</w:t>
            </w:r>
            <w:r w:rsidRPr="00C86331">
              <w:rPr>
                <w:rFonts w:ascii="Times New Roman" w:eastAsia="Times New Roman" w:hAnsi="Times New Roman" w:cs="Times New Roman"/>
                <w:color w:val="000000" w:themeColor="text1"/>
                <w:lang w:eastAsia="ar-SA"/>
              </w:rPr>
              <w:t xml:space="preserve">  (  </w:t>
            </w:r>
            <w:proofErr w:type="spellStart"/>
            <w:r w:rsidRPr="00C86331">
              <w:rPr>
                <w:rFonts w:ascii="Times New Roman" w:eastAsia="Times New Roman" w:hAnsi="Times New Roman" w:cs="Times New Roman"/>
                <w:color w:val="000000" w:themeColor="text1"/>
                <w:lang w:eastAsia="ar-SA"/>
              </w:rPr>
              <w:t>ТзОВ</w:t>
            </w:r>
            <w:proofErr w:type="spellEnd"/>
            <w:r w:rsidRPr="00C86331">
              <w:rPr>
                <w:rFonts w:ascii="Times New Roman" w:eastAsia="Times New Roman" w:hAnsi="Times New Roman" w:cs="Times New Roman"/>
                <w:color w:val="000000" w:themeColor="text1"/>
                <w:lang w:eastAsia="ar-SA"/>
              </w:rPr>
              <w:t xml:space="preserve"> </w:t>
            </w:r>
            <w:proofErr w:type="spellStart"/>
            <w:r w:rsidRPr="00C86331">
              <w:rPr>
                <w:rFonts w:ascii="Times New Roman" w:eastAsia="Times New Roman" w:hAnsi="Times New Roman" w:cs="Times New Roman"/>
                <w:color w:val="000000" w:themeColor="text1"/>
                <w:lang w:eastAsia="ar-SA"/>
              </w:rPr>
              <w:t>«За</w:t>
            </w:r>
            <w:proofErr w:type="spellEnd"/>
            <w:r w:rsidRPr="00C86331">
              <w:rPr>
                <w:rFonts w:ascii="Times New Roman" w:eastAsia="Times New Roman" w:hAnsi="Times New Roman" w:cs="Times New Roman"/>
                <w:color w:val="000000" w:themeColor="text1"/>
                <w:lang w:eastAsia="ar-SA"/>
              </w:rPr>
              <w:t>карпатенергопостач»-445 802,54грн, ДПЗД «Укрінтеренерго»- 783 072,32грн) згідно рішення Господарського суду Закарпатської обл.</w:t>
            </w:r>
          </w:p>
        </w:tc>
        <w:tc>
          <w:tcPr>
            <w:tcW w:w="281" w:type="pct"/>
            <w:tcBorders>
              <w:top w:val="single" w:sz="4" w:space="0" w:color="000000"/>
              <w:left w:val="single" w:sz="4" w:space="0" w:color="000000"/>
              <w:bottom w:val="single" w:sz="4" w:space="0" w:color="auto"/>
              <w:right w:val="single" w:sz="4" w:space="0" w:color="auto"/>
            </w:tcBorders>
            <w:vAlign w:val="center"/>
            <w:hideMark/>
          </w:tcPr>
          <w:p w:rsidR="004F160A" w:rsidRPr="00C86331" w:rsidRDefault="004F160A" w:rsidP="00C86331">
            <w:pPr>
              <w:suppressAutoHyphens/>
              <w:spacing w:after="0" w:line="240" w:lineRule="auto"/>
              <w:jc w:val="center"/>
              <w:rPr>
                <w:rFonts w:ascii="Times New Roman" w:eastAsia="Times New Roman" w:hAnsi="Times New Roman" w:cs="Times New Roman"/>
                <w:color w:val="000000" w:themeColor="text1"/>
                <w:lang w:eastAsia="ru-RU"/>
              </w:rPr>
            </w:pPr>
            <w:r w:rsidRPr="00C86331">
              <w:rPr>
                <w:rFonts w:ascii="Times New Roman" w:eastAsia="Times New Roman" w:hAnsi="Times New Roman" w:cs="Times New Roman"/>
                <w:color w:val="000000" w:themeColor="text1"/>
              </w:rPr>
              <w:t>2025-2026 рр.</w:t>
            </w:r>
          </w:p>
        </w:tc>
        <w:tc>
          <w:tcPr>
            <w:tcW w:w="422" w:type="pct"/>
            <w:tcBorders>
              <w:top w:val="single" w:sz="4" w:space="0" w:color="auto"/>
              <w:left w:val="single" w:sz="4" w:space="0" w:color="auto"/>
              <w:bottom w:val="single" w:sz="4" w:space="0" w:color="auto"/>
              <w:right w:val="single" w:sz="4" w:space="0" w:color="auto"/>
            </w:tcBorders>
            <w:vAlign w:val="center"/>
            <w:hideMark/>
          </w:tcPr>
          <w:p w:rsidR="004F160A" w:rsidRPr="00C86331" w:rsidRDefault="004F160A" w:rsidP="00C86331">
            <w:pPr>
              <w:suppressAutoHyphens/>
              <w:spacing w:after="0" w:line="240" w:lineRule="auto"/>
              <w:jc w:val="center"/>
              <w:rPr>
                <w:rFonts w:ascii="Times New Roman" w:eastAsia="Times New Roman" w:hAnsi="Times New Roman" w:cs="Times New Roman"/>
                <w:color w:val="000000" w:themeColor="text1"/>
                <w:lang w:eastAsia="ru-RU"/>
              </w:rPr>
            </w:pPr>
            <w:r w:rsidRPr="00C86331">
              <w:rPr>
                <w:rFonts w:ascii="Times New Roman" w:hAnsi="Times New Roman" w:cs="Times New Roman"/>
                <w:color w:val="000000" w:themeColor="text1"/>
              </w:rPr>
              <w:t>Міський бюджет</w:t>
            </w:r>
          </w:p>
        </w:tc>
        <w:tc>
          <w:tcPr>
            <w:tcW w:w="422" w:type="pct"/>
            <w:tcBorders>
              <w:top w:val="single" w:sz="4" w:space="0" w:color="000000"/>
              <w:left w:val="single" w:sz="4" w:space="0" w:color="auto"/>
              <w:bottom w:val="single" w:sz="4" w:space="0" w:color="auto"/>
              <w:right w:val="nil"/>
            </w:tcBorders>
            <w:vAlign w:val="center"/>
            <w:hideMark/>
          </w:tcPr>
          <w:p w:rsidR="004F160A" w:rsidRPr="00C86331" w:rsidRDefault="004F160A" w:rsidP="00C86331">
            <w:pPr>
              <w:spacing w:after="0" w:line="240" w:lineRule="auto"/>
              <w:jc w:val="center"/>
              <w:rPr>
                <w:rFonts w:ascii="Times New Roman" w:eastAsia="Times New Roman" w:hAnsi="Times New Roman" w:cs="Times New Roman"/>
                <w:color w:val="000000" w:themeColor="text1"/>
              </w:rPr>
            </w:pPr>
            <w:r w:rsidRPr="00C86331">
              <w:rPr>
                <w:rFonts w:ascii="Times New Roman" w:eastAsia="Times New Roman" w:hAnsi="Times New Roman" w:cs="Times New Roman"/>
                <w:color w:val="000000" w:themeColor="text1"/>
              </w:rPr>
              <w:t>500.0</w:t>
            </w:r>
          </w:p>
        </w:tc>
        <w:tc>
          <w:tcPr>
            <w:tcW w:w="422" w:type="pct"/>
            <w:tcBorders>
              <w:top w:val="single" w:sz="4" w:space="0" w:color="000000"/>
              <w:left w:val="single" w:sz="4" w:space="0" w:color="000000"/>
              <w:bottom w:val="single" w:sz="4" w:space="0" w:color="auto"/>
              <w:right w:val="single" w:sz="4" w:space="0" w:color="000000"/>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800,0</w:t>
            </w:r>
          </w:p>
        </w:tc>
        <w:tc>
          <w:tcPr>
            <w:tcW w:w="325" w:type="pct"/>
            <w:tcBorders>
              <w:top w:val="single" w:sz="4" w:space="0" w:color="000000"/>
              <w:left w:val="single" w:sz="4" w:space="0" w:color="000000"/>
              <w:bottom w:val="single" w:sz="4" w:space="0" w:color="auto"/>
              <w:right w:val="single" w:sz="4" w:space="0" w:color="000000"/>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1300,0</w:t>
            </w:r>
          </w:p>
        </w:tc>
        <w:tc>
          <w:tcPr>
            <w:tcW w:w="868" w:type="pct"/>
            <w:tcBorders>
              <w:top w:val="single" w:sz="4" w:space="0" w:color="000000"/>
              <w:left w:val="single" w:sz="4" w:space="0" w:color="000000"/>
              <w:bottom w:val="single" w:sz="4" w:space="0" w:color="auto"/>
              <w:right w:val="single" w:sz="4" w:space="0" w:color="auto"/>
            </w:tcBorders>
            <w:vAlign w:val="center"/>
            <w:hideMark/>
          </w:tcPr>
          <w:p w:rsidR="004F160A" w:rsidRPr="00C86331" w:rsidRDefault="004F160A" w:rsidP="00C86331">
            <w:pPr>
              <w:spacing w:after="0" w:line="240" w:lineRule="auto"/>
              <w:rPr>
                <w:rFonts w:ascii="Times New Roman" w:eastAsiaTheme="minorEastAsia" w:hAnsi="Times New Roman" w:cs="Times New Roman"/>
                <w:color w:val="000000" w:themeColor="text1"/>
                <w:lang w:eastAsia="ru-RU"/>
              </w:rPr>
            </w:pPr>
            <w:r w:rsidRPr="00C86331">
              <w:rPr>
                <w:rFonts w:ascii="Times New Roman" w:hAnsi="Times New Roman" w:cs="Times New Roman"/>
                <w:color w:val="000000" w:themeColor="text1"/>
              </w:rPr>
              <w:t xml:space="preserve">Підтримка фінансово-господарського стану </w:t>
            </w:r>
          </w:p>
          <w:p w:rsidR="004F160A" w:rsidRPr="00C86331" w:rsidRDefault="004F160A" w:rsidP="00C86331">
            <w:pPr>
              <w:spacing w:after="0" w:line="240" w:lineRule="auto"/>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КП «</w:t>
            </w:r>
            <w:proofErr w:type="spellStart"/>
            <w:r w:rsidRPr="00C86331">
              <w:rPr>
                <w:rFonts w:ascii="Times New Roman" w:hAnsi="Times New Roman" w:cs="Times New Roman"/>
                <w:color w:val="000000" w:themeColor="text1"/>
              </w:rPr>
              <w:t>Рахівтепло</w:t>
            </w:r>
            <w:proofErr w:type="spellEnd"/>
            <w:r w:rsidRPr="00C86331">
              <w:rPr>
                <w:rFonts w:ascii="Times New Roman" w:hAnsi="Times New Roman" w:cs="Times New Roman"/>
                <w:color w:val="000000" w:themeColor="text1"/>
              </w:rPr>
              <w:t>»</w:t>
            </w:r>
          </w:p>
        </w:tc>
      </w:tr>
      <w:tr w:rsidR="003B3A0C" w:rsidRPr="00C86331" w:rsidTr="004F160A">
        <w:trPr>
          <w:trHeight w:val="1552"/>
        </w:trPr>
        <w:tc>
          <w:tcPr>
            <w:tcW w:w="0" w:type="auto"/>
            <w:vMerge/>
            <w:tcBorders>
              <w:top w:val="single" w:sz="4" w:space="0" w:color="auto"/>
              <w:left w:val="single" w:sz="4" w:space="0" w:color="auto"/>
              <w:bottom w:val="nil"/>
              <w:right w:val="single" w:sz="4" w:space="0" w:color="auto"/>
            </w:tcBorders>
            <w:vAlign w:val="center"/>
            <w:hideMark/>
          </w:tcPr>
          <w:p w:rsidR="004F160A" w:rsidRPr="00C86331" w:rsidRDefault="004F160A" w:rsidP="00C86331">
            <w:pPr>
              <w:spacing w:after="0" w:line="240" w:lineRule="auto"/>
              <w:rPr>
                <w:rFonts w:ascii="Times New Roman" w:eastAsia="Times New Roman" w:hAnsi="Times New Roman" w:cs="Times New Roman"/>
                <w:color w:val="000000" w:themeColor="text1"/>
                <w:lang w:eastAsia="ar-SA"/>
              </w:rPr>
            </w:pPr>
          </w:p>
        </w:tc>
        <w:tc>
          <w:tcPr>
            <w:tcW w:w="0" w:type="auto"/>
            <w:vMerge/>
            <w:tcBorders>
              <w:top w:val="single" w:sz="4" w:space="0" w:color="auto"/>
              <w:left w:val="single" w:sz="4" w:space="0" w:color="auto"/>
              <w:bottom w:val="nil"/>
              <w:right w:val="single" w:sz="4" w:space="0" w:color="auto"/>
            </w:tcBorders>
            <w:vAlign w:val="center"/>
            <w:hideMark/>
          </w:tcPr>
          <w:p w:rsidR="004F160A" w:rsidRPr="00C86331" w:rsidRDefault="004F160A" w:rsidP="00C86331">
            <w:pPr>
              <w:spacing w:after="0" w:line="240" w:lineRule="auto"/>
              <w:rPr>
                <w:rFonts w:ascii="Times New Roman" w:eastAsia="Times New Roman" w:hAnsi="Times New Roman" w:cs="Times New Roman"/>
                <w:color w:val="000000" w:themeColor="text1"/>
                <w:lang w:eastAsia="ar-SA"/>
              </w:rPr>
            </w:pPr>
          </w:p>
        </w:tc>
        <w:tc>
          <w:tcPr>
            <w:tcW w:w="1596" w:type="pct"/>
            <w:gridSpan w:val="2"/>
            <w:tcBorders>
              <w:top w:val="single" w:sz="4" w:space="0" w:color="auto"/>
              <w:left w:val="single" w:sz="4" w:space="0" w:color="auto"/>
              <w:bottom w:val="single" w:sz="4" w:space="0" w:color="auto"/>
              <w:right w:val="nil"/>
            </w:tcBorders>
            <w:vAlign w:val="center"/>
            <w:hideMark/>
          </w:tcPr>
          <w:p w:rsidR="004F160A" w:rsidRPr="00C86331" w:rsidRDefault="004F160A" w:rsidP="00C86331">
            <w:pPr>
              <w:suppressAutoHyphens/>
              <w:spacing w:after="0" w:line="240" w:lineRule="auto"/>
              <w:rPr>
                <w:rFonts w:ascii="Times New Roman" w:eastAsia="Times New Roman" w:hAnsi="Times New Roman" w:cs="Times New Roman"/>
                <w:b/>
                <w:color w:val="000000" w:themeColor="text1"/>
                <w:lang w:eastAsia="ru-RU"/>
              </w:rPr>
            </w:pPr>
            <w:r w:rsidRPr="00C86331">
              <w:rPr>
                <w:rFonts w:ascii="Times New Roman" w:eastAsia="Times New Roman" w:hAnsi="Times New Roman" w:cs="Times New Roman"/>
                <w:color w:val="000000" w:themeColor="text1"/>
              </w:rPr>
              <w:t xml:space="preserve">Погашення боргу </w:t>
            </w:r>
            <w:proofErr w:type="spellStart"/>
            <w:r w:rsidRPr="00C86331">
              <w:rPr>
                <w:rFonts w:ascii="Times New Roman" w:eastAsia="Times New Roman" w:hAnsi="Times New Roman" w:cs="Times New Roman"/>
                <w:color w:val="000000" w:themeColor="text1"/>
              </w:rPr>
              <w:t>ТзОВ</w:t>
            </w:r>
            <w:proofErr w:type="spellEnd"/>
            <w:r w:rsidRPr="00C86331">
              <w:rPr>
                <w:rFonts w:ascii="Times New Roman" w:eastAsia="Times New Roman" w:hAnsi="Times New Roman" w:cs="Times New Roman"/>
                <w:color w:val="000000" w:themeColor="text1"/>
              </w:rPr>
              <w:t xml:space="preserve"> «БІОТЕС ЕНЕРДЖІ» згідно Ухвали Господарського суду Закарпатської області від 12.02.2025 року по справі №907/966/24, про затвердження мирової угоди по погашенню заборгованості по закупівлі теплової енергії</w:t>
            </w:r>
            <w:r w:rsidRPr="00C86331">
              <w:rPr>
                <w:rFonts w:ascii="Times New Roman" w:eastAsia="Times New Roman" w:hAnsi="Times New Roman" w:cs="Times New Roman"/>
                <w:b/>
                <w:color w:val="000000" w:themeColor="text1"/>
              </w:rPr>
              <w:t>.</w:t>
            </w:r>
          </w:p>
        </w:tc>
        <w:tc>
          <w:tcPr>
            <w:tcW w:w="281" w:type="pct"/>
            <w:tcBorders>
              <w:top w:val="single" w:sz="4" w:space="0" w:color="auto"/>
              <w:left w:val="single" w:sz="4" w:space="0" w:color="000000"/>
              <w:bottom w:val="single" w:sz="4" w:space="0" w:color="auto"/>
              <w:right w:val="single" w:sz="4" w:space="0" w:color="auto"/>
            </w:tcBorders>
            <w:vAlign w:val="center"/>
            <w:hideMark/>
          </w:tcPr>
          <w:p w:rsidR="004F160A" w:rsidRPr="00C86331" w:rsidRDefault="004F160A" w:rsidP="00C86331">
            <w:pPr>
              <w:suppressAutoHyphens/>
              <w:spacing w:after="0" w:line="240" w:lineRule="auto"/>
              <w:jc w:val="center"/>
              <w:rPr>
                <w:rFonts w:ascii="Times New Roman" w:eastAsia="Times New Roman" w:hAnsi="Times New Roman" w:cs="Times New Roman"/>
                <w:color w:val="000000" w:themeColor="text1"/>
                <w:lang w:eastAsia="ru-RU"/>
              </w:rPr>
            </w:pPr>
            <w:r w:rsidRPr="00C86331">
              <w:rPr>
                <w:rFonts w:ascii="Times New Roman" w:eastAsia="Times New Roman" w:hAnsi="Times New Roman" w:cs="Times New Roman"/>
                <w:color w:val="000000" w:themeColor="text1"/>
              </w:rPr>
              <w:t xml:space="preserve">2025-2026 </w:t>
            </w:r>
            <w:proofErr w:type="spellStart"/>
            <w:r w:rsidRPr="00C86331">
              <w:rPr>
                <w:rFonts w:ascii="Times New Roman" w:eastAsia="Times New Roman" w:hAnsi="Times New Roman" w:cs="Times New Roman"/>
                <w:color w:val="000000" w:themeColor="text1"/>
              </w:rPr>
              <w:t>рр</w:t>
            </w:r>
            <w:proofErr w:type="spellEnd"/>
          </w:p>
        </w:tc>
        <w:tc>
          <w:tcPr>
            <w:tcW w:w="422" w:type="pct"/>
            <w:tcBorders>
              <w:top w:val="single" w:sz="4" w:space="0" w:color="auto"/>
              <w:left w:val="single" w:sz="4" w:space="0" w:color="auto"/>
              <w:bottom w:val="single" w:sz="4" w:space="0" w:color="auto"/>
              <w:right w:val="single" w:sz="4" w:space="0" w:color="auto"/>
            </w:tcBorders>
            <w:vAlign w:val="center"/>
            <w:hideMark/>
          </w:tcPr>
          <w:p w:rsidR="004F160A" w:rsidRPr="00C86331" w:rsidRDefault="004F160A" w:rsidP="00C86331">
            <w:pPr>
              <w:suppressAutoHyphens/>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Міський бюджет</w:t>
            </w:r>
          </w:p>
        </w:tc>
        <w:tc>
          <w:tcPr>
            <w:tcW w:w="422" w:type="pct"/>
            <w:tcBorders>
              <w:top w:val="single" w:sz="4" w:space="0" w:color="auto"/>
              <w:left w:val="single" w:sz="4" w:space="0" w:color="auto"/>
              <w:bottom w:val="single" w:sz="4" w:space="0" w:color="auto"/>
              <w:right w:val="nil"/>
            </w:tcBorders>
            <w:vAlign w:val="center"/>
          </w:tcPr>
          <w:p w:rsidR="004F160A" w:rsidRPr="00C86331" w:rsidRDefault="004F160A" w:rsidP="00C86331">
            <w:pPr>
              <w:spacing w:after="0" w:line="240" w:lineRule="auto"/>
              <w:jc w:val="center"/>
              <w:rPr>
                <w:rFonts w:ascii="Times New Roman" w:eastAsia="Times New Roman" w:hAnsi="Times New Roman" w:cs="Times New Roman"/>
                <w:color w:val="000000" w:themeColor="text1"/>
              </w:rPr>
            </w:pPr>
          </w:p>
        </w:tc>
        <w:tc>
          <w:tcPr>
            <w:tcW w:w="422" w:type="pct"/>
            <w:tcBorders>
              <w:top w:val="single" w:sz="4" w:space="0" w:color="auto"/>
              <w:left w:val="single" w:sz="4" w:space="0" w:color="000000"/>
              <w:bottom w:val="single" w:sz="4" w:space="0" w:color="auto"/>
              <w:right w:val="single" w:sz="4" w:space="0" w:color="000000"/>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80,0</w:t>
            </w:r>
          </w:p>
        </w:tc>
        <w:tc>
          <w:tcPr>
            <w:tcW w:w="325" w:type="pct"/>
            <w:tcBorders>
              <w:top w:val="single" w:sz="4" w:space="0" w:color="auto"/>
              <w:left w:val="single" w:sz="4" w:space="0" w:color="000000"/>
              <w:bottom w:val="single" w:sz="4" w:space="0" w:color="auto"/>
              <w:right w:val="single" w:sz="4" w:space="0" w:color="000000"/>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80,0</w:t>
            </w:r>
          </w:p>
        </w:tc>
        <w:tc>
          <w:tcPr>
            <w:tcW w:w="868" w:type="pct"/>
            <w:tcBorders>
              <w:top w:val="single" w:sz="4" w:space="0" w:color="auto"/>
              <w:left w:val="single" w:sz="4" w:space="0" w:color="000000"/>
              <w:bottom w:val="single" w:sz="4" w:space="0" w:color="auto"/>
              <w:right w:val="single" w:sz="4" w:space="0" w:color="auto"/>
            </w:tcBorders>
            <w:vAlign w:val="center"/>
            <w:hideMark/>
          </w:tcPr>
          <w:p w:rsidR="004F160A" w:rsidRPr="00C86331" w:rsidRDefault="004F160A" w:rsidP="00C86331">
            <w:pPr>
              <w:spacing w:after="0" w:line="240" w:lineRule="auto"/>
              <w:rPr>
                <w:rFonts w:ascii="Times New Roman" w:eastAsiaTheme="minorEastAsia" w:hAnsi="Times New Roman" w:cs="Times New Roman"/>
                <w:color w:val="000000" w:themeColor="text1"/>
                <w:lang w:eastAsia="ru-RU"/>
              </w:rPr>
            </w:pPr>
            <w:r w:rsidRPr="00C86331">
              <w:rPr>
                <w:rFonts w:ascii="Times New Roman" w:hAnsi="Times New Roman" w:cs="Times New Roman"/>
                <w:color w:val="000000" w:themeColor="text1"/>
              </w:rPr>
              <w:t xml:space="preserve">Підтримка фінансово-господарського стану </w:t>
            </w:r>
          </w:p>
          <w:p w:rsidR="004F160A" w:rsidRPr="00C86331" w:rsidRDefault="004F160A" w:rsidP="00C86331">
            <w:pPr>
              <w:spacing w:after="0" w:line="240" w:lineRule="auto"/>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КП «</w:t>
            </w:r>
            <w:proofErr w:type="spellStart"/>
            <w:r w:rsidRPr="00C86331">
              <w:rPr>
                <w:rFonts w:ascii="Times New Roman" w:hAnsi="Times New Roman" w:cs="Times New Roman"/>
                <w:color w:val="000000" w:themeColor="text1"/>
              </w:rPr>
              <w:t>Рахівтепло</w:t>
            </w:r>
            <w:proofErr w:type="spellEnd"/>
            <w:r w:rsidRPr="00C86331">
              <w:rPr>
                <w:rFonts w:ascii="Times New Roman" w:hAnsi="Times New Roman" w:cs="Times New Roman"/>
                <w:color w:val="000000" w:themeColor="text1"/>
              </w:rPr>
              <w:t>»</w:t>
            </w:r>
          </w:p>
        </w:tc>
      </w:tr>
      <w:tr w:rsidR="003B3A0C" w:rsidRPr="00C86331" w:rsidTr="004F160A">
        <w:trPr>
          <w:trHeight w:val="555"/>
        </w:trPr>
        <w:tc>
          <w:tcPr>
            <w:tcW w:w="0" w:type="auto"/>
            <w:vMerge/>
            <w:tcBorders>
              <w:top w:val="single" w:sz="4" w:space="0" w:color="auto"/>
              <w:left w:val="single" w:sz="4" w:space="0" w:color="auto"/>
              <w:bottom w:val="nil"/>
              <w:right w:val="single" w:sz="4" w:space="0" w:color="auto"/>
            </w:tcBorders>
            <w:vAlign w:val="center"/>
            <w:hideMark/>
          </w:tcPr>
          <w:p w:rsidR="004F160A" w:rsidRPr="00C86331" w:rsidRDefault="004F160A" w:rsidP="00C86331">
            <w:pPr>
              <w:spacing w:after="0" w:line="240" w:lineRule="auto"/>
              <w:rPr>
                <w:rFonts w:ascii="Times New Roman" w:eastAsia="Times New Roman" w:hAnsi="Times New Roman" w:cs="Times New Roman"/>
                <w:color w:val="000000" w:themeColor="text1"/>
                <w:lang w:eastAsia="ar-SA"/>
              </w:rPr>
            </w:pPr>
          </w:p>
        </w:tc>
        <w:tc>
          <w:tcPr>
            <w:tcW w:w="0" w:type="auto"/>
            <w:vMerge/>
            <w:tcBorders>
              <w:top w:val="single" w:sz="4" w:space="0" w:color="auto"/>
              <w:left w:val="single" w:sz="4" w:space="0" w:color="auto"/>
              <w:bottom w:val="nil"/>
              <w:right w:val="single" w:sz="4" w:space="0" w:color="auto"/>
            </w:tcBorders>
            <w:vAlign w:val="center"/>
            <w:hideMark/>
          </w:tcPr>
          <w:p w:rsidR="004F160A" w:rsidRPr="00C86331" w:rsidRDefault="004F160A" w:rsidP="00C86331">
            <w:pPr>
              <w:spacing w:after="0" w:line="240" w:lineRule="auto"/>
              <w:rPr>
                <w:rFonts w:ascii="Times New Roman" w:eastAsia="Times New Roman" w:hAnsi="Times New Roman" w:cs="Times New Roman"/>
                <w:color w:val="000000" w:themeColor="text1"/>
                <w:lang w:eastAsia="ar-SA"/>
              </w:rPr>
            </w:pPr>
          </w:p>
        </w:tc>
        <w:tc>
          <w:tcPr>
            <w:tcW w:w="1596" w:type="pct"/>
            <w:gridSpan w:val="2"/>
            <w:tcBorders>
              <w:top w:val="single" w:sz="4" w:space="0" w:color="auto"/>
              <w:left w:val="single" w:sz="4" w:space="0" w:color="auto"/>
              <w:bottom w:val="single" w:sz="4" w:space="0" w:color="auto"/>
              <w:right w:val="nil"/>
            </w:tcBorders>
            <w:vAlign w:val="center"/>
            <w:hideMark/>
          </w:tcPr>
          <w:p w:rsidR="004F160A" w:rsidRPr="00C86331" w:rsidRDefault="004F160A" w:rsidP="00C86331">
            <w:pPr>
              <w:suppressAutoHyphens/>
              <w:spacing w:after="0" w:line="240" w:lineRule="auto"/>
              <w:rPr>
                <w:rFonts w:ascii="Times New Roman" w:eastAsia="Times New Roman" w:hAnsi="Times New Roman" w:cs="Times New Roman"/>
                <w:color w:val="000000" w:themeColor="text1"/>
                <w:lang w:eastAsia="ru-RU"/>
              </w:rPr>
            </w:pPr>
            <w:r w:rsidRPr="00C86331">
              <w:rPr>
                <w:rFonts w:ascii="Times New Roman" w:eastAsia="Times New Roman" w:hAnsi="Times New Roman" w:cs="Times New Roman"/>
                <w:color w:val="000000" w:themeColor="text1"/>
              </w:rPr>
              <w:t xml:space="preserve">Оплата за послугу з </w:t>
            </w:r>
            <w:proofErr w:type="spellStart"/>
            <w:r w:rsidRPr="00C86331">
              <w:rPr>
                <w:rFonts w:ascii="Times New Roman" w:eastAsia="Times New Roman" w:hAnsi="Times New Roman" w:cs="Times New Roman"/>
                <w:color w:val="000000" w:themeColor="text1"/>
              </w:rPr>
              <w:t>геолого-економічної</w:t>
            </w:r>
            <w:proofErr w:type="spellEnd"/>
            <w:r w:rsidRPr="00C86331">
              <w:rPr>
                <w:rFonts w:ascii="Times New Roman" w:eastAsia="Times New Roman" w:hAnsi="Times New Roman" w:cs="Times New Roman"/>
                <w:color w:val="000000" w:themeColor="text1"/>
              </w:rPr>
              <w:t xml:space="preserve"> оцінки експлуатаційних запасів питних підземних вод Рахівського міського водозабору КП «</w:t>
            </w:r>
            <w:proofErr w:type="spellStart"/>
            <w:r w:rsidRPr="00C86331">
              <w:rPr>
                <w:rFonts w:ascii="Times New Roman" w:eastAsia="Times New Roman" w:hAnsi="Times New Roman" w:cs="Times New Roman"/>
                <w:color w:val="000000" w:themeColor="text1"/>
              </w:rPr>
              <w:t>Рахівтепло</w:t>
            </w:r>
            <w:proofErr w:type="spellEnd"/>
            <w:r w:rsidRPr="00C86331">
              <w:rPr>
                <w:rFonts w:ascii="Times New Roman" w:eastAsia="Times New Roman" w:hAnsi="Times New Roman" w:cs="Times New Roman"/>
                <w:color w:val="000000" w:themeColor="text1"/>
              </w:rPr>
              <w:t>» з фаховим супроводом процедури затвердження в ДКЗ України експлуатаційних запасів підземних вод.</w:t>
            </w:r>
          </w:p>
        </w:tc>
        <w:tc>
          <w:tcPr>
            <w:tcW w:w="281" w:type="pct"/>
            <w:tcBorders>
              <w:top w:val="single" w:sz="4" w:space="0" w:color="auto"/>
              <w:left w:val="single" w:sz="4" w:space="0" w:color="000000"/>
              <w:bottom w:val="single" w:sz="4" w:space="0" w:color="auto"/>
              <w:right w:val="single" w:sz="4" w:space="0" w:color="auto"/>
            </w:tcBorders>
            <w:vAlign w:val="center"/>
            <w:hideMark/>
          </w:tcPr>
          <w:p w:rsidR="004F160A" w:rsidRPr="00C86331" w:rsidRDefault="004F160A" w:rsidP="00C86331">
            <w:pPr>
              <w:suppressAutoHyphens/>
              <w:spacing w:after="0" w:line="240" w:lineRule="auto"/>
              <w:jc w:val="center"/>
              <w:rPr>
                <w:rFonts w:ascii="Times New Roman" w:eastAsia="Times New Roman" w:hAnsi="Times New Roman" w:cs="Times New Roman"/>
                <w:color w:val="000000" w:themeColor="text1"/>
                <w:lang w:eastAsia="ru-RU"/>
              </w:rPr>
            </w:pPr>
            <w:r w:rsidRPr="00C86331">
              <w:rPr>
                <w:rFonts w:ascii="Times New Roman" w:eastAsia="Times New Roman" w:hAnsi="Times New Roman" w:cs="Times New Roman"/>
                <w:color w:val="000000" w:themeColor="text1"/>
              </w:rPr>
              <w:t xml:space="preserve">2025-2026 </w:t>
            </w:r>
            <w:proofErr w:type="spellStart"/>
            <w:r w:rsidRPr="00C86331">
              <w:rPr>
                <w:rFonts w:ascii="Times New Roman" w:eastAsia="Times New Roman" w:hAnsi="Times New Roman" w:cs="Times New Roman"/>
                <w:color w:val="000000" w:themeColor="text1"/>
              </w:rPr>
              <w:t>рр</w:t>
            </w:r>
            <w:proofErr w:type="spellEnd"/>
          </w:p>
        </w:tc>
        <w:tc>
          <w:tcPr>
            <w:tcW w:w="422" w:type="pct"/>
            <w:tcBorders>
              <w:top w:val="single" w:sz="4" w:space="0" w:color="auto"/>
              <w:left w:val="single" w:sz="4" w:space="0" w:color="auto"/>
              <w:bottom w:val="single" w:sz="4" w:space="0" w:color="auto"/>
              <w:right w:val="single" w:sz="4" w:space="0" w:color="auto"/>
            </w:tcBorders>
            <w:vAlign w:val="center"/>
            <w:hideMark/>
          </w:tcPr>
          <w:p w:rsidR="004F160A" w:rsidRPr="00C86331" w:rsidRDefault="004F160A" w:rsidP="00C86331">
            <w:pPr>
              <w:suppressAutoHyphens/>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Міський бюджет</w:t>
            </w:r>
          </w:p>
        </w:tc>
        <w:tc>
          <w:tcPr>
            <w:tcW w:w="422" w:type="pct"/>
            <w:tcBorders>
              <w:top w:val="single" w:sz="4" w:space="0" w:color="auto"/>
              <w:left w:val="single" w:sz="4" w:space="0" w:color="auto"/>
              <w:bottom w:val="single" w:sz="4" w:space="0" w:color="auto"/>
              <w:right w:val="nil"/>
            </w:tcBorders>
            <w:vAlign w:val="center"/>
          </w:tcPr>
          <w:p w:rsidR="004F160A" w:rsidRPr="00C86331" w:rsidRDefault="004F160A" w:rsidP="00C86331">
            <w:pPr>
              <w:spacing w:after="0" w:line="240" w:lineRule="auto"/>
              <w:jc w:val="center"/>
              <w:rPr>
                <w:rFonts w:ascii="Times New Roman" w:eastAsia="Times New Roman" w:hAnsi="Times New Roman" w:cs="Times New Roman"/>
                <w:color w:val="000000" w:themeColor="text1"/>
              </w:rPr>
            </w:pPr>
          </w:p>
        </w:tc>
        <w:tc>
          <w:tcPr>
            <w:tcW w:w="422" w:type="pct"/>
            <w:tcBorders>
              <w:top w:val="single" w:sz="4" w:space="0" w:color="auto"/>
              <w:left w:val="single" w:sz="4" w:space="0" w:color="000000"/>
              <w:bottom w:val="single" w:sz="4" w:space="0" w:color="auto"/>
              <w:right w:val="single" w:sz="4" w:space="0" w:color="000000"/>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1500,0</w:t>
            </w:r>
          </w:p>
        </w:tc>
        <w:tc>
          <w:tcPr>
            <w:tcW w:w="325" w:type="pct"/>
            <w:tcBorders>
              <w:top w:val="single" w:sz="4" w:space="0" w:color="auto"/>
              <w:left w:val="single" w:sz="4" w:space="0" w:color="000000"/>
              <w:bottom w:val="single" w:sz="4" w:space="0" w:color="auto"/>
              <w:right w:val="single" w:sz="4" w:space="0" w:color="000000"/>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1500,0</w:t>
            </w:r>
          </w:p>
        </w:tc>
        <w:tc>
          <w:tcPr>
            <w:tcW w:w="868" w:type="pct"/>
            <w:tcBorders>
              <w:top w:val="single" w:sz="4" w:space="0" w:color="auto"/>
              <w:left w:val="single" w:sz="4" w:space="0" w:color="000000"/>
              <w:bottom w:val="single" w:sz="4" w:space="0" w:color="auto"/>
              <w:right w:val="single" w:sz="4" w:space="0" w:color="auto"/>
            </w:tcBorders>
            <w:vAlign w:val="center"/>
            <w:hideMark/>
          </w:tcPr>
          <w:p w:rsidR="004F160A" w:rsidRPr="00C86331" w:rsidRDefault="004F160A" w:rsidP="00C86331">
            <w:pPr>
              <w:spacing w:after="0" w:line="240" w:lineRule="auto"/>
              <w:rPr>
                <w:rFonts w:ascii="Times New Roman" w:eastAsiaTheme="minorEastAsia" w:hAnsi="Times New Roman" w:cs="Times New Roman"/>
                <w:color w:val="000000" w:themeColor="text1"/>
                <w:lang w:eastAsia="ru-RU"/>
              </w:rPr>
            </w:pPr>
            <w:r w:rsidRPr="00C86331">
              <w:rPr>
                <w:rFonts w:ascii="Times New Roman" w:hAnsi="Times New Roman" w:cs="Times New Roman"/>
                <w:color w:val="000000" w:themeColor="text1"/>
              </w:rPr>
              <w:t xml:space="preserve">Підтримка фінансово-господарського стану </w:t>
            </w:r>
          </w:p>
          <w:p w:rsidR="004F160A" w:rsidRPr="00C86331" w:rsidRDefault="004F160A" w:rsidP="00C86331">
            <w:pPr>
              <w:spacing w:after="0" w:line="240" w:lineRule="auto"/>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КП «</w:t>
            </w:r>
            <w:proofErr w:type="spellStart"/>
            <w:r w:rsidRPr="00C86331">
              <w:rPr>
                <w:rFonts w:ascii="Times New Roman" w:hAnsi="Times New Roman" w:cs="Times New Roman"/>
                <w:color w:val="000000" w:themeColor="text1"/>
              </w:rPr>
              <w:t>Рахівтепло</w:t>
            </w:r>
            <w:proofErr w:type="spellEnd"/>
            <w:r w:rsidRPr="00C86331">
              <w:rPr>
                <w:rFonts w:ascii="Times New Roman" w:hAnsi="Times New Roman" w:cs="Times New Roman"/>
                <w:color w:val="000000" w:themeColor="text1"/>
              </w:rPr>
              <w:t>»</w:t>
            </w:r>
          </w:p>
        </w:tc>
      </w:tr>
      <w:tr w:rsidR="003B3A0C" w:rsidRPr="00C86331" w:rsidTr="004F160A">
        <w:trPr>
          <w:trHeight w:val="712"/>
        </w:trPr>
        <w:tc>
          <w:tcPr>
            <w:tcW w:w="0" w:type="auto"/>
            <w:vMerge/>
            <w:tcBorders>
              <w:top w:val="single" w:sz="4" w:space="0" w:color="auto"/>
              <w:left w:val="single" w:sz="4" w:space="0" w:color="auto"/>
              <w:bottom w:val="nil"/>
              <w:right w:val="single" w:sz="4" w:space="0" w:color="auto"/>
            </w:tcBorders>
            <w:vAlign w:val="center"/>
            <w:hideMark/>
          </w:tcPr>
          <w:p w:rsidR="004F160A" w:rsidRPr="00C86331" w:rsidRDefault="004F160A" w:rsidP="00C86331">
            <w:pPr>
              <w:spacing w:after="0" w:line="240" w:lineRule="auto"/>
              <w:rPr>
                <w:rFonts w:ascii="Times New Roman" w:eastAsia="Times New Roman" w:hAnsi="Times New Roman" w:cs="Times New Roman"/>
                <w:color w:val="000000" w:themeColor="text1"/>
                <w:lang w:eastAsia="ar-SA"/>
              </w:rPr>
            </w:pPr>
          </w:p>
        </w:tc>
        <w:tc>
          <w:tcPr>
            <w:tcW w:w="0" w:type="auto"/>
            <w:vMerge/>
            <w:tcBorders>
              <w:top w:val="single" w:sz="4" w:space="0" w:color="auto"/>
              <w:left w:val="single" w:sz="4" w:space="0" w:color="auto"/>
              <w:bottom w:val="nil"/>
              <w:right w:val="single" w:sz="4" w:space="0" w:color="auto"/>
            </w:tcBorders>
            <w:vAlign w:val="center"/>
            <w:hideMark/>
          </w:tcPr>
          <w:p w:rsidR="004F160A" w:rsidRPr="00C86331" w:rsidRDefault="004F160A" w:rsidP="00C86331">
            <w:pPr>
              <w:spacing w:after="0" w:line="240" w:lineRule="auto"/>
              <w:rPr>
                <w:rFonts w:ascii="Times New Roman" w:eastAsia="Times New Roman" w:hAnsi="Times New Roman" w:cs="Times New Roman"/>
                <w:color w:val="000000" w:themeColor="text1"/>
                <w:lang w:eastAsia="ar-SA"/>
              </w:rPr>
            </w:pPr>
          </w:p>
        </w:tc>
        <w:tc>
          <w:tcPr>
            <w:tcW w:w="1596" w:type="pct"/>
            <w:gridSpan w:val="2"/>
            <w:tcBorders>
              <w:top w:val="single" w:sz="4" w:space="0" w:color="auto"/>
              <w:left w:val="single" w:sz="4" w:space="0" w:color="auto"/>
              <w:bottom w:val="single" w:sz="4" w:space="0" w:color="auto"/>
              <w:right w:val="nil"/>
            </w:tcBorders>
            <w:vAlign w:val="center"/>
            <w:hideMark/>
          </w:tcPr>
          <w:p w:rsidR="004F160A" w:rsidRPr="00C86331" w:rsidRDefault="004F160A" w:rsidP="00C86331">
            <w:pPr>
              <w:suppressAutoHyphens/>
              <w:spacing w:after="0" w:line="240" w:lineRule="auto"/>
              <w:rPr>
                <w:rFonts w:ascii="Times New Roman" w:eastAsia="Times New Roman" w:hAnsi="Times New Roman" w:cs="Times New Roman"/>
                <w:color w:val="000000" w:themeColor="text1"/>
                <w:lang w:eastAsia="ru-RU"/>
              </w:rPr>
            </w:pPr>
            <w:r w:rsidRPr="00C86331">
              <w:rPr>
                <w:rFonts w:ascii="Times New Roman" w:eastAsia="Times New Roman" w:hAnsi="Times New Roman" w:cs="Times New Roman"/>
                <w:color w:val="000000" w:themeColor="text1"/>
              </w:rPr>
              <w:t>Повернення поворотної фінансової допомоги згідно рішення</w:t>
            </w:r>
            <w:r w:rsidRPr="00C86331">
              <w:rPr>
                <w:rFonts w:ascii="Times New Roman" w:eastAsia="Times New Roman" w:hAnsi="Times New Roman" w:cs="Times New Roman"/>
                <w:color w:val="000000" w:themeColor="text1"/>
                <w:lang w:eastAsia="ar-SA"/>
              </w:rPr>
              <w:t xml:space="preserve"> Господарського суду Закарпатської </w:t>
            </w:r>
            <w:proofErr w:type="spellStart"/>
            <w:r w:rsidRPr="00C86331">
              <w:rPr>
                <w:rFonts w:ascii="Times New Roman" w:eastAsia="Times New Roman" w:hAnsi="Times New Roman" w:cs="Times New Roman"/>
                <w:color w:val="000000" w:themeColor="text1"/>
                <w:lang w:eastAsia="ar-SA"/>
              </w:rPr>
              <w:t>обл</w:t>
            </w:r>
            <w:proofErr w:type="spellEnd"/>
          </w:p>
        </w:tc>
        <w:tc>
          <w:tcPr>
            <w:tcW w:w="281" w:type="pct"/>
            <w:tcBorders>
              <w:top w:val="single" w:sz="4" w:space="0" w:color="000000"/>
              <w:left w:val="single" w:sz="4" w:space="0" w:color="000000"/>
              <w:bottom w:val="single" w:sz="4" w:space="0" w:color="auto"/>
              <w:right w:val="single" w:sz="4" w:space="0" w:color="auto"/>
            </w:tcBorders>
            <w:vAlign w:val="center"/>
            <w:hideMark/>
          </w:tcPr>
          <w:p w:rsidR="004F160A" w:rsidRPr="00C86331" w:rsidRDefault="004F160A" w:rsidP="00C86331">
            <w:pPr>
              <w:suppressAutoHyphens/>
              <w:spacing w:after="0" w:line="240" w:lineRule="auto"/>
              <w:jc w:val="center"/>
              <w:rPr>
                <w:rFonts w:ascii="Times New Roman" w:eastAsia="Times New Roman" w:hAnsi="Times New Roman" w:cs="Times New Roman"/>
                <w:color w:val="000000" w:themeColor="text1"/>
                <w:lang w:eastAsia="ru-RU"/>
              </w:rPr>
            </w:pPr>
            <w:r w:rsidRPr="00C86331">
              <w:rPr>
                <w:rFonts w:ascii="Times New Roman" w:eastAsia="Times New Roman" w:hAnsi="Times New Roman" w:cs="Times New Roman"/>
                <w:color w:val="000000" w:themeColor="text1"/>
              </w:rPr>
              <w:t xml:space="preserve">2025-2026 </w:t>
            </w:r>
            <w:proofErr w:type="spellStart"/>
            <w:r w:rsidRPr="00C86331">
              <w:rPr>
                <w:rFonts w:ascii="Times New Roman" w:eastAsia="Times New Roman" w:hAnsi="Times New Roman" w:cs="Times New Roman"/>
                <w:color w:val="000000" w:themeColor="text1"/>
              </w:rPr>
              <w:t>рр</w:t>
            </w:r>
            <w:proofErr w:type="spellEnd"/>
          </w:p>
        </w:tc>
        <w:tc>
          <w:tcPr>
            <w:tcW w:w="422" w:type="pct"/>
            <w:tcBorders>
              <w:top w:val="single" w:sz="4" w:space="0" w:color="auto"/>
              <w:left w:val="single" w:sz="4" w:space="0" w:color="auto"/>
              <w:bottom w:val="single" w:sz="4" w:space="0" w:color="auto"/>
              <w:right w:val="single" w:sz="4" w:space="0" w:color="auto"/>
            </w:tcBorders>
            <w:vAlign w:val="center"/>
            <w:hideMark/>
          </w:tcPr>
          <w:p w:rsidR="004F160A" w:rsidRPr="00C86331" w:rsidRDefault="004F160A" w:rsidP="00C86331">
            <w:pPr>
              <w:suppressAutoHyphens/>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Міський бюджет</w:t>
            </w:r>
          </w:p>
        </w:tc>
        <w:tc>
          <w:tcPr>
            <w:tcW w:w="422" w:type="pct"/>
            <w:tcBorders>
              <w:top w:val="single" w:sz="4" w:space="0" w:color="000000"/>
              <w:left w:val="single" w:sz="4" w:space="0" w:color="auto"/>
              <w:bottom w:val="single" w:sz="4" w:space="0" w:color="auto"/>
              <w:right w:val="nil"/>
            </w:tcBorders>
            <w:vAlign w:val="center"/>
          </w:tcPr>
          <w:p w:rsidR="004F160A" w:rsidRPr="00C86331" w:rsidRDefault="004F160A" w:rsidP="00C86331">
            <w:pPr>
              <w:spacing w:after="0" w:line="240" w:lineRule="auto"/>
              <w:jc w:val="center"/>
              <w:rPr>
                <w:rFonts w:ascii="Times New Roman" w:eastAsia="Times New Roman" w:hAnsi="Times New Roman" w:cs="Times New Roman"/>
                <w:color w:val="000000" w:themeColor="text1"/>
              </w:rPr>
            </w:pPr>
          </w:p>
        </w:tc>
        <w:tc>
          <w:tcPr>
            <w:tcW w:w="422" w:type="pct"/>
            <w:tcBorders>
              <w:top w:val="single" w:sz="4" w:space="0" w:color="000000"/>
              <w:left w:val="single" w:sz="4" w:space="0" w:color="000000"/>
              <w:bottom w:val="single" w:sz="4" w:space="0" w:color="auto"/>
              <w:right w:val="single" w:sz="4" w:space="0" w:color="000000"/>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4500,0</w:t>
            </w:r>
          </w:p>
        </w:tc>
        <w:tc>
          <w:tcPr>
            <w:tcW w:w="325" w:type="pct"/>
            <w:tcBorders>
              <w:top w:val="single" w:sz="4" w:space="0" w:color="000000"/>
              <w:left w:val="single" w:sz="4" w:space="0" w:color="000000"/>
              <w:bottom w:val="single" w:sz="4" w:space="0" w:color="auto"/>
              <w:right w:val="single" w:sz="4" w:space="0" w:color="000000"/>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4500,0</w:t>
            </w:r>
          </w:p>
        </w:tc>
        <w:tc>
          <w:tcPr>
            <w:tcW w:w="868" w:type="pct"/>
            <w:tcBorders>
              <w:top w:val="single" w:sz="4" w:space="0" w:color="000000"/>
              <w:left w:val="single" w:sz="4" w:space="0" w:color="000000"/>
              <w:bottom w:val="single" w:sz="4" w:space="0" w:color="auto"/>
              <w:right w:val="single" w:sz="4" w:space="0" w:color="auto"/>
            </w:tcBorders>
            <w:vAlign w:val="center"/>
            <w:hideMark/>
          </w:tcPr>
          <w:p w:rsidR="004F160A" w:rsidRPr="00C86331" w:rsidRDefault="004F160A" w:rsidP="00C86331">
            <w:pPr>
              <w:spacing w:after="0" w:line="240" w:lineRule="auto"/>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 xml:space="preserve">Підтримка фінансово-господарського стану </w:t>
            </w:r>
            <w:proofErr w:type="spellStart"/>
            <w:r w:rsidRPr="00C86331">
              <w:rPr>
                <w:rFonts w:ascii="Times New Roman" w:hAnsi="Times New Roman" w:cs="Times New Roman"/>
                <w:color w:val="000000" w:themeColor="text1"/>
              </w:rPr>
              <w:t>КП«Рахівтепло</w:t>
            </w:r>
            <w:proofErr w:type="spellEnd"/>
            <w:r w:rsidRPr="00C86331">
              <w:rPr>
                <w:rFonts w:ascii="Times New Roman" w:hAnsi="Times New Roman" w:cs="Times New Roman"/>
                <w:color w:val="000000" w:themeColor="text1"/>
              </w:rPr>
              <w:t>»</w:t>
            </w:r>
          </w:p>
        </w:tc>
      </w:tr>
      <w:tr w:rsidR="003B3A0C" w:rsidRPr="00C86331" w:rsidTr="004F160A">
        <w:trPr>
          <w:trHeight w:val="990"/>
        </w:trPr>
        <w:tc>
          <w:tcPr>
            <w:tcW w:w="0" w:type="auto"/>
            <w:vMerge/>
            <w:tcBorders>
              <w:top w:val="single" w:sz="4" w:space="0" w:color="auto"/>
              <w:left w:val="single" w:sz="4" w:space="0" w:color="auto"/>
              <w:bottom w:val="nil"/>
              <w:right w:val="single" w:sz="4" w:space="0" w:color="auto"/>
            </w:tcBorders>
            <w:vAlign w:val="center"/>
            <w:hideMark/>
          </w:tcPr>
          <w:p w:rsidR="004F160A" w:rsidRPr="00C86331" w:rsidRDefault="004F160A" w:rsidP="00C86331">
            <w:pPr>
              <w:spacing w:after="0" w:line="240" w:lineRule="auto"/>
              <w:rPr>
                <w:rFonts w:ascii="Times New Roman" w:eastAsia="Times New Roman" w:hAnsi="Times New Roman" w:cs="Times New Roman"/>
                <w:color w:val="000000" w:themeColor="text1"/>
                <w:lang w:eastAsia="ar-SA"/>
              </w:rPr>
            </w:pPr>
          </w:p>
        </w:tc>
        <w:tc>
          <w:tcPr>
            <w:tcW w:w="0" w:type="auto"/>
            <w:vMerge/>
            <w:tcBorders>
              <w:top w:val="single" w:sz="4" w:space="0" w:color="auto"/>
              <w:left w:val="single" w:sz="4" w:space="0" w:color="auto"/>
              <w:bottom w:val="nil"/>
              <w:right w:val="single" w:sz="4" w:space="0" w:color="auto"/>
            </w:tcBorders>
            <w:vAlign w:val="center"/>
            <w:hideMark/>
          </w:tcPr>
          <w:p w:rsidR="004F160A" w:rsidRPr="00C86331" w:rsidRDefault="004F160A" w:rsidP="00C86331">
            <w:pPr>
              <w:spacing w:after="0" w:line="240" w:lineRule="auto"/>
              <w:rPr>
                <w:rFonts w:ascii="Times New Roman" w:eastAsia="Times New Roman" w:hAnsi="Times New Roman" w:cs="Times New Roman"/>
                <w:color w:val="000000" w:themeColor="text1"/>
                <w:lang w:eastAsia="ar-SA"/>
              </w:rPr>
            </w:pPr>
          </w:p>
        </w:tc>
        <w:tc>
          <w:tcPr>
            <w:tcW w:w="1596" w:type="pct"/>
            <w:gridSpan w:val="2"/>
            <w:tcBorders>
              <w:top w:val="single" w:sz="4" w:space="0" w:color="auto"/>
              <w:left w:val="single" w:sz="4" w:space="0" w:color="auto"/>
              <w:bottom w:val="single" w:sz="4" w:space="0" w:color="auto"/>
              <w:right w:val="nil"/>
            </w:tcBorders>
            <w:vAlign w:val="center"/>
            <w:hideMark/>
          </w:tcPr>
          <w:p w:rsidR="004F160A" w:rsidRPr="00C86331" w:rsidRDefault="004F160A" w:rsidP="00C86331">
            <w:pPr>
              <w:suppressAutoHyphens/>
              <w:spacing w:after="0" w:line="240" w:lineRule="auto"/>
              <w:rPr>
                <w:rFonts w:ascii="Times New Roman" w:eastAsia="Times New Roman" w:hAnsi="Times New Roman" w:cs="Times New Roman"/>
                <w:color w:val="000000" w:themeColor="text1"/>
                <w:lang w:eastAsia="ru-RU"/>
              </w:rPr>
            </w:pPr>
            <w:r w:rsidRPr="00C86331">
              <w:rPr>
                <w:rFonts w:ascii="Times New Roman" w:eastAsia="Times New Roman" w:hAnsi="Times New Roman" w:cs="Times New Roman"/>
                <w:color w:val="000000" w:themeColor="text1"/>
              </w:rPr>
              <w:t xml:space="preserve">Погашення боргу за закупівлю теплової енергії згідно мирної угоди  </w:t>
            </w:r>
            <w:proofErr w:type="spellStart"/>
            <w:r w:rsidRPr="00C86331">
              <w:rPr>
                <w:rFonts w:ascii="Times New Roman" w:eastAsia="Times New Roman" w:hAnsi="Times New Roman" w:cs="Times New Roman"/>
                <w:color w:val="000000" w:themeColor="text1"/>
              </w:rPr>
              <w:t>б\н</w:t>
            </w:r>
            <w:proofErr w:type="spellEnd"/>
            <w:r w:rsidRPr="00C86331">
              <w:rPr>
                <w:rFonts w:ascii="Times New Roman" w:eastAsia="Times New Roman" w:hAnsi="Times New Roman" w:cs="Times New Roman"/>
                <w:color w:val="000000" w:themeColor="text1"/>
              </w:rPr>
              <w:t xml:space="preserve"> від 22.01.2025 року затвердженою Ухвалою Господарського суду Закарпатської області від 12 лютого 2025 року </w:t>
            </w:r>
          </w:p>
        </w:tc>
        <w:tc>
          <w:tcPr>
            <w:tcW w:w="281" w:type="pct"/>
            <w:tcBorders>
              <w:top w:val="single" w:sz="4" w:space="0" w:color="auto"/>
              <w:left w:val="single" w:sz="4" w:space="0" w:color="000000"/>
              <w:bottom w:val="single" w:sz="4" w:space="0" w:color="auto"/>
              <w:right w:val="single" w:sz="4" w:space="0" w:color="auto"/>
            </w:tcBorders>
            <w:vAlign w:val="center"/>
            <w:hideMark/>
          </w:tcPr>
          <w:p w:rsidR="004F160A" w:rsidRPr="00C86331" w:rsidRDefault="004F160A" w:rsidP="00C86331">
            <w:pPr>
              <w:suppressAutoHyphens/>
              <w:spacing w:after="0" w:line="240" w:lineRule="auto"/>
              <w:jc w:val="center"/>
              <w:rPr>
                <w:rFonts w:ascii="Times New Roman" w:eastAsia="Times New Roman" w:hAnsi="Times New Roman" w:cs="Times New Roman"/>
                <w:color w:val="000000" w:themeColor="text1"/>
                <w:lang w:eastAsia="ru-RU"/>
              </w:rPr>
            </w:pPr>
            <w:r w:rsidRPr="00C86331">
              <w:rPr>
                <w:rFonts w:ascii="Times New Roman" w:eastAsia="Times New Roman" w:hAnsi="Times New Roman" w:cs="Times New Roman"/>
                <w:color w:val="000000" w:themeColor="text1"/>
              </w:rPr>
              <w:t>2025-2026 рр.</w:t>
            </w:r>
          </w:p>
        </w:tc>
        <w:tc>
          <w:tcPr>
            <w:tcW w:w="422" w:type="pct"/>
            <w:tcBorders>
              <w:top w:val="single" w:sz="4" w:space="0" w:color="auto"/>
              <w:left w:val="single" w:sz="4" w:space="0" w:color="auto"/>
              <w:bottom w:val="single" w:sz="4" w:space="0" w:color="auto"/>
              <w:right w:val="single" w:sz="4" w:space="0" w:color="auto"/>
            </w:tcBorders>
            <w:vAlign w:val="center"/>
            <w:hideMark/>
          </w:tcPr>
          <w:p w:rsidR="004F160A" w:rsidRPr="00C86331" w:rsidRDefault="004F160A" w:rsidP="00C86331">
            <w:pPr>
              <w:suppressAutoHyphens/>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Міський бюджет</w:t>
            </w:r>
          </w:p>
        </w:tc>
        <w:tc>
          <w:tcPr>
            <w:tcW w:w="422" w:type="pct"/>
            <w:tcBorders>
              <w:top w:val="single" w:sz="4" w:space="0" w:color="auto"/>
              <w:left w:val="single" w:sz="4" w:space="0" w:color="auto"/>
              <w:bottom w:val="single" w:sz="4" w:space="0" w:color="auto"/>
              <w:right w:val="nil"/>
            </w:tcBorders>
            <w:vAlign w:val="center"/>
            <w:hideMark/>
          </w:tcPr>
          <w:p w:rsidR="004F160A" w:rsidRPr="00C86331" w:rsidRDefault="004F160A" w:rsidP="00C86331">
            <w:pPr>
              <w:spacing w:after="0" w:line="240" w:lineRule="auto"/>
              <w:jc w:val="center"/>
              <w:rPr>
                <w:rFonts w:ascii="Times New Roman" w:eastAsia="Times New Roman" w:hAnsi="Times New Roman" w:cs="Times New Roman"/>
                <w:color w:val="000000" w:themeColor="text1"/>
              </w:rPr>
            </w:pPr>
            <w:r w:rsidRPr="00C86331">
              <w:rPr>
                <w:rFonts w:ascii="Times New Roman" w:eastAsia="Times New Roman" w:hAnsi="Times New Roman" w:cs="Times New Roman"/>
                <w:color w:val="000000" w:themeColor="text1"/>
              </w:rPr>
              <w:t>4000,0</w:t>
            </w:r>
          </w:p>
        </w:tc>
        <w:tc>
          <w:tcPr>
            <w:tcW w:w="422" w:type="pct"/>
            <w:tcBorders>
              <w:top w:val="single" w:sz="4" w:space="0" w:color="auto"/>
              <w:left w:val="single" w:sz="4" w:space="0" w:color="000000"/>
              <w:bottom w:val="single" w:sz="4" w:space="0" w:color="auto"/>
              <w:right w:val="single" w:sz="4" w:space="0" w:color="000000"/>
            </w:tcBorders>
            <w:vAlign w:val="center"/>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p>
        </w:tc>
        <w:tc>
          <w:tcPr>
            <w:tcW w:w="325" w:type="pct"/>
            <w:tcBorders>
              <w:top w:val="single" w:sz="4" w:space="0" w:color="auto"/>
              <w:left w:val="single" w:sz="4" w:space="0" w:color="000000"/>
              <w:bottom w:val="single" w:sz="4" w:space="0" w:color="auto"/>
              <w:right w:val="single" w:sz="4" w:space="0" w:color="000000"/>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4000,0</w:t>
            </w:r>
          </w:p>
        </w:tc>
        <w:tc>
          <w:tcPr>
            <w:tcW w:w="868" w:type="pct"/>
            <w:tcBorders>
              <w:top w:val="single" w:sz="4" w:space="0" w:color="auto"/>
              <w:left w:val="single" w:sz="4" w:space="0" w:color="000000"/>
              <w:bottom w:val="single" w:sz="4" w:space="0" w:color="auto"/>
              <w:right w:val="single" w:sz="4" w:space="0" w:color="auto"/>
            </w:tcBorders>
            <w:vAlign w:val="center"/>
            <w:hideMark/>
          </w:tcPr>
          <w:p w:rsidR="004F160A" w:rsidRPr="00C86331" w:rsidRDefault="004F160A" w:rsidP="00C86331">
            <w:pPr>
              <w:spacing w:after="0" w:line="240" w:lineRule="auto"/>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 xml:space="preserve"> Підтримка фінансово-господарського стану КП «</w:t>
            </w:r>
            <w:proofErr w:type="spellStart"/>
            <w:r w:rsidRPr="00C86331">
              <w:rPr>
                <w:rFonts w:ascii="Times New Roman" w:hAnsi="Times New Roman" w:cs="Times New Roman"/>
                <w:color w:val="000000" w:themeColor="text1"/>
              </w:rPr>
              <w:t>Рахівтепло</w:t>
            </w:r>
            <w:proofErr w:type="spellEnd"/>
            <w:r w:rsidRPr="00C86331">
              <w:rPr>
                <w:rFonts w:ascii="Times New Roman" w:hAnsi="Times New Roman" w:cs="Times New Roman"/>
                <w:color w:val="000000" w:themeColor="text1"/>
              </w:rPr>
              <w:t>»</w:t>
            </w:r>
          </w:p>
        </w:tc>
      </w:tr>
      <w:tr w:rsidR="003B3A0C" w:rsidRPr="00C86331" w:rsidTr="004F160A">
        <w:trPr>
          <w:trHeight w:val="234"/>
        </w:trPr>
        <w:tc>
          <w:tcPr>
            <w:tcW w:w="155" w:type="pct"/>
            <w:vMerge w:val="restart"/>
            <w:tcBorders>
              <w:top w:val="single" w:sz="4" w:space="0" w:color="auto"/>
              <w:left w:val="single" w:sz="4" w:space="0" w:color="auto"/>
              <w:bottom w:val="single" w:sz="4" w:space="0" w:color="auto"/>
              <w:right w:val="single" w:sz="4" w:space="0" w:color="auto"/>
            </w:tcBorders>
            <w:vAlign w:val="center"/>
            <w:hideMark/>
          </w:tcPr>
          <w:p w:rsidR="004F160A" w:rsidRPr="00C86331" w:rsidRDefault="004F160A" w:rsidP="00C86331">
            <w:pPr>
              <w:spacing w:after="0" w:line="240" w:lineRule="auto"/>
              <w:jc w:val="center"/>
              <w:rPr>
                <w:rFonts w:ascii="Times New Roman" w:eastAsia="Times New Roman" w:hAnsi="Times New Roman" w:cs="Times New Roman"/>
                <w:color w:val="000000" w:themeColor="text1"/>
                <w:lang w:eastAsia="ar-SA"/>
              </w:rPr>
            </w:pPr>
            <w:r w:rsidRPr="00C86331">
              <w:rPr>
                <w:rFonts w:ascii="Times New Roman" w:eastAsia="Times New Roman" w:hAnsi="Times New Roman" w:cs="Times New Roman"/>
                <w:color w:val="000000" w:themeColor="text1"/>
                <w:lang w:eastAsia="ar-SA"/>
              </w:rPr>
              <w:t>5</w:t>
            </w:r>
          </w:p>
        </w:tc>
        <w:tc>
          <w:tcPr>
            <w:tcW w:w="508" w:type="pct"/>
            <w:vMerge w:val="restart"/>
            <w:tcBorders>
              <w:top w:val="single" w:sz="4" w:space="0" w:color="auto"/>
              <w:left w:val="single" w:sz="4" w:space="0" w:color="auto"/>
              <w:bottom w:val="single" w:sz="4" w:space="0" w:color="auto"/>
              <w:right w:val="single" w:sz="4" w:space="0" w:color="auto"/>
            </w:tcBorders>
            <w:vAlign w:val="center"/>
            <w:hideMark/>
          </w:tcPr>
          <w:p w:rsidR="004F160A" w:rsidRPr="00C86331" w:rsidRDefault="004F160A" w:rsidP="00C86331">
            <w:pPr>
              <w:spacing w:after="0" w:line="240" w:lineRule="auto"/>
              <w:rPr>
                <w:rFonts w:ascii="Times New Roman" w:eastAsia="Times New Roman" w:hAnsi="Times New Roman" w:cs="Times New Roman"/>
                <w:color w:val="000000" w:themeColor="text1"/>
                <w:lang w:eastAsia="ar-SA"/>
              </w:rPr>
            </w:pPr>
            <w:r w:rsidRPr="00C86331">
              <w:rPr>
                <w:rFonts w:ascii="Times New Roman" w:eastAsia="Times New Roman" w:hAnsi="Times New Roman" w:cs="Times New Roman"/>
                <w:color w:val="000000" w:themeColor="text1"/>
                <w:lang w:eastAsia="ar-SA"/>
              </w:rPr>
              <w:t xml:space="preserve">Поточні видатки </w:t>
            </w:r>
          </w:p>
        </w:tc>
        <w:tc>
          <w:tcPr>
            <w:tcW w:w="1596" w:type="pct"/>
            <w:gridSpan w:val="2"/>
            <w:tcBorders>
              <w:top w:val="single" w:sz="4" w:space="0" w:color="auto"/>
              <w:left w:val="single" w:sz="4" w:space="0" w:color="auto"/>
              <w:bottom w:val="single" w:sz="4" w:space="0" w:color="auto"/>
              <w:right w:val="nil"/>
            </w:tcBorders>
            <w:vAlign w:val="center"/>
            <w:hideMark/>
          </w:tcPr>
          <w:p w:rsidR="004F160A" w:rsidRPr="00C86331" w:rsidRDefault="004F160A" w:rsidP="00C86331">
            <w:pPr>
              <w:suppressAutoHyphens/>
              <w:spacing w:after="0" w:line="240" w:lineRule="auto"/>
              <w:rPr>
                <w:rFonts w:ascii="Times New Roman" w:eastAsia="Times New Roman" w:hAnsi="Times New Roman" w:cs="Times New Roman"/>
                <w:color w:val="000000" w:themeColor="text1"/>
                <w:lang w:eastAsia="ru-RU"/>
              </w:rPr>
            </w:pPr>
            <w:r w:rsidRPr="00C86331">
              <w:rPr>
                <w:rFonts w:ascii="Times New Roman" w:eastAsia="Times New Roman" w:hAnsi="Times New Roman" w:cs="Times New Roman"/>
                <w:color w:val="000000" w:themeColor="text1"/>
              </w:rPr>
              <w:t>Поточні видатки на аварійно-відновлювальні роботи (предмети, матеріали, обладнання та інвентар)</w:t>
            </w:r>
          </w:p>
        </w:tc>
        <w:tc>
          <w:tcPr>
            <w:tcW w:w="281" w:type="pct"/>
            <w:tcBorders>
              <w:top w:val="single" w:sz="4" w:space="0" w:color="000000"/>
              <w:left w:val="single" w:sz="4" w:space="0" w:color="000000"/>
              <w:bottom w:val="single" w:sz="4" w:space="0" w:color="000000"/>
              <w:right w:val="single" w:sz="4" w:space="0" w:color="auto"/>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eastAsia="Times New Roman" w:hAnsi="Times New Roman" w:cs="Times New Roman"/>
                <w:color w:val="000000" w:themeColor="text1"/>
              </w:rPr>
              <w:t>2025-2026 рр.</w:t>
            </w:r>
          </w:p>
        </w:tc>
        <w:tc>
          <w:tcPr>
            <w:tcW w:w="422" w:type="pct"/>
            <w:tcBorders>
              <w:top w:val="single" w:sz="4" w:space="0" w:color="auto"/>
              <w:left w:val="single" w:sz="4" w:space="0" w:color="auto"/>
              <w:bottom w:val="single" w:sz="4" w:space="0" w:color="auto"/>
              <w:right w:val="single" w:sz="4" w:space="0" w:color="auto"/>
            </w:tcBorders>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Міський бюджет</w:t>
            </w:r>
          </w:p>
        </w:tc>
        <w:tc>
          <w:tcPr>
            <w:tcW w:w="422" w:type="pct"/>
            <w:tcBorders>
              <w:top w:val="single" w:sz="4" w:space="0" w:color="auto"/>
              <w:left w:val="single" w:sz="4" w:space="0" w:color="auto"/>
              <w:bottom w:val="single" w:sz="4" w:space="0" w:color="auto"/>
              <w:right w:val="single" w:sz="4" w:space="0" w:color="auto"/>
            </w:tcBorders>
            <w:vAlign w:val="center"/>
            <w:hideMark/>
          </w:tcPr>
          <w:p w:rsidR="004F160A" w:rsidRPr="00C86331" w:rsidRDefault="004F160A" w:rsidP="00C86331">
            <w:pPr>
              <w:spacing w:after="0" w:line="240" w:lineRule="auto"/>
              <w:jc w:val="center"/>
              <w:rPr>
                <w:rFonts w:ascii="Times New Roman" w:eastAsia="Times New Roman" w:hAnsi="Times New Roman" w:cs="Times New Roman"/>
                <w:color w:val="000000" w:themeColor="text1"/>
              </w:rPr>
            </w:pPr>
            <w:r w:rsidRPr="00C86331">
              <w:rPr>
                <w:rFonts w:ascii="Times New Roman" w:eastAsia="Times New Roman" w:hAnsi="Times New Roman" w:cs="Times New Roman"/>
                <w:color w:val="000000" w:themeColor="text1"/>
              </w:rPr>
              <w:t>1000,0</w:t>
            </w:r>
          </w:p>
        </w:tc>
        <w:tc>
          <w:tcPr>
            <w:tcW w:w="422" w:type="pct"/>
            <w:tcBorders>
              <w:top w:val="single" w:sz="4" w:space="0" w:color="000000"/>
              <w:left w:val="single" w:sz="4" w:space="0" w:color="auto"/>
              <w:bottom w:val="single" w:sz="4" w:space="0" w:color="000000"/>
              <w:right w:val="single" w:sz="4" w:space="0" w:color="000000"/>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1200,0</w:t>
            </w:r>
          </w:p>
        </w:tc>
        <w:tc>
          <w:tcPr>
            <w:tcW w:w="325" w:type="pct"/>
            <w:tcBorders>
              <w:top w:val="single" w:sz="4" w:space="0" w:color="000000"/>
              <w:left w:val="single" w:sz="4" w:space="0" w:color="000000"/>
              <w:bottom w:val="single" w:sz="4" w:space="0" w:color="000000"/>
              <w:right w:val="single" w:sz="4" w:space="0" w:color="000000"/>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2200,0</w:t>
            </w:r>
          </w:p>
        </w:tc>
        <w:tc>
          <w:tcPr>
            <w:tcW w:w="868" w:type="pct"/>
            <w:tcBorders>
              <w:top w:val="single" w:sz="4" w:space="0" w:color="000000"/>
              <w:left w:val="single" w:sz="4" w:space="0" w:color="000000"/>
              <w:bottom w:val="single" w:sz="4" w:space="0" w:color="000000"/>
              <w:right w:val="single" w:sz="4" w:space="0" w:color="auto"/>
            </w:tcBorders>
            <w:vAlign w:val="center"/>
            <w:hideMark/>
          </w:tcPr>
          <w:p w:rsidR="004F160A" w:rsidRPr="00C86331" w:rsidRDefault="004F160A" w:rsidP="00C86331">
            <w:pPr>
              <w:spacing w:after="0" w:line="240" w:lineRule="auto"/>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 xml:space="preserve">Зниження рівня аварійності об’єктів </w:t>
            </w:r>
          </w:p>
        </w:tc>
      </w:tr>
      <w:tr w:rsidR="003B3A0C" w:rsidRPr="00C86331" w:rsidTr="004F160A">
        <w:trPr>
          <w:trHeight w:val="2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160A" w:rsidRPr="00C86331" w:rsidRDefault="004F160A" w:rsidP="00C86331">
            <w:pPr>
              <w:spacing w:after="0" w:line="240" w:lineRule="auto"/>
              <w:rPr>
                <w:rFonts w:ascii="Times New Roman" w:eastAsia="Times New Roman" w:hAnsi="Times New Roman" w:cs="Times New Roman"/>
                <w:color w:val="000000" w:themeColor="text1"/>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160A" w:rsidRPr="00C86331" w:rsidRDefault="004F160A" w:rsidP="00C86331">
            <w:pPr>
              <w:spacing w:after="0" w:line="240" w:lineRule="auto"/>
              <w:rPr>
                <w:rFonts w:ascii="Times New Roman" w:eastAsia="Times New Roman" w:hAnsi="Times New Roman" w:cs="Times New Roman"/>
                <w:color w:val="000000" w:themeColor="text1"/>
                <w:lang w:eastAsia="ar-SA"/>
              </w:rPr>
            </w:pPr>
          </w:p>
        </w:tc>
        <w:tc>
          <w:tcPr>
            <w:tcW w:w="1596" w:type="pct"/>
            <w:gridSpan w:val="2"/>
            <w:tcBorders>
              <w:top w:val="single" w:sz="4" w:space="0" w:color="auto"/>
              <w:left w:val="single" w:sz="4" w:space="0" w:color="auto"/>
              <w:bottom w:val="single" w:sz="4" w:space="0" w:color="auto"/>
              <w:right w:val="nil"/>
            </w:tcBorders>
            <w:vAlign w:val="center"/>
            <w:hideMark/>
          </w:tcPr>
          <w:p w:rsidR="004F160A" w:rsidRPr="00C86331" w:rsidRDefault="004F160A" w:rsidP="00C86331">
            <w:pPr>
              <w:suppressAutoHyphens/>
              <w:spacing w:after="0" w:line="240" w:lineRule="auto"/>
              <w:rPr>
                <w:rFonts w:ascii="Times New Roman" w:eastAsia="Times New Roman" w:hAnsi="Times New Roman" w:cs="Times New Roman"/>
                <w:color w:val="000000" w:themeColor="text1"/>
                <w:lang w:eastAsia="ru-RU"/>
              </w:rPr>
            </w:pPr>
            <w:r w:rsidRPr="00C86331">
              <w:rPr>
                <w:rFonts w:ascii="Times New Roman" w:eastAsia="Times New Roman" w:hAnsi="Times New Roman" w:cs="Times New Roman"/>
                <w:color w:val="000000" w:themeColor="text1"/>
              </w:rPr>
              <w:t>Поточні видатки на внутрішні потреби підприємства (предмети, матеріали, обладнання та інвентар)</w:t>
            </w:r>
          </w:p>
        </w:tc>
        <w:tc>
          <w:tcPr>
            <w:tcW w:w="281" w:type="pct"/>
            <w:tcBorders>
              <w:top w:val="single" w:sz="4" w:space="0" w:color="000000"/>
              <w:left w:val="single" w:sz="4" w:space="0" w:color="000000"/>
              <w:bottom w:val="single" w:sz="4" w:space="0" w:color="000000"/>
              <w:right w:val="single" w:sz="4" w:space="0" w:color="auto"/>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eastAsia="Times New Roman" w:hAnsi="Times New Roman" w:cs="Times New Roman"/>
                <w:color w:val="000000" w:themeColor="text1"/>
              </w:rPr>
              <w:t>2025-2026 рр.</w:t>
            </w:r>
          </w:p>
        </w:tc>
        <w:tc>
          <w:tcPr>
            <w:tcW w:w="422" w:type="pct"/>
            <w:tcBorders>
              <w:top w:val="single" w:sz="4" w:space="0" w:color="auto"/>
              <w:left w:val="single" w:sz="4" w:space="0" w:color="auto"/>
              <w:bottom w:val="single" w:sz="4" w:space="0" w:color="auto"/>
              <w:right w:val="single" w:sz="4" w:space="0" w:color="auto"/>
            </w:tcBorders>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Міський бюджет</w:t>
            </w:r>
          </w:p>
        </w:tc>
        <w:tc>
          <w:tcPr>
            <w:tcW w:w="422" w:type="pct"/>
            <w:tcBorders>
              <w:top w:val="single" w:sz="4" w:space="0" w:color="auto"/>
              <w:left w:val="single" w:sz="4" w:space="0" w:color="auto"/>
              <w:bottom w:val="single" w:sz="4" w:space="0" w:color="000000"/>
              <w:right w:val="nil"/>
            </w:tcBorders>
            <w:vAlign w:val="center"/>
            <w:hideMark/>
          </w:tcPr>
          <w:p w:rsidR="004F160A" w:rsidRPr="00C86331" w:rsidRDefault="004F160A" w:rsidP="00C86331">
            <w:pPr>
              <w:spacing w:after="0" w:line="240" w:lineRule="auto"/>
              <w:jc w:val="center"/>
              <w:rPr>
                <w:rFonts w:ascii="Times New Roman" w:eastAsia="Times New Roman" w:hAnsi="Times New Roman" w:cs="Times New Roman"/>
                <w:color w:val="000000" w:themeColor="text1"/>
              </w:rPr>
            </w:pPr>
            <w:r w:rsidRPr="00C86331">
              <w:rPr>
                <w:rFonts w:ascii="Times New Roman" w:eastAsia="Times New Roman" w:hAnsi="Times New Roman" w:cs="Times New Roman"/>
                <w:color w:val="000000" w:themeColor="text1"/>
              </w:rPr>
              <w:t>300,0</w:t>
            </w:r>
          </w:p>
        </w:tc>
        <w:tc>
          <w:tcPr>
            <w:tcW w:w="422" w:type="pct"/>
            <w:tcBorders>
              <w:top w:val="single" w:sz="4" w:space="0" w:color="000000"/>
              <w:left w:val="single" w:sz="4" w:space="0" w:color="000000"/>
              <w:bottom w:val="single" w:sz="4" w:space="0" w:color="000000"/>
              <w:right w:val="single" w:sz="4" w:space="0" w:color="000000"/>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350,0</w:t>
            </w:r>
          </w:p>
        </w:tc>
        <w:tc>
          <w:tcPr>
            <w:tcW w:w="325" w:type="pct"/>
            <w:tcBorders>
              <w:top w:val="single" w:sz="4" w:space="0" w:color="000000"/>
              <w:left w:val="single" w:sz="4" w:space="0" w:color="000000"/>
              <w:bottom w:val="single" w:sz="4" w:space="0" w:color="000000"/>
              <w:right w:val="single" w:sz="4" w:space="0" w:color="000000"/>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650,0</w:t>
            </w:r>
          </w:p>
        </w:tc>
        <w:tc>
          <w:tcPr>
            <w:tcW w:w="868" w:type="pct"/>
            <w:tcBorders>
              <w:top w:val="single" w:sz="4" w:space="0" w:color="000000"/>
              <w:left w:val="single" w:sz="4" w:space="0" w:color="000000"/>
              <w:bottom w:val="single" w:sz="4" w:space="0" w:color="000000"/>
              <w:right w:val="single" w:sz="4" w:space="0" w:color="auto"/>
            </w:tcBorders>
            <w:vAlign w:val="center"/>
            <w:hideMark/>
          </w:tcPr>
          <w:p w:rsidR="004F160A" w:rsidRPr="00C86331" w:rsidRDefault="004F160A" w:rsidP="00C86331">
            <w:pPr>
              <w:spacing w:after="0" w:line="240" w:lineRule="auto"/>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Забезпечення стабільної роботи підприємства</w:t>
            </w:r>
          </w:p>
        </w:tc>
      </w:tr>
      <w:tr w:rsidR="003B3A0C" w:rsidRPr="00C86331" w:rsidTr="004F160A">
        <w:trPr>
          <w:trHeight w:val="234"/>
        </w:trPr>
        <w:tc>
          <w:tcPr>
            <w:tcW w:w="155" w:type="pct"/>
            <w:tcBorders>
              <w:top w:val="nil"/>
              <w:left w:val="single" w:sz="4" w:space="0" w:color="auto"/>
              <w:bottom w:val="single" w:sz="4" w:space="0" w:color="auto"/>
              <w:right w:val="single" w:sz="4" w:space="0" w:color="auto"/>
            </w:tcBorders>
            <w:vAlign w:val="center"/>
          </w:tcPr>
          <w:p w:rsidR="004F160A" w:rsidRPr="00C86331" w:rsidRDefault="004F160A" w:rsidP="00C86331">
            <w:pPr>
              <w:spacing w:after="0" w:line="240" w:lineRule="auto"/>
              <w:jc w:val="center"/>
              <w:rPr>
                <w:rFonts w:ascii="Times New Roman" w:eastAsia="Times New Roman" w:hAnsi="Times New Roman" w:cs="Times New Roman"/>
                <w:color w:val="000000" w:themeColor="text1"/>
                <w:lang w:eastAsia="ar-SA"/>
              </w:rPr>
            </w:pPr>
          </w:p>
          <w:p w:rsidR="004F160A" w:rsidRPr="00C86331" w:rsidRDefault="004F160A" w:rsidP="00C86331">
            <w:pPr>
              <w:spacing w:after="0" w:line="240" w:lineRule="auto"/>
              <w:jc w:val="center"/>
              <w:rPr>
                <w:rFonts w:ascii="Times New Roman" w:eastAsia="Times New Roman" w:hAnsi="Times New Roman" w:cs="Times New Roman"/>
                <w:color w:val="000000" w:themeColor="text1"/>
                <w:lang w:eastAsia="ar-SA"/>
              </w:rPr>
            </w:pPr>
          </w:p>
          <w:p w:rsidR="004F160A" w:rsidRPr="00C86331" w:rsidRDefault="004F160A" w:rsidP="00C86331">
            <w:pPr>
              <w:spacing w:after="0" w:line="240" w:lineRule="auto"/>
              <w:jc w:val="center"/>
              <w:rPr>
                <w:rFonts w:ascii="Times New Roman" w:eastAsia="Times New Roman" w:hAnsi="Times New Roman" w:cs="Times New Roman"/>
                <w:color w:val="000000" w:themeColor="text1"/>
                <w:lang w:eastAsia="ar-SA"/>
              </w:rPr>
            </w:pPr>
            <w:r w:rsidRPr="00C86331">
              <w:rPr>
                <w:rFonts w:ascii="Times New Roman" w:eastAsia="Times New Roman" w:hAnsi="Times New Roman" w:cs="Times New Roman"/>
                <w:color w:val="000000" w:themeColor="text1"/>
                <w:lang w:eastAsia="ar-SA"/>
              </w:rPr>
              <w:t>6</w:t>
            </w:r>
          </w:p>
        </w:tc>
        <w:tc>
          <w:tcPr>
            <w:tcW w:w="508" w:type="pct"/>
            <w:tcBorders>
              <w:top w:val="nil"/>
              <w:left w:val="single" w:sz="4" w:space="0" w:color="auto"/>
              <w:bottom w:val="single" w:sz="4" w:space="0" w:color="auto"/>
              <w:right w:val="single" w:sz="4" w:space="0" w:color="auto"/>
            </w:tcBorders>
            <w:vAlign w:val="center"/>
            <w:hideMark/>
          </w:tcPr>
          <w:p w:rsidR="004F160A" w:rsidRPr="00C86331" w:rsidRDefault="004F160A" w:rsidP="00C86331">
            <w:pPr>
              <w:spacing w:after="0" w:line="240" w:lineRule="auto"/>
              <w:rPr>
                <w:rFonts w:ascii="Times New Roman" w:eastAsia="Times New Roman" w:hAnsi="Times New Roman" w:cs="Times New Roman"/>
                <w:color w:val="000000" w:themeColor="text1"/>
                <w:lang w:eastAsia="ar-SA"/>
              </w:rPr>
            </w:pPr>
            <w:r w:rsidRPr="00C86331">
              <w:rPr>
                <w:rFonts w:ascii="Times New Roman" w:eastAsia="Times New Roman" w:hAnsi="Times New Roman" w:cs="Times New Roman"/>
                <w:color w:val="000000" w:themeColor="text1"/>
                <w:lang w:eastAsia="ar-SA"/>
              </w:rPr>
              <w:t>Обслуговування мереж вуличного освітлення</w:t>
            </w:r>
          </w:p>
        </w:tc>
        <w:tc>
          <w:tcPr>
            <w:tcW w:w="1596" w:type="pct"/>
            <w:gridSpan w:val="2"/>
            <w:tcBorders>
              <w:top w:val="single" w:sz="4" w:space="0" w:color="auto"/>
              <w:left w:val="single" w:sz="4" w:space="0" w:color="auto"/>
              <w:bottom w:val="single" w:sz="4" w:space="0" w:color="auto"/>
              <w:right w:val="nil"/>
            </w:tcBorders>
            <w:vAlign w:val="center"/>
            <w:hideMark/>
          </w:tcPr>
          <w:p w:rsidR="004F160A" w:rsidRPr="00C86331" w:rsidRDefault="004F160A" w:rsidP="00C86331">
            <w:pPr>
              <w:suppressAutoHyphens/>
              <w:spacing w:after="0" w:line="240" w:lineRule="auto"/>
              <w:rPr>
                <w:rFonts w:ascii="Times New Roman" w:eastAsia="Times New Roman" w:hAnsi="Times New Roman" w:cs="Times New Roman"/>
                <w:color w:val="000000" w:themeColor="text1"/>
                <w:lang w:eastAsia="ru-RU"/>
              </w:rPr>
            </w:pPr>
            <w:r w:rsidRPr="00C86331">
              <w:rPr>
                <w:rFonts w:ascii="Times New Roman" w:eastAsia="Times New Roman" w:hAnsi="Times New Roman" w:cs="Times New Roman"/>
                <w:color w:val="000000" w:themeColor="text1"/>
              </w:rPr>
              <w:t>Проведення капітального та поточного ремонту системи вуличного освітлення із застосуванням енергозберігаючих  технологій, придбання матеріалів та обладнання, ремонт та обслуговування розподільчих щитів та комутаційних апаратів вуличного освітлення, періодичні огляди повітряних ліній. Установлення електропроводки та електроарматури, вуличного освітлення та електричного сигнального устаткування</w:t>
            </w:r>
            <w:r w:rsidRPr="00C86331">
              <w:rPr>
                <w:rFonts w:ascii="Times New Roman" w:eastAsia="Times New Roman" w:hAnsi="Times New Roman" w:cs="Times New Roman"/>
                <w:b/>
                <w:color w:val="000000" w:themeColor="text1"/>
              </w:rPr>
              <w:t xml:space="preserve"> </w:t>
            </w:r>
            <w:r w:rsidRPr="00C86331">
              <w:rPr>
                <w:rFonts w:ascii="Times New Roman" w:eastAsia="Times New Roman" w:hAnsi="Times New Roman" w:cs="Times New Roman"/>
                <w:color w:val="000000" w:themeColor="text1"/>
              </w:rPr>
              <w:t xml:space="preserve"> тощо.</w:t>
            </w:r>
          </w:p>
        </w:tc>
        <w:tc>
          <w:tcPr>
            <w:tcW w:w="281" w:type="pct"/>
            <w:tcBorders>
              <w:top w:val="single" w:sz="4" w:space="0" w:color="000000"/>
              <w:left w:val="single" w:sz="4" w:space="0" w:color="000000"/>
              <w:bottom w:val="single" w:sz="4" w:space="0" w:color="000000"/>
              <w:right w:val="single" w:sz="4" w:space="0" w:color="auto"/>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eastAsia="Times New Roman" w:hAnsi="Times New Roman" w:cs="Times New Roman"/>
                <w:color w:val="000000" w:themeColor="text1"/>
              </w:rPr>
              <w:t>2025-2026 рр.</w:t>
            </w:r>
          </w:p>
        </w:tc>
        <w:tc>
          <w:tcPr>
            <w:tcW w:w="422" w:type="pct"/>
            <w:tcBorders>
              <w:top w:val="single" w:sz="4" w:space="0" w:color="auto"/>
              <w:left w:val="single" w:sz="4" w:space="0" w:color="auto"/>
              <w:bottom w:val="single" w:sz="4" w:space="0" w:color="auto"/>
              <w:right w:val="single" w:sz="4" w:space="0" w:color="auto"/>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Міський бюджет</w:t>
            </w:r>
          </w:p>
        </w:tc>
        <w:tc>
          <w:tcPr>
            <w:tcW w:w="422" w:type="pct"/>
            <w:tcBorders>
              <w:top w:val="single" w:sz="4" w:space="0" w:color="auto"/>
              <w:left w:val="single" w:sz="4" w:space="0" w:color="auto"/>
              <w:bottom w:val="single" w:sz="4" w:space="0" w:color="000000"/>
              <w:right w:val="nil"/>
            </w:tcBorders>
            <w:vAlign w:val="center"/>
            <w:hideMark/>
          </w:tcPr>
          <w:p w:rsidR="004F160A" w:rsidRPr="00C86331" w:rsidRDefault="004F160A" w:rsidP="00C86331">
            <w:pPr>
              <w:spacing w:after="0" w:line="240" w:lineRule="auto"/>
              <w:jc w:val="center"/>
              <w:rPr>
                <w:rFonts w:ascii="Times New Roman" w:eastAsia="Times New Roman" w:hAnsi="Times New Roman" w:cs="Times New Roman"/>
                <w:color w:val="000000" w:themeColor="text1"/>
              </w:rPr>
            </w:pPr>
            <w:r w:rsidRPr="00C86331">
              <w:rPr>
                <w:rFonts w:ascii="Times New Roman" w:eastAsia="Times New Roman" w:hAnsi="Times New Roman" w:cs="Times New Roman"/>
                <w:color w:val="000000" w:themeColor="text1"/>
              </w:rPr>
              <w:t>1000,0</w:t>
            </w:r>
          </w:p>
        </w:tc>
        <w:tc>
          <w:tcPr>
            <w:tcW w:w="422" w:type="pct"/>
            <w:tcBorders>
              <w:top w:val="single" w:sz="4" w:space="0" w:color="000000"/>
              <w:left w:val="single" w:sz="4" w:space="0" w:color="000000"/>
              <w:bottom w:val="single" w:sz="4" w:space="0" w:color="000000"/>
              <w:right w:val="single" w:sz="4" w:space="0" w:color="000000"/>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1000,0</w:t>
            </w:r>
          </w:p>
        </w:tc>
        <w:tc>
          <w:tcPr>
            <w:tcW w:w="325" w:type="pct"/>
            <w:tcBorders>
              <w:top w:val="single" w:sz="4" w:space="0" w:color="000000"/>
              <w:left w:val="single" w:sz="4" w:space="0" w:color="000000"/>
              <w:bottom w:val="single" w:sz="4" w:space="0" w:color="000000"/>
              <w:right w:val="single" w:sz="4" w:space="0" w:color="000000"/>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2000,0</w:t>
            </w:r>
          </w:p>
        </w:tc>
        <w:tc>
          <w:tcPr>
            <w:tcW w:w="868" w:type="pct"/>
            <w:tcBorders>
              <w:top w:val="single" w:sz="4" w:space="0" w:color="000000"/>
              <w:left w:val="single" w:sz="4" w:space="0" w:color="000000"/>
              <w:bottom w:val="single" w:sz="4" w:space="0" w:color="000000"/>
              <w:right w:val="single" w:sz="4" w:space="0" w:color="auto"/>
            </w:tcBorders>
            <w:vAlign w:val="center"/>
            <w:hideMark/>
          </w:tcPr>
          <w:p w:rsidR="004F160A" w:rsidRPr="00C86331" w:rsidRDefault="004F160A" w:rsidP="00C86331">
            <w:pPr>
              <w:spacing w:after="0" w:line="240" w:lineRule="auto"/>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 xml:space="preserve">Забезпечення  вуличного освітлення </w:t>
            </w:r>
          </w:p>
        </w:tc>
      </w:tr>
      <w:tr w:rsidR="003B3A0C" w:rsidRPr="00C86331" w:rsidTr="004F160A">
        <w:trPr>
          <w:trHeight w:val="234"/>
        </w:trPr>
        <w:tc>
          <w:tcPr>
            <w:tcW w:w="155" w:type="pct"/>
            <w:tcBorders>
              <w:top w:val="nil"/>
              <w:left w:val="single" w:sz="4" w:space="0" w:color="auto"/>
              <w:bottom w:val="single" w:sz="4" w:space="0" w:color="auto"/>
              <w:right w:val="single" w:sz="4" w:space="0" w:color="auto"/>
            </w:tcBorders>
            <w:vAlign w:val="center"/>
            <w:hideMark/>
          </w:tcPr>
          <w:p w:rsidR="004F160A" w:rsidRPr="00C86331" w:rsidRDefault="004F160A" w:rsidP="00C86331">
            <w:pPr>
              <w:spacing w:after="0" w:line="240" w:lineRule="auto"/>
              <w:jc w:val="center"/>
              <w:rPr>
                <w:rFonts w:ascii="Times New Roman" w:eastAsia="Times New Roman" w:hAnsi="Times New Roman" w:cs="Times New Roman"/>
                <w:color w:val="000000" w:themeColor="text1"/>
                <w:lang w:eastAsia="ar-SA"/>
              </w:rPr>
            </w:pPr>
            <w:r w:rsidRPr="00C86331">
              <w:rPr>
                <w:rFonts w:ascii="Times New Roman" w:eastAsia="Times New Roman" w:hAnsi="Times New Roman" w:cs="Times New Roman"/>
                <w:color w:val="000000" w:themeColor="text1"/>
                <w:lang w:eastAsia="ar-SA"/>
              </w:rPr>
              <w:t>7</w:t>
            </w:r>
          </w:p>
        </w:tc>
        <w:tc>
          <w:tcPr>
            <w:tcW w:w="508" w:type="pct"/>
            <w:tcBorders>
              <w:top w:val="nil"/>
              <w:left w:val="single" w:sz="4" w:space="0" w:color="auto"/>
              <w:bottom w:val="single" w:sz="4" w:space="0" w:color="auto"/>
              <w:right w:val="single" w:sz="4" w:space="0" w:color="auto"/>
            </w:tcBorders>
            <w:vAlign w:val="center"/>
            <w:hideMark/>
          </w:tcPr>
          <w:p w:rsidR="004F160A" w:rsidRPr="00C86331" w:rsidRDefault="004F160A" w:rsidP="00C86331">
            <w:pPr>
              <w:spacing w:after="0" w:line="240" w:lineRule="auto"/>
              <w:rPr>
                <w:rFonts w:ascii="Times New Roman" w:eastAsia="Times New Roman" w:hAnsi="Times New Roman" w:cs="Times New Roman"/>
                <w:color w:val="000000" w:themeColor="text1"/>
                <w:lang w:eastAsia="ar-SA"/>
              </w:rPr>
            </w:pPr>
            <w:r w:rsidRPr="00C86331">
              <w:rPr>
                <w:rFonts w:ascii="Times New Roman" w:eastAsia="Times New Roman" w:hAnsi="Times New Roman" w:cs="Times New Roman"/>
                <w:color w:val="000000" w:themeColor="text1"/>
                <w:lang w:eastAsia="ar-SA"/>
              </w:rPr>
              <w:t>Використання альтернативних джерел енергії</w:t>
            </w:r>
          </w:p>
        </w:tc>
        <w:tc>
          <w:tcPr>
            <w:tcW w:w="1596" w:type="pct"/>
            <w:gridSpan w:val="2"/>
            <w:tcBorders>
              <w:top w:val="single" w:sz="4" w:space="0" w:color="auto"/>
              <w:left w:val="single" w:sz="4" w:space="0" w:color="auto"/>
              <w:bottom w:val="single" w:sz="4" w:space="0" w:color="auto"/>
              <w:right w:val="nil"/>
            </w:tcBorders>
            <w:vAlign w:val="center"/>
            <w:hideMark/>
          </w:tcPr>
          <w:p w:rsidR="004F160A" w:rsidRPr="00C86331" w:rsidRDefault="004F160A" w:rsidP="00C86331">
            <w:pPr>
              <w:suppressAutoHyphens/>
              <w:spacing w:after="0" w:line="240" w:lineRule="auto"/>
              <w:rPr>
                <w:rFonts w:ascii="Times New Roman" w:eastAsia="Times New Roman" w:hAnsi="Times New Roman" w:cs="Times New Roman"/>
                <w:color w:val="000000" w:themeColor="text1"/>
                <w:lang w:eastAsia="ru-RU"/>
              </w:rPr>
            </w:pPr>
            <w:r w:rsidRPr="00C86331">
              <w:rPr>
                <w:rFonts w:ascii="Times New Roman" w:eastAsia="Times New Roman" w:hAnsi="Times New Roman" w:cs="Times New Roman"/>
                <w:color w:val="000000" w:themeColor="text1"/>
              </w:rPr>
              <w:t>Встановлення сонячних панелей</w:t>
            </w:r>
          </w:p>
        </w:tc>
        <w:tc>
          <w:tcPr>
            <w:tcW w:w="281" w:type="pct"/>
            <w:tcBorders>
              <w:top w:val="single" w:sz="4" w:space="0" w:color="000000"/>
              <w:left w:val="single" w:sz="4" w:space="0" w:color="000000"/>
              <w:bottom w:val="single" w:sz="4" w:space="0" w:color="000000"/>
              <w:right w:val="single" w:sz="4" w:space="0" w:color="auto"/>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eastAsia="Times New Roman" w:hAnsi="Times New Roman" w:cs="Times New Roman"/>
                <w:color w:val="000000" w:themeColor="text1"/>
              </w:rPr>
              <w:t>2025-2026 рр.</w:t>
            </w:r>
          </w:p>
        </w:tc>
        <w:tc>
          <w:tcPr>
            <w:tcW w:w="422" w:type="pct"/>
            <w:tcBorders>
              <w:top w:val="single" w:sz="4" w:space="0" w:color="auto"/>
              <w:left w:val="single" w:sz="4" w:space="0" w:color="auto"/>
              <w:bottom w:val="single" w:sz="4" w:space="0" w:color="auto"/>
              <w:right w:val="single" w:sz="4" w:space="0" w:color="auto"/>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Міський бюджет</w:t>
            </w:r>
          </w:p>
        </w:tc>
        <w:tc>
          <w:tcPr>
            <w:tcW w:w="422" w:type="pct"/>
            <w:tcBorders>
              <w:top w:val="single" w:sz="4" w:space="0" w:color="auto"/>
              <w:left w:val="single" w:sz="4" w:space="0" w:color="auto"/>
              <w:bottom w:val="single" w:sz="4" w:space="0" w:color="000000"/>
              <w:right w:val="nil"/>
            </w:tcBorders>
            <w:vAlign w:val="center"/>
            <w:hideMark/>
          </w:tcPr>
          <w:p w:rsidR="004F160A" w:rsidRPr="00C86331" w:rsidRDefault="004F160A" w:rsidP="00C86331">
            <w:pPr>
              <w:spacing w:after="0" w:line="240" w:lineRule="auto"/>
              <w:jc w:val="center"/>
              <w:rPr>
                <w:rFonts w:ascii="Times New Roman" w:eastAsia="Times New Roman" w:hAnsi="Times New Roman" w:cs="Times New Roman"/>
                <w:color w:val="000000" w:themeColor="text1"/>
              </w:rPr>
            </w:pPr>
            <w:r w:rsidRPr="00C86331">
              <w:rPr>
                <w:rFonts w:ascii="Times New Roman" w:eastAsia="Times New Roman" w:hAnsi="Times New Roman" w:cs="Times New Roman"/>
                <w:color w:val="000000" w:themeColor="text1"/>
              </w:rPr>
              <w:t>2000,0</w:t>
            </w:r>
          </w:p>
        </w:tc>
        <w:tc>
          <w:tcPr>
            <w:tcW w:w="422" w:type="pct"/>
            <w:tcBorders>
              <w:top w:val="single" w:sz="4" w:space="0" w:color="000000"/>
              <w:left w:val="single" w:sz="4" w:space="0" w:color="000000"/>
              <w:bottom w:val="single" w:sz="4" w:space="0" w:color="000000"/>
              <w:right w:val="single" w:sz="4" w:space="0" w:color="000000"/>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2000,0</w:t>
            </w:r>
          </w:p>
        </w:tc>
        <w:tc>
          <w:tcPr>
            <w:tcW w:w="325" w:type="pct"/>
            <w:tcBorders>
              <w:top w:val="single" w:sz="4" w:space="0" w:color="000000"/>
              <w:left w:val="single" w:sz="4" w:space="0" w:color="000000"/>
              <w:bottom w:val="single" w:sz="4" w:space="0" w:color="000000"/>
              <w:right w:val="single" w:sz="4" w:space="0" w:color="000000"/>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4000,0</w:t>
            </w:r>
          </w:p>
        </w:tc>
        <w:tc>
          <w:tcPr>
            <w:tcW w:w="868" w:type="pct"/>
            <w:tcBorders>
              <w:top w:val="single" w:sz="4" w:space="0" w:color="000000"/>
              <w:left w:val="single" w:sz="4" w:space="0" w:color="000000"/>
              <w:bottom w:val="single" w:sz="4" w:space="0" w:color="000000"/>
              <w:right w:val="single" w:sz="4" w:space="0" w:color="auto"/>
            </w:tcBorders>
            <w:vAlign w:val="center"/>
            <w:hideMark/>
          </w:tcPr>
          <w:p w:rsidR="004F160A" w:rsidRPr="00C86331" w:rsidRDefault="004F160A" w:rsidP="00C86331">
            <w:pPr>
              <w:spacing w:after="0" w:line="240" w:lineRule="auto"/>
              <w:rPr>
                <w:rFonts w:ascii="Times New Roman" w:eastAsiaTheme="minorEastAsia" w:hAnsi="Times New Roman" w:cs="Times New Roman"/>
                <w:color w:val="000000" w:themeColor="text1"/>
              </w:rPr>
            </w:pPr>
            <w:r w:rsidRPr="00C86331">
              <w:rPr>
                <w:rFonts w:ascii="Times New Roman" w:hAnsi="Times New Roman" w:cs="Times New Roman"/>
                <w:color w:val="000000" w:themeColor="text1"/>
              </w:rPr>
              <w:t>Зменшення витрат на енергопостачання. Раціональне та економне використання енергоресурсів.</w:t>
            </w:r>
          </w:p>
        </w:tc>
      </w:tr>
      <w:tr w:rsidR="003B3A0C" w:rsidRPr="00C86331" w:rsidTr="004F160A">
        <w:trPr>
          <w:trHeight w:val="234"/>
        </w:trPr>
        <w:tc>
          <w:tcPr>
            <w:tcW w:w="155" w:type="pct"/>
            <w:tcBorders>
              <w:top w:val="single" w:sz="4" w:space="0" w:color="auto"/>
              <w:left w:val="single" w:sz="4" w:space="0" w:color="auto"/>
              <w:bottom w:val="single" w:sz="4" w:space="0" w:color="auto"/>
              <w:right w:val="single" w:sz="4" w:space="0" w:color="auto"/>
            </w:tcBorders>
            <w:vAlign w:val="center"/>
          </w:tcPr>
          <w:p w:rsidR="004F160A" w:rsidRPr="00C86331" w:rsidRDefault="004F160A" w:rsidP="00C86331">
            <w:pPr>
              <w:spacing w:after="0" w:line="240" w:lineRule="auto"/>
              <w:rPr>
                <w:rFonts w:ascii="Times New Roman" w:eastAsia="Times New Roman" w:hAnsi="Times New Roman" w:cs="Times New Roman"/>
                <w:color w:val="000000" w:themeColor="text1"/>
                <w:lang w:eastAsia="ar-SA"/>
              </w:rPr>
            </w:pPr>
          </w:p>
        </w:tc>
        <w:tc>
          <w:tcPr>
            <w:tcW w:w="508" w:type="pct"/>
            <w:tcBorders>
              <w:top w:val="single" w:sz="4" w:space="0" w:color="auto"/>
              <w:left w:val="single" w:sz="4" w:space="0" w:color="auto"/>
              <w:bottom w:val="single" w:sz="4" w:space="0" w:color="auto"/>
              <w:right w:val="single" w:sz="4" w:space="0" w:color="auto"/>
            </w:tcBorders>
            <w:vAlign w:val="center"/>
          </w:tcPr>
          <w:p w:rsidR="004F160A" w:rsidRPr="00C86331" w:rsidRDefault="004F160A" w:rsidP="00C86331">
            <w:pPr>
              <w:spacing w:after="0" w:line="240" w:lineRule="auto"/>
              <w:rPr>
                <w:rFonts w:ascii="Times New Roman" w:eastAsia="Times New Roman" w:hAnsi="Times New Roman" w:cs="Times New Roman"/>
                <w:color w:val="000000" w:themeColor="text1"/>
                <w:lang w:eastAsia="ar-SA"/>
              </w:rPr>
            </w:pPr>
          </w:p>
        </w:tc>
        <w:tc>
          <w:tcPr>
            <w:tcW w:w="1596" w:type="pct"/>
            <w:gridSpan w:val="2"/>
            <w:tcBorders>
              <w:top w:val="single" w:sz="4" w:space="0" w:color="auto"/>
              <w:left w:val="single" w:sz="4" w:space="0" w:color="auto"/>
              <w:bottom w:val="single" w:sz="4" w:space="0" w:color="auto"/>
              <w:right w:val="nil"/>
            </w:tcBorders>
            <w:vAlign w:val="center"/>
            <w:hideMark/>
          </w:tcPr>
          <w:p w:rsidR="004F160A" w:rsidRPr="00C86331" w:rsidRDefault="004F160A" w:rsidP="00C86331">
            <w:pPr>
              <w:suppressAutoHyphens/>
              <w:spacing w:after="0" w:line="240" w:lineRule="auto"/>
              <w:rPr>
                <w:rFonts w:ascii="Times New Roman" w:eastAsia="Times New Roman" w:hAnsi="Times New Roman" w:cs="Times New Roman"/>
                <w:b/>
                <w:color w:val="000000" w:themeColor="text1"/>
                <w:lang w:eastAsia="ru-RU"/>
              </w:rPr>
            </w:pPr>
            <w:r w:rsidRPr="00C86331">
              <w:rPr>
                <w:rFonts w:ascii="Times New Roman" w:eastAsia="Times New Roman" w:hAnsi="Times New Roman" w:cs="Times New Roman"/>
                <w:b/>
                <w:color w:val="000000" w:themeColor="text1"/>
              </w:rPr>
              <w:t>ВСЬОГО:</w:t>
            </w:r>
          </w:p>
        </w:tc>
        <w:tc>
          <w:tcPr>
            <w:tcW w:w="281" w:type="pct"/>
            <w:tcBorders>
              <w:top w:val="single" w:sz="4" w:space="0" w:color="000000"/>
              <w:left w:val="single" w:sz="4" w:space="0" w:color="000000"/>
              <w:bottom w:val="single" w:sz="4" w:space="0" w:color="auto"/>
              <w:right w:val="single" w:sz="4" w:space="0" w:color="auto"/>
            </w:tcBorders>
            <w:vAlign w:val="center"/>
          </w:tcPr>
          <w:p w:rsidR="004F160A" w:rsidRPr="00C86331" w:rsidRDefault="004F160A" w:rsidP="00C86331">
            <w:pPr>
              <w:spacing w:after="0" w:line="240" w:lineRule="auto"/>
              <w:rPr>
                <w:rFonts w:ascii="Times New Roman" w:eastAsiaTheme="minorEastAsia" w:hAnsi="Times New Roman" w:cs="Times New Roman"/>
                <w:b/>
                <w:color w:val="000000" w:themeColor="text1"/>
              </w:rPr>
            </w:pPr>
          </w:p>
        </w:tc>
        <w:tc>
          <w:tcPr>
            <w:tcW w:w="422" w:type="pct"/>
            <w:tcBorders>
              <w:top w:val="single" w:sz="4" w:space="0" w:color="auto"/>
              <w:left w:val="single" w:sz="4" w:space="0" w:color="auto"/>
              <w:bottom w:val="single" w:sz="4" w:space="0" w:color="auto"/>
              <w:right w:val="single" w:sz="4" w:space="0" w:color="auto"/>
            </w:tcBorders>
          </w:tcPr>
          <w:p w:rsidR="004F160A" w:rsidRPr="00C86331" w:rsidRDefault="004F160A" w:rsidP="00C86331">
            <w:pPr>
              <w:spacing w:after="0" w:line="240" w:lineRule="auto"/>
              <w:rPr>
                <w:rFonts w:ascii="Times New Roman" w:eastAsiaTheme="minorEastAsia" w:hAnsi="Times New Roman" w:cs="Times New Roman"/>
                <w:b/>
                <w:color w:val="000000" w:themeColor="text1"/>
              </w:rPr>
            </w:pPr>
          </w:p>
        </w:tc>
        <w:tc>
          <w:tcPr>
            <w:tcW w:w="422" w:type="pct"/>
            <w:tcBorders>
              <w:top w:val="single" w:sz="4" w:space="0" w:color="000000"/>
              <w:left w:val="single" w:sz="4" w:space="0" w:color="auto"/>
              <w:bottom w:val="single" w:sz="4" w:space="0" w:color="auto"/>
              <w:right w:val="nil"/>
            </w:tcBorders>
            <w:vAlign w:val="center"/>
            <w:hideMark/>
          </w:tcPr>
          <w:p w:rsidR="004F160A" w:rsidRPr="00C86331" w:rsidRDefault="004F160A" w:rsidP="00C86331">
            <w:pPr>
              <w:spacing w:after="0" w:line="240" w:lineRule="auto"/>
              <w:jc w:val="center"/>
              <w:rPr>
                <w:rFonts w:ascii="Times New Roman" w:eastAsia="Times New Roman" w:hAnsi="Times New Roman" w:cs="Times New Roman"/>
                <w:b/>
                <w:color w:val="000000" w:themeColor="text1"/>
              </w:rPr>
            </w:pPr>
            <w:r w:rsidRPr="00C86331">
              <w:rPr>
                <w:rFonts w:ascii="Times New Roman" w:eastAsia="Times New Roman" w:hAnsi="Times New Roman" w:cs="Times New Roman"/>
                <w:b/>
                <w:color w:val="000000" w:themeColor="text1"/>
              </w:rPr>
              <w:t>75080,0</w:t>
            </w:r>
          </w:p>
        </w:tc>
        <w:tc>
          <w:tcPr>
            <w:tcW w:w="422" w:type="pct"/>
            <w:tcBorders>
              <w:top w:val="single" w:sz="4" w:space="0" w:color="000000"/>
              <w:left w:val="single" w:sz="4" w:space="0" w:color="000000"/>
              <w:bottom w:val="single" w:sz="4" w:space="0" w:color="auto"/>
              <w:right w:val="single" w:sz="4" w:space="0" w:color="000000"/>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b/>
                <w:color w:val="000000" w:themeColor="text1"/>
              </w:rPr>
            </w:pPr>
            <w:r w:rsidRPr="00C86331">
              <w:rPr>
                <w:rFonts w:ascii="Times New Roman" w:hAnsi="Times New Roman" w:cs="Times New Roman"/>
                <w:b/>
                <w:color w:val="000000" w:themeColor="text1"/>
              </w:rPr>
              <w:t>86811,2</w:t>
            </w:r>
          </w:p>
        </w:tc>
        <w:tc>
          <w:tcPr>
            <w:tcW w:w="325" w:type="pct"/>
            <w:tcBorders>
              <w:top w:val="single" w:sz="4" w:space="0" w:color="000000"/>
              <w:left w:val="single" w:sz="4" w:space="0" w:color="000000"/>
              <w:bottom w:val="single" w:sz="4" w:space="0" w:color="auto"/>
              <w:right w:val="single" w:sz="4" w:space="0" w:color="000000"/>
            </w:tcBorders>
            <w:vAlign w:val="center"/>
            <w:hideMark/>
          </w:tcPr>
          <w:p w:rsidR="004F160A" w:rsidRPr="00C86331" w:rsidRDefault="004F160A" w:rsidP="00C86331">
            <w:pPr>
              <w:spacing w:after="0" w:line="240" w:lineRule="auto"/>
              <w:jc w:val="center"/>
              <w:rPr>
                <w:rFonts w:ascii="Times New Roman" w:eastAsiaTheme="minorEastAsia" w:hAnsi="Times New Roman" w:cs="Times New Roman"/>
                <w:b/>
                <w:color w:val="000000" w:themeColor="text1"/>
              </w:rPr>
            </w:pPr>
            <w:r w:rsidRPr="00C86331">
              <w:rPr>
                <w:rFonts w:ascii="Times New Roman" w:hAnsi="Times New Roman" w:cs="Times New Roman"/>
                <w:b/>
                <w:color w:val="000000" w:themeColor="text1"/>
              </w:rPr>
              <w:t>161891,2</w:t>
            </w:r>
          </w:p>
        </w:tc>
        <w:tc>
          <w:tcPr>
            <w:tcW w:w="868" w:type="pct"/>
            <w:tcBorders>
              <w:top w:val="single" w:sz="4" w:space="0" w:color="000000"/>
              <w:left w:val="single" w:sz="4" w:space="0" w:color="000000"/>
              <w:bottom w:val="single" w:sz="4" w:space="0" w:color="auto"/>
              <w:right w:val="single" w:sz="4" w:space="0" w:color="auto"/>
            </w:tcBorders>
            <w:vAlign w:val="center"/>
          </w:tcPr>
          <w:p w:rsidR="004F160A" w:rsidRPr="00C86331" w:rsidRDefault="004F160A" w:rsidP="00C86331">
            <w:pPr>
              <w:spacing w:after="0" w:line="240" w:lineRule="auto"/>
              <w:rPr>
                <w:rFonts w:ascii="Times New Roman" w:eastAsiaTheme="minorEastAsia" w:hAnsi="Times New Roman" w:cs="Times New Roman"/>
                <w:color w:val="000000" w:themeColor="text1"/>
              </w:rPr>
            </w:pPr>
          </w:p>
        </w:tc>
      </w:tr>
    </w:tbl>
    <w:p w:rsidR="004F160A" w:rsidRPr="00C86331" w:rsidRDefault="004F160A" w:rsidP="00C86331">
      <w:pPr>
        <w:spacing w:after="0" w:line="240" w:lineRule="auto"/>
        <w:contextualSpacing/>
        <w:rPr>
          <w:rFonts w:ascii="Times New Roman" w:eastAsia="Calibri" w:hAnsi="Times New Roman" w:cs="Times New Roman"/>
          <w:color w:val="000000" w:themeColor="text1"/>
          <w:sz w:val="24"/>
          <w:szCs w:val="24"/>
          <w:lang w:eastAsia="ru-RU"/>
        </w:rPr>
      </w:pPr>
    </w:p>
    <w:p w:rsidR="004F160A" w:rsidRPr="00C86331" w:rsidRDefault="004F160A" w:rsidP="00C86331">
      <w:pPr>
        <w:spacing w:after="0" w:line="240" w:lineRule="auto"/>
        <w:contextualSpacing/>
        <w:rPr>
          <w:rFonts w:ascii="Times New Roman" w:eastAsia="Calibri" w:hAnsi="Times New Roman" w:cs="Times New Roman"/>
          <w:color w:val="000000" w:themeColor="text1"/>
          <w:sz w:val="24"/>
          <w:szCs w:val="24"/>
        </w:rPr>
      </w:pPr>
    </w:p>
    <w:p w:rsidR="004F160A" w:rsidRPr="00C86331" w:rsidRDefault="004F160A" w:rsidP="00C86331">
      <w:pPr>
        <w:spacing w:after="0" w:line="240" w:lineRule="auto"/>
        <w:contextualSpacing/>
        <w:rPr>
          <w:rFonts w:ascii="Times New Roman" w:eastAsia="Calibri" w:hAnsi="Times New Roman" w:cs="Times New Roman"/>
          <w:color w:val="000000" w:themeColor="text1"/>
          <w:sz w:val="28"/>
          <w:szCs w:val="28"/>
        </w:rPr>
      </w:pPr>
    </w:p>
    <w:p w:rsidR="004F160A" w:rsidRPr="00C86331" w:rsidRDefault="004F160A" w:rsidP="00C86331">
      <w:pPr>
        <w:spacing w:after="0" w:line="240" w:lineRule="auto"/>
        <w:rPr>
          <w:rFonts w:ascii="Times New Roman" w:eastAsiaTheme="minorEastAsia" w:hAnsi="Times New Roman" w:cs="Times New Roman"/>
          <w:color w:val="000000" w:themeColor="text1"/>
          <w:sz w:val="28"/>
          <w:szCs w:val="28"/>
        </w:rPr>
      </w:pPr>
      <w:r w:rsidRPr="00C86331">
        <w:rPr>
          <w:rFonts w:ascii="Times New Roman" w:hAnsi="Times New Roman" w:cs="Times New Roman"/>
          <w:color w:val="000000" w:themeColor="text1"/>
          <w:sz w:val="28"/>
          <w:szCs w:val="28"/>
        </w:rPr>
        <w:tab/>
      </w:r>
      <w:proofErr w:type="spellStart"/>
      <w:r w:rsidRPr="00C86331">
        <w:rPr>
          <w:rFonts w:ascii="Times New Roman" w:hAnsi="Times New Roman" w:cs="Times New Roman"/>
          <w:color w:val="000000" w:themeColor="text1"/>
          <w:sz w:val="28"/>
          <w:szCs w:val="28"/>
        </w:rPr>
        <w:t>В.п</w:t>
      </w:r>
      <w:proofErr w:type="spellEnd"/>
      <w:r w:rsidRPr="00C86331">
        <w:rPr>
          <w:rFonts w:ascii="Times New Roman" w:hAnsi="Times New Roman" w:cs="Times New Roman"/>
          <w:color w:val="000000" w:themeColor="text1"/>
          <w:sz w:val="28"/>
          <w:szCs w:val="28"/>
        </w:rPr>
        <w:t>. міського голови,</w:t>
      </w:r>
    </w:p>
    <w:p w:rsidR="004F160A" w:rsidRPr="00C86331" w:rsidRDefault="004F160A" w:rsidP="00C86331">
      <w:pPr>
        <w:spacing w:after="0" w:line="240" w:lineRule="auto"/>
        <w:rPr>
          <w:rFonts w:ascii="Times New Roman" w:hAnsi="Times New Roman" w:cs="Times New Roman"/>
          <w:color w:val="000000" w:themeColor="text1"/>
          <w:sz w:val="28"/>
          <w:szCs w:val="28"/>
        </w:rPr>
      </w:pPr>
      <w:r w:rsidRPr="00C86331">
        <w:rPr>
          <w:rFonts w:ascii="Times New Roman" w:hAnsi="Times New Roman" w:cs="Times New Roman"/>
          <w:color w:val="000000" w:themeColor="text1"/>
          <w:sz w:val="28"/>
          <w:szCs w:val="28"/>
        </w:rPr>
        <w:tab/>
        <w:t>секретар ради та виконкому</w:t>
      </w:r>
      <w:r w:rsidRPr="00C86331">
        <w:rPr>
          <w:rFonts w:ascii="Times New Roman" w:hAnsi="Times New Roman" w:cs="Times New Roman"/>
          <w:color w:val="000000" w:themeColor="text1"/>
          <w:sz w:val="28"/>
          <w:szCs w:val="28"/>
        </w:rPr>
        <w:tab/>
      </w:r>
      <w:r w:rsidRPr="00C86331">
        <w:rPr>
          <w:rFonts w:ascii="Times New Roman" w:hAnsi="Times New Roman" w:cs="Times New Roman"/>
          <w:color w:val="000000" w:themeColor="text1"/>
          <w:sz w:val="28"/>
          <w:szCs w:val="28"/>
        </w:rPr>
        <w:tab/>
      </w:r>
      <w:r w:rsidRPr="00C86331">
        <w:rPr>
          <w:rFonts w:ascii="Times New Roman" w:hAnsi="Times New Roman" w:cs="Times New Roman"/>
          <w:color w:val="000000" w:themeColor="text1"/>
          <w:sz w:val="28"/>
          <w:szCs w:val="28"/>
        </w:rPr>
        <w:tab/>
      </w:r>
      <w:r w:rsidRPr="00C86331">
        <w:rPr>
          <w:rFonts w:ascii="Times New Roman" w:hAnsi="Times New Roman" w:cs="Times New Roman"/>
          <w:color w:val="000000" w:themeColor="text1"/>
          <w:sz w:val="28"/>
          <w:szCs w:val="28"/>
        </w:rPr>
        <w:tab/>
      </w:r>
      <w:r w:rsidRPr="00C86331">
        <w:rPr>
          <w:rFonts w:ascii="Times New Roman" w:hAnsi="Times New Roman" w:cs="Times New Roman"/>
          <w:color w:val="000000" w:themeColor="text1"/>
          <w:sz w:val="28"/>
          <w:szCs w:val="28"/>
        </w:rPr>
        <w:tab/>
      </w:r>
      <w:r w:rsidRPr="00C86331">
        <w:rPr>
          <w:rFonts w:ascii="Times New Roman" w:hAnsi="Times New Roman" w:cs="Times New Roman"/>
          <w:color w:val="000000" w:themeColor="text1"/>
          <w:sz w:val="28"/>
          <w:szCs w:val="28"/>
        </w:rPr>
        <w:tab/>
      </w:r>
      <w:r w:rsidRPr="00C86331">
        <w:rPr>
          <w:rFonts w:ascii="Times New Roman" w:hAnsi="Times New Roman" w:cs="Times New Roman"/>
          <w:color w:val="000000" w:themeColor="text1"/>
          <w:sz w:val="28"/>
          <w:szCs w:val="28"/>
        </w:rPr>
        <w:tab/>
      </w:r>
      <w:r w:rsidRPr="00C86331">
        <w:rPr>
          <w:rFonts w:ascii="Times New Roman" w:hAnsi="Times New Roman" w:cs="Times New Roman"/>
          <w:color w:val="000000" w:themeColor="text1"/>
          <w:sz w:val="28"/>
          <w:szCs w:val="28"/>
        </w:rPr>
        <w:tab/>
      </w:r>
      <w:r w:rsidRPr="00C86331">
        <w:rPr>
          <w:rFonts w:ascii="Times New Roman" w:hAnsi="Times New Roman" w:cs="Times New Roman"/>
          <w:color w:val="000000" w:themeColor="text1"/>
          <w:sz w:val="28"/>
          <w:szCs w:val="28"/>
        </w:rPr>
        <w:tab/>
      </w:r>
      <w:r w:rsidRPr="00C86331">
        <w:rPr>
          <w:rFonts w:ascii="Times New Roman" w:hAnsi="Times New Roman" w:cs="Times New Roman"/>
          <w:color w:val="000000" w:themeColor="text1"/>
          <w:sz w:val="28"/>
          <w:szCs w:val="28"/>
        </w:rPr>
        <w:tab/>
      </w:r>
      <w:r w:rsidRPr="00C86331">
        <w:rPr>
          <w:rFonts w:ascii="Times New Roman" w:hAnsi="Times New Roman" w:cs="Times New Roman"/>
          <w:color w:val="000000" w:themeColor="text1"/>
          <w:sz w:val="28"/>
          <w:szCs w:val="28"/>
        </w:rPr>
        <w:tab/>
        <w:t>Євген МОЛНАР</w:t>
      </w:r>
    </w:p>
    <w:p w:rsidR="004F160A" w:rsidRPr="00C86331" w:rsidRDefault="004F160A" w:rsidP="00C86331">
      <w:pPr>
        <w:spacing w:after="0" w:line="240" w:lineRule="auto"/>
        <w:rPr>
          <w:rFonts w:ascii="Times New Roman" w:hAnsi="Times New Roman" w:cs="Times New Roman"/>
          <w:color w:val="000000" w:themeColor="text1"/>
          <w:sz w:val="28"/>
          <w:szCs w:val="28"/>
        </w:rPr>
      </w:pPr>
    </w:p>
    <w:p w:rsidR="00296C27" w:rsidRPr="00C86331" w:rsidRDefault="00296C27" w:rsidP="00C86331">
      <w:pPr>
        <w:spacing w:after="0" w:line="240" w:lineRule="auto"/>
        <w:rPr>
          <w:rFonts w:ascii="Times New Roman" w:hAnsi="Times New Roman" w:cs="Times New Roman"/>
          <w:color w:val="000000" w:themeColor="text1"/>
          <w:sz w:val="28"/>
          <w:szCs w:val="28"/>
        </w:rPr>
      </w:pPr>
    </w:p>
    <w:p w:rsidR="00296C27" w:rsidRPr="00C86331" w:rsidRDefault="00B7084E" w:rsidP="00C86331">
      <w:pPr>
        <w:spacing w:after="0" w:line="240" w:lineRule="auto"/>
        <w:jc w:val="right"/>
        <w:rPr>
          <w:rFonts w:ascii="Times New Roman" w:hAnsi="Times New Roman" w:cs="Times New Roman"/>
          <w:color w:val="000000" w:themeColor="text1"/>
          <w:sz w:val="28"/>
          <w:szCs w:val="28"/>
        </w:rPr>
        <w:sectPr w:rsidR="00296C27" w:rsidRPr="00C86331" w:rsidSect="00296C27">
          <w:pgSz w:w="16838" w:h="11906" w:orient="landscape"/>
          <w:pgMar w:top="1701" w:right="709" w:bottom="709" w:left="709" w:header="708" w:footer="708" w:gutter="0"/>
          <w:cols w:space="708"/>
          <w:docGrid w:linePitch="360"/>
        </w:sectPr>
      </w:pPr>
      <w:r w:rsidRPr="00C86331">
        <w:rPr>
          <w:rFonts w:ascii="Times New Roman" w:hAnsi="Times New Roman" w:cs="Times New Roman"/>
          <w:color w:val="000000" w:themeColor="text1"/>
          <w:sz w:val="28"/>
          <w:szCs w:val="28"/>
        </w:rPr>
        <w:t xml:space="preserve">  </w:t>
      </w:r>
    </w:p>
    <w:p w:rsidR="00A564D7" w:rsidRDefault="00A564D7" w:rsidP="00A564D7">
      <w:pPr>
        <w:spacing w:after="0" w:line="240" w:lineRule="auto"/>
        <w:jc w:val="right"/>
        <w:rPr>
          <w:rFonts w:ascii="Times New Roman" w:hAnsi="Times New Roman" w:cs="Times New Roman"/>
          <w:color w:val="000000" w:themeColor="text1"/>
          <w:sz w:val="28"/>
          <w:szCs w:val="28"/>
        </w:rPr>
      </w:pPr>
    </w:p>
    <w:p w:rsidR="002C6310" w:rsidRDefault="002C6310" w:rsidP="002C6310">
      <w:pPr>
        <w:spacing w:after="0" w:line="240" w:lineRule="auto"/>
        <w:jc w:val="right"/>
        <w:rPr>
          <w:rFonts w:ascii="Times New Roman" w:hAnsi="Times New Roman" w:cs="Times New Roman"/>
          <w:color w:val="000000" w:themeColor="text1"/>
          <w:sz w:val="28"/>
          <w:szCs w:val="28"/>
        </w:rPr>
      </w:pPr>
      <w:r>
        <w:rPr>
          <w:noProof/>
          <w:lang w:eastAsia="uk-UA"/>
        </w:rPr>
        <w:drawing>
          <wp:anchor distT="0" distB="0" distL="114300" distR="114300" simplePos="0" relativeHeight="251695104" behindDoc="1" locked="0" layoutInCell="1" allowOverlap="1">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2C6310" w:rsidRDefault="002C6310" w:rsidP="002C6310">
      <w:pPr>
        <w:spacing w:after="0" w:line="240" w:lineRule="auto"/>
        <w:jc w:val="right"/>
        <w:rPr>
          <w:rFonts w:ascii="Times New Roman" w:hAnsi="Times New Roman" w:cs="Times New Roman"/>
          <w:color w:val="000000" w:themeColor="text1"/>
          <w:sz w:val="28"/>
          <w:szCs w:val="28"/>
        </w:rPr>
      </w:pPr>
    </w:p>
    <w:p w:rsidR="002C6310" w:rsidRDefault="002C6310" w:rsidP="002C6310">
      <w:pPr>
        <w:spacing w:after="0" w:line="240" w:lineRule="auto"/>
        <w:jc w:val="right"/>
        <w:rPr>
          <w:rFonts w:ascii="Times New Roman" w:hAnsi="Times New Roman" w:cs="Times New Roman"/>
          <w:color w:val="000000" w:themeColor="text1"/>
          <w:sz w:val="28"/>
          <w:szCs w:val="28"/>
        </w:rPr>
      </w:pPr>
    </w:p>
    <w:p w:rsidR="002C6310" w:rsidRDefault="002C6310" w:rsidP="002C631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textWrapping" w:clear="all"/>
        <w:t xml:space="preserve">                                                       У К Р А Ї Н А </w:t>
      </w:r>
    </w:p>
    <w:p w:rsidR="002C6310" w:rsidRDefault="002C6310" w:rsidP="002C6310">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А Х І В С Ь К А  М І С Ь К А  Р А Д А </w:t>
      </w:r>
    </w:p>
    <w:p w:rsidR="002C6310" w:rsidRDefault="002C6310" w:rsidP="002C6310">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А Х І В С Ь К О Г О  Р А Й О Н У  </w:t>
      </w:r>
    </w:p>
    <w:p w:rsidR="002C6310" w:rsidRDefault="002C6310" w:rsidP="002C6310">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З А К А Р П А Т С Ь К О Ї  О Б Л А С Т І</w:t>
      </w:r>
    </w:p>
    <w:p w:rsidR="002C6310" w:rsidRDefault="002C6310" w:rsidP="002C6310">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83 сесія восьмого скликання</w:t>
      </w:r>
    </w:p>
    <w:p w:rsidR="002C6310" w:rsidRDefault="002C6310" w:rsidP="002C6310">
      <w:pPr>
        <w:spacing w:after="0" w:line="240" w:lineRule="auto"/>
        <w:rPr>
          <w:rFonts w:ascii="Times New Roman" w:eastAsia="Calibri" w:hAnsi="Times New Roman" w:cs="Times New Roman"/>
          <w:color w:val="000000" w:themeColor="text1"/>
          <w:sz w:val="28"/>
          <w:szCs w:val="28"/>
        </w:rPr>
      </w:pPr>
    </w:p>
    <w:p w:rsidR="002C6310" w:rsidRDefault="002C6310" w:rsidP="002C6310">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І Ш Е Н </w:t>
      </w:r>
      <w:proofErr w:type="spellStart"/>
      <w:r>
        <w:rPr>
          <w:rFonts w:ascii="Times New Roman" w:eastAsia="Calibri" w:hAnsi="Times New Roman" w:cs="Times New Roman"/>
          <w:color w:val="000000" w:themeColor="text1"/>
          <w:sz w:val="28"/>
          <w:szCs w:val="28"/>
        </w:rPr>
        <w:t>Н</w:t>
      </w:r>
      <w:proofErr w:type="spellEnd"/>
      <w:r>
        <w:rPr>
          <w:rFonts w:ascii="Times New Roman" w:eastAsia="Calibri" w:hAnsi="Times New Roman" w:cs="Times New Roman"/>
          <w:color w:val="000000" w:themeColor="text1"/>
          <w:sz w:val="28"/>
          <w:szCs w:val="28"/>
        </w:rPr>
        <w:t xml:space="preserve"> Я</w:t>
      </w:r>
    </w:p>
    <w:p w:rsidR="002C6310" w:rsidRDefault="002C6310" w:rsidP="002C6310">
      <w:pPr>
        <w:spacing w:after="0" w:line="240" w:lineRule="auto"/>
        <w:rPr>
          <w:rFonts w:ascii="Times New Roman" w:eastAsia="Calibri" w:hAnsi="Times New Roman" w:cs="Times New Roman"/>
          <w:color w:val="000000" w:themeColor="text1"/>
          <w:sz w:val="28"/>
          <w:szCs w:val="28"/>
        </w:rPr>
      </w:pPr>
    </w:p>
    <w:p w:rsidR="002C6310" w:rsidRDefault="002C6310" w:rsidP="002C6310">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21 квітня 2026 року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w:t>
      </w:r>
      <w:r w:rsidR="007A0252">
        <w:rPr>
          <w:rFonts w:ascii="Times New Roman" w:hAnsi="Times New Roman" w:cs="Times New Roman"/>
          <w:color w:val="000000" w:themeColor="text1"/>
          <w:sz w:val="28"/>
          <w:szCs w:val="28"/>
        </w:rPr>
        <w:t>1295</w:t>
      </w:r>
    </w:p>
    <w:p w:rsidR="002C6310" w:rsidRDefault="002C6310" w:rsidP="002C6310">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м. Рахів</w:t>
      </w:r>
    </w:p>
    <w:p w:rsidR="002C6310" w:rsidRDefault="002C6310" w:rsidP="002C6310">
      <w:pPr>
        <w:spacing w:after="0" w:line="240" w:lineRule="auto"/>
        <w:rPr>
          <w:rFonts w:ascii="Times New Roman" w:eastAsia="Calibri" w:hAnsi="Times New Roman" w:cs="Times New Roman"/>
          <w:color w:val="000000" w:themeColor="text1"/>
          <w:sz w:val="28"/>
          <w:szCs w:val="28"/>
        </w:rPr>
      </w:pPr>
    </w:p>
    <w:p w:rsidR="00FF34B7" w:rsidRPr="00C86331" w:rsidRDefault="00FF34B7" w:rsidP="00C86331">
      <w:pPr>
        <w:pStyle w:val="4"/>
        <w:ind w:firstLine="0"/>
        <w:outlineLvl w:val="3"/>
        <w:rPr>
          <w:rFonts w:ascii="Times New Roman" w:hAnsi="Times New Roman"/>
          <w:sz w:val="28"/>
          <w:szCs w:val="28"/>
        </w:rPr>
      </w:pPr>
      <w:r w:rsidRPr="00C86331">
        <w:rPr>
          <w:rFonts w:ascii="Times New Roman" w:hAnsi="Times New Roman"/>
          <w:sz w:val="28"/>
          <w:szCs w:val="28"/>
        </w:rPr>
        <w:t>Про внесення змін до рішення міської</w:t>
      </w:r>
    </w:p>
    <w:p w:rsidR="00FF34B7" w:rsidRPr="00C86331" w:rsidRDefault="00FF34B7" w:rsidP="00C86331">
      <w:pPr>
        <w:pStyle w:val="4"/>
        <w:ind w:firstLine="0"/>
        <w:outlineLvl w:val="3"/>
        <w:rPr>
          <w:rFonts w:ascii="Times New Roman" w:hAnsi="Times New Roman"/>
          <w:sz w:val="28"/>
          <w:szCs w:val="28"/>
        </w:rPr>
      </w:pPr>
      <w:r w:rsidRPr="00C86331">
        <w:rPr>
          <w:rFonts w:ascii="Times New Roman" w:hAnsi="Times New Roman"/>
          <w:sz w:val="28"/>
          <w:szCs w:val="28"/>
        </w:rPr>
        <w:t xml:space="preserve">ради від 24 грудня 2025 року №1234 </w:t>
      </w:r>
    </w:p>
    <w:p w:rsidR="00FF34B7" w:rsidRPr="00C86331" w:rsidRDefault="00FF34B7" w:rsidP="00C86331">
      <w:pPr>
        <w:pStyle w:val="4"/>
        <w:ind w:firstLine="0"/>
        <w:outlineLvl w:val="3"/>
        <w:rPr>
          <w:rFonts w:ascii="Times New Roman" w:hAnsi="Times New Roman"/>
          <w:sz w:val="28"/>
          <w:szCs w:val="28"/>
        </w:rPr>
      </w:pPr>
      <w:proofErr w:type="spellStart"/>
      <w:r w:rsidRPr="00C86331">
        <w:rPr>
          <w:rFonts w:ascii="Times New Roman" w:hAnsi="Times New Roman"/>
          <w:sz w:val="28"/>
          <w:szCs w:val="28"/>
        </w:rPr>
        <w:t>„Про</w:t>
      </w:r>
      <w:proofErr w:type="spellEnd"/>
      <w:r w:rsidRPr="00C86331">
        <w:rPr>
          <w:rFonts w:ascii="Times New Roman" w:hAnsi="Times New Roman"/>
          <w:sz w:val="28"/>
          <w:szCs w:val="28"/>
        </w:rPr>
        <w:t xml:space="preserve"> бюджет Рахівської міської </w:t>
      </w:r>
    </w:p>
    <w:p w:rsidR="00FF34B7" w:rsidRPr="00C86331" w:rsidRDefault="00FF34B7" w:rsidP="00C86331">
      <w:pPr>
        <w:pStyle w:val="4"/>
        <w:ind w:firstLine="0"/>
        <w:outlineLvl w:val="3"/>
        <w:rPr>
          <w:rFonts w:ascii="Times New Roman" w:hAnsi="Times New Roman"/>
          <w:sz w:val="28"/>
          <w:szCs w:val="28"/>
        </w:rPr>
      </w:pPr>
      <w:r w:rsidRPr="00C86331">
        <w:rPr>
          <w:rFonts w:ascii="Times New Roman" w:hAnsi="Times New Roman"/>
          <w:sz w:val="28"/>
          <w:szCs w:val="28"/>
        </w:rPr>
        <w:t>територіальної громади на 2026 рік”</w:t>
      </w:r>
    </w:p>
    <w:p w:rsidR="00FF34B7" w:rsidRPr="00C86331" w:rsidRDefault="00FF34B7" w:rsidP="00C86331">
      <w:pPr>
        <w:pStyle w:val="4"/>
        <w:ind w:firstLine="0"/>
        <w:outlineLvl w:val="3"/>
        <w:rPr>
          <w:rFonts w:ascii="Times New Roman" w:hAnsi="Times New Roman"/>
          <w:sz w:val="28"/>
          <w:szCs w:val="28"/>
        </w:rPr>
      </w:pPr>
      <w:r w:rsidRPr="00C86331">
        <w:rPr>
          <w:rFonts w:ascii="Times New Roman" w:hAnsi="Times New Roman"/>
          <w:sz w:val="28"/>
          <w:szCs w:val="28"/>
        </w:rPr>
        <w:t xml:space="preserve">(зі змінами від 12.03.2026) </w:t>
      </w:r>
    </w:p>
    <w:p w:rsidR="00FF34B7" w:rsidRPr="00C86331" w:rsidRDefault="00FF34B7" w:rsidP="00C86331">
      <w:pPr>
        <w:spacing w:after="0" w:line="240" w:lineRule="auto"/>
        <w:rPr>
          <w:rFonts w:ascii="Times New Roman" w:hAnsi="Times New Roman" w:cs="Times New Roman"/>
          <w:sz w:val="28"/>
          <w:szCs w:val="28"/>
          <w:u w:val="single"/>
          <w:lang w:eastAsia="ru-RU"/>
        </w:rPr>
      </w:pPr>
    </w:p>
    <w:p w:rsidR="00FF34B7" w:rsidRPr="00C86331" w:rsidRDefault="00FF34B7" w:rsidP="00C86331">
      <w:pPr>
        <w:spacing w:after="0" w:line="240" w:lineRule="auto"/>
        <w:rPr>
          <w:rFonts w:ascii="Times New Roman" w:hAnsi="Times New Roman" w:cs="Times New Roman"/>
          <w:b/>
          <w:sz w:val="28"/>
          <w:szCs w:val="28"/>
          <w:u w:val="single"/>
          <w:lang w:eastAsia="ru-RU"/>
        </w:rPr>
      </w:pPr>
      <w:r w:rsidRPr="00C86331">
        <w:rPr>
          <w:rFonts w:ascii="Times New Roman" w:hAnsi="Times New Roman" w:cs="Times New Roman"/>
          <w:b/>
          <w:sz w:val="28"/>
          <w:szCs w:val="28"/>
          <w:u w:val="single"/>
          <w:lang w:eastAsia="ru-RU"/>
        </w:rPr>
        <w:t xml:space="preserve">0754900000 </w:t>
      </w:r>
    </w:p>
    <w:p w:rsidR="00FF34B7" w:rsidRPr="00C86331" w:rsidRDefault="00FF34B7" w:rsidP="00C86331">
      <w:pPr>
        <w:spacing w:after="0" w:line="240" w:lineRule="auto"/>
        <w:rPr>
          <w:rFonts w:ascii="Times New Roman" w:hAnsi="Times New Roman" w:cs="Times New Roman"/>
          <w:sz w:val="28"/>
          <w:szCs w:val="28"/>
          <w:lang w:eastAsia="ru-RU"/>
        </w:rPr>
      </w:pPr>
      <w:r w:rsidRPr="00C86331">
        <w:rPr>
          <w:rFonts w:ascii="Times New Roman" w:hAnsi="Times New Roman" w:cs="Times New Roman"/>
          <w:sz w:val="28"/>
          <w:szCs w:val="28"/>
          <w:lang w:eastAsia="ru-RU"/>
        </w:rPr>
        <w:t>(код бюджету)</w:t>
      </w:r>
    </w:p>
    <w:p w:rsidR="00FF34B7" w:rsidRPr="00C86331" w:rsidRDefault="00FF34B7" w:rsidP="00C86331">
      <w:pPr>
        <w:spacing w:after="0" w:line="240" w:lineRule="auto"/>
        <w:rPr>
          <w:rFonts w:ascii="Times New Roman" w:hAnsi="Times New Roman" w:cs="Times New Roman"/>
          <w:sz w:val="28"/>
          <w:szCs w:val="28"/>
          <w:lang w:eastAsia="ru-RU"/>
        </w:rPr>
      </w:pPr>
    </w:p>
    <w:p w:rsidR="00FF34B7" w:rsidRPr="00C86331" w:rsidRDefault="00FF34B7" w:rsidP="00C86331">
      <w:pPr>
        <w:spacing w:after="0" w:line="240" w:lineRule="auto"/>
        <w:ind w:firstLine="708"/>
        <w:jc w:val="both"/>
        <w:rPr>
          <w:rFonts w:ascii="Times New Roman" w:hAnsi="Times New Roman" w:cs="Times New Roman"/>
          <w:sz w:val="28"/>
          <w:szCs w:val="28"/>
          <w:lang w:eastAsia="ar-SA"/>
        </w:rPr>
      </w:pPr>
      <w:r w:rsidRPr="00C86331">
        <w:rPr>
          <w:rFonts w:ascii="Times New Roman" w:hAnsi="Times New Roman" w:cs="Times New Roman"/>
          <w:sz w:val="28"/>
          <w:szCs w:val="28"/>
        </w:rPr>
        <w:t xml:space="preserve">Відповідно до статті 26 Закону України </w:t>
      </w:r>
      <w:proofErr w:type="spellStart"/>
      <w:r w:rsidRPr="00C86331">
        <w:rPr>
          <w:rFonts w:ascii="Times New Roman" w:hAnsi="Times New Roman" w:cs="Times New Roman"/>
          <w:sz w:val="28"/>
          <w:szCs w:val="28"/>
        </w:rPr>
        <w:t>„Про</w:t>
      </w:r>
      <w:proofErr w:type="spellEnd"/>
      <w:r w:rsidRPr="00C86331">
        <w:rPr>
          <w:rFonts w:ascii="Times New Roman" w:hAnsi="Times New Roman" w:cs="Times New Roman"/>
          <w:sz w:val="28"/>
          <w:szCs w:val="28"/>
        </w:rPr>
        <w:t xml:space="preserve"> місцеве самоврядування в Україні”, керуючись статтями 23, 78, пункту 22 Прикінцевих та перехідних положень Бюджетного кодексу України, враховуючи:</w:t>
      </w:r>
    </w:p>
    <w:p w:rsidR="00FF34B7" w:rsidRPr="00C86331" w:rsidRDefault="00FF34B7" w:rsidP="00C86331">
      <w:pPr>
        <w:spacing w:after="0" w:line="240" w:lineRule="auto"/>
        <w:ind w:firstLine="708"/>
        <w:jc w:val="both"/>
        <w:rPr>
          <w:rFonts w:ascii="Times New Roman" w:hAnsi="Times New Roman" w:cs="Times New Roman"/>
          <w:b/>
          <w:sz w:val="28"/>
          <w:szCs w:val="28"/>
        </w:rPr>
      </w:pPr>
      <w:r w:rsidRPr="00C86331">
        <w:rPr>
          <w:rFonts w:ascii="Times New Roman" w:hAnsi="Times New Roman" w:cs="Times New Roman"/>
          <w:sz w:val="28"/>
          <w:szCs w:val="28"/>
        </w:rPr>
        <w:t>висновок фінансового відділу Рахівської міської ради від 03.04.2026</w:t>
      </w:r>
      <w:r w:rsidR="00033E40">
        <w:rPr>
          <w:rFonts w:ascii="Times New Roman" w:hAnsi="Times New Roman" w:cs="Times New Roman"/>
          <w:sz w:val="28"/>
          <w:szCs w:val="28"/>
        </w:rPr>
        <w:t xml:space="preserve"> </w:t>
      </w:r>
      <w:r w:rsidRPr="00C86331">
        <w:rPr>
          <w:rFonts w:ascii="Times New Roman" w:hAnsi="Times New Roman" w:cs="Times New Roman"/>
          <w:sz w:val="28"/>
          <w:szCs w:val="28"/>
        </w:rPr>
        <w:t xml:space="preserve"> №02-14/37 </w:t>
      </w:r>
      <w:proofErr w:type="spellStart"/>
      <w:r w:rsidRPr="00C86331">
        <w:rPr>
          <w:rFonts w:ascii="Times New Roman" w:hAnsi="Times New Roman" w:cs="Times New Roman"/>
          <w:sz w:val="28"/>
          <w:szCs w:val="28"/>
        </w:rPr>
        <w:t>„Про</w:t>
      </w:r>
      <w:proofErr w:type="spellEnd"/>
      <w:r w:rsidRPr="00C86331">
        <w:rPr>
          <w:rFonts w:ascii="Times New Roman" w:hAnsi="Times New Roman" w:cs="Times New Roman"/>
          <w:sz w:val="28"/>
          <w:szCs w:val="28"/>
        </w:rPr>
        <w:t xml:space="preserve"> виконання доходів загального фонду Рахівської міської територіальної громади за три місяці 2026 року”, Рахівська міська рада </w:t>
      </w:r>
      <w:r w:rsidRPr="00C86331">
        <w:rPr>
          <w:rFonts w:ascii="Times New Roman" w:hAnsi="Times New Roman" w:cs="Times New Roman"/>
          <w:b/>
          <w:sz w:val="28"/>
          <w:szCs w:val="28"/>
        </w:rPr>
        <w:t xml:space="preserve"> </w:t>
      </w:r>
    </w:p>
    <w:p w:rsidR="00FF34B7" w:rsidRPr="00C86331" w:rsidRDefault="00FF34B7" w:rsidP="00C86331">
      <w:pPr>
        <w:spacing w:after="0" w:line="240" w:lineRule="auto"/>
        <w:jc w:val="both"/>
        <w:rPr>
          <w:rFonts w:ascii="Times New Roman" w:hAnsi="Times New Roman" w:cs="Times New Roman"/>
          <w:b/>
          <w:sz w:val="28"/>
          <w:szCs w:val="28"/>
        </w:rPr>
      </w:pPr>
    </w:p>
    <w:p w:rsidR="00FF34B7" w:rsidRPr="00C86331" w:rsidRDefault="00FF34B7" w:rsidP="00C86331">
      <w:pPr>
        <w:spacing w:after="0" w:line="240" w:lineRule="auto"/>
        <w:jc w:val="center"/>
        <w:rPr>
          <w:rFonts w:ascii="Times New Roman" w:hAnsi="Times New Roman" w:cs="Times New Roman"/>
          <w:b/>
          <w:sz w:val="28"/>
          <w:szCs w:val="28"/>
        </w:rPr>
      </w:pPr>
      <w:r w:rsidRPr="00C86331">
        <w:rPr>
          <w:rFonts w:ascii="Times New Roman" w:hAnsi="Times New Roman" w:cs="Times New Roman"/>
          <w:sz w:val="28"/>
          <w:szCs w:val="28"/>
        </w:rPr>
        <w:t>В И Р І Ш И Л А:</w:t>
      </w:r>
      <w:r w:rsidRPr="00C86331">
        <w:rPr>
          <w:rFonts w:ascii="Times New Roman" w:hAnsi="Times New Roman" w:cs="Times New Roman"/>
          <w:b/>
          <w:sz w:val="28"/>
          <w:szCs w:val="28"/>
        </w:rPr>
        <w:t xml:space="preserve">     </w:t>
      </w:r>
    </w:p>
    <w:p w:rsidR="00FF34B7" w:rsidRPr="00C86331" w:rsidRDefault="00FF34B7" w:rsidP="00C86331">
      <w:pPr>
        <w:spacing w:after="0" w:line="240" w:lineRule="auto"/>
        <w:jc w:val="center"/>
        <w:rPr>
          <w:rFonts w:ascii="Times New Roman" w:hAnsi="Times New Roman" w:cs="Times New Roman"/>
          <w:b/>
          <w:sz w:val="28"/>
          <w:szCs w:val="28"/>
        </w:rPr>
      </w:pPr>
    </w:p>
    <w:p w:rsidR="00FF34B7" w:rsidRPr="00C86331" w:rsidRDefault="00FF34B7" w:rsidP="00C86331">
      <w:pPr>
        <w:spacing w:after="0" w:line="240" w:lineRule="auto"/>
        <w:ind w:firstLine="567"/>
        <w:jc w:val="both"/>
        <w:rPr>
          <w:rFonts w:ascii="Times New Roman" w:hAnsi="Times New Roman" w:cs="Times New Roman"/>
          <w:bCs/>
          <w:sz w:val="28"/>
          <w:szCs w:val="28"/>
        </w:rPr>
      </w:pPr>
      <w:r w:rsidRPr="00C86331">
        <w:rPr>
          <w:rFonts w:ascii="Times New Roman" w:hAnsi="Times New Roman" w:cs="Times New Roman"/>
          <w:sz w:val="28"/>
          <w:szCs w:val="28"/>
        </w:rPr>
        <w:t xml:space="preserve">1. Затвердити зміни </w:t>
      </w:r>
      <w:r w:rsidRPr="00C86331">
        <w:rPr>
          <w:rFonts w:ascii="Times New Roman" w:hAnsi="Times New Roman" w:cs="Times New Roman"/>
          <w:bCs/>
          <w:sz w:val="28"/>
          <w:szCs w:val="28"/>
        </w:rPr>
        <w:t>до обсягу на 2026 рік:</w:t>
      </w:r>
    </w:p>
    <w:p w:rsidR="00FF34B7" w:rsidRPr="00C86331" w:rsidRDefault="00FF34B7" w:rsidP="00C86331">
      <w:pPr>
        <w:spacing w:after="0" w:line="240" w:lineRule="auto"/>
        <w:ind w:firstLine="567"/>
        <w:jc w:val="both"/>
        <w:rPr>
          <w:rFonts w:ascii="Times New Roman" w:hAnsi="Times New Roman" w:cs="Times New Roman"/>
          <w:sz w:val="28"/>
          <w:szCs w:val="28"/>
        </w:rPr>
      </w:pPr>
      <w:r w:rsidRPr="00C86331">
        <w:rPr>
          <w:rFonts w:ascii="Times New Roman" w:hAnsi="Times New Roman" w:cs="Times New Roman"/>
          <w:bCs/>
          <w:sz w:val="28"/>
          <w:szCs w:val="28"/>
        </w:rPr>
        <w:t xml:space="preserve">доходів бюджету Рахівської міської територіальної громади </w:t>
      </w:r>
      <w:r w:rsidRPr="00C86331">
        <w:rPr>
          <w:rFonts w:ascii="Times New Roman" w:hAnsi="Times New Roman" w:cs="Times New Roman"/>
          <w:sz w:val="28"/>
          <w:szCs w:val="28"/>
        </w:rPr>
        <w:t>згідно з додатком 1 до цього рішення;</w:t>
      </w:r>
    </w:p>
    <w:p w:rsidR="00FF34B7" w:rsidRPr="00C86331" w:rsidRDefault="00FF34B7" w:rsidP="00C86331">
      <w:pPr>
        <w:spacing w:after="0" w:line="240" w:lineRule="auto"/>
        <w:ind w:firstLine="567"/>
        <w:jc w:val="both"/>
        <w:rPr>
          <w:rFonts w:ascii="Times New Roman" w:hAnsi="Times New Roman" w:cs="Times New Roman"/>
          <w:sz w:val="28"/>
          <w:szCs w:val="28"/>
        </w:rPr>
      </w:pPr>
      <w:r w:rsidRPr="00C86331">
        <w:rPr>
          <w:rFonts w:ascii="Times New Roman" w:hAnsi="Times New Roman" w:cs="Times New Roman"/>
          <w:bCs/>
          <w:sz w:val="28"/>
          <w:szCs w:val="28"/>
        </w:rPr>
        <w:t>видатків бюджету Рахівської міської територіальної громади за головними розпорядниками коштів в межах змін загального обсягу доходів та видатків згідно з додатком 2 до цього рішення;</w:t>
      </w:r>
    </w:p>
    <w:p w:rsidR="00FF34B7" w:rsidRPr="00C86331" w:rsidRDefault="00FF34B7" w:rsidP="00C86331">
      <w:pPr>
        <w:pStyle w:val="3"/>
        <w:tabs>
          <w:tab w:val="left" w:pos="5415"/>
        </w:tabs>
        <w:spacing w:after="0"/>
        <w:ind w:left="0" w:firstLine="567"/>
        <w:jc w:val="both"/>
        <w:rPr>
          <w:sz w:val="28"/>
          <w:szCs w:val="28"/>
        </w:rPr>
      </w:pPr>
      <w:r w:rsidRPr="00C86331">
        <w:rPr>
          <w:sz w:val="28"/>
          <w:szCs w:val="28"/>
        </w:rPr>
        <w:t xml:space="preserve">2. Затвердити зміни до додатку 2 рішення міської ради від 24.12.2025 №1234 </w:t>
      </w:r>
      <w:proofErr w:type="spellStart"/>
      <w:r w:rsidRPr="00C86331">
        <w:rPr>
          <w:sz w:val="28"/>
          <w:szCs w:val="28"/>
        </w:rPr>
        <w:t>„Про</w:t>
      </w:r>
      <w:proofErr w:type="spellEnd"/>
      <w:r w:rsidRPr="00C86331">
        <w:rPr>
          <w:sz w:val="28"/>
          <w:szCs w:val="28"/>
        </w:rPr>
        <w:t xml:space="preserve"> бюджет Рахівської міської територіальної громади на 2026 рік” – </w:t>
      </w:r>
      <w:proofErr w:type="spellStart"/>
      <w:r w:rsidRPr="00C86331">
        <w:rPr>
          <w:sz w:val="28"/>
          <w:szCs w:val="28"/>
        </w:rPr>
        <w:t>„Розподіл</w:t>
      </w:r>
      <w:proofErr w:type="spellEnd"/>
      <w:r w:rsidRPr="00C86331">
        <w:rPr>
          <w:sz w:val="28"/>
          <w:szCs w:val="28"/>
        </w:rPr>
        <w:t xml:space="preserve"> видатків </w:t>
      </w:r>
      <w:r w:rsidRPr="00C86331">
        <w:rPr>
          <w:bCs/>
          <w:sz w:val="28"/>
          <w:szCs w:val="28"/>
        </w:rPr>
        <w:t xml:space="preserve">бюджету Рахівської міської територіальної громади на 2026 рік” та затвердити бюджетні призначення головним розпорядникам коштів бюджету Рахівської міської територіальної громади на 2026 рік у розрізі відповідальних виконавців за бюджетними програмами </w:t>
      </w:r>
      <w:r w:rsidRPr="00C86331">
        <w:rPr>
          <w:sz w:val="28"/>
          <w:szCs w:val="28"/>
        </w:rPr>
        <w:t>згідно з додатком 3 до цього рішення.</w:t>
      </w:r>
    </w:p>
    <w:p w:rsidR="00FF34B7" w:rsidRPr="00C86331" w:rsidRDefault="00FF34B7" w:rsidP="00C86331">
      <w:pPr>
        <w:pStyle w:val="3"/>
        <w:tabs>
          <w:tab w:val="left" w:pos="5415"/>
        </w:tabs>
        <w:spacing w:after="0"/>
        <w:ind w:left="0" w:firstLine="567"/>
        <w:jc w:val="both"/>
        <w:rPr>
          <w:sz w:val="28"/>
          <w:szCs w:val="28"/>
        </w:rPr>
      </w:pPr>
      <w:r w:rsidRPr="00C86331">
        <w:rPr>
          <w:sz w:val="28"/>
          <w:szCs w:val="28"/>
        </w:rPr>
        <w:lastRenderedPageBreak/>
        <w:t xml:space="preserve">3. Затвердити зміни до міжбюджетних трансфертів </w:t>
      </w:r>
      <w:r w:rsidRPr="00C86331">
        <w:rPr>
          <w:bCs/>
          <w:sz w:val="28"/>
          <w:szCs w:val="28"/>
        </w:rPr>
        <w:t>на 2026 рік</w:t>
      </w:r>
      <w:r w:rsidRPr="00C86331">
        <w:rPr>
          <w:sz w:val="28"/>
          <w:szCs w:val="28"/>
        </w:rPr>
        <w:t xml:space="preserve"> згідно з додатком 4 до цього рішення.</w:t>
      </w:r>
    </w:p>
    <w:p w:rsidR="00FF34B7" w:rsidRPr="00C86331" w:rsidRDefault="00FF34B7" w:rsidP="00C86331">
      <w:pPr>
        <w:spacing w:after="0" w:line="240" w:lineRule="auto"/>
        <w:ind w:firstLine="567"/>
        <w:jc w:val="both"/>
        <w:rPr>
          <w:rFonts w:ascii="Times New Roman" w:hAnsi="Times New Roman" w:cs="Times New Roman"/>
          <w:bCs/>
          <w:sz w:val="28"/>
          <w:szCs w:val="28"/>
        </w:rPr>
      </w:pPr>
      <w:r w:rsidRPr="00C86331">
        <w:rPr>
          <w:rFonts w:ascii="Times New Roman" w:hAnsi="Times New Roman" w:cs="Times New Roman"/>
          <w:bCs/>
          <w:sz w:val="28"/>
          <w:szCs w:val="28"/>
        </w:rPr>
        <w:t>4. Затвердити зміни до розподілу витрат бюджету Рахівської міської територіальної громади на реалізацію місцевих  програм</w:t>
      </w:r>
      <w:r w:rsidRPr="00C86331">
        <w:rPr>
          <w:rFonts w:ascii="Times New Roman" w:hAnsi="Times New Roman" w:cs="Times New Roman"/>
          <w:b/>
          <w:bCs/>
          <w:sz w:val="28"/>
          <w:szCs w:val="28"/>
        </w:rPr>
        <w:t xml:space="preserve"> </w:t>
      </w:r>
      <w:r w:rsidRPr="00C86331">
        <w:rPr>
          <w:rFonts w:ascii="Times New Roman" w:hAnsi="Times New Roman" w:cs="Times New Roman"/>
          <w:bCs/>
          <w:sz w:val="28"/>
          <w:szCs w:val="28"/>
        </w:rPr>
        <w:t>у 2026 році</w:t>
      </w:r>
      <w:r w:rsidRPr="00C86331">
        <w:rPr>
          <w:rFonts w:ascii="Times New Roman" w:hAnsi="Times New Roman" w:cs="Times New Roman"/>
          <w:b/>
          <w:bCs/>
          <w:sz w:val="28"/>
          <w:szCs w:val="28"/>
        </w:rPr>
        <w:t xml:space="preserve"> </w:t>
      </w:r>
      <w:r w:rsidRPr="00C86331">
        <w:rPr>
          <w:rFonts w:ascii="Times New Roman" w:hAnsi="Times New Roman" w:cs="Times New Roman"/>
          <w:bCs/>
          <w:sz w:val="28"/>
          <w:szCs w:val="28"/>
        </w:rPr>
        <w:t>згідно з додатком 5 до цього рішення.</w:t>
      </w:r>
    </w:p>
    <w:p w:rsidR="00FF34B7" w:rsidRPr="00C86331" w:rsidRDefault="00FF34B7" w:rsidP="00C86331">
      <w:pPr>
        <w:spacing w:after="0" w:line="240" w:lineRule="auto"/>
        <w:ind w:firstLine="567"/>
        <w:jc w:val="both"/>
        <w:rPr>
          <w:rFonts w:ascii="Times New Roman" w:hAnsi="Times New Roman" w:cs="Times New Roman"/>
          <w:sz w:val="28"/>
          <w:szCs w:val="28"/>
        </w:rPr>
      </w:pPr>
      <w:r w:rsidRPr="00C86331">
        <w:rPr>
          <w:rFonts w:ascii="Times New Roman" w:hAnsi="Times New Roman" w:cs="Times New Roman"/>
          <w:sz w:val="28"/>
          <w:szCs w:val="28"/>
        </w:rPr>
        <w:t xml:space="preserve">5. Додаток 1-5 до цього рішення є невід’ємною частиною.  </w:t>
      </w:r>
    </w:p>
    <w:p w:rsidR="00FF34B7" w:rsidRPr="00C86331" w:rsidRDefault="00FF34B7" w:rsidP="00C86331">
      <w:pPr>
        <w:tabs>
          <w:tab w:val="left" w:pos="540"/>
        </w:tabs>
        <w:spacing w:after="0" w:line="240" w:lineRule="auto"/>
        <w:ind w:firstLine="567"/>
        <w:jc w:val="both"/>
        <w:rPr>
          <w:rFonts w:ascii="Times New Roman" w:hAnsi="Times New Roman" w:cs="Times New Roman"/>
          <w:sz w:val="28"/>
          <w:szCs w:val="28"/>
        </w:rPr>
      </w:pPr>
      <w:r w:rsidRPr="00C86331">
        <w:rPr>
          <w:rFonts w:ascii="Times New Roman" w:hAnsi="Times New Roman" w:cs="Times New Roman"/>
          <w:sz w:val="28"/>
          <w:szCs w:val="28"/>
        </w:rPr>
        <w:t>6.</w:t>
      </w:r>
      <w:r w:rsidRPr="00C86331">
        <w:rPr>
          <w:rFonts w:ascii="Times New Roman" w:hAnsi="Times New Roman" w:cs="Times New Roman"/>
          <w:b/>
          <w:sz w:val="28"/>
          <w:szCs w:val="28"/>
        </w:rPr>
        <w:t> </w:t>
      </w:r>
      <w:r w:rsidRPr="00C86331">
        <w:rPr>
          <w:rFonts w:ascii="Times New Roman" w:hAnsi="Times New Roman" w:cs="Times New Roman"/>
          <w:sz w:val="28"/>
          <w:szCs w:val="28"/>
        </w:rPr>
        <w:t xml:space="preserve">Контроль за виконанням рішення покласти на постійну </w:t>
      </w:r>
      <w:r w:rsidRPr="00C86331">
        <w:rPr>
          <w:rFonts w:ascii="Times New Roman" w:hAnsi="Times New Roman" w:cs="Times New Roman"/>
          <w:bCs/>
          <w:iCs/>
          <w:sz w:val="28"/>
          <w:szCs w:val="28"/>
        </w:rPr>
        <w:t>комісію міської ради з питань б</w:t>
      </w:r>
      <w:r w:rsidRPr="00C86331">
        <w:rPr>
          <w:rFonts w:ascii="Times New Roman" w:hAnsi="Times New Roman" w:cs="Times New Roman"/>
          <w:iCs/>
          <w:sz w:val="28"/>
          <w:szCs w:val="28"/>
        </w:rPr>
        <w:t>юджету, тарифів і цін.</w:t>
      </w:r>
    </w:p>
    <w:p w:rsidR="00FF34B7" w:rsidRPr="00C86331" w:rsidRDefault="00FF34B7" w:rsidP="00C86331">
      <w:pPr>
        <w:tabs>
          <w:tab w:val="left" w:pos="540"/>
        </w:tabs>
        <w:spacing w:after="0" w:line="240" w:lineRule="auto"/>
        <w:jc w:val="center"/>
        <w:rPr>
          <w:rFonts w:ascii="Times New Roman" w:hAnsi="Times New Roman" w:cs="Times New Roman"/>
          <w:b/>
          <w:bCs/>
          <w:sz w:val="28"/>
          <w:szCs w:val="28"/>
        </w:rPr>
      </w:pPr>
    </w:p>
    <w:p w:rsidR="00FF34B7" w:rsidRPr="00C86331" w:rsidRDefault="00FF34B7" w:rsidP="00C86331">
      <w:pPr>
        <w:tabs>
          <w:tab w:val="left" w:pos="540"/>
        </w:tabs>
        <w:spacing w:after="0" w:line="240" w:lineRule="auto"/>
        <w:rPr>
          <w:rFonts w:ascii="Times New Roman" w:hAnsi="Times New Roman" w:cs="Times New Roman"/>
          <w:b/>
          <w:bCs/>
          <w:sz w:val="28"/>
          <w:szCs w:val="28"/>
        </w:rPr>
      </w:pPr>
    </w:p>
    <w:p w:rsidR="00FF34B7" w:rsidRPr="00C86331" w:rsidRDefault="00FF34B7" w:rsidP="00C86331">
      <w:pPr>
        <w:tabs>
          <w:tab w:val="left" w:pos="540"/>
        </w:tabs>
        <w:spacing w:after="0" w:line="240" w:lineRule="auto"/>
        <w:rPr>
          <w:rFonts w:ascii="Times New Roman" w:hAnsi="Times New Roman" w:cs="Times New Roman"/>
          <w:b/>
          <w:bCs/>
          <w:sz w:val="28"/>
          <w:szCs w:val="28"/>
        </w:rPr>
      </w:pPr>
    </w:p>
    <w:p w:rsidR="00FF34B7" w:rsidRPr="00C86331" w:rsidRDefault="00FF34B7" w:rsidP="00C86331">
      <w:pPr>
        <w:tabs>
          <w:tab w:val="left" w:pos="540"/>
        </w:tabs>
        <w:spacing w:after="0" w:line="240" w:lineRule="auto"/>
        <w:rPr>
          <w:rFonts w:ascii="Times New Roman" w:hAnsi="Times New Roman" w:cs="Times New Roman"/>
          <w:bCs/>
          <w:sz w:val="28"/>
          <w:szCs w:val="28"/>
        </w:rPr>
      </w:pPr>
      <w:proofErr w:type="spellStart"/>
      <w:r w:rsidRPr="00C86331">
        <w:rPr>
          <w:rFonts w:ascii="Times New Roman" w:hAnsi="Times New Roman" w:cs="Times New Roman"/>
          <w:bCs/>
          <w:sz w:val="28"/>
          <w:szCs w:val="28"/>
        </w:rPr>
        <w:t>В.п</w:t>
      </w:r>
      <w:proofErr w:type="spellEnd"/>
      <w:r w:rsidRPr="00C86331">
        <w:rPr>
          <w:rFonts w:ascii="Times New Roman" w:hAnsi="Times New Roman" w:cs="Times New Roman"/>
          <w:bCs/>
          <w:sz w:val="28"/>
          <w:szCs w:val="28"/>
        </w:rPr>
        <w:t>. міського голови,</w:t>
      </w:r>
    </w:p>
    <w:p w:rsidR="00FF34B7" w:rsidRPr="00C86331" w:rsidRDefault="00FF34B7" w:rsidP="00C86331">
      <w:pPr>
        <w:tabs>
          <w:tab w:val="left" w:pos="540"/>
        </w:tabs>
        <w:spacing w:after="0" w:line="240" w:lineRule="auto"/>
        <w:rPr>
          <w:rFonts w:ascii="Times New Roman" w:hAnsi="Times New Roman" w:cs="Times New Roman"/>
          <w:bCs/>
          <w:sz w:val="28"/>
          <w:szCs w:val="28"/>
        </w:rPr>
      </w:pPr>
      <w:r w:rsidRPr="00C86331">
        <w:rPr>
          <w:rFonts w:ascii="Times New Roman" w:hAnsi="Times New Roman" w:cs="Times New Roman"/>
          <w:bCs/>
          <w:sz w:val="28"/>
          <w:szCs w:val="28"/>
        </w:rPr>
        <w:t>секретар ради та виконкому                                                     Євген МОЛНАР</w:t>
      </w:r>
    </w:p>
    <w:p w:rsidR="001235FC" w:rsidRPr="00C86331" w:rsidRDefault="001235FC" w:rsidP="00C86331">
      <w:pPr>
        <w:spacing w:after="0" w:line="240" w:lineRule="auto"/>
        <w:rPr>
          <w:rFonts w:ascii="Times New Roman" w:hAnsi="Times New Roman" w:cs="Times New Roman"/>
          <w:color w:val="000000" w:themeColor="text1"/>
          <w:sz w:val="28"/>
          <w:szCs w:val="28"/>
        </w:rPr>
      </w:pPr>
      <w:r w:rsidRPr="00C86331">
        <w:rPr>
          <w:rFonts w:ascii="Times New Roman" w:hAnsi="Times New Roman" w:cs="Times New Roman"/>
          <w:color w:val="000000" w:themeColor="text1"/>
          <w:sz w:val="28"/>
          <w:szCs w:val="28"/>
        </w:rPr>
        <w:br w:type="page"/>
      </w:r>
    </w:p>
    <w:p w:rsidR="00E73A61" w:rsidRDefault="00E73A61" w:rsidP="00E73A61">
      <w:pPr>
        <w:spacing w:after="0" w:line="240" w:lineRule="auto"/>
        <w:jc w:val="right"/>
        <w:rPr>
          <w:rFonts w:ascii="Times New Roman" w:hAnsi="Times New Roman" w:cs="Times New Roman"/>
          <w:color w:val="000000" w:themeColor="text1"/>
          <w:sz w:val="28"/>
          <w:szCs w:val="28"/>
        </w:rPr>
      </w:pPr>
    </w:p>
    <w:p w:rsidR="00E73A61" w:rsidRDefault="00E73A61" w:rsidP="00E73A61">
      <w:pPr>
        <w:spacing w:after="0" w:line="240" w:lineRule="auto"/>
        <w:jc w:val="right"/>
        <w:rPr>
          <w:rFonts w:ascii="Times New Roman" w:hAnsi="Times New Roman" w:cs="Times New Roman"/>
          <w:color w:val="000000" w:themeColor="text1"/>
          <w:sz w:val="28"/>
          <w:szCs w:val="28"/>
        </w:rPr>
      </w:pPr>
      <w:r>
        <w:rPr>
          <w:noProof/>
          <w:lang w:eastAsia="uk-UA"/>
        </w:rPr>
        <w:drawing>
          <wp:anchor distT="0" distB="0" distL="114300" distR="114300" simplePos="0" relativeHeight="251697152" behindDoc="1" locked="0" layoutInCell="1" allowOverlap="1">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E73A61" w:rsidRDefault="00E73A61" w:rsidP="00E73A61">
      <w:pPr>
        <w:spacing w:after="0" w:line="240" w:lineRule="auto"/>
        <w:jc w:val="right"/>
        <w:rPr>
          <w:rFonts w:ascii="Times New Roman" w:hAnsi="Times New Roman" w:cs="Times New Roman"/>
          <w:color w:val="000000" w:themeColor="text1"/>
          <w:sz w:val="28"/>
          <w:szCs w:val="28"/>
        </w:rPr>
      </w:pPr>
    </w:p>
    <w:p w:rsidR="00E73A61" w:rsidRDefault="00E73A61" w:rsidP="00E73A61">
      <w:pPr>
        <w:spacing w:after="0" w:line="240" w:lineRule="auto"/>
        <w:jc w:val="right"/>
        <w:rPr>
          <w:rFonts w:ascii="Times New Roman" w:hAnsi="Times New Roman" w:cs="Times New Roman"/>
          <w:color w:val="000000" w:themeColor="text1"/>
          <w:sz w:val="28"/>
          <w:szCs w:val="28"/>
        </w:rPr>
      </w:pPr>
    </w:p>
    <w:p w:rsidR="00E73A61" w:rsidRDefault="00E73A61" w:rsidP="00E73A61">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textWrapping" w:clear="all"/>
        <w:t xml:space="preserve">                                                       У К Р А Ї Н А </w:t>
      </w:r>
    </w:p>
    <w:p w:rsidR="00E73A61" w:rsidRDefault="00E73A61" w:rsidP="00E73A61">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А Х І В С Ь К А  М І С Ь К А  Р А Д А </w:t>
      </w:r>
    </w:p>
    <w:p w:rsidR="00E73A61" w:rsidRDefault="00E73A61" w:rsidP="00E73A61">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А Х І В С Ь К О Г О  Р А Й О Н У  </w:t>
      </w:r>
    </w:p>
    <w:p w:rsidR="00E73A61" w:rsidRDefault="00E73A61" w:rsidP="00E73A61">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З А К А Р П А Т С Ь К О Ї  О Б Л А С Т І</w:t>
      </w:r>
    </w:p>
    <w:p w:rsidR="00E73A61" w:rsidRDefault="00E73A61" w:rsidP="00E73A61">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83 сесія восьмого скликання</w:t>
      </w:r>
    </w:p>
    <w:p w:rsidR="00E73A61" w:rsidRDefault="00E73A61" w:rsidP="00E73A61">
      <w:pPr>
        <w:spacing w:after="0" w:line="240" w:lineRule="auto"/>
        <w:rPr>
          <w:rFonts w:ascii="Times New Roman" w:eastAsia="Calibri" w:hAnsi="Times New Roman" w:cs="Times New Roman"/>
          <w:color w:val="000000" w:themeColor="text1"/>
          <w:sz w:val="28"/>
          <w:szCs w:val="28"/>
        </w:rPr>
      </w:pPr>
    </w:p>
    <w:p w:rsidR="00E73A61" w:rsidRDefault="00E73A61" w:rsidP="00E73A61">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І Ш Е Н </w:t>
      </w:r>
      <w:proofErr w:type="spellStart"/>
      <w:r>
        <w:rPr>
          <w:rFonts w:ascii="Times New Roman" w:eastAsia="Calibri" w:hAnsi="Times New Roman" w:cs="Times New Roman"/>
          <w:color w:val="000000" w:themeColor="text1"/>
          <w:sz w:val="28"/>
          <w:szCs w:val="28"/>
        </w:rPr>
        <w:t>Н</w:t>
      </w:r>
      <w:proofErr w:type="spellEnd"/>
      <w:r>
        <w:rPr>
          <w:rFonts w:ascii="Times New Roman" w:eastAsia="Calibri" w:hAnsi="Times New Roman" w:cs="Times New Roman"/>
          <w:color w:val="000000" w:themeColor="text1"/>
          <w:sz w:val="28"/>
          <w:szCs w:val="28"/>
        </w:rPr>
        <w:t xml:space="preserve"> Я</w:t>
      </w:r>
    </w:p>
    <w:p w:rsidR="00E73A61" w:rsidRDefault="00E73A61" w:rsidP="00E73A61">
      <w:pPr>
        <w:spacing w:after="0" w:line="240" w:lineRule="auto"/>
        <w:rPr>
          <w:rFonts w:ascii="Times New Roman" w:eastAsia="Calibri" w:hAnsi="Times New Roman" w:cs="Times New Roman"/>
          <w:color w:val="000000" w:themeColor="text1"/>
          <w:sz w:val="28"/>
          <w:szCs w:val="28"/>
        </w:rPr>
      </w:pPr>
    </w:p>
    <w:p w:rsidR="00E73A61" w:rsidRDefault="00E73A61" w:rsidP="00E73A61">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21 квітня 2026 року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w:t>
      </w:r>
      <w:r w:rsidR="006069ED">
        <w:rPr>
          <w:rFonts w:ascii="Times New Roman" w:hAnsi="Times New Roman" w:cs="Times New Roman"/>
          <w:color w:val="000000" w:themeColor="text1"/>
          <w:sz w:val="28"/>
          <w:szCs w:val="28"/>
        </w:rPr>
        <w:t>1296</w:t>
      </w:r>
    </w:p>
    <w:p w:rsidR="00E73A61" w:rsidRDefault="00E73A61" w:rsidP="00E73A61">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м. Рахів</w:t>
      </w:r>
    </w:p>
    <w:p w:rsidR="00E73A61" w:rsidRDefault="00E73A61" w:rsidP="00E73A61">
      <w:pPr>
        <w:spacing w:after="0" w:line="240" w:lineRule="auto"/>
        <w:rPr>
          <w:rFonts w:ascii="Times New Roman" w:eastAsia="Calibri" w:hAnsi="Times New Roman" w:cs="Times New Roman"/>
          <w:color w:val="000000" w:themeColor="text1"/>
          <w:sz w:val="28"/>
          <w:szCs w:val="28"/>
        </w:rPr>
      </w:pPr>
    </w:p>
    <w:p w:rsidR="00BF4D71" w:rsidRPr="000E658E" w:rsidRDefault="001235FC" w:rsidP="00C86331">
      <w:pPr>
        <w:spacing w:after="0" w:line="240" w:lineRule="auto"/>
        <w:rPr>
          <w:rFonts w:ascii="Times New Roman" w:hAnsi="Times New Roman" w:cs="Times New Roman"/>
          <w:bCs/>
          <w:color w:val="000000" w:themeColor="text1"/>
          <w:sz w:val="27"/>
          <w:szCs w:val="27"/>
        </w:rPr>
      </w:pPr>
      <w:r w:rsidRPr="000E658E">
        <w:rPr>
          <w:rFonts w:ascii="Times New Roman" w:hAnsi="Times New Roman" w:cs="Times New Roman"/>
          <w:bCs/>
          <w:color w:val="000000" w:themeColor="text1"/>
          <w:sz w:val="27"/>
          <w:szCs w:val="27"/>
        </w:rPr>
        <w:t xml:space="preserve">Про затвердження Статуту Центру надання соціальних </w:t>
      </w:r>
    </w:p>
    <w:p w:rsidR="001235FC" w:rsidRPr="000E658E" w:rsidRDefault="001235FC" w:rsidP="00C86331">
      <w:pPr>
        <w:spacing w:after="0" w:line="240" w:lineRule="auto"/>
        <w:rPr>
          <w:rFonts w:ascii="Times New Roman" w:hAnsi="Times New Roman" w:cs="Times New Roman"/>
          <w:bCs/>
          <w:color w:val="000000" w:themeColor="text1"/>
          <w:sz w:val="27"/>
          <w:szCs w:val="27"/>
        </w:rPr>
      </w:pPr>
      <w:r w:rsidRPr="000E658E">
        <w:rPr>
          <w:rFonts w:ascii="Times New Roman" w:hAnsi="Times New Roman" w:cs="Times New Roman"/>
          <w:bCs/>
          <w:color w:val="000000" w:themeColor="text1"/>
          <w:sz w:val="27"/>
          <w:szCs w:val="27"/>
        </w:rPr>
        <w:t>послуг Рахівської міської ради в новій редакції</w:t>
      </w:r>
    </w:p>
    <w:p w:rsidR="001235FC" w:rsidRPr="000E658E" w:rsidRDefault="001235FC" w:rsidP="00C86331">
      <w:pPr>
        <w:spacing w:after="0" w:line="240" w:lineRule="auto"/>
        <w:rPr>
          <w:rFonts w:ascii="Times New Roman" w:hAnsi="Times New Roman" w:cs="Times New Roman"/>
          <w:color w:val="000000" w:themeColor="text1"/>
          <w:sz w:val="27"/>
          <w:szCs w:val="27"/>
        </w:rPr>
      </w:pPr>
    </w:p>
    <w:p w:rsidR="00D70033" w:rsidRDefault="001235FC" w:rsidP="000E658E">
      <w:pPr>
        <w:spacing w:after="0" w:line="240" w:lineRule="auto"/>
        <w:ind w:firstLine="709"/>
        <w:jc w:val="both"/>
        <w:rPr>
          <w:rFonts w:ascii="Times New Roman" w:hAnsi="Times New Roman" w:cs="Times New Roman"/>
          <w:color w:val="000000" w:themeColor="text1"/>
          <w:sz w:val="27"/>
          <w:szCs w:val="27"/>
        </w:rPr>
      </w:pPr>
      <w:r w:rsidRPr="000E658E">
        <w:rPr>
          <w:rFonts w:ascii="Times New Roman" w:hAnsi="Times New Roman" w:cs="Times New Roman"/>
          <w:sz w:val="27"/>
          <w:szCs w:val="27"/>
        </w:rPr>
        <w:t xml:space="preserve">Керуючись статтею 42 Закону України «Про місцеве самоврядування в Україні», Закону України «Про соціальні послуги», постанови Кабінету Міністрів України від 14 січня 2026 року № 64 «Деякі питання організації надання соціальних послуг»,постанови Кабінету Міністрів України від 03 березня 2020 року №177 «Деякі питання діяльності центрів надання соціальних послуг» </w:t>
      </w:r>
      <w:r w:rsidRPr="000E658E">
        <w:rPr>
          <w:rFonts w:ascii="Times New Roman" w:hAnsi="Times New Roman" w:cs="Times New Roman"/>
          <w:color w:val="000000" w:themeColor="text1"/>
          <w:sz w:val="27"/>
          <w:szCs w:val="27"/>
        </w:rPr>
        <w:t>та відповідно звіту за результатами цільового моніторингового візиту щодо додержання прав дитини у Центрі надання соціальних пос</w:t>
      </w:r>
      <w:r w:rsidRPr="000E658E">
        <w:rPr>
          <w:rFonts w:ascii="Times New Roman" w:hAnsi="Times New Roman" w:cs="Times New Roman"/>
          <w:sz w:val="27"/>
          <w:szCs w:val="27"/>
        </w:rPr>
        <w:t xml:space="preserve">луг Рахівської міської ради та </w:t>
      </w:r>
      <w:r w:rsidRPr="000E658E">
        <w:rPr>
          <w:rFonts w:ascii="Times New Roman" w:hAnsi="Times New Roman" w:cs="Times New Roman"/>
          <w:color w:val="000000" w:themeColor="text1"/>
          <w:sz w:val="27"/>
          <w:szCs w:val="27"/>
        </w:rPr>
        <w:t>з метою належного функціонування, виконання завдань в установі</w:t>
      </w:r>
      <w:r w:rsidRPr="000E658E">
        <w:rPr>
          <w:rFonts w:ascii="Times New Roman" w:hAnsi="Times New Roman" w:cs="Times New Roman"/>
          <w:sz w:val="27"/>
          <w:szCs w:val="27"/>
        </w:rPr>
        <w:t>,  Рахів</w:t>
      </w:r>
      <w:r w:rsidRPr="000E658E">
        <w:rPr>
          <w:rFonts w:ascii="Times New Roman" w:hAnsi="Times New Roman" w:cs="Times New Roman"/>
          <w:color w:val="000000" w:themeColor="text1"/>
          <w:sz w:val="27"/>
          <w:szCs w:val="27"/>
        </w:rPr>
        <w:t>ська  міська рада</w:t>
      </w:r>
    </w:p>
    <w:p w:rsidR="001235FC" w:rsidRPr="000E658E" w:rsidRDefault="001235FC" w:rsidP="00C86331">
      <w:pPr>
        <w:spacing w:after="0" w:line="240" w:lineRule="auto"/>
        <w:jc w:val="center"/>
        <w:rPr>
          <w:rFonts w:ascii="Times New Roman" w:hAnsi="Times New Roman" w:cs="Times New Roman"/>
          <w:color w:val="000000" w:themeColor="text1"/>
          <w:sz w:val="27"/>
          <w:szCs w:val="27"/>
        </w:rPr>
      </w:pPr>
      <w:r w:rsidRPr="000E658E">
        <w:rPr>
          <w:rFonts w:ascii="Times New Roman" w:hAnsi="Times New Roman" w:cs="Times New Roman"/>
          <w:color w:val="000000" w:themeColor="text1"/>
          <w:sz w:val="27"/>
          <w:szCs w:val="27"/>
        </w:rPr>
        <w:t>В И Р І Ш И Л А  :</w:t>
      </w:r>
    </w:p>
    <w:p w:rsidR="001235FC" w:rsidRPr="000E658E" w:rsidRDefault="001235FC" w:rsidP="00C86331">
      <w:pPr>
        <w:spacing w:after="0" w:line="240" w:lineRule="auto"/>
        <w:ind w:firstLine="708"/>
        <w:jc w:val="both"/>
        <w:rPr>
          <w:rFonts w:ascii="Times New Roman" w:hAnsi="Times New Roman" w:cs="Times New Roman"/>
          <w:bCs/>
          <w:color w:val="000000" w:themeColor="text1"/>
          <w:sz w:val="27"/>
          <w:szCs w:val="27"/>
        </w:rPr>
      </w:pPr>
      <w:r w:rsidRPr="000E658E">
        <w:rPr>
          <w:rFonts w:ascii="Times New Roman" w:hAnsi="Times New Roman" w:cs="Times New Roman"/>
          <w:color w:val="000000" w:themeColor="text1"/>
          <w:sz w:val="27"/>
          <w:szCs w:val="27"/>
        </w:rPr>
        <w:t>1.З</w:t>
      </w:r>
      <w:r w:rsidRPr="000E658E">
        <w:rPr>
          <w:rFonts w:ascii="Times New Roman" w:hAnsi="Times New Roman" w:cs="Times New Roman"/>
          <w:bCs/>
          <w:color w:val="000000" w:themeColor="text1"/>
          <w:sz w:val="27"/>
          <w:szCs w:val="27"/>
        </w:rPr>
        <w:t>атвердити Статут Центру надання соціальних послуг Рахівської міської ради в нов</w:t>
      </w:r>
      <w:r w:rsidR="00C7417A">
        <w:rPr>
          <w:rFonts w:ascii="Times New Roman" w:hAnsi="Times New Roman" w:cs="Times New Roman"/>
          <w:bCs/>
          <w:color w:val="000000" w:themeColor="text1"/>
          <w:sz w:val="27"/>
          <w:szCs w:val="27"/>
        </w:rPr>
        <w:t xml:space="preserve">ій редакції,  згідно </w:t>
      </w:r>
      <w:r w:rsidR="00625587" w:rsidRPr="000E658E">
        <w:rPr>
          <w:rFonts w:ascii="Times New Roman" w:hAnsi="Times New Roman" w:cs="Times New Roman"/>
          <w:bCs/>
          <w:color w:val="000000" w:themeColor="text1"/>
          <w:sz w:val="27"/>
          <w:szCs w:val="27"/>
        </w:rPr>
        <w:t>додатк</w:t>
      </w:r>
      <w:r w:rsidR="00C7417A">
        <w:rPr>
          <w:rFonts w:ascii="Times New Roman" w:hAnsi="Times New Roman" w:cs="Times New Roman"/>
          <w:bCs/>
          <w:color w:val="000000" w:themeColor="text1"/>
          <w:sz w:val="27"/>
          <w:szCs w:val="27"/>
        </w:rPr>
        <w:t>у</w:t>
      </w:r>
      <w:r w:rsidRPr="000E658E">
        <w:rPr>
          <w:rFonts w:ascii="Times New Roman" w:hAnsi="Times New Roman" w:cs="Times New Roman"/>
          <w:bCs/>
          <w:color w:val="000000" w:themeColor="text1"/>
          <w:sz w:val="27"/>
          <w:szCs w:val="27"/>
        </w:rPr>
        <w:t>.</w:t>
      </w:r>
    </w:p>
    <w:p w:rsidR="001235FC" w:rsidRPr="000E658E" w:rsidRDefault="00BF4D71" w:rsidP="00C86331">
      <w:pPr>
        <w:pStyle w:val="a7"/>
        <w:ind w:left="0" w:firstLine="708"/>
        <w:jc w:val="both"/>
        <w:rPr>
          <w:bCs/>
          <w:color w:val="000000" w:themeColor="text1"/>
          <w:sz w:val="27"/>
          <w:szCs w:val="27"/>
          <w:lang w:val="uk-UA"/>
        </w:rPr>
      </w:pPr>
      <w:r w:rsidRPr="000E658E">
        <w:rPr>
          <w:bCs/>
          <w:color w:val="000000" w:themeColor="text1"/>
          <w:sz w:val="27"/>
          <w:szCs w:val="27"/>
          <w:lang w:val="uk-UA"/>
        </w:rPr>
        <w:t>2.</w:t>
      </w:r>
      <w:r w:rsidR="001235FC" w:rsidRPr="000E658E">
        <w:rPr>
          <w:bCs/>
          <w:color w:val="000000" w:themeColor="text1"/>
          <w:sz w:val="27"/>
          <w:szCs w:val="27"/>
          <w:lang w:val="uk-UA"/>
        </w:rPr>
        <w:t>Доручити директору Центру надання соціальних послуг Рахівської міської ради Оксані НЕБЕЛІВСЬКІЙ здійснити усі необхідні дії щодо державної реєстрації у Єдиному державному реєстрі юридичних осіб, фізичних осіб-підприємців та громадських формувань, відповідно до вимог чинного законодавства України.</w:t>
      </w:r>
    </w:p>
    <w:p w:rsidR="001235FC" w:rsidRPr="000E658E" w:rsidRDefault="001235FC" w:rsidP="00C86331">
      <w:pPr>
        <w:spacing w:after="0" w:line="240" w:lineRule="auto"/>
        <w:ind w:firstLine="708"/>
        <w:jc w:val="both"/>
        <w:rPr>
          <w:rFonts w:ascii="Times New Roman" w:hAnsi="Times New Roman" w:cs="Times New Roman"/>
          <w:bCs/>
          <w:color w:val="000000" w:themeColor="text1"/>
          <w:sz w:val="27"/>
          <w:szCs w:val="27"/>
        </w:rPr>
      </w:pPr>
      <w:r w:rsidRPr="000E658E">
        <w:rPr>
          <w:rFonts w:ascii="Times New Roman" w:hAnsi="Times New Roman" w:cs="Times New Roman"/>
          <w:bCs/>
          <w:color w:val="000000" w:themeColor="text1"/>
          <w:sz w:val="27"/>
          <w:szCs w:val="27"/>
        </w:rPr>
        <w:t>3.</w:t>
      </w:r>
      <w:r w:rsidRPr="000E658E">
        <w:rPr>
          <w:rFonts w:ascii="Times New Roman" w:hAnsi="Times New Roman" w:cs="Times New Roman"/>
          <w:color w:val="000000" w:themeColor="text1"/>
          <w:sz w:val="27"/>
          <w:szCs w:val="27"/>
        </w:rPr>
        <w:t>Визнати таким, що втратив чинність п</w:t>
      </w:r>
      <w:r w:rsidRPr="000E658E">
        <w:rPr>
          <w:rFonts w:ascii="Times New Roman" w:hAnsi="Times New Roman" w:cs="Times New Roman"/>
          <w:bCs/>
          <w:color w:val="000000" w:themeColor="text1"/>
          <w:sz w:val="27"/>
          <w:szCs w:val="27"/>
        </w:rPr>
        <w:t xml:space="preserve">ункт 2 </w:t>
      </w:r>
      <w:r w:rsidRPr="000E658E">
        <w:rPr>
          <w:rFonts w:ascii="Times New Roman" w:hAnsi="Times New Roman" w:cs="Times New Roman"/>
          <w:color w:val="000000" w:themeColor="text1"/>
          <w:sz w:val="27"/>
          <w:szCs w:val="27"/>
        </w:rPr>
        <w:t>рішення Рахівської міської ради від 14.11.2022 р</w:t>
      </w:r>
      <w:r w:rsidR="00521949">
        <w:rPr>
          <w:rFonts w:ascii="Times New Roman" w:hAnsi="Times New Roman" w:cs="Times New Roman"/>
          <w:color w:val="000000" w:themeColor="text1"/>
          <w:sz w:val="27"/>
          <w:szCs w:val="27"/>
        </w:rPr>
        <w:t>.</w:t>
      </w:r>
      <w:r w:rsidRPr="000E658E">
        <w:rPr>
          <w:rFonts w:ascii="Times New Roman" w:hAnsi="Times New Roman" w:cs="Times New Roman"/>
          <w:color w:val="000000" w:themeColor="text1"/>
          <w:sz w:val="27"/>
          <w:szCs w:val="27"/>
        </w:rPr>
        <w:t xml:space="preserve"> №404 «Про перейменування Рахівського територіального центру соціального обслуговування (надання соціальних послуг) Рахівської міської ради та затвердження Статуту закладу » ( зі змі</w:t>
      </w:r>
      <w:r w:rsidR="00625587" w:rsidRPr="000E658E">
        <w:rPr>
          <w:rFonts w:ascii="Times New Roman" w:hAnsi="Times New Roman" w:cs="Times New Roman"/>
          <w:color w:val="000000" w:themeColor="text1"/>
          <w:sz w:val="27"/>
          <w:szCs w:val="27"/>
        </w:rPr>
        <w:t>нами від 12.03.2026 р. №1284 )</w:t>
      </w:r>
      <w:r w:rsidRPr="000E658E">
        <w:rPr>
          <w:rFonts w:ascii="Times New Roman" w:hAnsi="Times New Roman" w:cs="Times New Roman"/>
          <w:color w:val="000000" w:themeColor="text1"/>
          <w:sz w:val="27"/>
          <w:szCs w:val="27"/>
        </w:rPr>
        <w:t>.</w:t>
      </w:r>
    </w:p>
    <w:p w:rsidR="001235FC" w:rsidRPr="000E658E" w:rsidRDefault="00BF4D71" w:rsidP="00C86331">
      <w:pPr>
        <w:pStyle w:val="a7"/>
        <w:ind w:left="0" w:firstLine="708"/>
        <w:jc w:val="both"/>
        <w:rPr>
          <w:color w:val="000000" w:themeColor="text1"/>
          <w:sz w:val="27"/>
          <w:szCs w:val="27"/>
          <w:lang w:val="uk-UA"/>
        </w:rPr>
      </w:pPr>
      <w:r w:rsidRPr="000E658E">
        <w:rPr>
          <w:bCs/>
          <w:color w:val="000000" w:themeColor="text1"/>
          <w:sz w:val="27"/>
          <w:szCs w:val="27"/>
          <w:lang w:val="uk-UA"/>
        </w:rPr>
        <w:t>4.</w:t>
      </w:r>
      <w:r w:rsidR="001235FC" w:rsidRPr="000E658E">
        <w:rPr>
          <w:color w:val="000000" w:themeColor="text1"/>
          <w:sz w:val="27"/>
          <w:szCs w:val="27"/>
          <w:bdr w:val="none" w:sz="0" w:space="0" w:color="auto" w:frame="1"/>
          <w:lang w:val="uk-UA" w:eastAsia="uk-UA"/>
        </w:rPr>
        <w:t xml:space="preserve">Контроль за виконанням </w:t>
      </w:r>
      <w:r w:rsidR="001235FC" w:rsidRPr="000E658E">
        <w:rPr>
          <w:color w:val="000000" w:themeColor="text1"/>
          <w:sz w:val="27"/>
          <w:szCs w:val="27"/>
          <w:lang w:val="uk-UA"/>
        </w:rPr>
        <w:t xml:space="preserve">цього рішення покласти на постійну комісію з </w:t>
      </w:r>
      <w:r w:rsidR="001235FC" w:rsidRPr="000E658E">
        <w:rPr>
          <w:bCs/>
          <w:color w:val="000000" w:themeColor="text1"/>
          <w:sz w:val="27"/>
          <w:szCs w:val="27"/>
          <w:lang w:val="uk-UA"/>
        </w:rPr>
        <w:t>питань соціально-економічного, культурного розвитку, освіти, охорони здоров’я і спорту, соціального захисту населення д</w:t>
      </w:r>
      <w:r w:rsidR="000E658E">
        <w:rPr>
          <w:bCs/>
          <w:color w:val="000000" w:themeColor="text1"/>
          <w:sz w:val="27"/>
          <w:szCs w:val="27"/>
          <w:lang w:val="uk-UA"/>
        </w:rPr>
        <w:t>епутатської етики та регламенту</w:t>
      </w:r>
      <w:r w:rsidR="001235FC" w:rsidRPr="000E658E">
        <w:rPr>
          <w:bCs/>
          <w:color w:val="000000" w:themeColor="text1"/>
          <w:sz w:val="27"/>
          <w:szCs w:val="27"/>
          <w:lang w:val="uk-UA"/>
        </w:rPr>
        <w:t>.</w:t>
      </w:r>
    </w:p>
    <w:p w:rsidR="00D70033" w:rsidRPr="000E658E" w:rsidRDefault="00D70033" w:rsidP="00C86331">
      <w:pPr>
        <w:pStyle w:val="a5"/>
        <w:jc w:val="both"/>
        <w:rPr>
          <w:color w:val="000000" w:themeColor="text1"/>
          <w:sz w:val="27"/>
          <w:szCs w:val="27"/>
          <w:lang w:val="uk-UA"/>
        </w:rPr>
      </w:pPr>
    </w:p>
    <w:p w:rsidR="001235FC" w:rsidRPr="000E658E" w:rsidRDefault="001235FC" w:rsidP="00C86331">
      <w:pPr>
        <w:pStyle w:val="a5"/>
        <w:jc w:val="both"/>
        <w:rPr>
          <w:color w:val="000000" w:themeColor="text1"/>
          <w:sz w:val="27"/>
          <w:szCs w:val="27"/>
          <w:lang w:val="uk-UA"/>
        </w:rPr>
      </w:pPr>
      <w:proofErr w:type="spellStart"/>
      <w:r w:rsidRPr="000E658E">
        <w:rPr>
          <w:color w:val="000000" w:themeColor="text1"/>
          <w:sz w:val="27"/>
          <w:szCs w:val="27"/>
          <w:lang w:val="uk-UA"/>
        </w:rPr>
        <w:t>В.п</w:t>
      </w:r>
      <w:proofErr w:type="spellEnd"/>
      <w:r w:rsidRPr="000E658E">
        <w:rPr>
          <w:color w:val="000000" w:themeColor="text1"/>
          <w:sz w:val="27"/>
          <w:szCs w:val="27"/>
          <w:lang w:val="uk-UA"/>
        </w:rPr>
        <w:t>.</w:t>
      </w:r>
      <w:r w:rsidR="00BF4D71" w:rsidRPr="000E658E">
        <w:rPr>
          <w:color w:val="000000" w:themeColor="text1"/>
          <w:sz w:val="27"/>
          <w:szCs w:val="27"/>
          <w:lang w:val="uk-UA"/>
        </w:rPr>
        <w:t xml:space="preserve"> </w:t>
      </w:r>
      <w:r w:rsidRPr="000E658E">
        <w:rPr>
          <w:color w:val="000000" w:themeColor="text1"/>
          <w:sz w:val="27"/>
          <w:szCs w:val="27"/>
          <w:lang w:val="uk-UA"/>
        </w:rPr>
        <w:t>міського голови</w:t>
      </w:r>
      <w:r w:rsidR="00BF4D71" w:rsidRPr="000E658E">
        <w:rPr>
          <w:color w:val="000000" w:themeColor="text1"/>
          <w:sz w:val="27"/>
          <w:szCs w:val="27"/>
          <w:lang w:val="uk-UA"/>
        </w:rPr>
        <w:t>,</w:t>
      </w:r>
    </w:p>
    <w:p w:rsidR="008363E3" w:rsidRDefault="001235FC" w:rsidP="00C86331">
      <w:pPr>
        <w:pStyle w:val="a5"/>
        <w:jc w:val="both"/>
        <w:rPr>
          <w:color w:val="000000" w:themeColor="text1"/>
          <w:sz w:val="27"/>
          <w:szCs w:val="27"/>
          <w:lang w:val="uk-UA"/>
        </w:rPr>
      </w:pPr>
      <w:r w:rsidRPr="000E658E">
        <w:rPr>
          <w:color w:val="000000" w:themeColor="text1"/>
          <w:sz w:val="27"/>
          <w:szCs w:val="27"/>
          <w:lang w:val="uk-UA"/>
        </w:rPr>
        <w:t>секретар ради та виконкому</w:t>
      </w:r>
      <w:r w:rsidRPr="000E658E">
        <w:rPr>
          <w:color w:val="000000" w:themeColor="text1"/>
          <w:sz w:val="27"/>
          <w:szCs w:val="27"/>
          <w:lang w:val="uk-UA"/>
        </w:rPr>
        <w:tab/>
      </w:r>
      <w:r w:rsidRPr="000E658E">
        <w:rPr>
          <w:color w:val="000000" w:themeColor="text1"/>
          <w:sz w:val="27"/>
          <w:szCs w:val="27"/>
          <w:lang w:val="uk-UA"/>
        </w:rPr>
        <w:tab/>
      </w:r>
      <w:r w:rsidRPr="000E658E">
        <w:rPr>
          <w:color w:val="000000" w:themeColor="text1"/>
          <w:sz w:val="27"/>
          <w:szCs w:val="27"/>
          <w:lang w:val="uk-UA"/>
        </w:rPr>
        <w:tab/>
      </w:r>
      <w:r w:rsidRPr="000E658E">
        <w:rPr>
          <w:color w:val="000000" w:themeColor="text1"/>
          <w:sz w:val="27"/>
          <w:szCs w:val="27"/>
          <w:lang w:val="uk-UA"/>
        </w:rPr>
        <w:tab/>
      </w:r>
      <w:r w:rsidRPr="000E658E">
        <w:rPr>
          <w:color w:val="000000" w:themeColor="text1"/>
          <w:sz w:val="27"/>
          <w:szCs w:val="27"/>
          <w:lang w:val="uk-UA"/>
        </w:rPr>
        <w:tab/>
      </w:r>
      <w:r w:rsidR="000E658E">
        <w:rPr>
          <w:color w:val="000000" w:themeColor="text1"/>
          <w:sz w:val="27"/>
          <w:szCs w:val="27"/>
          <w:lang w:val="uk-UA"/>
        </w:rPr>
        <w:t xml:space="preserve">           </w:t>
      </w:r>
      <w:r w:rsidRPr="000E658E">
        <w:rPr>
          <w:color w:val="000000" w:themeColor="text1"/>
          <w:sz w:val="27"/>
          <w:szCs w:val="27"/>
          <w:lang w:val="uk-UA"/>
        </w:rPr>
        <w:t>Євген МОЛНАР</w:t>
      </w:r>
    </w:p>
    <w:p w:rsidR="008363E3" w:rsidRDefault="008363E3">
      <w:pPr>
        <w:rPr>
          <w:rFonts w:ascii="Times New Roman" w:eastAsia="Times New Roman" w:hAnsi="Times New Roman" w:cs="Times New Roman"/>
          <w:color w:val="000000" w:themeColor="text1"/>
          <w:sz w:val="27"/>
          <w:szCs w:val="27"/>
          <w:lang w:eastAsia="ru-RU"/>
        </w:rPr>
      </w:pPr>
      <w:r>
        <w:rPr>
          <w:color w:val="000000" w:themeColor="text1"/>
          <w:sz w:val="27"/>
          <w:szCs w:val="27"/>
        </w:rPr>
        <w:br w:type="page"/>
      </w:r>
    </w:p>
    <w:p w:rsidR="000E658E" w:rsidRDefault="000E658E" w:rsidP="008363E3">
      <w:pPr>
        <w:pStyle w:val="a5"/>
        <w:jc w:val="both"/>
        <w:rPr>
          <w:color w:val="000000" w:themeColor="text1"/>
          <w:sz w:val="27"/>
          <w:szCs w:val="27"/>
          <w:lang w:val="uk-UA"/>
        </w:rPr>
      </w:pPr>
    </w:p>
    <w:tbl>
      <w:tblPr>
        <w:tblStyle w:val="a8"/>
        <w:tblW w:w="408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2"/>
      </w:tblGrid>
      <w:tr w:rsidR="003B4C5F" w:rsidRPr="00C86331" w:rsidTr="008363E3">
        <w:trPr>
          <w:jc w:val="right"/>
        </w:trPr>
        <w:tc>
          <w:tcPr>
            <w:tcW w:w="4082" w:type="dxa"/>
          </w:tcPr>
          <w:p w:rsidR="003B4C5F" w:rsidRPr="00C86331" w:rsidRDefault="003B4C5F" w:rsidP="008363E3">
            <w:pPr>
              <w:jc w:val="center"/>
              <w:rPr>
                <w:rFonts w:ascii="Times New Roman" w:hAnsi="Times New Roman" w:cs="Times New Roman"/>
                <w:b/>
                <w:bCs/>
                <w:sz w:val="26"/>
                <w:szCs w:val="26"/>
              </w:rPr>
            </w:pPr>
            <w:r w:rsidRPr="00C86331">
              <w:rPr>
                <w:rFonts w:ascii="Times New Roman" w:hAnsi="Times New Roman" w:cs="Times New Roman"/>
                <w:bCs/>
                <w:sz w:val="26"/>
                <w:szCs w:val="26"/>
              </w:rPr>
              <w:t>„ЗАТВЕРДЖЕНО”</w:t>
            </w:r>
          </w:p>
          <w:p w:rsidR="003B4C5F" w:rsidRPr="00C86331" w:rsidRDefault="008363E3" w:rsidP="008363E3">
            <w:pPr>
              <w:jc w:val="center"/>
              <w:rPr>
                <w:rFonts w:ascii="Times New Roman" w:hAnsi="Times New Roman" w:cs="Times New Roman"/>
                <w:bCs/>
                <w:sz w:val="26"/>
                <w:szCs w:val="26"/>
              </w:rPr>
            </w:pPr>
            <w:r>
              <w:rPr>
                <w:rFonts w:ascii="Times New Roman" w:hAnsi="Times New Roman" w:cs="Times New Roman"/>
                <w:bCs/>
                <w:sz w:val="26"/>
                <w:szCs w:val="26"/>
              </w:rPr>
              <w:t xml:space="preserve">рішенням </w:t>
            </w:r>
            <w:r w:rsidR="003B4C5F" w:rsidRPr="00C86331">
              <w:rPr>
                <w:rFonts w:ascii="Times New Roman" w:hAnsi="Times New Roman" w:cs="Times New Roman"/>
                <w:bCs/>
                <w:sz w:val="26"/>
                <w:szCs w:val="26"/>
              </w:rPr>
              <w:t xml:space="preserve"> міської ради</w:t>
            </w:r>
          </w:p>
          <w:p w:rsidR="003B4C5F" w:rsidRPr="00C86331" w:rsidRDefault="00645A53" w:rsidP="008363E3">
            <w:pPr>
              <w:jc w:val="center"/>
              <w:rPr>
                <w:rFonts w:ascii="Times New Roman" w:hAnsi="Times New Roman" w:cs="Times New Roman"/>
                <w:bCs/>
                <w:sz w:val="26"/>
                <w:szCs w:val="26"/>
              </w:rPr>
            </w:pPr>
            <w:r>
              <w:rPr>
                <w:rFonts w:ascii="Times New Roman" w:hAnsi="Times New Roman" w:cs="Times New Roman"/>
                <w:bCs/>
                <w:sz w:val="26"/>
                <w:szCs w:val="26"/>
              </w:rPr>
              <w:t>83</w:t>
            </w:r>
            <w:r w:rsidR="003B4C5F" w:rsidRPr="00C86331">
              <w:rPr>
                <w:rFonts w:ascii="Times New Roman" w:hAnsi="Times New Roman" w:cs="Times New Roman"/>
                <w:bCs/>
                <w:sz w:val="26"/>
                <w:szCs w:val="26"/>
              </w:rPr>
              <w:t xml:space="preserve"> сесії 8-го скликання</w:t>
            </w:r>
          </w:p>
          <w:p w:rsidR="003B4C5F" w:rsidRPr="00C86331" w:rsidRDefault="008363E3" w:rsidP="008363E3">
            <w:pPr>
              <w:jc w:val="center"/>
              <w:rPr>
                <w:rFonts w:ascii="Times New Roman" w:hAnsi="Times New Roman" w:cs="Times New Roman"/>
                <w:bCs/>
                <w:sz w:val="26"/>
                <w:szCs w:val="26"/>
              </w:rPr>
            </w:pPr>
            <w:r>
              <w:rPr>
                <w:rFonts w:ascii="Times New Roman" w:hAnsi="Times New Roman" w:cs="Times New Roman"/>
                <w:bCs/>
                <w:sz w:val="26"/>
                <w:szCs w:val="26"/>
              </w:rPr>
              <w:t xml:space="preserve">     </w:t>
            </w:r>
            <w:r w:rsidR="003B4C5F" w:rsidRPr="00C86331">
              <w:rPr>
                <w:rFonts w:ascii="Times New Roman" w:hAnsi="Times New Roman" w:cs="Times New Roman"/>
                <w:bCs/>
                <w:sz w:val="26"/>
                <w:szCs w:val="26"/>
              </w:rPr>
              <w:t xml:space="preserve">від </w:t>
            </w:r>
            <w:r w:rsidR="0099239C">
              <w:rPr>
                <w:rFonts w:ascii="Times New Roman" w:hAnsi="Times New Roman" w:cs="Times New Roman"/>
                <w:bCs/>
                <w:sz w:val="26"/>
                <w:szCs w:val="26"/>
              </w:rPr>
              <w:t xml:space="preserve">21 квітня </w:t>
            </w:r>
            <w:r w:rsidR="003B4C5F" w:rsidRPr="00C86331">
              <w:rPr>
                <w:rFonts w:ascii="Times New Roman" w:hAnsi="Times New Roman" w:cs="Times New Roman"/>
                <w:bCs/>
                <w:sz w:val="26"/>
                <w:szCs w:val="26"/>
              </w:rPr>
              <w:t>2026 р. №</w:t>
            </w:r>
            <w:r w:rsidR="0099239C">
              <w:rPr>
                <w:rFonts w:ascii="Times New Roman" w:hAnsi="Times New Roman" w:cs="Times New Roman"/>
                <w:color w:val="000000" w:themeColor="text1"/>
                <w:sz w:val="28"/>
                <w:szCs w:val="28"/>
              </w:rPr>
              <w:t>1296</w:t>
            </w:r>
          </w:p>
          <w:p w:rsidR="003B4C5F" w:rsidRPr="00C86331" w:rsidRDefault="008363E3" w:rsidP="008363E3">
            <w:pPr>
              <w:rPr>
                <w:rFonts w:ascii="Times New Roman" w:hAnsi="Times New Roman" w:cs="Times New Roman"/>
                <w:bCs/>
                <w:sz w:val="26"/>
                <w:szCs w:val="26"/>
              </w:rPr>
            </w:pPr>
            <w:r>
              <w:rPr>
                <w:rFonts w:ascii="Times New Roman" w:hAnsi="Times New Roman" w:cs="Times New Roman"/>
                <w:bCs/>
                <w:sz w:val="26"/>
                <w:szCs w:val="26"/>
              </w:rPr>
              <w:t xml:space="preserve">        </w:t>
            </w:r>
            <w:proofErr w:type="spellStart"/>
            <w:r w:rsidR="003B4C5F" w:rsidRPr="00C86331">
              <w:rPr>
                <w:rFonts w:ascii="Times New Roman" w:hAnsi="Times New Roman" w:cs="Times New Roman"/>
                <w:bCs/>
                <w:sz w:val="26"/>
                <w:szCs w:val="26"/>
              </w:rPr>
              <w:t>В.п</w:t>
            </w:r>
            <w:proofErr w:type="spellEnd"/>
            <w:r w:rsidR="003B4C5F" w:rsidRPr="00C86331">
              <w:rPr>
                <w:rFonts w:ascii="Times New Roman" w:hAnsi="Times New Roman" w:cs="Times New Roman"/>
                <w:bCs/>
                <w:sz w:val="26"/>
                <w:szCs w:val="26"/>
              </w:rPr>
              <w:t>. міського голови,</w:t>
            </w:r>
          </w:p>
          <w:p w:rsidR="003B4C5F" w:rsidRPr="00C86331" w:rsidRDefault="008363E3" w:rsidP="008363E3">
            <w:pPr>
              <w:rPr>
                <w:rFonts w:ascii="Times New Roman" w:hAnsi="Times New Roman" w:cs="Times New Roman"/>
                <w:bCs/>
                <w:sz w:val="26"/>
                <w:szCs w:val="26"/>
              </w:rPr>
            </w:pPr>
            <w:r>
              <w:rPr>
                <w:rFonts w:ascii="Times New Roman" w:hAnsi="Times New Roman" w:cs="Times New Roman"/>
                <w:bCs/>
                <w:sz w:val="26"/>
                <w:szCs w:val="26"/>
              </w:rPr>
              <w:t xml:space="preserve">       </w:t>
            </w:r>
            <w:r w:rsidR="003B4C5F" w:rsidRPr="00C86331">
              <w:rPr>
                <w:rFonts w:ascii="Times New Roman" w:hAnsi="Times New Roman" w:cs="Times New Roman"/>
                <w:bCs/>
                <w:sz w:val="26"/>
                <w:szCs w:val="26"/>
              </w:rPr>
              <w:t>секретар ради та виконкому</w:t>
            </w:r>
          </w:p>
          <w:p w:rsidR="003B4C5F" w:rsidRPr="00C86331" w:rsidRDefault="003B4C5F" w:rsidP="008363E3">
            <w:pPr>
              <w:jc w:val="right"/>
              <w:rPr>
                <w:rFonts w:ascii="Times New Roman" w:hAnsi="Times New Roman" w:cs="Times New Roman"/>
                <w:bCs/>
                <w:sz w:val="26"/>
                <w:szCs w:val="26"/>
              </w:rPr>
            </w:pPr>
            <w:r w:rsidRPr="00C86331">
              <w:rPr>
                <w:rFonts w:ascii="Times New Roman" w:hAnsi="Times New Roman" w:cs="Times New Roman"/>
                <w:bCs/>
                <w:sz w:val="26"/>
                <w:szCs w:val="26"/>
              </w:rPr>
              <w:t>_______________Є.МОЛНАР</w:t>
            </w:r>
          </w:p>
          <w:p w:rsidR="003B4C5F" w:rsidRPr="00C86331" w:rsidRDefault="003B4C5F" w:rsidP="008363E3">
            <w:pPr>
              <w:jc w:val="right"/>
              <w:rPr>
                <w:rFonts w:ascii="Times New Roman" w:hAnsi="Times New Roman" w:cs="Times New Roman"/>
                <w:bCs/>
                <w:sz w:val="26"/>
                <w:szCs w:val="26"/>
              </w:rPr>
            </w:pPr>
          </w:p>
        </w:tc>
      </w:tr>
    </w:tbl>
    <w:p w:rsidR="003B4C5F" w:rsidRPr="00C86331" w:rsidRDefault="003B4C5F" w:rsidP="008363E3">
      <w:pPr>
        <w:spacing w:after="0" w:line="240" w:lineRule="auto"/>
        <w:jc w:val="right"/>
        <w:rPr>
          <w:rFonts w:ascii="Times New Roman" w:hAnsi="Times New Roman" w:cs="Times New Roman"/>
          <w:bCs/>
          <w:sz w:val="28"/>
          <w:szCs w:val="28"/>
        </w:rPr>
      </w:pPr>
    </w:p>
    <w:p w:rsidR="001D4DA8" w:rsidRPr="00C86331" w:rsidRDefault="001D4DA8" w:rsidP="00C86331">
      <w:pPr>
        <w:spacing w:after="0" w:line="240" w:lineRule="auto"/>
        <w:jc w:val="right"/>
        <w:rPr>
          <w:rFonts w:ascii="Times New Roman" w:hAnsi="Times New Roman" w:cs="Times New Roman"/>
          <w:bCs/>
          <w:sz w:val="28"/>
          <w:szCs w:val="28"/>
        </w:rPr>
      </w:pPr>
    </w:p>
    <w:p w:rsidR="001D4DA8" w:rsidRPr="00C86331" w:rsidRDefault="001D4DA8" w:rsidP="00C86331">
      <w:pPr>
        <w:spacing w:after="0" w:line="240" w:lineRule="auto"/>
        <w:jc w:val="right"/>
        <w:rPr>
          <w:rFonts w:ascii="Times New Roman" w:hAnsi="Times New Roman" w:cs="Times New Roman"/>
          <w:bCs/>
          <w:sz w:val="28"/>
          <w:szCs w:val="28"/>
        </w:rPr>
      </w:pPr>
    </w:p>
    <w:p w:rsidR="003B4C5F" w:rsidRPr="00C86331" w:rsidRDefault="003B4C5F" w:rsidP="00C86331">
      <w:pPr>
        <w:spacing w:after="0" w:line="240" w:lineRule="auto"/>
        <w:jc w:val="right"/>
        <w:rPr>
          <w:rFonts w:ascii="Times New Roman" w:hAnsi="Times New Roman" w:cs="Times New Roman"/>
          <w:bCs/>
          <w:sz w:val="28"/>
          <w:szCs w:val="28"/>
        </w:rPr>
      </w:pPr>
    </w:p>
    <w:p w:rsidR="003B4C5F" w:rsidRPr="00C86331" w:rsidRDefault="003B4C5F" w:rsidP="00C86331">
      <w:pPr>
        <w:spacing w:after="0" w:line="240" w:lineRule="auto"/>
        <w:jc w:val="center"/>
        <w:rPr>
          <w:rFonts w:ascii="Times New Roman" w:hAnsi="Times New Roman" w:cs="Times New Roman"/>
          <w:b/>
          <w:bCs/>
          <w:sz w:val="36"/>
          <w:szCs w:val="36"/>
        </w:rPr>
      </w:pPr>
      <w:r w:rsidRPr="00C86331">
        <w:rPr>
          <w:rFonts w:ascii="Times New Roman" w:hAnsi="Times New Roman" w:cs="Times New Roman"/>
          <w:b/>
          <w:bCs/>
          <w:sz w:val="36"/>
          <w:szCs w:val="36"/>
        </w:rPr>
        <w:t>СТАТУТ</w:t>
      </w:r>
    </w:p>
    <w:p w:rsidR="003B4C5F" w:rsidRPr="00C86331" w:rsidRDefault="003B4C5F" w:rsidP="00C86331">
      <w:pPr>
        <w:spacing w:after="0" w:line="240" w:lineRule="auto"/>
        <w:jc w:val="center"/>
        <w:rPr>
          <w:rFonts w:ascii="Times New Roman" w:hAnsi="Times New Roman" w:cs="Times New Roman"/>
          <w:b/>
          <w:bCs/>
          <w:sz w:val="36"/>
          <w:szCs w:val="36"/>
        </w:rPr>
      </w:pPr>
      <w:r w:rsidRPr="00C86331">
        <w:rPr>
          <w:rFonts w:ascii="Times New Roman" w:hAnsi="Times New Roman" w:cs="Times New Roman"/>
          <w:b/>
          <w:bCs/>
          <w:sz w:val="36"/>
          <w:szCs w:val="36"/>
        </w:rPr>
        <w:t>Центру надання соціальних послуг</w:t>
      </w:r>
    </w:p>
    <w:p w:rsidR="003B4C5F" w:rsidRPr="00C86331" w:rsidRDefault="003B4C5F" w:rsidP="00C86331">
      <w:pPr>
        <w:spacing w:after="0" w:line="240" w:lineRule="auto"/>
        <w:jc w:val="center"/>
        <w:rPr>
          <w:rFonts w:ascii="Times New Roman" w:hAnsi="Times New Roman" w:cs="Times New Roman"/>
          <w:b/>
          <w:bCs/>
          <w:sz w:val="36"/>
          <w:szCs w:val="36"/>
        </w:rPr>
      </w:pPr>
      <w:r w:rsidRPr="00C86331">
        <w:rPr>
          <w:rFonts w:ascii="Times New Roman" w:hAnsi="Times New Roman" w:cs="Times New Roman"/>
          <w:b/>
          <w:bCs/>
          <w:sz w:val="36"/>
          <w:szCs w:val="36"/>
        </w:rPr>
        <w:t>Рахівської міської ради</w:t>
      </w:r>
    </w:p>
    <w:p w:rsidR="003B4C5F" w:rsidRPr="00C86331" w:rsidRDefault="003B4C5F" w:rsidP="00C86331">
      <w:pPr>
        <w:spacing w:after="0" w:line="240" w:lineRule="auto"/>
        <w:jc w:val="center"/>
        <w:rPr>
          <w:rFonts w:ascii="Times New Roman" w:hAnsi="Times New Roman" w:cs="Times New Roman"/>
          <w:bCs/>
          <w:sz w:val="36"/>
          <w:szCs w:val="36"/>
        </w:rPr>
      </w:pPr>
      <w:r w:rsidRPr="00C86331">
        <w:rPr>
          <w:rFonts w:ascii="Times New Roman" w:hAnsi="Times New Roman" w:cs="Times New Roman"/>
          <w:bCs/>
          <w:sz w:val="36"/>
          <w:szCs w:val="36"/>
        </w:rPr>
        <w:t>Ідентифікований код 30545778</w:t>
      </w:r>
    </w:p>
    <w:p w:rsidR="003B4C5F" w:rsidRPr="00C86331" w:rsidRDefault="003B4C5F" w:rsidP="00C86331">
      <w:pPr>
        <w:spacing w:after="0" w:line="240" w:lineRule="auto"/>
        <w:jc w:val="center"/>
        <w:rPr>
          <w:rFonts w:ascii="Times New Roman" w:hAnsi="Times New Roman" w:cs="Times New Roman"/>
          <w:bCs/>
          <w:sz w:val="36"/>
          <w:szCs w:val="36"/>
        </w:rPr>
      </w:pPr>
      <w:r w:rsidRPr="00C86331">
        <w:rPr>
          <w:rFonts w:ascii="Times New Roman" w:hAnsi="Times New Roman" w:cs="Times New Roman"/>
          <w:bCs/>
          <w:sz w:val="36"/>
          <w:szCs w:val="36"/>
        </w:rPr>
        <w:t>(НОВА РЕДАКЦІЯ)</w:t>
      </w:r>
    </w:p>
    <w:p w:rsidR="003B4C5F" w:rsidRPr="00C86331" w:rsidRDefault="003B4C5F" w:rsidP="00C86331">
      <w:pPr>
        <w:spacing w:after="0" w:line="240" w:lineRule="auto"/>
        <w:jc w:val="center"/>
        <w:rPr>
          <w:rFonts w:ascii="Times New Roman" w:hAnsi="Times New Roman" w:cs="Times New Roman"/>
          <w:bCs/>
          <w:sz w:val="28"/>
          <w:szCs w:val="28"/>
        </w:rPr>
      </w:pPr>
    </w:p>
    <w:p w:rsidR="003B4C5F" w:rsidRPr="00C86331" w:rsidRDefault="003B4C5F" w:rsidP="00C86331">
      <w:pPr>
        <w:spacing w:after="0" w:line="240" w:lineRule="auto"/>
        <w:jc w:val="center"/>
        <w:rPr>
          <w:rFonts w:ascii="Times New Roman" w:hAnsi="Times New Roman" w:cs="Times New Roman"/>
          <w:bCs/>
          <w:sz w:val="28"/>
          <w:szCs w:val="28"/>
        </w:rPr>
      </w:pPr>
    </w:p>
    <w:p w:rsidR="003B4C5F" w:rsidRPr="00C86331" w:rsidRDefault="003B4C5F" w:rsidP="00C86331">
      <w:pPr>
        <w:spacing w:after="0" w:line="240" w:lineRule="auto"/>
        <w:jc w:val="center"/>
        <w:rPr>
          <w:rFonts w:ascii="Times New Roman" w:hAnsi="Times New Roman" w:cs="Times New Roman"/>
          <w:bCs/>
          <w:sz w:val="28"/>
          <w:szCs w:val="28"/>
        </w:rPr>
      </w:pPr>
    </w:p>
    <w:p w:rsidR="003B4C5F" w:rsidRPr="00C86331" w:rsidRDefault="003B4C5F" w:rsidP="00C86331">
      <w:pPr>
        <w:spacing w:after="0" w:line="240" w:lineRule="auto"/>
        <w:jc w:val="center"/>
        <w:rPr>
          <w:rFonts w:ascii="Times New Roman" w:hAnsi="Times New Roman" w:cs="Times New Roman"/>
          <w:bCs/>
          <w:sz w:val="28"/>
          <w:szCs w:val="28"/>
        </w:rPr>
      </w:pPr>
    </w:p>
    <w:p w:rsidR="003B4C5F" w:rsidRPr="00C86331" w:rsidRDefault="003B4C5F" w:rsidP="00C86331">
      <w:pPr>
        <w:spacing w:after="0" w:line="240" w:lineRule="auto"/>
        <w:jc w:val="center"/>
        <w:rPr>
          <w:rFonts w:ascii="Times New Roman" w:hAnsi="Times New Roman" w:cs="Times New Roman"/>
          <w:bCs/>
          <w:sz w:val="28"/>
          <w:szCs w:val="28"/>
        </w:rPr>
      </w:pPr>
    </w:p>
    <w:p w:rsidR="003B4C5F" w:rsidRPr="00C86331" w:rsidRDefault="003B4C5F" w:rsidP="00C86331">
      <w:pPr>
        <w:spacing w:after="0" w:line="240" w:lineRule="auto"/>
        <w:jc w:val="center"/>
        <w:rPr>
          <w:rFonts w:ascii="Times New Roman" w:hAnsi="Times New Roman" w:cs="Times New Roman"/>
          <w:bCs/>
          <w:sz w:val="28"/>
          <w:szCs w:val="28"/>
        </w:rPr>
      </w:pPr>
    </w:p>
    <w:p w:rsidR="003B4C5F" w:rsidRPr="00C86331" w:rsidRDefault="003B4C5F" w:rsidP="00C86331">
      <w:pPr>
        <w:spacing w:after="0" w:line="240" w:lineRule="auto"/>
        <w:jc w:val="center"/>
        <w:rPr>
          <w:rFonts w:ascii="Times New Roman" w:hAnsi="Times New Roman" w:cs="Times New Roman"/>
          <w:bCs/>
          <w:sz w:val="28"/>
          <w:szCs w:val="28"/>
        </w:rPr>
      </w:pPr>
    </w:p>
    <w:p w:rsidR="003B4C5F" w:rsidRPr="00C86331" w:rsidRDefault="003B4C5F" w:rsidP="00C86331">
      <w:pPr>
        <w:spacing w:after="0" w:line="240" w:lineRule="auto"/>
        <w:jc w:val="right"/>
        <w:rPr>
          <w:rFonts w:ascii="Times New Roman" w:hAnsi="Times New Roman" w:cs="Times New Roman"/>
          <w:b/>
          <w:bCs/>
          <w:sz w:val="28"/>
          <w:szCs w:val="28"/>
        </w:rPr>
      </w:pPr>
    </w:p>
    <w:p w:rsidR="003B4C5F" w:rsidRPr="00C86331" w:rsidRDefault="003B4C5F" w:rsidP="00C86331">
      <w:pPr>
        <w:spacing w:after="0" w:line="240" w:lineRule="auto"/>
        <w:jc w:val="center"/>
        <w:rPr>
          <w:rFonts w:ascii="Times New Roman" w:hAnsi="Times New Roman" w:cs="Times New Roman"/>
          <w:b/>
          <w:bCs/>
          <w:sz w:val="28"/>
          <w:szCs w:val="28"/>
        </w:rPr>
      </w:pPr>
    </w:p>
    <w:p w:rsidR="003B4C5F" w:rsidRPr="00C86331" w:rsidRDefault="003B4C5F" w:rsidP="00C86331">
      <w:pPr>
        <w:spacing w:after="0" w:line="240" w:lineRule="auto"/>
        <w:jc w:val="center"/>
        <w:rPr>
          <w:rFonts w:ascii="Times New Roman" w:hAnsi="Times New Roman" w:cs="Times New Roman"/>
          <w:b/>
          <w:bCs/>
          <w:sz w:val="28"/>
          <w:szCs w:val="28"/>
        </w:rPr>
      </w:pPr>
    </w:p>
    <w:p w:rsidR="003B4C5F" w:rsidRPr="00C86331" w:rsidRDefault="003B4C5F" w:rsidP="00C86331">
      <w:pPr>
        <w:spacing w:after="0" w:line="240" w:lineRule="auto"/>
        <w:jc w:val="center"/>
        <w:rPr>
          <w:rFonts w:ascii="Times New Roman" w:hAnsi="Times New Roman" w:cs="Times New Roman"/>
          <w:b/>
          <w:bCs/>
          <w:sz w:val="28"/>
          <w:szCs w:val="28"/>
        </w:rPr>
      </w:pPr>
    </w:p>
    <w:p w:rsidR="003B4C5F" w:rsidRPr="00C86331" w:rsidRDefault="003B4C5F" w:rsidP="00C86331">
      <w:pPr>
        <w:spacing w:after="0" w:line="240" w:lineRule="auto"/>
        <w:jc w:val="center"/>
        <w:rPr>
          <w:rFonts w:ascii="Times New Roman" w:hAnsi="Times New Roman" w:cs="Times New Roman"/>
          <w:b/>
          <w:bCs/>
          <w:sz w:val="28"/>
          <w:szCs w:val="28"/>
        </w:rPr>
      </w:pPr>
    </w:p>
    <w:p w:rsidR="001D4DA8" w:rsidRPr="00C86331" w:rsidRDefault="001D4DA8" w:rsidP="00C86331">
      <w:pPr>
        <w:spacing w:after="0" w:line="240" w:lineRule="auto"/>
        <w:jc w:val="center"/>
        <w:rPr>
          <w:rFonts w:ascii="Times New Roman" w:hAnsi="Times New Roman" w:cs="Times New Roman"/>
          <w:b/>
          <w:bCs/>
          <w:sz w:val="28"/>
          <w:szCs w:val="28"/>
        </w:rPr>
      </w:pPr>
    </w:p>
    <w:p w:rsidR="001D4DA8" w:rsidRPr="00C86331" w:rsidRDefault="001D4DA8" w:rsidP="00C86331">
      <w:pPr>
        <w:spacing w:after="0" w:line="240" w:lineRule="auto"/>
        <w:jc w:val="center"/>
        <w:rPr>
          <w:rFonts w:ascii="Times New Roman" w:hAnsi="Times New Roman" w:cs="Times New Roman"/>
          <w:b/>
          <w:bCs/>
          <w:sz w:val="28"/>
          <w:szCs w:val="28"/>
        </w:rPr>
      </w:pPr>
    </w:p>
    <w:p w:rsidR="001D4DA8" w:rsidRPr="00C86331" w:rsidRDefault="001D4DA8" w:rsidP="00C86331">
      <w:pPr>
        <w:spacing w:after="0" w:line="240" w:lineRule="auto"/>
        <w:jc w:val="center"/>
        <w:rPr>
          <w:rFonts w:ascii="Times New Roman" w:hAnsi="Times New Roman" w:cs="Times New Roman"/>
          <w:b/>
          <w:bCs/>
          <w:sz w:val="28"/>
          <w:szCs w:val="28"/>
        </w:rPr>
      </w:pPr>
    </w:p>
    <w:p w:rsidR="001D4DA8" w:rsidRPr="00C86331" w:rsidRDefault="001D4DA8" w:rsidP="00C86331">
      <w:pPr>
        <w:spacing w:after="0" w:line="240" w:lineRule="auto"/>
        <w:jc w:val="center"/>
        <w:rPr>
          <w:rFonts w:ascii="Times New Roman" w:hAnsi="Times New Roman" w:cs="Times New Roman"/>
          <w:b/>
          <w:bCs/>
          <w:sz w:val="28"/>
          <w:szCs w:val="28"/>
        </w:rPr>
      </w:pPr>
    </w:p>
    <w:p w:rsidR="001D4DA8" w:rsidRPr="00C86331" w:rsidRDefault="001D4DA8" w:rsidP="00C86331">
      <w:pPr>
        <w:spacing w:after="0" w:line="240" w:lineRule="auto"/>
        <w:jc w:val="center"/>
        <w:rPr>
          <w:rFonts w:ascii="Times New Roman" w:hAnsi="Times New Roman" w:cs="Times New Roman"/>
          <w:b/>
          <w:bCs/>
          <w:sz w:val="28"/>
          <w:szCs w:val="28"/>
        </w:rPr>
      </w:pPr>
    </w:p>
    <w:p w:rsidR="001D4DA8" w:rsidRPr="00C86331" w:rsidRDefault="001D4DA8" w:rsidP="00C86331">
      <w:pPr>
        <w:spacing w:after="0" w:line="240" w:lineRule="auto"/>
        <w:jc w:val="center"/>
        <w:rPr>
          <w:rFonts w:ascii="Times New Roman" w:hAnsi="Times New Roman" w:cs="Times New Roman"/>
          <w:b/>
          <w:bCs/>
          <w:sz w:val="28"/>
          <w:szCs w:val="28"/>
        </w:rPr>
      </w:pPr>
    </w:p>
    <w:p w:rsidR="001D4DA8" w:rsidRPr="00C86331" w:rsidRDefault="001D4DA8" w:rsidP="00C86331">
      <w:pPr>
        <w:spacing w:after="0" w:line="240" w:lineRule="auto"/>
        <w:jc w:val="center"/>
        <w:rPr>
          <w:rFonts w:ascii="Times New Roman" w:hAnsi="Times New Roman" w:cs="Times New Roman"/>
          <w:b/>
          <w:bCs/>
          <w:sz w:val="28"/>
          <w:szCs w:val="28"/>
        </w:rPr>
      </w:pPr>
    </w:p>
    <w:p w:rsidR="001D4DA8" w:rsidRPr="00C86331" w:rsidRDefault="001D4DA8" w:rsidP="00C86331">
      <w:pPr>
        <w:spacing w:after="0" w:line="240" w:lineRule="auto"/>
        <w:jc w:val="center"/>
        <w:rPr>
          <w:rFonts w:ascii="Times New Roman" w:hAnsi="Times New Roman" w:cs="Times New Roman"/>
          <w:b/>
          <w:bCs/>
          <w:sz w:val="28"/>
          <w:szCs w:val="28"/>
        </w:rPr>
      </w:pPr>
    </w:p>
    <w:p w:rsidR="003B4C5F" w:rsidRPr="00C86331" w:rsidRDefault="003B4C5F" w:rsidP="00C86331">
      <w:pPr>
        <w:spacing w:after="0" w:line="240" w:lineRule="auto"/>
        <w:jc w:val="center"/>
        <w:rPr>
          <w:rFonts w:ascii="Times New Roman" w:hAnsi="Times New Roman" w:cs="Times New Roman"/>
          <w:bCs/>
          <w:sz w:val="28"/>
          <w:szCs w:val="28"/>
        </w:rPr>
      </w:pPr>
      <w:r w:rsidRPr="00C86331">
        <w:rPr>
          <w:rFonts w:ascii="Times New Roman" w:hAnsi="Times New Roman" w:cs="Times New Roman"/>
          <w:bCs/>
          <w:sz w:val="28"/>
          <w:szCs w:val="28"/>
        </w:rPr>
        <w:t>м.</w:t>
      </w:r>
      <w:r w:rsidR="00FA0A4E">
        <w:rPr>
          <w:rFonts w:ascii="Times New Roman" w:hAnsi="Times New Roman" w:cs="Times New Roman"/>
          <w:bCs/>
          <w:sz w:val="28"/>
          <w:szCs w:val="28"/>
        </w:rPr>
        <w:t xml:space="preserve"> </w:t>
      </w:r>
      <w:r w:rsidRPr="00C86331">
        <w:rPr>
          <w:rFonts w:ascii="Times New Roman" w:hAnsi="Times New Roman" w:cs="Times New Roman"/>
          <w:bCs/>
          <w:sz w:val="28"/>
          <w:szCs w:val="28"/>
        </w:rPr>
        <w:t>Рахів</w:t>
      </w:r>
    </w:p>
    <w:p w:rsidR="003B4C5F" w:rsidRPr="00C86331" w:rsidRDefault="003B4C5F" w:rsidP="00C86331">
      <w:pPr>
        <w:spacing w:after="0" w:line="240" w:lineRule="auto"/>
        <w:jc w:val="center"/>
        <w:rPr>
          <w:rFonts w:ascii="Times New Roman" w:hAnsi="Times New Roman" w:cs="Times New Roman"/>
          <w:bCs/>
          <w:sz w:val="28"/>
          <w:szCs w:val="28"/>
        </w:rPr>
      </w:pPr>
      <w:r w:rsidRPr="00C86331">
        <w:rPr>
          <w:rFonts w:ascii="Times New Roman" w:hAnsi="Times New Roman" w:cs="Times New Roman"/>
          <w:bCs/>
          <w:sz w:val="28"/>
          <w:szCs w:val="28"/>
        </w:rPr>
        <w:t>2026 р.</w:t>
      </w:r>
    </w:p>
    <w:p w:rsidR="00262E1A" w:rsidRPr="00C86331" w:rsidRDefault="00262E1A" w:rsidP="00C86331">
      <w:pPr>
        <w:spacing w:after="0" w:line="240" w:lineRule="auto"/>
        <w:rPr>
          <w:rFonts w:ascii="Times New Roman" w:hAnsi="Times New Roman" w:cs="Times New Roman"/>
          <w:bCs/>
          <w:sz w:val="28"/>
          <w:szCs w:val="28"/>
        </w:rPr>
      </w:pPr>
      <w:r w:rsidRPr="00C86331">
        <w:rPr>
          <w:rFonts w:ascii="Times New Roman" w:hAnsi="Times New Roman" w:cs="Times New Roman"/>
          <w:bCs/>
          <w:sz w:val="28"/>
          <w:szCs w:val="28"/>
        </w:rPr>
        <w:br w:type="page"/>
      </w:r>
    </w:p>
    <w:p w:rsidR="001D4DA8" w:rsidRPr="00C86331" w:rsidRDefault="001D4DA8" w:rsidP="00C86331">
      <w:pPr>
        <w:spacing w:after="0" w:line="240" w:lineRule="auto"/>
        <w:rPr>
          <w:rFonts w:ascii="Times New Roman" w:hAnsi="Times New Roman" w:cs="Times New Roman"/>
          <w:bCs/>
          <w:sz w:val="28"/>
          <w:szCs w:val="28"/>
        </w:rPr>
      </w:pPr>
    </w:p>
    <w:p w:rsidR="003B4C5F" w:rsidRPr="00C86331" w:rsidRDefault="003B4C5F" w:rsidP="00C86331">
      <w:pPr>
        <w:spacing w:after="0" w:line="240" w:lineRule="auto"/>
        <w:jc w:val="center"/>
        <w:rPr>
          <w:rFonts w:ascii="Times New Roman" w:hAnsi="Times New Roman" w:cs="Times New Roman"/>
          <w:b/>
          <w:bCs/>
          <w:sz w:val="28"/>
          <w:szCs w:val="28"/>
        </w:rPr>
      </w:pPr>
      <w:r w:rsidRPr="00C86331">
        <w:rPr>
          <w:rFonts w:ascii="Times New Roman" w:hAnsi="Times New Roman" w:cs="Times New Roman"/>
          <w:b/>
          <w:bCs/>
          <w:sz w:val="28"/>
          <w:szCs w:val="28"/>
        </w:rPr>
        <w:t>1. ЗАГАЛЬНІ ПОЛОЖЕННЯ</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t xml:space="preserve">1.1. Центр надання соціальних послуг Рахівської міської ради (далі - Центр) є комплексним закладом соціального захисту населення, який провадить соціальну роботу та надає соціальні послуги особам/сім’ям, які належать до вразливих груп населення та/або перебувають у складних життєвих обставинах (далі - особи/сім’ї).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t xml:space="preserve">1.2. Центр утворюється, реорганізовується та ліквідовується рішенням Рахівської міської ради (далі - засновник), в порядку передбаченому законодавством України, з урахуванням потреб Рахівської територіальної громади.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t>1.3. Статут та структура Центру затверджується рішенням  Рахівської міської ради.</w:t>
      </w:r>
    </w:p>
    <w:p w:rsidR="003B4C5F" w:rsidRPr="00C86331" w:rsidRDefault="003B4C5F" w:rsidP="00C86331">
      <w:pPr>
        <w:spacing w:after="0" w:line="240" w:lineRule="auto"/>
        <w:ind w:firstLine="720"/>
        <w:jc w:val="both"/>
        <w:rPr>
          <w:rFonts w:ascii="Times New Roman" w:eastAsia="Times New Roman" w:hAnsi="Times New Roman" w:cs="Times New Roman"/>
          <w:color w:val="000000"/>
          <w:sz w:val="28"/>
          <w:szCs w:val="28"/>
          <w:lang w:eastAsia="ru-RU"/>
        </w:rPr>
      </w:pPr>
      <w:r w:rsidRPr="00C86331">
        <w:rPr>
          <w:rFonts w:ascii="Times New Roman" w:eastAsia="Times New Roman" w:hAnsi="Times New Roman" w:cs="Times New Roman"/>
          <w:color w:val="000000"/>
          <w:sz w:val="28"/>
          <w:szCs w:val="28"/>
          <w:lang w:eastAsia="ru-RU"/>
        </w:rPr>
        <w:t xml:space="preserve">1.4. Центр підконтрольний та підзвітний Рахівській міській раді, міському голові, виконавчому комітету міської ради, підпорядкований відділу соціального захисту населення та ветеранської політики Рахівської міської ради. </w:t>
      </w:r>
    </w:p>
    <w:p w:rsidR="003B4C5F" w:rsidRPr="00C86331" w:rsidRDefault="003B4C5F" w:rsidP="00C86331">
      <w:pPr>
        <w:spacing w:after="0" w:line="240" w:lineRule="auto"/>
        <w:ind w:firstLine="720"/>
        <w:jc w:val="both"/>
        <w:rPr>
          <w:rFonts w:ascii="Times New Roman" w:eastAsia="Times New Roman" w:hAnsi="Times New Roman" w:cs="Times New Roman"/>
          <w:color w:val="000000"/>
          <w:sz w:val="28"/>
          <w:szCs w:val="28"/>
          <w:lang w:eastAsia="ru-RU"/>
        </w:rPr>
      </w:pPr>
      <w:r w:rsidRPr="00C86331">
        <w:rPr>
          <w:rFonts w:ascii="Times New Roman" w:eastAsia="Times New Roman" w:hAnsi="Times New Roman" w:cs="Times New Roman"/>
          <w:color w:val="000000"/>
          <w:sz w:val="28"/>
          <w:szCs w:val="28"/>
          <w:lang w:eastAsia="ru-RU"/>
        </w:rPr>
        <w:t>1.5. Методичний та інформаційний супровід діяльності Центру забезпечує  Закарпатський обласний центр соціальних служб.</w:t>
      </w:r>
    </w:p>
    <w:p w:rsidR="003B4C5F" w:rsidRPr="00C86331" w:rsidRDefault="003B4C5F" w:rsidP="00C86331">
      <w:pPr>
        <w:spacing w:after="0" w:line="240" w:lineRule="auto"/>
        <w:ind w:firstLine="720"/>
        <w:jc w:val="both"/>
        <w:rPr>
          <w:rFonts w:ascii="Times New Roman" w:eastAsia="Times New Roman" w:hAnsi="Times New Roman" w:cs="Times New Roman"/>
          <w:color w:val="000000"/>
          <w:sz w:val="28"/>
          <w:szCs w:val="28"/>
          <w:lang w:eastAsia="ru-RU"/>
        </w:rPr>
      </w:pPr>
      <w:r w:rsidRPr="00C86331">
        <w:rPr>
          <w:rFonts w:ascii="Times New Roman" w:eastAsia="Times New Roman" w:hAnsi="Times New Roman" w:cs="Times New Roman"/>
          <w:color w:val="000000"/>
          <w:sz w:val="28"/>
          <w:szCs w:val="28"/>
          <w:lang w:eastAsia="ru-RU"/>
        </w:rPr>
        <w:t>1.6. Центр у своїй діяльності керується Конституцією України, законами України, актами Президента України, Кабінету Міністрів України, актами інших органів влади, рішеннями Рахівської міської ради, розпорядженнями міського голови, чинними нормативно-правовими актами України цим Статутом та критеріям діяльності надавачів соціальних послуг.</w:t>
      </w:r>
    </w:p>
    <w:p w:rsidR="003B4C5F" w:rsidRPr="00C86331" w:rsidRDefault="003B4C5F" w:rsidP="00C86331">
      <w:pPr>
        <w:spacing w:after="0" w:line="240" w:lineRule="auto"/>
        <w:ind w:firstLine="720"/>
        <w:jc w:val="both"/>
        <w:rPr>
          <w:rFonts w:ascii="Times New Roman" w:eastAsia="Times New Roman" w:hAnsi="Times New Roman" w:cs="Times New Roman"/>
          <w:color w:val="000000"/>
          <w:sz w:val="28"/>
          <w:szCs w:val="28"/>
          <w:lang w:eastAsia="ru-RU"/>
        </w:rPr>
      </w:pPr>
      <w:r w:rsidRPr="00C86331">
        <w:rPr>
          <w:rFonts w:ascii="Times New Roman" w:eastAsia="Times New Roman" w:hAnsi="Times New Roman" w:cs="Times New Roman"/>
          <w:color w:val="000000"/>
          <w:sz w:val="28"/>
          <w:szCs w:val="28"/>
          <w:lang w:eastAsia="ru-RU"/>
        </w:rPr>
        <w:t xml:space="preserve">1.7. При здійсненні своїх повноважень Центр взаємодіє з органами державної влади, місцевого самоврядування, іншими структурними підрозділами та спеціалістами Рахівської міської ради, старостами. </w:t>
      </w:r>
    </w:p>
    <w:p w:rsidR="003B4C5F" w:rsidRPr="00C86331" w:rsidRDefault="003B4C5F" w:rsidP="00C86331">
      <w:pPr>
        <w:spacing w:after="0" w:line="240" w:lineRule="auto"/>
        <w:ind w:firstLine="720"/>
        <w:jc w:val="both"/>
        <w:rPr>
          <w:rFonts w:ascii="Times New Roman" w:eastAsia="Times New Roman" w:hAnsi="Times New Roman" w:cs="Times New Roman"/>
          <w:color w:val="000000"/>
          <w:sz w:val="28"/>
          <w:szCs w:val="28"/>
          <w:lang w:eastAsia="ru-RU"/>
        </w:rPr>
      </w:pPr>
      <w:r w:rsidRPr="00C86331">
        <w:rPr>
          <w:rFonts w:ascii="Times New Roman" w:eastAsia="Times New Roman" w:hAnsi="Times New Roman" w:cs="Times New Roman"/>
          <w:color w:val="000000"/>
          <w:sz w:val="28"/>
          <w:szCs w:val="28"/>
          <w:lang w:eastAsia="ru-RU"/>
        </w:rPr>
        <w:t>1.8. Повне найменування українською мовою Центру: Центр надання соціальних послуг Рахівської міської ради. Скорочене найменування українською мовою: ЦНСП Рахівської міської ради.</w:t>
      </w:r>
    </w:p>
    <w:p w:rsidR="003B4C5F" w:rsidRPr="00C86331" w:rsidRDefault="003B4C5F" w:rsidP="00C86331">
      <w:pPr>
        <w:spacing w:after="0" w:line="240" w:lineRule="auto"/>
        <w:ind w:firstLine="708"/>
        <w:jc w:val="both"/>
        <w:rPr>
          <w:rFonts w:ascii="Times New Roman" w:eastAsia="Times New Roman" w:hAnsi="Times New Roman" w:cs="Times New Roman"/>
          <w:color w:val="000000"/>
          <w:sz w:val="28"/>
          <w:szCs w:val="28"/>
          <w:lang w:eastAsia="ru-RU"/>
        </w:rPr>
      </w:pPr>
      <w:r w:rsidRPr="00C86331">
        <w:rPr>
          <w:rFonts w:ascii="Times New Roman" w:hAnsi="Times New Roman" w:cs="Times New Roman"/>
          <w:sz w:val="28"/>
          <w:szCs w:val="28"/>
        </w:rPr>
        <w:t>1.9. Центр є юридичною особою, має самостійний баланс, рахунки в органах Казначейства, печатку із своїм найменуванням, штампи та бланки.</w:t>
      </w:r>
    </w:p>
    <w:p w:rsidR="003B4C5F" w:rsidRPr="00C86331" w:rsidRDefault="003B4C5F" w:rsidP="00C86331">
      <w:pPr>
        <w:spacing w:after="0" w:line="240" w:lineRule="auto"/>
        <w:ind w:firstLine="720"/>
        <w:jc w:val="both"/>
        <w:rPr>
          <w:rFonts w:ascii="Times New Roman" w:eastAsia="Times New Roman" w:hAnsi="Times New Roman" w:cs="Times New Roman"/>
          <w:color w:val="000000"/>
          <w:sz w:val="28"/>
          <w:szCs w:val="28"/>
          <w:lang w:eastAsia="ru-RU"/>
        </w:rPr>
      </w:pPr>
      <w:r w:rsidRPr="00C86331">
        <w:rPr>
          <w:rFonts w:ascii="Times New Roman" w:eastAsia="Times New Roman" w:hAnsi="Times New Roman" w:cs="Times New Roman"/>
          <w:color w:val="000000"/>
          <w:sz w:val="28"/>
          <w:szCs w:val="28"/>
          <w:lang w:eastAsia="ru-RU"/>
        </w:rPr>
        <w:t xml:space="preserve">1.10. Юридична адреса Центру: 90600, Україна, Закарпатська область,      місто Рахів, вулиця Харківська, будинок, 2. </w:t>
      </w:r>
    </w:p>
    <w:p w:rsidR="003B4C5F" w:rsidRPr="00C86331" w:rsidRDefault="003B4C5F" w:rsidP="00C86331">
      <w:pPr>
        <w:spacing w:after="0" w:line="240" w:lineRule="auto"/>
        <w:ind w:firstLine="720"/>
        <w:jc w:val="both"/>
        <w:rPr>
          <w:rFonts w:ascii="Times New Roman" w:eastAsia="Times New Roman" w:hAnsi="Times New Roman" w:cs="Times New Roman"/>
          <w:color w:val="000000"/>
          <w:sz w:val="28"/>
          <w:szCs w:val="28"/>
          <w:lang w:eastAsia="ru-RU"/>
        </w:rPr>
      </w:pPr>
      <w:r w:rsidRPr="00C86331">
        <w:rPr>
          <w:rFonts w:ascii="Times New Roman" w:eastAsia="Times New Roman" w:hAnsi="Times New Roman" w:cs="Times New Roman"/>
          <w:color w:val="000000"/>
          <w:sz w:val="28"/>
          <w:szCs w:val="28"/>
          <w:lang w:eastAsia="ru-RU"/>
        </w:rPr>
        <w:t>1.11. Засновником Центру є: Рахівська міська рада. Юридична адреса Засновника: 90600, Україна, Закарпатська область, м. Рахів, вулиця Миру, будинок, 34, код ЄДРПОУ 04053878.</w:t>
      </w:r>
    </w:p>
    <w:p w:rsidR="003B4C5F" w:rsidRPr="00C86331" w:rsidRDefault="003B4C5F" w:rsidP="00C86331">
      <w:pPr>
        <w:spacing w:after="0" w:line="240" w:lineRule="auto"/>
        <w:ind w:firstLine="708"/>
        <w:jc w:val="both"/>
        <w:rPr>
          <w:rFonts w:ascii="Times New Roman" w:hAnsi="Times New Roman" w:cs="Times New Roman"/>
          <w:sz w:val="28"/>
          <w:szCs w:val="28"/>
        </w:rPr>
      </w:pPr>
    </w:p>
    <w:p w:rsidR="003B4C5F" w:rsidRPr="00C86331" w:rsidRDefault="003B4C5F" w:rsidP="00C86331">
      <w:pPr>
        <w:spacing w:after="0" w:line="240" w:lineRule="auto"/>
        <w:ind w:firstLine="708"/>
        <w:jc w:val="center"/>
        <w:rPr>
          <w:rFonts w:ascii="Times New Roman" w:hAnsi="Times New Roman" w:cs="Times New Roman"/>
          <w:b/>
          <w:bCs/>
          <w:sz w:val="28"/>
          <w:szCs w:val="28"/>
        </w:rPr>
      </w:pPr>
      <w:r w:rsidRPr="00C86331">
        <w:rPr>
          <w:rFonts w:ascii="Times New Roman" w:hAnsi="Times New Roman" w:cs="Times New Roman"/>
          <w:b/>
          <w:bCs/>
          <w:sz w:val="28"/>
          <w:szCs w:val="28"/>
        </w:rPr>
        <w:t>2. МЕТА ТА ЗАВДАННЯ</w:t>
      </w:r>
    </w:p>
    <w:p w:rsidR="00262E1A"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t>2.1. Основною метою діяльності Центру є сприяння у розв’язанні проблемних питань і надання соціальних послуг громадянам України, іноземцям</w:t>
      </w:r>
      <w:r w:rsidR="00262E1A" w:rsidRPr="00C86331">
        <w:rPr>
          <w:rFonts w:ascii="Times New Roman" w:hAnsi="Times New Roman" w:cs="Times New Roman"/>
          <w:sz w:val="28"/>
          <w:szCs w:val="28"/>
        </w:rPr>
        <w:t xml:space="preserve">  та особам без громадянства, які проживають на території України на законних підставах, перебувають у складних життєвих обставинах й потребують сторонньої допомоги.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t xml:space="preserve">2.2. Основними завданнями Центру є: проведення соціально-профілактичної роботи, спрямованої на запобігання потраплянню в складні життєві обставини осіб/сімей, які належать до вразливих груп населення; </w:t>
      </w:r>
      <w:r w:rsidRPr="00C86331">
        <w:rPr>
          <w:rFonts w:ascii="Times New Roman" w:hAnsi="Times New Roman" w:cs="Times New Roman"/>
          <w:sz w:val="28"/>
          <w:szCs w:val="28"/>
        </w:rPr>
        <w:lastRenderedPageBreak/>
        <w:t xml:space="preserve">надання особам/сім’ям комплексу соціальних послуг, яких вони потребують, відповідно до переліку послуг, затвердженого </w:t>
      </w:r>
      <w:proofErr w:type="spellStart"/>
      <w:r w:rsidRPr="00C86331">
        <w:rPr>
          <w:rFonts w:ascii="Times New Roman" w:hAnsi="Times New Roman" w:cs="Times New Roman"/>
          <w:sz w:val="28"/>
          <w:szCs w:val="28"/>
        </w:rPr>
        <w:t>Мінсоцполітики</w:t>
      </w:r>
      <w:proofErr w:type="spellEnd"/>
      <w:r w:rsidRPr="00C86331">
        <w:rPr>
          <w:rFonts w:ascii="Times New Roman" w:hAnsi="Times New Roman" w:cs="Times New Roman"/>
          <w:sz w:val="28"/>
          <w:szCs w:val="28"/>
        </w:rPr>
        <w:t xml:space="preserve">, з метою мінімізації або подолання таких обставин.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t>2.3.</w:t>
      </w:r>
      <w:r w:rsidRPr="00C86331">
        <w:rPr>
          <w:rFonts w:ascii="Times New Roman" w:hAnsi="Times New Roman" w:cs="Times New Roman"/>
          <w:sz w:val="28"/>
          <w:szCs w:val="28"/>
        </w:rPr>
        <w:tab/>
        <w:t xml:space="preserve">Центр відповідно до визначених цим Статутом завдань: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sym w:font="Symbol" w:char="F02D"/>
      </w:r>
      <w:r w:rsidRPr="00C86331">
        <w:rPr>
          <w:rFonts w:ascii="Times New Roman" w:hAnsi="Times New Roman" w:cs="Times New Roman"/>
          <w:sz w:val="28"/>
          <w:szCs w:val="28"/>
        </w:rPr>
        <w:t xml:space="preserve"> виявляє осіб/сім’ї і веде їх облік;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sym w:font="Symbol" w:char="F02D"/>
      </w:r>
      <w:r w:rsidRPr="00C86331">
        <w:rPr>
          <w:rFonts w:ascii="Times New Roman" w:hAnsi="Times New Roman" w:cs="Times New Roman"/>
          <w:sz w:val="28"/>
          <w:szCs w:val="28"/>
        </w:rPr>
        <w:t xml:space="preserve"> проводить оцінювання потреб осіб/сімей у соціальних послугах;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sym w:font="Symbol" w:char="F02D"/>
      </w:r>
      <w:r w:rsidRPr="00C86331">
        <w:rPr>
          <w:rFonts w:ascii="Times New Roman" w:hAnsi="Times New Roman" w:cs="Times New Roman"/>
          <w:sz w:val="28"/>
          <w:szCs w:val="28"/>
        </w:rPr>
        <w:t xml:space="preserve"> надає соціальні послуги відповідно до державних стандартів соціальних послуг;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sym w:font="Symbol" w:char="F02D"/>
      </w:r>
      <w:r w:rsidRPr="00C86331">
        <w:rPr>
          <w:rFonts w:ascii="Times New Roman" w:hAnsi="Times New Roman" w:cs="Times New Roman"/>
          <w:sz w:val="28"/>
          <w:szCs w:val="28"/>
        </w:rPr>
        <w:t xml:space="preserve"> надає допомогу особам/сім’ям у розв’язанні їх соціально-побутових проблем;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sym w:font="Symbol" w:char="F02D"/>
      </w:r>
      <w:r w:rsidRPr="00C86331">
        <w:rPr>
          <w:rFonts w:ascii="Times New Roman" w:hAnsi="Times New Roman" w:cs="Times New Roman"/>
          <w:sz w:val="28"/>
          <w:szCs w:val="28"/>
        </w:rPr>
        <w:t xml:space="preserve"> забезпечує соціальне супроводження прийомних сімей і дитячих будинків сімейного типу;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sym w:font="Symbol" w:char="F02D"/>
      </w:r>
      <w:r w:rsidRPr="00C86331">
        <w:rPr>
          <w:rFonts w:ascii="Times New Roman" w:hAnsi="Times New Roman" w:cs="Times New Roman"/>
          <w:sz w:val="28"/>
          <w:szCs w:val="28"/>
        </w:rPr>
        <w:t xml:space="preserve"> забезпечує соціальний патронаж осіб, які відбули покарання у виді обмеження або позбавлення волі на певний строк, а також звільнених від подальшого відбування таких покарань на підставах, передбачених законом, за повідомленням виконавчим органом територіальної громади, бере участь у роботі спостережних комісій;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sym w:font="Symbol" w:char="F02D"/>
      </w:r>
      <w:r w:rsidRPr="00C86331">
        <w:rPr>
          <w:rFonts w:ascii="Times New Roman" w:hAnsi="Times New Roman" w:cs="Times New Roman"/>
          <w:sz w:val="28"/>
          <w:szCs w:val="28"/>
        </w:rPr>
        <w:t xml:space="preserve"> складає план реабілітації особи, яка постраждала від торгівлі людьми;</w:t>
      </w:r>
    </w:p>
    <w:p w:rsidR="003B4C5F" w:rsidRPr="00C86331" w:rsidRDefault="003B4C5F" w:rsidP="00C86331">
      <w:pPr>
        <w:spacing w:after="0" w:line="240" w:lineRule="auto"/>
        <w:jc w:val="both"/>
        <w:rPr>
          <w:rFonts w:ascii="Times New Roman" w:hAnsi="Times New Roman" w:cs="Times New Roman"/>
          <w:sz w:val="28"/>
          <w:szCs w:val="28"/>
        </w:rPr>
      </w:pPr>
      <w:r w:rsidRPr="00C86331">
        <w:rPr>
          <w:rFonts w:ascii="Times New Roman" w:hAnsi="Times New Roman" w:cs="Times New Roman"/>
          <w:sz w:val="28"/>
          <w:szCs w:val="28"/>
        </w:rPr>
        <w:sym w:font="Symbol" w:char="F02D"/>
      </w:r>
      <w:r w:rsidRPr="00C86331">
        <w:rPr>
          <w:rFonts w:ascii="Times New Roman" w:hAnsi="Times New Roman" w:cs="Times New Roman"/>
          <w:sz w:val="28"/>
          <w:szCs w:val="28"/>
        </w:rPr>
        <w:t xml:space="preserve"> вносить відомості до реєстру надавачів та отримувачів соціальних послуг;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sym w:font="Symbol" w:char="F02D"/>
      </w:r>
      <w:r w:rsidRPr="00C86331">
        <w:rPr>
          <w:rFonts w:ascii="Times New Roman" w:hAnsi="Times New Roman" w:cs="Times New Roman"/>
          <w:sz w:val="28"/>
          <w:szCs w:val="28"/>
        </w:rPr>
        <w:t xml:space="preserve"> проводить моніторинг та оцінювання якості наданих ним соціальних послуг;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sym w:font="Symbol" w:char="F02D"/>
      </w:r>
      <w:r w:rsidRPr="00C86331">
        <w:rPr>
          <w:rFonts w:ascii="Times New Roman" w:hAnsi="Times New Roman" w:cs="Times New Roman"/>
          <w:sz w:val="28"/>
          <w:szCs w:val="28"/>
        </w:rPr>
        <w:t xml:space="preserve"> створює умови для навчання та підвищення кваліфікації працівників, які надають соціальні послуги;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sym w:font="Symbol" w:char="F02D"/>
      </w:r>
      <w:r w:rsidRPr="00C86331">
        <w:rPr>
          <w:rFonts w:ascii="Times New Roman" w:hAnsi="Times New Roman" w:cs="Times New Roman"/>
          <w:sz w:val="28"/>
          <w:szCs w:val="28"/>
        </w:rPr>
        <w:t xml:space="preserve"> взаємодіє з іншими суб’єктами системи надання соціальних послуг, а також з органами, установами, закладами, фізичними особами;</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t xml:space="preserve">- підприємцями, які в межах компетенції надають допомогу особам/сім’ям та/або здійснюють їх захист;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sym w:font="Symbol" w:char="F02D"/>
      </w:r>
      <w:r w:rsidRPr="00C86331">
        <w:rPr>
          <w:rFonts w:ascii="Times New Roman" w:hAnsi="Times New Roman" w:cs="Times New Roman"/>
          <w:sz w:val="28"/>
          <w:szCs w:val="28"/>
        </w:rPr>
        <w:t xml:space="preserve"> інформує населення територіальної громади та осіб/сім’ї індивідуально про перелік, обсяг і зміст соціальних послуг, які він надає, умови та порядок їх отримання. Інформація на паперових та інших носіях повинна викладатися із забезпеченням контрасту і розміру шрифту, які даватимуть змогу вільно читати її, зокрема особам із порушеннями зору і тим, що переміщуються у кріслах колісних. Інформація також надається у вигляді листівок, буклетів, брошур, за</w:t>
      </w:r>
      <w:r w:rsidR="00551613" w:rsidRPr="00C86331">
        <w:rPr>
          <w:rFonts w:ascii="Times New Roman" w:hAnsi="Times New Roman" w:cs="Times New Roman"/>
          <w:sz w:val="28"/>
          <w:szCs w:val="28"/>
        </w:rPr>
        <w:t xml:space="preserve"> </w:t>
      </w:r>
      <w:r w:rsidRPr="00C86331">
        <w:rPr>
          <w:rFonts w:ascii="Times New Roman" w:hAnsi="Times New Roman" w:cs="Times New Roman"/>
          <w:sz w:val="28"/>
          <w:szCs w:val="28"/>
        </w:rPr>
        <w:t>потреби - із застосуванням рельєфно крапкового шрифту (</w:t>
      </w:r>
      <w:proofErr w:type="spellStart"/>
      <w:r w:rsidRPr="00C86331">
        <w:rPr>
          <w:rFonts w:ascii="Times New Roman" w:hAnsi="Times New Roman" w:cs="Times New Roman"/>
          <w:sz w:val="28"/>
          <w:szCs w:val="28"/>
        </w:rPr>
        <w:t>шрифту</w:t>
      </w:r>
      <w:proofErr w:type="spellEnd"/>
      <w:r w:rsidRPr="00C86331">
        <w:rPr>
          <w:rFonts w:ascii="Times New Roman" w:hAnsi="Times New Roman" w:cs="Times New Roman"/>
          <w:sz w:val="28"/>
          <w:szCs w:val="28"/>
        </w:rPr>
        <w:t xml:space="preserve"> </w:t>
      </w:r>
      <w:proofErr w:type="spellStart"/>
      <w:r w:rsidRPr="00C86331">
        <w:rPr>
          <w:rFonts w:ascii="Times New Roman" w:hAnsi="Times New Roman" w:cs="Times New Roman"/>
          <w:sz w:val="28"/>
          <w:szCs w:val="28"/>
        </w:rPr>
        <w:t>Брайля</w:t>
      </w:r>
      <w:proofErr w:type="spellEnd"/>
      <w:r w:rsidRPr="00C86331">
        <w:rPr>
          <w:rFonts w:ascii="Times New Roman" w:hAnsi="Times New Roman" w:cs="Times New Roman"/>
          <w:sz w:val="28"/>
          <w:szCs w:val="28"/>
        </w:rPr>
        <w:t xml:space="preserve">), мовою, доступною для розуміння та читання особами з інвалідністю внаслідок інтелектуальних порушень.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t xml:space="preserve">Відповідні матеріали розміщуються в засобах масової інформації, на веб-сайтах суб’єктів, що надають соціальну послугу, інших інформаційних ресурсах;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sym w:font="Symbol" w:char="F02D"/>
      </w:r>
      <w:r w:rsidRPr="00C86331">
        <w:rPr>
          <w:rFonts w:ascii="Times New Roman" w:hAnsi="Times New Roman" w:cs="Times New Roman"/>
          <w:sz w:val="28"/>
          <w:szCs w:val="28"/>
        </w:rPr>
        <w:t xml:space="preserve"> інформує населення про сімейні форми виховання дітей та проводить первинний відбір кандидатів у прийомні батьки, батьки-вихователі, патронатні вихователі;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sym w:font="Symbol" w:char="F02D"/>
      </w:r>
      <w:r w:rsidRPr="00C86331">
        <w:rPr>
          <w:rFonts w:ascii="Times New Roman" w:hAnsi="Times New Roman" w:cs="Times New Roman"/>
          <w:sz w:val="28"/>
          <w:szCs w:val="28"/>
        </w:rPr>
        <w:t xml:space="preserve"> бере участь у визначенні потреб населення територіальної громади у соціальних послугах, а також у підготовці та виконанні програм надання соціальних послуг, розроблених за результатами визначення потреб населення </w:t>
      </w:r>
      <w:r w:rsidRPr="00C86331">
        <w:rPr>
          <w:rFonts w:ascii="Times New Roman" w:hAnsi="Times New Roman" w:cs="Times New Roman"/>
          <w:sz w:val="28"/>
          <w:szCs w:val="28"/>
        </w:rPr>
        <w:lastRenderedPageBreak/>
        <w:t xml:space="preserve">адміністративно-територіальної одиниці/територіальної громади у соціальних послугах;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sym w:font="Symbol" w:char="F02D"/>
      </w:r>
      <w:r w:rsidRPr="00C86331">
        <w:rPr>
          <w:rFonts w:ascii="Times New Roman" w:hAnsi="Times New Roman" w:cs="Times New Roman"/>
          <w:sz w:val="28"/>
          <w:szCs w:val="28"/>
        </w:rPr>
        <w:t xml:space="preserve"> готує статистичні та інформаційно-аналітичні матеріали стосовно наданих соціальних послуг і проведеної соціальної роботи, які подає структурному підрозділу з питань соціального захисту населення виконавчого органу територіальної громади;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sym w:font="Symbol" w:char="F02D"/>
      </w:r>
      <w:r w:rsidRPr="00C86331">
        <w:rPr>
          <w:rFonts w:ascii="Times New Roman" w:hAnsi="Times New Roman" w:cs="Times New Roman"/>
          <w:sz w:val="28"/>
          <w:szCs w:val="28"/>
        </w:rPr>
        <w:t xml:space="preserve"> забезпечує захист персональних даних отримувачів соціальних послуг відповідно до Закону України “Про захист персональних даних”.</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t xml:space="preserve"> 2.4.</w:t>
      </w:r>
      <w:r w:rsidRPr="00C86331">
        <w:rPr>
          <w:rFonts w:ascii="Times New Roman" w:hAnsi="Times New Roman" w:cs="Times New Roman"/>
          <w:sz w:val="28"/>
          <w:szCs w:val="28"/>
        </w:rPr>
        <w:tab/>
        <w:t xml:space="preserve">Центр з урахуванням потреб у соціальних послугах, визначених у територіальній громаді, може надавати  такі соціальні послуги: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t>1) Інформування (надання інформації з питань соціального захисту населення, у тому числі переліку та адрес надавачів соціальних послуг, умов їх отримання, тарифів на платні соціальні послуги; надання інформації щодо отримання медичної, правової допомоги, адміністративних послуг та інших видів допомоги, робіт, послуг).</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t>2) Консультування (допомога в аналізі життєвої ситуації, визначенні основних проблем, шляхів їх вирішення, складання плану виходу зі складної життєвої ситуації; психологічне консультування; надання інформації про соціально безпечну поведінку).</w:t>
      </w:r>
    </w:p>
    <w:p w:rsidR="003B4C5F" w:rsidRPr="00C86331" w:rsidRDefault="003B4C5F" w:rsidP="00C86331">
      <w:pPr>
        <w:spacing w:after="0" w:line="240" w:lineRule="auto"/>
        <w:ind w:firstLine="708"/>
        <w:jc w:val="both"/>
        <w:rPr>
          <w:rFonts w:ascii="Times New Roman" w:hAnsi="Times New Roman" w:cs="Times New Roman"/>
          <w:color w:val="000000" w:themeColor="text1"/>
          <w:sz w:val="28"/>
          <w:szCs w:val="28"/>
        </w:rPr>
      </w:pPr>
      <w:r w:rsidRPr="00C86331">
        <w:rPr>
          <w:rFonts w:ascii="Times New Roman" w:hAnsi="Times New Roman" w:cs="Times New Roman"/>
          <w:sz w:val="28"/>
          <w:szCs w:val="28"/>
        </w:rPr>
        <w:t>3) Е</w:t>
      </w:r>
      <w:r w:rsidRPr="00C86331">
        <w:rPr>
          <w:rFonts w:ascii="Times New Roman" w:hAnsi="Times New Roman" w:cs="Times New Roman"/>
          <w:color w:val="000000" w:themeColor="text1"/>
          <w:sz w:val="28"/>
          <w:szCs w:val="28"/>
        </w:rPr>
        <w:t>кстрене (кризове) втручання (організація надання якісної, оперативної, короткотривалої допомоги, захисту і підтримки особам, які переживають насильство в сім’ї щодо вирішення першочергово проблеми постраждалих</w:t>
      </w:r>
      <w:r w:rsidRPr="00C86331">
        <w:rPr>
          <w:rFonts w:ascii="Times New Roman" w:hAnsi="Times New Roman" w:cs="Times New Roman"/>
          <w:color w:val="000000" w:themeColor="text1"/>
          <w:sz w:val="28"/>
          <w:szCs w:val="28"/>
          <w:shd w:val="clear" w:color="auto" w:fill="FFFFFF"/>
        </w:rPr>
        <w:t>)</w:t>
      </w:r>
      <w:r w:rsidRPr="00C86331">
        <w:rPr>
          <w:rFonts w:ascii="Times New Roman" w:hAnsi="Times New Roman" w:cs="Times New Roman"/>
          <w:color w:val="000000" w:themeColor="text1"/>
          <w:sz w:val="28"/>
          <w:szCs w:val="28"/>
        </w:rPr>
        <w:t>.</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t>4) Представництво інтересів (ведення переговорів від імені отримувача соціальних послуг за його дорученням (за бажанням – нотаріально оформленим); допомога в оформленні або відновленні документів; сприяння в реєстрації місця проживання або перебування; допомога у розшуку рідних та близьких, відновленні родинних та соціальних зв'язків; сприяння у забезпеченні доступу до ресурсів і послуг за місцем проживання/перебування, встановленні зв'язків з іншими фахівцями, службами, організаціями, підприємствами, органами, закладами, установами тощо; допомога в забезпеченні технічними засобами реабілітації).</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t>5) Соціальна профілактика (організація навчання та просвіти (лекції, бесіди, вистави, акції, створення та розповсюдження рекламно-інформаційних та просвітницьких матеріалів тощо); організація простору безпеки та розвитку; консультування; представництво інтересів; посередництво; інформування з питань соціальних послуг, стосовно здорового способу життя, профілактики суспільно небезпечних хвороб, протиправної поведінки, інституалізації дітей та дорослих з інвалідністю, дітей з групи ризику та громадян похилого віку, дискримінації, а також з питань толерантного ставлення до вразливих груп населення).</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t xml:space="preserve">6) Соціальний супровід сімей/осіб, які перебувають у складних життєвих обставинах (консультування, регулярні зустрічі чи відвідування отримувача соціальної послуги з метою моніторингу виконання завдань, спрямованих на розв'язання складної життєвої ситуації отримувача соціальної послуги; допомога в усвідомленні значення дій та/або розвиток вміння керувати ними; </w:t>
      </w:r>
      <w:r w:rsidRPr="00C86331">
        <w:rPr>
          <w:rFonts w:ascii="Times New Roman" w:hAnsi="Times New Roman" w:cs="Times New Roman"/>
          <w:sz w:val="28"/>
          <w:szCs w:val="28"/>
        </w:rPr>
        <w:lastRenderedPageBreak/>
        <w:t xml:space="preserve">навчання та розвиток соціальних навичок, </w:t>
      </w:r>
      <w:proofErr w:type="spellStart"/>
      <w:r w:rsidRPr="00C86331">
        <w:rPr>
          <w:rFonts w:ascii="Times New Roman" w:hAnsi="Times New Roman" w:cs="Times New Roman"/>
          <w:sz w:val="28"/>
          <w:szCs w:val="28"/>
        </w:rPr>
        <w:t>навичок</w:t>
      </w:r>
      <w:proofErr w:type="spellEnd"/>
      <w:r w:rsidRPr="00C86331">
        <w:rPr>
          <w:rFonts w:ascii="Times New Roman" w:hAnsi="Times New Roman" w:cs="Times New Roman"/>
          <w:sz w:val="28"/>
          <w:szCs w:val="28"/>
        </w:rPr>
        <w:t xml:space="preserve"> виховання та догляду за дітьми, управління домогосподарством; консультування, психологічна підтримка).</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t>7) Соціальний супровід сімей, у яких виховуються діти-сироти і діти, позбавлені батьківського піклування (допомога у створенні та підтримці позитивного соціально-психологічного клімату в сім'ї; адаптація дитини у нових умовах; створення належних умов для забезпечення індивідуальних потреб дитини-сироти та дитини, позбавленої батьківського піклування, у розвитку та вихованні; захист майнових, житлових та інших прав дитини; сприяння навчанню та розвитку дитини; допомога у зміцненні/відновленні родинних та суспільно корисних зв'язків; допомога у створенні та забезпеченні умов для пріоритетного права дитини на усиновлення; підготовка дитини до виходу із сім'ї, у тому числі і до самостійного життя).</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t>8) Соціальна адаптація (навчання, формування та розвиток соціальних навичок, умінь, соціальної компетенції; представництво інтересів; корекція психологічного стану та поведінки у повсякденному житті; надання психологічної підтримки; посередництво та консультування; допомога в оформленні документів; сприяння працевлаштуванню; допомога у зміцненні/відновленні родинних та суспільно корисних зв'язків; організація клубів за інтересами, клубів активного довголіття,університетів третього віку; допомога в організації денної зайнятості та дозвілля; сприяння організації та діяльності груп самодопомоги).</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t>9) Догляд вдома (допомога в самообслуговуванні (дотримання особистої гігієни, рухового режиму, годування), пересуванні в побутових умовах, веденні домашнього господарства (закупівля і доставка продуктів харчування, ліків та інших товарів, приготування їжі, косметичне прибирання житла, оплата комунальних платежів, прання білизни, дрібний ремонт одягу та інше), в організації взаємодії з іншими фахівцями та службами (виклик лікаря, працівників комунальних служб, транспортних служб тощо); навчання навичкам самообслуговування; допомога в забезпеченні технічними засобами реабілітації, навчання навичкам користування ними; психологічна підтримка; інформування та представництво інтересів).</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t>10) Натуральна допомога (надання продуктів харчування, предметів і засобів особистої гігієни, санітарно-гігієнічних засобів та засобів догляду, одягу, взуття та інших предметів першої необхідності; організація харчування; забезпечення паливом; пошиття одягу, ремонт одягу та/або взуття; перукарські послуги; прання білизни та одягу; ремонтні роботи; обробіток присадибної ділянки, косіння трави біля будинку, рубання та розпилювання дров; косметичне, вологе, генеральне прибирання тощо).</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t xml:space="preserve">11) Денний </w:t>
      </w:r>
      <w:r w:rsidRPr="00C86331">
        <w:rPr>
          <w:rFonts w:ascii="Times New Roman" w:hAnsi="Times New Roman" w:cs="Times New Roman"/>
          <w:color w:val="000000" w:themeColor="text1"/>
          <w:sz w:val="28"/>
          <w:szCs w:val="28"/>
        </w:rPr>
        <w:t>догляд</w:t>
      </w:r>
      <w:r w:rsidRPr="00C86331">
        <w:rPr>
          <w:rFonts w:ascii="Times New Roman" w:eastAsia="Times New Roman" w:hAnsi="Times New Roman" w:cs="Times New Roman"/>
          <w:color w:val="333333"/>
          <w:sz w:val="28"/>
          <w:szCs w:val="28"/>
          <w:lang w:eastAsia="uk-UA"/>
        </w:rPr>
        <w:t>(</w:t>
      </w:r>
      <w:r w:rsidRPr="00C86331">
        <w:rPr>
          <w:rFonts w:ascii="Times New Roman" w:eastAsia="Times New Roman" w:hAnsi="Times New Roman" w:cs="Times New Roman"/>
          <w:color w:val="000000" w:themeColor="text1"/>
          <w:sz w:val="28"/>
          <w:szCs w:val="28"/>
          <w:lang w:eastAsia="uk-UA"/>
        </w:rPr>
        <w:t>надання протягом дня особам з інвалідністю, громадянам похилого віку, у яких немає медичних протипоказань для перебування в колективі, соціальних послуг денного догляду, соціальної адаптації та інших соціальних послуг з метою усунення обмежень життєдіяльності,</w:t>
      </w:r>
      <w:r w:rsidRPr="00C86331">
        <w:rPr>
          <w:rFonts w:ascii="Times New Roman" w:hAnsi="Times New Roman" w:cs="Times New Roman"/>
          <w:sz w:val="28"/>
          <w:szCs w:val="28"/>
        </w:rPr>
        <w:t>створення умов для забезпечення разового комплексного харчування , проведення дозвілля).</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t xml:space="preserve">2.5. Центр проводить роботу що передбачає здійснення соціального супроводження прийомних сімей, </w:t>
      </w:r>
      <w:proofErr w:type="spellStart"/>
      <w:r w:rsidRPr="00C86331">
        <w:rPr>
          <w:rFonts w:ascii="Times New Roman" w:hAnsi="Times New Roman" w:cs="Times New Roman"/>
          <w:sz w:val="28"/>
          <w:szCs w:val="28"/>
        </w:rPr>
        <w:t>сімей</w:t>
      </w:r>
      <w:proofErr w:type="spellEnd"/>
      <w:r w:rsidRPr="00C86331">
        <w:rPr>
          <w:rFonts w:ascii="Times New Roman" w:hAnsi="Times New Roman" w:cs="Times New Roman"/>
          <w:sz w:val="28"/>
          <w:szCs w:val="28"/>
        </w:rPr>
        <w:t xml:space="preserve">, у яких виховуються діти-сироти і </w:t>
      </w:r>
      <w:r w:rsidRPr="00C86331">
        <w:rPr>
          <w:rFonts w:ascii="Times New Roman" w:hAnsi="Times New Roman" w:cs="Times New Roman"/>
          <w:sz w:val="28"/>
          <w:szCs w:val="28"/>
        </w:rPr>
        <w:lastRenderedPageBreak/>
        <w:t xml:space="preserve">діти , позбавлені батьківського спілкування та дитячих будинків сімейного типу, робота проводиться працівником (або групою працівників) Центру заходів, спрямованих на забезпечення належних умов функціонування прийомної сім'ї, дитячого будинку сімейного типу, зокрема надання соціальних послуг.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t xml:space="preserve">2.6. Послуги надаються Центром за місцем проживання/перебування особи/сім’ї (вдома), у приміщенні надавача соціальних послуг, у тому числі у віддалених стаціонарних місцях прийому на території </w:t>
      </w:r>
      <w:proofErr w:type="spellStart"/>
      <w:r w:rsidRPr="00C86331">
        <w:rPr>
          <w:rFonts w:ascii="Times New Roman" w:hAnsi="Times New Roman" w:cs="Times New Roman"/>
          <w:sz w:val="28"/>
          <w:szCs w:val="28"/>
        </w:rPr>
        <w:t>старостинських</w:t>
      </w:r>
      <w:proofErr w:type="spellEnd"/>
      <w:r w:rsidRPr="00C86331">
        <w:rPr>
          <w:rFonts w:ascii="Times New Roman" w:hAnsi="Times New Roman" w:cs="Times New Roman"/>
          <w:sz w:val="28"/>
          <w:szCs w:val="28"/>
        </w:rPr>
        <w:t xml:space="preserve"> округів, за місцем перебування особи/сім’ї поза межами приміщення надавача соціальних послуг (зокрема на вулиці).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t xml:space="preserve">2.7. Для надання соціальних послуг, з урахуванням потреб Рахівської територіальної громади, у Центрі утворені такі структурні підрозділи (відділення): </w:t>
      </w:r>
    </w:p>
    <w:p w:rsidR="003B4C5F" w:rsidRPr="00C86331" w:rsidRDefault="003B4C5F" w:rsidP="00C86331">
      <w:pPr>
        <w:spacing w:after="0" w:line="240" w:lineRule="auto"/>
        <w:ind w:firstLine="708"/>
        <w:jc w:val="both"/>
        <w:rPr>
          <w:rFonts w:ascii="Times New Roman" w:hAnsi="Times New Roman" w:cs="Times New Roman"/>
          <w:color w:val="000000" w:themeColor="text1"/>
          <w:sz w:val="28"/>
          <w:szCs w:val="28"/>
        </w:rPr>
      </w:pPr>
      <w:r w:rsidRPr="00C86331">
        <w:rPr>
          <w:rFonts w:ascii="Times New Roman" w:hAnsi="Times New Roman" w:cs="Times New Roman"/>
          <w:sz w:val="28"/>
          <w:szCs w:val="28"/>
        </w:rPr>
        <w:sym w:font="Symbol" w:char="F02D"/>
      </w:r>
      <w:r w:rsidRPr="00C86331">
        <w:rPr>
          <w:rFonts w:ascii="Times New Roman" w:hAnsi="Times New Roman" w:cs="Times New Roman"/>
          <w:sz w:val="28"/>
          <w:szCs w:val="28"/>
        </w:rPr>
        <w:t xml:space="preserve">відділення  соціальної допомоги вдома та денного перебування </w:t>
      </w:r>
      <w:proofErr w:type="spellStart"/>
      <w:r w:rsidRPr="00C86331">
        <w:rPr>
          <w:rFonts w:ascii="Times New Roman" w:hAnsi="Times New Roman" w:cs="Times New Roman"/>
          <w:sz w:val="28"/>
          <w:szCs w:val="28"/>
        </w:rPr>
        <w:t>-надання</w:t>
      </w:r>
      <w:proofErr w:type="spellEnd"/>
      <w:r w:rsidRPr="00C86331">
        <w:rPr>
          <w:rFonts w:ascii="Times New Roman" w:hAnsi="Times New Roman" w:cs="Times New Roman"/>
          <w:sz w:val="28"/>
          <w:szCs w:val="28"/>
        </w:rPr>
        <w:t xml:space="preserve"> соціальної послуги догляду вдома та денного догляду особам, які перебувають у складних життєвих обставинах і частково або повністю втратили здатність до самообслуговування, включаючи допомогу у веденні домашнього господарства, забезпечення життєдіяльності, надання соціально-побутової, психологічної та інформаційної підтримки вдома;</w:t>
      </w:r>
      <w:r w:rsidRPr="00C86331">
        <w:rPr>
          <w:rFonts w:ascii="Times New Roman" w:hAnsi="Times New Roman" w:cs="Times New Roman"/>
          <w:color w:val="000000" w:themeColor="text1"/>
          <w:sz w:val="28"/>
          <w:szCs w:val="28"/>
        </w:rPr>
        <w:t xml:space="preserve">надання соціальних послуг за місцем проживання/перебування осіб, а саме соціальної послуги догляду вдома громадянам похилого віку, осіб з інвалідністю, хворих (з числа осіб працездатного віку на період до встановлення їм групи інвалідності, але не більш як чотири місяці), які не здатні до самообслуговування і потребують постійної сторонньої допомоги, визнані такими в порядку, затвердженому МОЗ; </w:t>
      </w:r>
    </w:p>
    <w:p w:rsidR="003B4C5F" w:rsidRPr="00C86331" w:rsidRDefault="003B4C5F" w:rsidP="00C86331">
      <w:pPr>
        <w:spacing w:after="0" w:line="240" w:lineRule="auto"/>
        <w:jc w:val="both"/>
        <w:rPr>
          <w:rFonts w:ascii="Times New Roman" w:hAnsi="Times New Roman" w:cs="Times New Roman"/>
          <w:color w:val="000000" w:themeColor="text1"/>
          <w:sz w:val="28"/>
          <w:szCs w:val="28"/>
        </w:rPr>
      </w:pPr>
      <w:r w:rsidRPr="00C86331">
        <w:rPr>
          <w:rFonts w:ascii="Times New Roman" w:hAnsi="Times New Roman" w:cs="Times New Roman"/>
          <w:color w:val="000000" w:themeColor="text1"/>
          <w:sz w:val="28"/>
          <w:szCs w:val="28"/>
        </w:rPr>
        <w:t xml:space="preserve">- громадянам, які перебувають у складній життєвій ситуації у зв'язку з безробіттям і зареєстровані в державній службі зайнятості як такі, що шукають роботу (і мають на своєму утриманні неповнолітніх дітей, </w:t>
      </w:r>
      <w:proofErr w:type="spellStart"/>
      <w:r w:rsidRPr="00C86331">
        <w:rPr>
          <w:rFonts w:ascii="Times New Roman" w:hAnsi="Times New Roman" w:cs="Times New Roman"/>
          <w:color w:val="000000" w:themeColor="text1"/>
          <w:sz w:val="28"/>
          <w:szCs w:val="28"/>
        </w:rPr>
        <w:t>дітей</w:t>
      </w:r>
      <w:proofErr w:type="spellEnd"/>
      <w:r w:rsidRPr="00C86331">
        <w:rPr>
          <w:rFonts w:ascii="Times New Roman" w:hAnsi="Times New Roman" w:cs="Times New Roman"/>
          <w:color w:val="000000" w:themeColor="text1"/>
          <w:sz w:val="28"/>
          <w:szCs w:val="28"/>
        </w:rPr>
        <w:t xml:space="preserve"> з інвалідністю, осіб похилого віку, осіб з інвалідністю), якщо середньомісячний сукупний дохід їх сімей нижчий, ніж прожитковий мінімум кожного члена сім’ї;</w:t>
      </w:r>
    </w:p>
    <w:p w:rsidR="003B4C5F" w:rsidRPr="00C86331" w:rsidRDefault="003B4C5F" w:rsidP="00C86331">
      <w:pPr>
        <w:spacing w:after="0" w:line="240" w:lineRule="auto"/>
        <w:jc w:val="both"/>
        <w:rPr>
          <w:rFonts w:ascii="Times New Roman" w:hAnsi="Times New Roman" w:cs="Times New Roman"/>
          <w:color w:val="000000" w:themeColor="text1"/>
          <w:sz w:val="28"/>
          <w:szCs w:val="28"/>
        </w:rPr>
      </w:pPr>
      <w:r w:rsidRPr="00C86331">
        <w:rPr>
          <w:rFonts w:ascii="Times New Roman" w:hAnsi="Times New Roman" w:cs="Times New Roman"/>
          <w:color w:val="000000" w:themeColor="text1"/>
          <w:sz w:val="28"/>
          <w:szCs w:val="28"/>
        </w:rPr>
        <w:t xml:space="preserve">та надання соціальної послуги денного догляду та соціальної адаптації особам похилого віку, особам із інвалідністю, хворим ( з числа осіб працездатного віку на період до встановлення їм групи інвалідності, але не більше ніж чотири місяці), які не здатні до самообслуговування і потребують постійної сторонньої допомоги,  ВПО та особам, що перебувають у складних життєвих обставинах та у яких немає медичних протипоказань для перебування у колективі, забезпечення умов для денного перебування (забезпечення харчуванням (разовим комплексним обідом), спостереження за станом здоров’я, </w:t>
      </w:r>
      <w:proofErr w:type="spellStart"/>
      <w:r w:rsidRPr="00C86331">
        <w:rPr>
          <w:rFonts w:ascii="Times New Roman" w:hAnsi="Times New Roman" w:cs="Times New Roman"/>
          <w:color w:val="000000" w:themeColor="text1"/>
          <w:sz w:val="28"/>
          <w:szCs w:val="28"/>
        </w:rPr>
        <w:t>перенаправлення</w:t>
      </w:r>
      <w:proofErr w:type="spellEnd"/>
      <w:r w:rsidRPr="00C86331">
        <w:rPr>
          <w:rFonts w:ascii="Times New Roman" w:hAnsi="Times New Roman" w:cs="Times New Roman"/>
          <w:color w:val="000000" w:themeColor="text1"/>
          <w:sz w:val="28"/>
          <w:szCs w:val="28"/>
        </w:rPr>
        <w:t xml:space="preserve"> для отримання реабілітаційних послуг, формування та підтримку навичок самообслуговування, психологічна підтримка, організація денної зайнятості, дозвілля);</w:t>
      </w:r>
    </w:p>
    <w:p w:rsidR="003B4C5F" w:rsidRPr="00C86331" w:rsidRDefault="003B4C5F" w:rsidP="00C86331">
      <w:pPr>
        <w:spacing w:after="0" w:line="240" w:lineRule="auto"/>
        <w:jc w:val="both"/>
        <w:rPr>
          <w:rFonts w:ascii="Times New Roman" w:eastAsia="Times New Roman" w:hAnsi="Times New Roman" w:cs="Times New Roman"/>
          <w:color w:val="000000"/>
          <w:sz w:val="28"/>
          <w:szCs w:val="28"/>
          <w:lang w:eastAsia="uk-UA"/>
        </w:rPr>
      </w:pPr>
      <w:r w:rsidRPr="00C86331">
        <w:rPr>
          <w:rFonts w:ascii="Times New Roman" w:hAnsi="Times New Roman" w:cs="Times New Roman"/>
          <w:sz w:val="28"/>
          <w:szCs w:val="28"/>
        </w:rPr>
        <w:t xml:space="preserve">Відповідно до потреб Рахівської територіальної громади, у Центрі можуть утворюватися такі структурні підрозділи (відділення):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t xml:space="preserve">- відділення соціальної роботи  (проведення соціальної роботи з особами/сім’ями, зокрема інформаційно-просвітницька, соціально </w:t>
      </w:r>
      <w:r w:rsidRPr="00C86331">
        <w:rPr>
          <w:rFonts w:ascii="Times New Roman" w:hAnsi="Times New Roman" w:cs="Times New Roman"/>
          <w:sz w:val="28"/>
          <w:szCs w:val="28"/>
        </w:rPr>
        <w:lastRenderedPageBreak/>
        <w:t>профілактична робота, оцінювання потреб осіб/сімей у соціальних послугах, організація надання їм соціальних послуг шляхом ведення випадку (кейс-менеджменту), моніторинг надання соціальних послуг центром, соціальне супроводження прийомних сімей і дитячих будинків сімейного типу, соціальний патронаж осіб, які відбули покарання у виді обмеження або позбавлення волі на певний строк, а також звільнених від подальшого відбування таких покарань);</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sym w:font="Symbol" w:char="F02D"/>
      </w:r>
      <w:r w:rsidRPr="00C86331">
        <w:rPr>
          <w:rFonts w:ascii="Times New Roman" w:hAnsi="Times New Roman" w:cs="Times New Roman"/>
          <w:sz w:val="28"/>
          <w:szCs w:val="28"/>
        </w:rPr>
        <w:t xml:space="preserve">мобільна бригада соціально-психологічної допомоги особам, які постраждали від домашнього насильства та/або насильства за ознакою статі (надання особам, які постраждали від домашнього насильства та/або насильства за ознакою статі, послуг кризового та екстреного втручання, інформування, консультування, представництва інтересів; формування нетерпимого ставлення громадян до проявів домашнього насильства та/або насильства за ознакою статі, проведення заходів у сфері запобігання та протидії насильству). У центрі також можуть утворюватися мобільні бригади екстреного реагування для надання послуг кризового та екстреного втручання іншим вразливим групам населення;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sym w:font="Symbol" w:char="F02D"/>
      </w:r>
      <w:r w:rsidRPr="00C86331">
        <w:rPr>
          <w:rFonts w:ascii="Times New Roman" w:hAnsi="Times New Roman" w:cs="Times New Roman"/>
          <w:sz w:val="28"/>
          <w:szCs w:val="28"/>
        </w:rPr>
        <w:t xml:space="preserve">підрозділ (відділення) натуральної та грошової допомоги (надання </w:t>
      </w:r>
    </w:p>
    <w:p w:rsidR="003B4C5F" w:rsidRPr="00C86331" w:rsidRDefault="003B4C5F" w:rsidP="00C86331">
      <w:pPr>
        <w:spacing w:after="0" w:line="240" w:lineRule="auto"/>
        <w:jc w:val="both"/>
        <w:rPr>
          <w:rFonts w:ascii="Times New Roman" w:hAnsi="Times New Roman" w:cs="Times New Roman"/>
          <w:sz w:val="28"/>
          <w:szCs w:val="28"/>
        </w:rPr>
      </w:pPr>
      <w:r w:rsidRPr="00C86331">
        <w:rPr>
          <w:rFonts w:ascii="Times New Roman" w:hAnsi="Times New Roman" w:cs="Times New Roman"/>
          <w:sz w:val="28"/>
          <w:szCs w:val="28"/>
        </w:rPr>
        <w:t xml:space="preserve">натуральної та грошової допомоги (продукти харчування, предмети і засоби особистої гігієни, санітарно-гігієнічні засоби для прибирання, засоби догляду, одяг, взуття, інші предмети першої необхідності, організація харчування, забезпечення паливом тощо) особам/сім’ям, які перебувають у складних життєвих обставинах);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sym w:font="Symbol" w:char="F02D"/>
      </w:r>
      <w:r w:rsidRPr="00C86331">
        <w:rPr>
          <w:rFonts w:ascii="Times New Roman" w:hAnsi="Times New Roman" w:cs="Times New Roman"/>
          <w:sz w:val="28"/>
          <w:szCs w:val="28"/>
        </w:rPr>
        <w:t xml:space="preserve"> підрозділ (відділення) соціальної профілактики (надання комплексу заходів, спрямованих на попередження, обмеження та зупинення негативних соціальних і особистісних (поведінкових) явищ та їх наслідків у соціальному середовищі, що реалізується за допомогою різних інструментів впливу соціального, юридичного, педагогічного, психологічного характеру, надається особам, сім’ям, групам осіб, які опинилися у складних життєвих обставинах, спричинених інвалідністю, віком, станом здоров’я, соціальним становищем, бездомністю, відбуванням покарання у вигляді обмеження або позбавлення волі на певний строк тощо, залежно від ступеня розвитку проблеми або соціального явища визначається вид соціальної профілактики: первинна, вторинна та третинна соціальна профілактика, здійснення моніторингу й контролю за якістю надання соціальної послуги профілактики) </w:t>
      </w:r>
    </w:p>
    <w:p w:rsidR="003B4C5F" w:rsidRPr="00C86331" w:rsidRDefault="003B4C5F" w:rsidP="00C86331">
      <w:pPr>
        <w:shd w:val="clear" w:color="auto" w:fill="FFFFFF"/>
        <w:spacing w:after="0" w:line="240" w:lineRule="auto"/>
        <w:ind w:firstLine="450"/>
        <w:jc w:val="both"/>
        <w:rPr>
          <w:rFonts w:ascii="Times New Roman" w:eastAsia="Times New Roman" w:hAnsi="Times New Roman" w:cs="Times New Roman"/>
          <w:color w:val="333333"/>
          <w:sz w:val="28"/>
          <w:szCs w:val="28"/>
          <w:lang w:eastAsia="uk-UA"/>
        </w:rPr>
      </w:pPr>
      <w:r w:rsidRPr="00C86331">
        <w:rPr>
          <w:rFonts w:ascii="Times New Roman" w:hAnsi="Times New Roman" w:cs="Times New Roman"/>
          <w:sz w:val="28"/>
          <w:szCs w:val="28"/>
        </w:rPr>
        <w:t>2.8. Інші структурні підрозділи(відділення), діяльність яких спрямовується на надання послуг особам/сім’ям з урахуванням потреб у соціальних послугах, визначених у Рахівській територіальній громаді. Зазначені структурні підрозділи (відділення) утворюються за рішенням Рахівської міської ради.</w:t>
      </w:r>
      <w:r w:rsidR="002058BA" w:rsidRPr="00C86331">
        <w:rPr>
          <w:rFonts w:ascii="Times New Roman" w:hAnsi="Times New Roman" w:cs="Times New Roman"/>
          <w:sz w:val="28"/>
          <w:szCs w:val="28"/>
        </w:rPr>
        <w:t xml:space="preserve"> </w:t>
      </w:r>
      <w:r w:rsidRPr="00C86331">
        <w:rPr>
          <w:rFonts w:ascii="Times New Roman" w:hAnsi="Times New Roman" w:cs="Times New Roman"/>
          <w:sz w:val="28"/>
          <w:szCs w:val="28"/>
        </w:rPr>
        <w:t>Утворений структурний підрозділ(відділення) очолює керівник ,якого призначає на посаду та звільняє директор Центру. Положення про структурні підрозділи Центру затверджуються керівником Центру та погоджується засновником.</w:t>
      </w:r>
    </w:p>
    <w:p w:rsidR="003B4C5F" w:rsidRPr="00C86331" w:rsidRDefault="003B4C5F" w:rsidP="00C86331">
      <w:pPr>
        <w:spacing w:after="0" w:line="240" w:lineRule="auto"/>
        <w:ind w:firstLine="708"/>
        <w:jc w:val="both"/>
        <w:rPr>
          <w:rFonts w:ascii="Times New Roman" w:hAnsi="Times New Roman" w:cs="Times New Roman"/>
          <w:sz w:val="28"/>
          <w:szCs w:val="28"/>
        </w:rPr>
      </w:pPr>
    </w:p>
    <w:p w:rsidR="004153FA" w:rsidRPr="00C86331" w:rsidRDefault="004153FA" w:rsidP="00C86331">
      <w:pPr>
        <w:spacing w:after="0" w:line="240" w:lineRule="auto"/>
        <w:ind w:firstLine="708"/>
        <w:jc w:val="both"/>
        <w:rPr>
          <w:rFonts w:ascii="Times New Roman" w:hAnsi="Times New Roman" w:cs="Times New Roman"/>
          <w:sz w:val="28"/>
          <w:szCs w:val="28"/>
        </w:rPr>
      </w:pPr>
    </w:p>
    <w:p w:rsidR="004153FA" w:rsidRPr="00C86331" w:rsidRDefault="004153FA" w:rsidP="00C86331">
      <w:pPr>
        <w:spacing w:after="0" w:line="240" w:lineRule="auto"/>
        <w:ind w:firstLine="708"/>
        <w:jc w:val="both"/>
        <w:rPr>
          <w:rFonts w:ascii="Times New Roman" w:hAnsi="Times New Roman" w:cs="Times New Roman"/>
          <w:sz w:val="28"/>
          <w:szCs w:val="28"/>
        </w:rPr>
      </w:pPr>
    </w:p>
    <w:p w:rsidR="004153FA" w:rsidRPr="00C86331" w:rsidRDefault="004153FA" w:rsidP="00C86331">
      <w:pPr>
        <w:spacing w:after="0" w:line="240" w:lineRule="auto"/>
        <w:ind w:firstLine="708"/>
        <w:jc w:val="both"/>
        <w:rPr>
          <w:rFonts w:ascii="Times New Roman" w:hAnsi="Times New Roman" w:cs="Times New Roman"/>
          <w:sz w:val="28"/>
          <w:szCs w:val="28"/>
        </w:rPr>
      </w:pPr>
    </w:p>
    <w:p w:rsidR="004153FA" w:rsidRPr="00C86331" w:rsidRDefault="004153FA" w:rsidP="00C86331">
      <w:pPr>
        <w:spacing w:after="0" w:line="240" w:lineRule="auto"/>
        <w:ind w:firstLine="708"/>
        <w:jc w:val="both"/>
        <w:rPr>
          <w:rFonts w:ascii="Times New Roman" w:hAnsi="Times New Roman" w:cs="Times New Roman"/>
          <w:sz w:val="28"/>
          <w:szCs w:val="28"/>
        </w:rPr>
      </w:pPr>
    </w:p>
    <w:p w:rsidR="004153FA" w:rsidRPr="00C86331" w:rsidRDefault="004153FA" w:rsidP="00C86331">
      <w:pPr>
        <w:spacing w:after="0" w:line="240" w:lineRule="auto"/>
        <w:ind w:firstLine="708"/>
        <w:jc w:val="both"/>
        <w:rPr>
          <w:rFonts w:ascii="Times New Roman" w:hAnsi="Times New Roman" w:cs="Times New Roman"/>
          <w:sz w:val="28"/>
          <w:szCs w:val="28"/>
        </w:rPr>
      </w:pPr>
    </w:p>
    <w:p w:rsidR="004153FA" w:rsidRPr="00C86331" w:rsidRDefault="004153FA" w:rsidP="00C86331">
      <w:pPr>
        <w:spacing w:after="0" w:line="240" w:lineRule="auto"/>
        <w:ind w:firstLine="708"/>
        <w:jc w:val="both"/>
        <w:rPr>
          <w:rFonts w:ascii="Times New Roman" w:hAnsi="Times New Roman" w:cs="Times New Roman"/>
          <w:sz w:val="28"/>
          <w:szCs w:val="28"/>
        </w:rPr>
      </w:pPr>
    </w:p>
    <w:p w:rsidR="003B4C5F" w:rsidRPr="00C86331" w:rsidRDefault="003B4C5F" w:rsidP="00C86331">
      <w:pPr>
        <w:spacing w:after="0" w:line="240" w:lineRule="auto"/>
        <w:ind w:firstLine="708"/>
        <w:jc w:val="center"/>
        <w:rPr>
          <w:rFonts w:ascii="Times New Roman" w:hAnsi="Times New Roman" w:cs="Times New Roman"/>
          <w:b/>
          <w:bCs/>
          <w:sz w:val="28"/>
          <w:szCs w:val="28"/>
        </w:rPr>
      </w:pPr>
      <w:r w:rsidRPr="00C86331">
        <w:rPr>
          <w:rFonts w:ascii="Times New Roman" w:hAnsi="Times New Roman" w:cs="Times New Roman"/>
          <w:b/>
          <w:bCs/>
          <w:sz w:val="28"/>
          <w:szCs w:val="28"/>
        </w:rPr>
        <w:t>3. ПРАВА ТА ПРИНЦИПИ ДІЯЛЬНОСТІ</w:t>
      </w:r>
    </w:p>
    <w:p w:rsidR="003B4C5F" w:rsidRPr="00C86331" w:rsidRDefault="003B4C5F" w:rsidP="00C86331">
      <w:pPr>
        <w:spacing w:after="0" w:line="240" w:lineRule="auto"/>
        <w:ind w:firstLine="708"/>
        <w:jc w:val="center"/>
        <w:rPr>
          <w:rFonts w:ascii="Times New Roman" w:hAnsi="Times New Roman" w:cs="Times New Roman"/>
          <w:b/>
          <w:bCs/>
          <w:sz w:val="28"/>
          <w:szCs w:val="28"/>
        </w:rPr>
      </w:pP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t>3.1.</w:t>
      </w:r>
      <w:r w:rsidRPr="00C86331">
        <w:rPr>
          <w:rFonts w:ascii="Times New Roman" w:hAnsi="Times New Roman" w:cs="Times New Roman"/>
          <w:sz w:val="28"/>
          <w:szCs w:val="28"/>
        </w:rPr>
        <w:tab/>
        <w:t xml:space="preserve">Центр має право: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sym w:font="Symbol" w:char="F02D"/>
      </w:r>
      <w:r w:rsidRPr="00C86331">
        <w:rPr>
          <w:rFonts w:ascii="Times New Roman" w:hAnsi="Times New Roman" w:cs="Times New Roman"/>
          <w:sz w:val="28"/>
          <w:szCs w:val="28"/>
        </w:rPr>
        <w:t xml:space="preserve"> самостійно визначати форми та методи роботи;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sym w:font="Symbol" w:char="F02D"/>
      </w:r>
      <w:r w:rsidRPr="00C86331">
        <w:rPr>
          <w:rFonts w:ascii="Times New Roman" w:hAnsi="Times New Roman" w:cs="Times New Roman"/>
          <w:sz w:val="28"/>
          <w:szCs w:val="28"/>
        </w:rPr>
        <w:t xml:space="preserve"> подавати до органів державної влади та органів місцевого самоврядування запити на інформацію, необхідну для організації надання соціальних послуг;</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sym w:font="Symbol" w:char="F02D"/>
      </w:r>
      <w:r w:rsidRPr="00C86331">
        <w:rPr>
          <w:rFonts w:ascii="Times New Roman" w:hAnsi="Times New Roman" w:cs="Times New Roman"/>
          <w:sz w:val="28"/>
          <w:szCs w:val="28"/>
        </w:rPr>
        <w:t xml:space="preserve"> утворювати робочі групи, </w:t>
      </w:r>
      <w:proofErr w:type="spellStart"/>
      <w:r w:rsidRPr="00C86331">
        <w:rPr>
          <w:rFonts w:ascii="Times New Roman" w:hAnsi="Times New Roman" w:cs="Times New Roman"/>
          <w:sz w:val="28"/>
          <w:szCs w:val="28"/>
        </w:rPr>
        <w:t>мультидисциплінарні</w:t>
      </w:r>
      <w:proofErr w:type="spellEnd"/>
      <w:r w:rsidRPr="00C86331">
        <w:rPr>
          <w:rFonts w:ascii="Times New Roman" w:hAnsi="Times New Roman" w:cs="Times New Roman"/>
          <w:sz w:val="28"/>
          <w:szCs w:val="28"/>
        </w:rPr>
        <w:t xml:space="preserve"> команди із залученням представників установ, закладів, організацій тощо, які в межах компетенції надають допомогу особам/сім’ям;</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sym w:font="Symbol" w:char="F02D"/>
      </w:r>
      <w:r w:rsidRPr="00C86331">
        <w:rPr>
          <w:rFonts w:ascii="Times New Roman" w:hAnsi="Times New Roman" w:cs="Times New Roman"/>
          <w:sz w:val="28"/>
          <w:szCs w:val="28"/>
        </w:rPr>
        <w:t xml:space="preserve"> залучати на договірній основі підприємства, установи, організації, фізичних осіб, волонтерів до надання соціальних послуг у підрозділах центру;</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sym w:font="Symbol" w:char="F02D"/>
      </w:r>
      <w:r w:rsidRPr="00C86331">
        <w:rPr>
          <w:rFonts w:ascii="Times New Roman" w:hAnsi="Times New Roman" w:cs="Times New Roman"/>
          <w:sz w:val="28"/>
          <w:szCs w:val="28"/>
        </w:rPr>
        <w:t xml:space="preserve"> залучати грошові кошти та інші ресурси (людські, матеріальні, інформаційні тощо), необхідні для надання соціальних послуг.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t>3.2.</w:t>
      </w:r>
      <w:r w:rsidRPr="00C86331">
        <w:rPr>
          <w:rFonts w:ascii="Times New Roman" w:hAnsi="Times New Roman" w:cs="Times New Roman"/>
          <w:sz w:val="28"/>
          <w:szCs w:val="28"/>
        </w:rPr>
        <w:tab/>
        <w:t>Центр провадить діяльність за принципами недискримінації, дотримання прав людини, прав дитини та прав осіб з інвалідністю; гуманізму; забезпечення рівних прав та можливостей жінок і чоловіків; поваги до честі та гідності; толерантності; законності; соціальної справедливості; доступності та відкритості; неупередженості та безпечності; добровільності; індивідуального підходу; комплексності; конфіденційності; максимальної ефективності та прозорості використання надавачами соціальних послуг бюджетних та інших коштів; забезпечення високого рівня якості соціальних послуг.</w:t>
      </w:r>
    </w:p>
    <w:p w:rsidR="003B4C5F" w:rsidRPr="00C86331" w:rsidRDefault="003B4C5F" w:rsidP="00C86331">
      <w:pPr>
        <w:spacing w:after="0" w:line="240" w:lineRule="auto"/>
        <w:ind w:firstLine="708"/>
        <w:jc w:val="both"/>
        <w:rPr>
          <w:rFonts w:ascii="Times New Roman" w:hAnsi="Times New Roman" w:cs="Times New Roman"/>
          <w:sz w:val="28"/>
          <w:szCs w:val="28"/>
        </w:rPr>
      </w:pPr>
    </w:p>
    <w:p w:rsidR="003B4C5F" w:rsidRPr="00C86331" w:rsidRDefault="003B4C5F" w:rsidP="00C86331">
      <w:pPr>
        <w:spacing w:after="0" w:line="240" w:lineRule="auto"/>
        <w:ind w:firstLine="708"/>
        <w:jc w:val="center"/>
        <w:rPr>
          <w:rFonts w:ascii="Times New Roman" w:hAnsi="Times New Roman" w:cs="Times New Roman"/>
          <w:b/>
          <w:bCs/>
          <w:sz w:val="28"/>
          <w:szCs w:val="28"/>
        </w:rPr>
      </w:pPr>
      <w:r w:rsidRPr="00C86331">
        <w:rPr>
          <w:rFonts w:ascii="Times New Roman" w:hAnsi="Times New Roman" w:cs="Times New Roman"/>
          <w:b/>
          <w:bCs/>
          <w:sz w:val="28"/>
          <w:szCs w:val="28"/>
        </w:rPr>
        <w:t>4. ОРГАНІЗАЦІЯ НАДАННЯ ПОСЛУГ</w:t>
      </w:r>
    </w:p>
    <w:p w:rsidR="003B4C5F" w:rsidRPr="00C86331" w:rsidRDefault="003B4C5F" w:rsidP="00C86331">
      <w:pPr>
        <w:spacing w:after="0" w:line="240" w:lineRule="auto"/>
        <w:ind w:firstLine="708"/>
        <w:jc w:val="center"/>
        <w:rPr>
          <w:rFonts w:ascii="Times New Roman" w:hAnsi="Times New Roman" w:cs="Times New Roman"/>
          <w:b/>
          <w:bCs/>
          <w:sz w:val="28"/>
          <w:szCs w:val="28"/>
        </w:rPr>
      </w:pP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t>4.1.</w:t>
      </w:r>
      <w:r w:rsidRPr="00C86331">
        <w:rPr>
          <w:rFonts w:ascii="Times New Roman" w:hAnsi="Times New Roman" w:cs="Times New Roman"/>
          <w:sz w:val="28"/>
          <w:szCs w:val="28"/>
        </w:rPr>
        <w:tab/>
        <w:t>Підставою для надання соціальних послуг є рішення відділу соціального захисту населення та ветеранської політики Рахівської міської ради , прийняте на підставі:</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t>- заяви, звернення або повідомлення про необхідність надання соціальних послуг;</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t>-  акту оцінки потреб сім’ї (особи).</w:t>
      </w:r>
    </w:p>
    <w:p w:rsidR="003B4C5F" w:rsidRPr="00C86331" w:rsidRDefault="003B4C5F" w:rsidP="00C86331">
      <w:pPr>
        <w:spacing w:after="0" w:line="240" w:lineRule="auto"/>
        <w:jc w:val="both"/>
        <w:rPr>
          <w:rFonts w:ascii="Times New Roman" w:hAnsi="Times New Roman" w:cs="Times New Roman"/>
          <w:sz w:val="28"/>
          <w:szCs w:val="28"/>
        </w:rPr>
      </w:pPr>
      <w:r w:rsidRPr="00C86331">
        <w:rPr>
          <w:rFonts w:ascii="Times New Roman" w:hAnsi="Times New Roman" w:cs="Times New Roman"/>
          <w:sz w:val="28"/>
          <w:szCs w:val="28"/>
        </w:rPr>
        <w:t>Подальше оформлення включає:</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t xml:space="preserve">- видання наказу про надання соціальних послуг </w:t>
      </w:r>
      <w:bookmarkStart w:id="2" w:name="_Hlk212024244"/>
      <w:r w:rsidRPr="00C86331">
        <w:rPr>
          <w:rFonts w:ascii="Times New Roman" w:hAnsi="Times New Roman" w:cs="Times New Roman"/>
          <w:sz w:val="28"/>
          <w:szCs w:val="28"/>
        </w:rPr>
        <w:t>Центром надання соціальних послуг Рахівської міської ради</w:t>
      </w:r>
      <w:bookmarkEnd w:id="2"/>
      <w:r w:rsidRPr="00C86331">
        <w:rPr>
          <w:rFonts w:ascii="Times New Roman" w:hAnsi="Times New Roman" w:cs="Times New Roman"/>
          <w:sz w:val="28"/>
          <w:szCs w:val="28"/>
        </w:rPr>
        <w:t>;</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t>- укладення договору про надання соціальної послуги (соціальних послуг).</w:t>
      </w:r>
    </w:p>
    <w:p w:rsidR="003B4C5F" w:rsidRPr="00C86331" w:rsidRDefault="003B4C5F" w:rsidP="00C86331">
      <w:pPr>
        <w:spacing w:after="0" w:line="240" w:lineRule="auto"/>
        <w:ind w:firstLine="450"/>
        <w:jc w:val="both"/>
        <w:rPr>
          <w:rFonts w:ascii="Times New Roman" w:hAnsi="Times New Roman" w:cs="Times New Roman"/>
          <w:sz w:val="28"/>
          <w:szCs w:val="28"/>
        </w:rPr>
      </w:pPr>
      <w:r w:rsidRPr="00C86331">
        <w:rPr>
          <w:rFonts w:ascii="Times New Roman" w:hAnsi="Times New Roman" w:cs="Times New Roman"/>
          <w:sz w:val="28"/>
          <w:szCs w:val="28"/>
        </w:rPr>
        <w:t>4.2.</w:t>
      </w:r>
      <w:r w:rsidRPr="00C86331">
        <w:rPr>
          <w:rFonts w:ascii="Times New Roman" w:hAnsi="Times New Roman" w:cs="Times New Roman"/>
          <w:sz w:val="28"/>
          <w:szCs w:val="28"/>
        </w:rPr>
        <w:tab/>
        <w:t>Наказ Центру надання соціальних послуг Рахівської міської ради приймається відповідно до вимог чинного законодавства України у сфері надання соціальних послуг та на підставі рішення відділу соціального захисту населення та ветеранської політики Рахівської міської ради.</w:t>
      </w:r>
    </w:p>
    <w:p w:rsidR="003B4C5F" w:rsidRPr="00C86331" w:rsidRDefault="003B4C5F" w:rsidP="00C86331">
      <w:pPr>
        <w:spacing w:after="0" w:line="240" w:lineRule="auto"/>
        <w:ind w:firstLine="450"/>
        <w:jc w:val="both"/>
        <w:rPr>
          <w:rFonts w:ascii="Times New Roman" w:hAnsi="Times New Roman" w:cs="Times New Roman"/>
          <w:sz w:val="28"/>
          <w:szCs w:val="28"/>
        </w:rPr>
      </w:pPr>
      <w:r w:rsidRPr="00C86331">
        <w:rPr>
          <w:rFonts w:ascii="Times New Roman" w:hAnsi="Times New Roman" w:cs="Times New Roman"/>
          <w:sz w:val="28"/>
          <w:szCs w:val="28"/>
        </w:rPr>
        <w:t>4.3.</w:t>
      </w:r>
      <w:r w:rsidRPr="00C86331">
        <w:rPr>
          <w:rFonts w:ascii="Times New Roman" w:hAnsi="Times New Roman" w:cs="Times New Roman"/>
          <w:sz w:val="28"/>
          <w:szCs w:val="28"/>
        </w:rPr>
        <w:tab/>
        <w:t>Надання соціальних послуг одноразово здійснюється без укладання договору згідно з класифікатором соціальних послуг.</w:t>
      </w:r>
    </w:p>
    <w:p w:rsidR="003B4C5F" w:rsidRPr="00C86331" w:rsidRDefault="003B4C5F" w:rsidP="00C86331">
      <w:pPr>
        <w:spacing w:after="0" w:line="240" w:lineRule="auto"/>
        <w:ind w:firstLine="450"/>
        <w:jc w:val="both"/>
        <w:rPr>
          <w:rFonts w:ascii="Times New Roman" w:hAnsi="Times New Roman" w:cs="Times New Roman"/>
          <w:sz w:val="28"/>
          <w:szCs w:val="28"/>
        </w:rPr>
      </w:pPr>
      <w:r w:rsidRPr="00C86331">
        <w:rPr>
          <w:rFonts w:ascii="Times New Roman" w:hAnsi="Times New Roman" w:cs="Times New Roman"/>
          <w:sz w:val="28"/>
          <w:szCs w:val="28"/>
        </w:rPr>
        <w:lastRenderedPageBreak/>
        <w:t>4.4.</w:t>
      </w:r>
      <w:r w:rsidRPr="00C86331">
        <w:rPr>
          <w:rFonts w:ascii="Times New Roman" w:eastAsia="Times New Roman" w:hAnsi="Times New Roman" w:cs="Times New Roman"/>
          <w:color w:val="333333"/>
          <w:sz w:val="28"/>
          <w:szCs w:val="28"/>
          <w:lang w:eastAsia="uk-UA"/>
        </w:rPr>
        <w:tab/>
      </w:r>
      <w:r w:rsidRPr="00C86331">
        <w:rPr>
          <w:rFonts w:ascii="Times New Roman" w:eastAsia="Times New Roman" w:hAnsi="Times New Roman" w:cs="Times New Roman"/>
          <w:color w:val="000000" w:themeColor="text1"/>
          <w:sz w:val="28"/>
          <w:szCs w:val="28"/>
          <w:lang w:eastAsia="uk-UA"/>
        </w:rPr>
        <w:t>У разі введення надзвичайного або воєнного стану в Україні або окремих її місцевостях для невідкладного надання соціальних послуг засновник може уповноважити Центр приймати рішення про надання соціальних послуг екстрено (</w:t>
      </w:r>
      <w:proofErr w:type="spellStart"/>
      <w:r w:rsidRPr="00C86331">
        <w:rPr>
          <w:rFonts w:ascii="Times New Roman" w:eastAsia="Times New Roman" w:hAnsi="Times New Roman" w:cs="Times New Roman"/>
          <w:color w:val="000000" w:themeColor="text1"/>
          <w:sz w:val="28"/>
          <w:szCs w:val="28"/>
          <w:lang w:eastAsia="uk-UA"/>
        </w:rPr>
        <w:t>кризово</w:t>
      </w:r>
      <w:proofErr w:type="spellEnd"/>
      <w:r w:rsidRPr="00C86331">
        <w:rPr>
          <w:rFonts w:ascii="Times New Roman" w:eastAsia="Times New Roman" w:hAnsi="Times New Roman" w:cs="Times New Roman"/>
          <w:color w:val="000000" w:themeColor="text1"/>
          <w:sz w:val="28"/>
          <w:szCs w:val="28"/>
          <w:lang w:eastAsia="uk-UA"/>
        </w:rPr>
        <w:t>) особам/сім’ям, які опинилися у складних життєвих обставинах через шкоду, завдану пожежею, стихійним лихом, катастрофою, бойовими діями, терористичним актом, збройним конфліктом, тимчасовою окупацією, та внутрішньо переміщеним особам.</w:t>
      </w:r>
    </w:p>
    <w:p w:rsidR="003B4C5F" w:rsidRPr="00C86331" w:rsidRDefault="003B4C5F" w:rsidP="00C8633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C86331">
        <w:rPr>
          <w:rFonts w:ascii="Times New Roman" w:eastAsia="Times New Roman" w:hAnsi="Times New Roman" w:cs="Times New Roman"/>
          <w:color w:val="000000" w:themeColor="text1"/>
          <w:sz w:val="28"/>
          <w:szCs w:val="28"/>
          <w:lang w:eastAsia="uk-UA"/>
        </w:rPr>
        <w:t>4.5.</w:t>
      </w:r>
      <w:r w:rsidRPr="00C86331">
        <w:rPr>
          <w:rFonts w:ascii="Times New Roman" w:eastAsia="Times New Roman" w:hAnsi="Times New Roman" w:cs="Times New Roman"/>
          <w:color w:val="000000" w:themeColor="text1"/>
          <w:sz w:val="28"/>
          <w:szCs w:val="28"/>
          <w:lang w:eastAsia="uk-UA"/>
        </w:rPr>
        <w:tab/>
        <w:t>Рішення про надання соціальних послуг екстрено (</w:t>
      </w:r>
      <w:proofErr w:type="spellStart"/>
      <w:r w:rsidRPr="00C86331">
        <w:rPr>
          <w:rFonts w:ascii="Times New Roman" w:eastAsia="Times New Roman" w:hAnsi="Times New Roman" w:cs="Times New Roman"/>
          <w:color w:val="000000" w:themeColor="text1"/>
          <w:sz w:val="28"/>
          <w:szCs w:val="28"/>
          <w:lang w:eastAsia="uk-UA"/>
        </w:rPr>
        <w:t>кризово</w:t>
      </w:r>
      <w:proofErr w:type="spellEnd"/>
      <w:r w:rsidRPr="00C86331">
        <w:rPr>
          <w:rFonts w:ascii="Times New Roman" w:eastAsia="Times New Roman" w:hAnsi="Times New Roman" w:cs="Times New Roman"/>
          <w:color w:val="000000" w:themeColor="text1"/>
          <w:sz w:val="28"/>
          <w:szCs w:val="28"/>
          <w:lang w:eastAsia="uk-UA"/>
        </w:rPr>
        <w:t>) оформляється наказом Центру про надання соціальних послуг екстрено (</w:t>
      </w:r>
      <w:proofErr w:type="spellStart"/>
      <w:r w:rsidRPr="00C86331">
        <w:rPr>
          <w:rFonts w:ascii="Times New Roman" w:eastAsia="Times New Roman" w:hAnsi="Times New Roman" w:cs="Times New Roman"/>
          <w:color w:val="000000" w:themeColor="text1"/>
          <w:sz w:val="28"/>
          <w:szCs w:val="28"/>
          <w:lang w:eastAsia="uk-UA"/>
        </w:rPr>
        <w:t>кризово</w:t>
      </w:r>
      <w:proofErr w:type="spellEnd"/>
      <w:r w:rsidRPr="00C86331">
        <w:rPr>
          <w:rFonts w:ascii="Times New Roman" w:eastAsia="Times New Roman" w:hAnsi="Times New Roman" w:cs="Times New Roman"/>
          <w:color w:val="000000" w:themeColor="text1"/>
          <w:sz w:val="28"/>
          <w:szCs w:val="28"/>
          <w:lang w:eastAsia="uk-UA"/>
        </w:rPr>
        <w:t>). Акти про надання соціальних послуг екстрено (</w:t>
      </w:r>
      <w:proofErr w:type="spellStart"/>
      <w:r w:rsidRPr="00C86331">
        <w:rPr>
          <w:rFonts w:ascii="Times New Roman" w:eastAsia="Times New Roman" w:hAnsi="Times New Roman" w:cs="Times New Roman"/>
          <w:color w:val="000000" w:themeColor="text1"/>
          <w:sz w:val="28"/>
          <w:szCs w:val="28"/>
          <w:lang w:eastAsia="uk-UA"/>
        </w:rPr>
        <w:t>кризово</w:t>
      </w:r>
      <w:proofErr w:type="spellEnd"/>
      <w:r w:rsidRPr="00C86331">
        <w:rPr>
          <w:rFonts w:ascii="Times New Roman" w:eastAsia="Times New Roman" w:hAnsi="Times New Roman" w:cs="Times New Roman"/>
          <w:color w:val="000000" w:themeColor="text1"/>
          <w:sz w:val="28"/>
          <w:szCs w:val="28"/>
          <w:lang w:eastAsia="uk-UA"/>
        </w:rPr>
        <w:t xml:space="preserve">), складені за формою, затвердженою </w:t>
      </w:r>
      <w:proofErr w:type="spellStart"/>
      <w:r w:rsidRPr="00C86331">
        <w:rPr>
          <w:rFonts w:ascii="Times New Roman" w:eastAsia="Times New Roman" w:hAnsi="Times New Roman" w:cs="Times New Roman"/>
          <w:color w:val="000000" w:themeColor="text1"/>
          <w:sz w:val="28"/>
          <w:szCs w:val="28"/>
          <w:lang w:eastAsia="uk-UA"/>
        </w:rPr>
        <w:t>Мінсоцполітики</w:t>
      </w:r>
      <w:proofErr w:type="spellEnd"/>
      <w:r w:rsidRPr="00C86331">
        <w:rPr>
          <w:rFonts w:ascii="Times New Roman" w:eastAsia="Times New Roman" w:hAnsi="Times New Roman" w:cs="Times New Roman"/>
          <w:color w:val="000000" w:themeColor="text1"/>
          <w:sz w:val="28"/>
          <w:szCs w:val="28"/>
          <w:lang w:eastAsia="uk-UA"/>
        </w:rPr>
        <w:t>, надсилаються Центром відділу соціального захисту населення та ветеранської політики Рахівської міської ради протягом одного місяця з дня надання соціальних послуг.</w:t>
      </w:r>
    </w:p>
    <w:p w:rsidR="003B4C5F" w:rsidRPr="00C86331" w:rsidRDefault="003B4C5F" w:rsidP="00C8633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C86331">
        <w:rPr>
          <w:rFonts w:ascii="Times New Roman" w:eastAsia="Times New Roman" w:hAnsi="Times New Roman" w:cs="Times New Roman"/>
          <w:color w:val="000000" w:themeColor="text1"/>
          <w:sz w:val="28"/>
          <w:szCs w:val="28"/>
          <w:lang w:eastAsia="uk-UA"/>
        </w:rPr>
        <w:t>4.6.</w:t>
      </w:r>
      <w:bookmarkStart w:id="3" w:name="n149"/>
      <w:bookmarkEnd w:id="3"/>
      <w:r w:rsidRPr="00C86331">
        <w:rPr>
          <w:rFonts w:ascii="Times New Roman" w:eastAsia="Times New Roman" w:hAnsi="Times New Roman" w:cs="Times New Roman"/>
          <w:color w:val="000000" w:themeColor="text1"/>
          <w:sz w:val="28"/>
          <w:szCs w:val="28"/>
          <w:lang w:eastAsia="uk-UA"/>
        </w:rPr>
        <w:tab/>
        <w:t>На час надання соціальних послуг екстрено (</w:t>
      </w:r>
      <w:proofErr w:type="spellStart"/>
      <w:r w:rsidRPr="00C86331">
        <w:rPr>
          <w:rFonts w:ascii="Times New Roman" w:eastAsia="Times New Roman" w:hAnsi="Times New Roman" w:cs="Times New Roman"/>
          <w:color w:val="000000" w:themeColor="text1"/>
          <w:sz w:val="28"/>
          <w:szCs w:val="28"/>
          <w:lang w:eastAsia="uk-UA"/>
        </w:rPr>
        <w:t>кризово</w:t>
      </w:r>
      <w:proofErr w:type="spellEnd"/>
      <w:r w:rsidRPr="00C86331">
        <w:rPr>
          <w:rFonts w:ascii="Times New Roman" w:eastAsia="Times New Roman" w:hAnsi="Times New Roman" w:cs="Times New Roman"/>
          <w:color w:val="000000" w:themeColor="text1"/>
          <w:sz w:val="28"/>
          <w:szCs w:val="28"/>
          <w:lang w:eastAsia="uk-UA"/>
        </w:rPr>
        <w:t>) не визначається ступінь індивідуальних потреб отримувача соціальних послуг, не складається індивідуальний план надання соціальної послуги та не укладається договір про надання соціальної послуги (соціальних послуг).</w:t>
      </w:r>
    </w:p>
    <w:p w:rsidR="003B4C5F" w:rsidRPr="00C86331" w:rsidRDefault="003B4C5F" w:rsidP="00C8633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C86331">
        <w:rPr>
          <w:rFonts w:ascii="Times New Roman" w:eastAsia="Times New Roman" w:hAnsi="Times New Roman" w:cs="Times New Roman"/>
          <w:color w:val="000000" w:themeColor="text1"/>
          <w:sz w:val="28"/>
          <w:szCs w:val="28"/>
          <w:lang w:eastAsia="uk-UA"/>
        </w:rPr>
        <w:t>4.7.</w:t>
      </w:r>
      <w:r w:rsidRPr="00C86331">
        <w:rPr>
          <w:rFonts w:ascii="Times New Roman" w:eastAsia="Times New Roman" w:hAnsi="Times New Roman" w:cs="Times New Roman"/>
          <w:color w:val="000000" w:themeColor="text1"/>
          <w:sz w:val="28"/>
          <w:szCs w:val="28"/>
          <w:lang w:eastAsia="uk-UA"/>
        </w:rPr>
        <w:tab/>
      </w:r>
      <w:bookmarkStart w:id="4" w:name="n150"/>
      <w:bookmarkEnd w:id="4"/>
      <w:r w:rsidRPr="00C86331">
        <w:rPr>
          <w:rFonts w:ascii="Times New Roman" w:eastAsia="Times New Roman" w:hAnsi="Times New Roman" w:cs="Times New Roman"/>
          <w:color w:val="000000" w:themeColor="text1"/>
          <w:sz w:val="28"/>
          <w:szCs w:val="28"/>
          <w:lang w:eastAsia="uk-UA"/>
        </w:rPr>
        <w:t>У разі потреби в наданні соціальних послуг постійно Центр вживає заходів для виготовлення отримувачу соціальних послуг усіх необхідних для надання соціальних послуг документів, після чого:</w:t>
      </w:r>
    </w:p>
    <w:p w:rsidR="003B4C5F" w:rsidRPr="00C86331" w:rsidRDefault="003B4C5F" w:rsidP="00C8633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5" w:name="n151"/>
      <w:bookmarkEnd w:id="5"/>
      <w:r w:rsidRPr="00C86331">
        <w:rPr>
          <w:rFonts w:ascii="Times New Roman" w:eastAsia="Times New Roman" w:hAnsi="Times New Roman" w:cs="Times New Roman"/>
          <w:color w:val="000000" w:themeColor="text1"/>
          <w:sz w:val="28"/>
          <w:szCs w:val="28"/>
          <w:lang w:eastAsia="uk-UA"/>
        </w:rPr>
        <w:t>визначає ступінь індивідуальних потреб отримувача соціальної послуги;</w:t>
      </w:r>
    </w:p>
    <w:p w:rsidR="003B4C5F" w:rsidRPr="00C86331" w:rsidRDefault="003B4C5F" w:rsidP="00C8633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6" w:name="n152"/>
      <w:bookmarkEnd w:id="6"/>
      <w:r w:rsidRPr="00C86331">
        <w:rPr>
          <w:rFonts w:ascii="Times New Roman" w:eastAsia="Times New Roman" w:hAnsi="Times New Roman" w:cs="Times New Roman"/>
          <w:color w:val="000000" w:themeColor="text1"/>
          <w:sz w:val="28"/>
          <w:szCs w:val="28"/>
          <w:lang w:eastAsia="uk-UA"/>
        </w:rPr>
        <w:t>встановлює групу рухової активності (у разі потреби);</w:t>
      </w:r>
    </w:p>
    <w:p w:rsidR="003B4C5F" w:rsidRPr="00C86331" w:rsidRDefault="003B4C5F" w:rsidP="00C8633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7" w:name="n153"/>
      <w:bookmarkEnd w:id="7"/>
      <w:r w:rsidRPr="00C86331">
        <w:rPr>
          <w:rFonts w:ascii="Times New Roman" w:eastAsia="Times New Roman" w:hAnsi="Times New Roman" w:cs="Times New Roman"/>
          <w:color w:val="000000" w:themeColor="text1"/>
          <w:sz w:val="28"/>
          <w:szCs w:val="28"/>
          <w:lang w:eastAsia="uk-UA"/>
        </w:rPr>
        <w:t>визначає зміст та обсяг соціальних послуг;</w:t>
      </w:r>
    </w:p>
    <w:p w:rsidR="003B4C5F" w:rsidRPr="00C86331" w:rsidRDefault="003B4C5F" w:rsidP="00C8633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8" w:name="n154"/>
      <w:bookmarkEnd w:id="8"/>
      <w:r w:rsidRPr="00C86331">
        <w:rPr>
          <w:rFonts w:ascii="Times New Roman" w:eastAsia="Times New Roman" w:hAnsi="Times New Roman" w:cs="Times New Roman"/>
          <w:color w:val="000000" w:themeColor="text1"/>
          <w:sz w:val="28"/>
          <w:szCs w:val="28"/>
          <w:lang w:eastAsia="uk-UA"/>
        </w:rPr>
        <w:t>складає індивідуальний план надання соціальної послуги;</w:t>
      </w:r>
    </w:p>
    <w:p w:rsidR="003B4C5F" w:rsidRPr="00C86331" w:rsidRDefault="003B4C5F" w:rsidP="00C8633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9" w:name="n155"/>
      <w:bookmarkEnd w:id="9"/>
      <w:r w:rsidRPr="00C86331">
        <w:rPr>
          <w:rFonts w:ascii="Times New Roman" w:eastAsia="Times New Roman" w:hAnsi="Times New Roman" w:cs="Times New Roman"/>
          <w:color w:val="000000" w:themeColor="text1"/>
          <w:sz w:val="28"/>
          <w:szCs w:val="28"/>
          <w:lang w:eastAsia="uk-UA"/>
        </w:rPr>
        <w:t>видає наказ про взяття отримувача соціальних послуг на обслуговування;</w:t>
      </w:r>
    </w:p>
    <w:p w:rsidR="003B4C5F" w:rsidRPr="00C86331" w:rsidRDefault="003B4C5F" w:rsidP="00C8633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10" w:name="n156"/>
      <w:bookmarkEnd w:id="10"/>
      <w:r w:rsidRPr="00C86331">
        <w:rPr>
          <w:rFonts w:ascii="Times New Roman" w:eastAsia="Times New Roman" w:hAnsi="Times New Roman" w:cs="Times New Roman"/>
          <w:color w:val="000000" w:themeColor="text1"/>
          <w:sz w:val="28"/>
          <w:szCs w:val="28"/>
          <w:lang w:eastAsia="uk-UA"/>
        </w:rPr>
        <w:t>укладає з отримувачем соціальних послуг договір про надання соціальної послуги (соціальних послуг).</w:t>
      </w:r>
    </w:p>
    <w:p w:rsidR="003B4C5F" w:rsidRPr="00C86331" w:rsidRDefault="003B4C5F" w:rsidP="00C86331">
      <w:pPr>
        <w:spacing w:after="0" w:line="240" w:lineRule="auto"/>
        <w:ind w:firstLine="708"/>
        <w:jc w:val="both"/>
        <w:rPr>
          <w:rFonts w:ascii="Times New Roman" w:hAnsi="Times New Roman" w:cs="Times New Roman"/>
          <w:sz w:val="28"/>
          <w:szCs w:val="28"/>
        </w:rPr>
      </w:pPr>
    </w:p>
    <w:p w:rsidR="003B4C5F" w:rsidRPr="00C86331" w:rsidRDefault="003B4C5F" w:rsidP="00C86331">
      <w:pPr>
        <w:spacing w:after="0" w:line="240" w:lineRule="auto"/>
        <w:ind w:firstLine="708"/>
        <w:jc w:val="center"/>
        <w:rPr>
          <w:rFonts w:ascii="Times New Roman" w:hAnsi="Times New Roman" w:cs="Times New Roman"/>
          <w:b/>
          <w:bCs/>
          <w:sz w:val="28"/>
          <w:szCs w:val="28"/>
        </w:rPr>
      </w:pPr>
      <w:r w:rsidRPr="00C86331">
        <w:rPr>
          <w:rFonts w:ascii="Times New Roman" w:hAnsi="Times New Roman" w:cs="Times New Roman"/>
          <w:b/>
          <w:bCs/>
          <w:sz w:val="28"/>
          <w:szCs w:val="28"/>
        </w:rPr>
        <w:t>5. ОРГАНИ УПРАВЛІННЯ</w:t>
      </w:r>
    </w:p>
    <w:p w:rsidR="003B4C5F" w:rsidRPr="00C86331" w:rsidRDefault="003B4C5F" w:rsidP="00C86331">
      <w:pPr>
        <w:spacing w:after="0" w:line="240" w:lineRule="auto"/>
        <w:ind w:firstLine="708"/>
        <w:jc w:val="center"/>
        <w:rPr>
          <w:rFonts w:ascii="Times New Roman" w:hAnsi="Times New Roman" w:cs="Times New Roman"/>
          <w:b/>
          <w:bCs/>
          <w:sz w:val="28"/>
          <w:szCs w:val="28"/>
        </w:rPr>
      </w:pP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t>5.1.</w:t>
      </w:r>
      <w:r w:rsidRPr="00C86331">
        <w:rPr>
          <w:rFonts w:ascii="Times New Roman" w:hAnsi="Times New Roman" w:cs="Times New Roman"/>
          <w:sz w:val="28"/>
          <w:szCs w:val="28"/>
        </w:rPr>
        <w:tab/>
        <w:t>Вищим органом управління є засновник, в особі Рахівської міської ради.</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t>5.2.</w:t>
      </w:r>
      <w:r w:rsidRPr="00C86331">
        <w:rPr>
          <w:rFonts w:ascii="Times New Roman" w:hAnsi="Times New Roman" w:cs="Times New Roman"/>
          <w:sz w:val="28"/>
          <w:szCs w:val="28"/>
        </w:rPr>
        <w:tab/>
        <w:t xml:space="preserve">Оперативне управління Центром здійснює керівник, якого призначає на посаду (на конкурсній основі за контрактом) та звільняє з посади засновник.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t>5.3.</w:t>
      </w:r>
      <w:r w:rsidRPr="00C86331">
        <w:rPr>
          <w:rFonts w:ascii="Times New Roman" w:hAnsi="Times New Roman" w:cs="Times New Roman"/>
          <w:sz w:val="28"/>
          <w:szCs w:val="28"/>
        </w:rPr>
        <w:tab/>
        <w:t>Керівник</w:t>
      </w:r>
      <w:r w:rsidR="00E5679C" w:rsidRPr="00C86331">
        <w:rPr>
          <w:rFonts w:ascii="Times New Roman" w:hAnsi="Times New Roman" w:cs="Times New Roman"/>
          <w:sz w:val="28"/>
          <w:szCs w:val="28"/>
        </w:rPr>
        <w:t xml:space="preserve"> </w:t>
      </w:r>
      <w:r w:rsidRPr="00C86331">
        <w:rPr>
          <w:rFonts w:ascii="Times New Roman" w:hAnsi="Times New Roman" w:cs="Times New Roman"/>
          <w:sz w:val="28"/>
          <w:szCs w:val="28"/>
        </w:rPr>
        <w:t>Центру надання соціальних послуг Рахівської міської ради:</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sym w:font="Symbol" w:char="F02D"/>
      </w:r>
      <w:r w:rsidRPr="00C86331">
        <w:rPr>
          <w:rFonts w:ascii="Times New Roman" w:hAnsi="Times New Roman" w:cs="Times New Roman"/>
          <w:sz w:val="28"/>
          <w:szCs w:val="28"/>
        </w:rPr>
        <w:t xml:space="preserve"> виносить накази про надання соціальних послуг;</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sym w:font="Symbol" w:char="F02D"/>
      </w:r>
      <w:r w:rsidRPr="00C86331">
        <w:rPr>
          <w:rFonts w:ascii="Times New Roman" w:hAnsi="Times New Roman" w:cs="Times New Roman"/>
          <w:sz w:val="28"/>
          <w:szCs w:val="28"/>
        </w:rPr>
        <w:t xml:space="preserve"> організовує роботу Центру, персонально відповідає за виконання завдань центру, визначає ступінь відповідальності працівників;</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sym w:font="Symbol" w:char="F02D"/>
      </w:r>
      <w:r w:rsidRPr="00C86331">
        <w:rPr>
          <w:rFonts w:ascii="Times New Roman" w:hAnsi="Times New Roman" w:cs="Times New Roman"/>
          <w:sz w:val="28"/>
          <w:szCs w:val="28"/>
        </w:rPr>
        <w:t xml:space="preserve"> здійснює контроль за повнотою та якістю надання соціальних послуг особам/сім’ям відповідно до державних стандартів і нормативів;</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sym w:font="Symbol" w:char="F02D"/>
      </w:r>
      <w:r w:rsidRPr="00C86331">
        <w:rPr>
          <w:rFonts w:ascii="Times New Roman" w:hAnsi="Times New Roman" w:cs="Times New Roman"/>
          <w:sz w:val="28"/>
          <w:szCs w:val="28"/>
        </w:rPr>
        <w:t xml:space="preserve"> забезпечує своєчасне подання звітності про роботу Центру;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sym w:font="Symbol" w:char="F02D"/>
      </w:r>
      <w:r w:rsidRPr="00C86331">
        <w:rPr>
          <w:rFonts w:ascii="Times New Roman" w:hAnsi="Times New Roman" w:cs="Times New Roman"/>
          <w:sz w:val="28"/>
          <w:szCs w:val="28"/>
        </w:rPr>
        <w:t xml:space="preserve"> складає штатний розпис (в межах граничної чисельності працівників, відповідно до фонду оплати праці), який погоджує голова Рахівської міської ради;</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lastRenderedPageBreak/>
        <w:sym w:font="Symbol" w:char="F02D"/>
      </w:r>
      <w:r w:rsidRPr="00C86331">
        <w:rPr>
          <w:rFonts w:ascii="Times New Roman" w:hAnsi="Times New Roman" w:cs="Times New Roman"/>
          <w:sz w:val="28"/>
          <w:szCs w:val="28"/>
        </w:rPr>
        <w:t xml:space="preserve"> затверджує положення про структурні підрозділи;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sym w:font="Symbol" w:char="F02D"/>
      </w:r>
      <w:r w:rsidRPr="00C86331">
        <w:rPr>
          <w:rFonts w:ascii="Times New Roman" w:hAnsi="Times New Roman" w:cs="Times New Roman"/>
          <w:sz w:val="28"/>
          <w:szCs w:val="28"/>
        </w:rPr>
        <w:t xml:space="preserve"> затверджує посадові інструкції працівників;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sym w:font="Symbol" w:char="F02D"/>
      </w:r>
      <w:r w:rsidRPr="00C86331">
        <w:rPr>
          <w:rFonts w:ascii="Times New Roman" w:hAnsi="Times New Roman" w:cs="Times New Roman"/>
          <w:sz w:val="28"/>
          <w:szCs w:val="28"/>
        </w:rPr>
        <w:t xml:space="preserve"> призначає в установленому порядку на посади та звільняє з посад працівників;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sym w:font="Symbol" w:char="F02D"/>
      </w:r>
      <w:r w:rsidRPr="00C86331">
        <w:rPr>
          <w:rFonts w:ascii="Times New Roman" w:hAnsi="Times New Roman" w:cs="Times New Roman"/>
          <w:sz w:val="28"/>
          <w:szCs w:val="28"/>
        </w:rPr>
        <w:t xml:space="preserve"> затверджує правила внутрішнього розпорядку Центру та контролює їх виконання;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sym w:font="Symbol" w:char="F02D"/>
      </w:r>
      <w:r w:rsidRPr="00C86331">
        <w:rPr>
          <w:rFonts w:ascii="Times New Roman" w:hAnsi="Times New Roman" w:cs="Times New Roman"/>
          <w:sz w:val="28"/>
          <w:szCs w:val="28"/>
        </w:rPr>
        <w:t xml:space="preserve"> видає відповідно до компетенції накази та розпорядження, організовує та контролює їх виконання;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sym w:font="Symbol" w:char="F02D"/>
      </w:r>
      <w:r w:rsidRPr="00C86331">
        <w:rPr>
          <w:rFonts w:ascii="Times New Roman" w:hAnsi="Times New Roman" w:cs="Times New Roman"/>
          <w:sz w:val="28"/>
          <w:szCs w:val="28"/>
        </w:rPr>
        <w:t xml:space="preserve"> укладає договори, діє від імені Центру і представляє його інтереси;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sym w:font="Symbol" w:char="F02D"/>
      </w:r>
      <w:r w:rsidRPr="00C86331">
        <w:rPr>
          <w:rFonts w:ascii="Times New Roman" w:hAnsi="Times New Roman" w:cs="Times New Roman"/>
          <w:sz w:val="28"/>
          <w:szCs w:val="28"/>
        </w:rPr>
        <w:t xml:space="preserve"> розпоряджається коштами Центру в межах затвердженого кошторису, приймає рішення щодо преміювання працівників Центру;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sym w:font="Symbol" w:char="F02D"/>
      </w:r>
      <w:r w:rsidRPr="00C86331">
        <w:rPr>
          <w:rFonts w:ascii="Times New Roman" w:hAnsi="Times New Roman" w:cs="Times New Roman"/>
          <w:sz w:val="28"/>
          <w:szCs w:val="28"/>
        </w:rPr>
        <w:t xml:space="preserve"> забезпечує фінансово-господарську діяльність Центру, створення та розвиток матеріально-технічної бази для проведення комплексу заходів із надання соціальних послуг особам/сім’ям;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sym w:font="Symbol" w:char="F02D"/>
      </w:r>
      <w:r w:rsidRPr="00C86331">
        <w:rPr>
          <w:rFonts w:ascii="Times New Roman" w:hAnsi="Times New Roman" w:cs="Times New Roman"/>
          <w:sz w:val="28"/>
          <w:szCs w:val="28"/>
        </w:rPr>
        <w:t xml:space="preserve"> забезпечує проведення атестації працівників в порядку, визначеному законодавством, та сприяє підвищенню їх кваліфікації;</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sym w:font="Symbol" w:char="F02D"/>
      </w:r>
      <w:r w:rsidRPr="00C86331">
        <w:rPr>
          <w:rFonts w:ascii="Times New Roman" w:hAnsi="Times New Roman" w:cs="Times New Roman"/>
          <w:sz w:val="28"/>
          <w:szCs w:val="28"/>
        </w:rPr>
        <w:t xml:space="preserve"> вживає заходів для поліпшення умов праці, забезпечення дотримання правил охорони праці, внутрішнього трудового розпорядку, санітарної та пожежної безпеки; </w:t>
      </w:r>
      <w:r w:rsidRPr="00C86331">
        <w:rPr>
          <w:rFonts w:ascii="Times New Roman" w:hAnsi="Times New Roman" w:cs="Times New Roman"/>
          <w:sz w:val="28"/>
          <w:szCs w:val="28"/>
        </w:rPr>
        <w:sym w:font="Symbol" w:char="F02D"/>
      </w:r>
      <w:r w:rsidRPr="00C86331">
        <w:rPr>
          <w:rFonts w:ascii="Times New Roman" w:hAnsi="Times New Roman" w:cs="Times New Roman"/>
          <w:sz w:val="28"/>
          <w:szCs w:val="28"/>
        </w:rPr>
        <w:t xml:space="preserve"> здійснює інші повноваження, передбачені законодавством. </w:t>
      </w:r>
    </w:p>
    <w:p w:rsidR="003B4C5F" w:rsidRPr="00C86331" w:rsidRDefault="003B4C5F" w:rsidP="00C86331">
      <w:pPr>
        <w:spacing w:after="0" w:line="240" w:lineRule="auto"/>
        <w:ind w:firstLine="708"/>
        <w:jc w:val="both"/>
        <w:rPr>
          <w:rFonts w:ascii="Times New Roman" w:hAnsi="Times New Roman" w:cs="Times New Roman"/>
          <w:sz w:val="28"/>
          <w:szCs w:val="28"/>
        </w:rPr>
      </w:pPr>
    </w:p>
    <w:p w:rsidR="003B4C5F" w:rsidRPr="00C86331" w:rsidRDefault="003B4C5F" w:rsidP="00C86331">
      <w:pPr>
        <w:spacing w:after="0" w:line="240" w:lineRule="auto"/>
        <w:ind w:firstLine="708"/>
        <w:jc w:val="center"/>
        <w:rPr>
          <w:rFonts w:ascii="Times New Roman" w:hAnsi="Times New Roman" w:cs="Times New Roman"/>
          <w:b/>
          <w:bCs/>
          <w:sz w:val="28"/>
          <w:szCs w:val="28"/>
        </w:rPr>
      </w:pPr>
      <w:r w:rsidRPr="00C86331">
        <w:rPr>
          <w:rFonts w:ascii="Times New Roman" w:hAnsi="Times New Roman" w:cs="Times New Roman"/>
          <w:b/>
          <w:bCs/>
          <w:sz w:val="28"/>
          <w:szCs w:val="28"/>
        </w:rPr>
        <w:t>6. ФІНАНСОВА ТА ГОСПОДАРСЬКА ДІЯЛЬНІСТЬ МАТЕРІАЛЬНА БАЗА</w:t>
      </w:r>
    </w:p>
    <w:p w:rsidR="004153FA" w:rsidRPr="00C86331" w:rsidRDefault="004153FA" w:rsidP="00C86331">
      <w:pPr>
        <w:spacing w:after="0" w:line="240" w:lineRule="auto"/>
        <w:ind w:firstLine="708"/>
        <w:jc w:val="center"/>
        <w:rPr>
          <w:rFonts w:ascii="Times New Roman" w:hAnsi="Times New Roman" w:cs="Times New Roman"/>
          <w:b/>
          <w:bCs/>
          <w:sz w:val="28"/>
          <w:szCs w:val="28"/>
        </w:rPr>
      </w:pP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t>6.1.</w:t>
      </w:r>
      <w:r w:rsidRPr="00C86331">
        <w:rPr>
          <w:rFonts w:ascii="Times New Roman" w:hAnsi="Times New Roman" w:cs="Times New Roman"/>
          <w:sz w:val="28"/>
          <w:szCs w:val="28"/>
        </w:rPr>
        <w:tab/>
        <w:t xml:space="preserve">Центр є неприбутковою установою, утримання Центру забезпечується за рахунок коштів, передбачених у місцевому бюджеті, а також за рахунок інших джерел, не заборонених законодавством.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t>6.2.</w:t>
      </w:r>
      <w:r w:rsidRPr="00C86331">
        <w:rPr>
          <w:rFonts w:ascii="Times New Roman" w:hAnsi="Times New Roman" w:cs="Times New Roman"/>
          <w:sz w:val="28"/>
          <w:szCs w:val="28"/>
        </w:rPr>
        <w:tab/>
        <w:t xml:space="preserve">Соціальні послуги надаються Центром: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sym w:font="Symbol" w:char="F02D"/>
      </w:r>
      <w:r w:rsidRPr="00C86331">
        <w:rPr>
          <w:rFonts w:ascii="Times New Roman" w:hAnsi="Times New Roman" w:cs="Times New Roman"/>
          <w:sz w:val="28"/>
          <w:szCs w:val="28"/>
        </w:rPr>
        <w:t xml:space="preserve"> за рахунок бюджетних коштів;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sym w:font="Symbol" w:char="F02D"/>
      </w:r>
      <w:r w:rsidRPr="00C86331">
        <w:rPr>
          <w:rFonts w:ascii="Times New Roman" w:hAnsi="Times New Roman" w:cs="Times New Roman"/>
          <w:sz w:val="28"/>
          <w:szCs w:val="28"/>
        </w:rPr>
        <w:t xml:space="preserve"> з установленням диференційованої плати залежно від доходу отримувача соціальних послуг;</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sym w:font="Symbol" w:char="F02D"/>
      </w:r>
      <w:r w:rsidRPr="00C86331">
        <w:rPr>
          <w:rFonts w:ascii="Times New Roman" w:hAnsi="Times New Roman" w:cs="Times New Roman"/>
          <w:sz w:val="28"/>
          <w:szCs w:val="28"/>
        </w:rPr>
        <w:t xml:space="preserve"> за рахунок отримувача соціальних послуг/третіх осіб.</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t xml:space="preserve"> 6.3.</w:t>
      </w:r>
      <w:r w:rsidRPr="00C86331">
        <w:rPr>
          <w:rFonts w:ascii="Times New Roman" w:hAnsi="Times New Roman" w:cs="Times New Roman"/>
          <w:sz w:val="28"/>
          <w:szCs w:val="28"/>
        </w:rPr>
        <w:tab/>
        <w:t>Розмір плати за соціальні послуги розробляються</w:t>
      </w:r>
      <w:r w:rsidR="0078628E" w:rsidRPr="00C86331">
        <w:rPr>
          <w:rFonts w:ascii="Times New Roman" w:hAnsi="Times New Roman" w:cs="Times New Roman"/>
          <w:sz w:val="28"/>
          <w:szCs w:val="28"/>
        </w:rPr>
        <w:t xml:space="preserve"> </w:t>
      </w:r>
      <w:r w:rsidRPr="00C86331">
        <w:rPr>
          <w:rFonts w:ascii="Times New Roman" w:hAnsi="Times New Roman" w:cs="Times New Roman"/>
          <w:sz w:val="28"/>
          <w:szCs w:val="28"/>
        </w:rPr>
        <w:t>Центром надання соціальних послуг Рахівської міської ради у визначеному законодавством порядку і затверджується рішенням</w:t>
      </w:r>
      <w:r w:rsidR="0078628E" w:rsidRPr="00C86331">
        <w:rPr>
          <w:rFonts w:ascii="Times New Roman" w:hAnsi="Times New Roman" w:cs="Times New Roman"/>
          <w:sz w:val="28"/>
          <w:szCs w:val="28"/>
        </w:rPr>
        <w:t xml:space="preserve"> </w:t>
      </w:r>
      <w:r w:rsidRPr="00C86331">
        <w:rPr>
          <w:rFonts w:ascii="Times New Roman" w:hAnsi="Times New Roman" w:cs="Times New Roman"/>
          <w:sz w:val="28"/>
          <w:szCs w:val="28"/>
        </w:rPr>
        <w:t>Рахівської міської ради.</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t xml:space="preserve"> 6.4. Кошти, що надходять від надання платних соціальних послуг, використовуються в установленому законодавством порядку. Забороняється розподілу отриманих доходів (прибутків) або їх частини серед засновників, членів, працівників (крім оплати їхньої праці, нарахування єдиного соціального внеску), членів органів управління та інших пов’язаних з ними осіб. Доходи (прибутки) Центру використовуються виключно для фінансування видатків на утримання Центру, реалізації мети (цілей, завдань) та напрямів діяльності, визначених цим Статутом. У разі надходження коштів від надання платних соціальних послуг, добровільних пожертвувань від юридичних та фізичних осіб, у тому числі іноземних, з інших джерел не заборонених законодавством, бюджетні асигнування Центру не зменшуються.</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lastRenderedPageBreak/>
        <w:t xml:space="preserve"> 6.5.</w:t>
      </w:r>
      <w:r w:rsidRPr="00C86331">
        <w:rPr>
          <w:rFonts w:ascii="Times New Roman" w:hAnsi="Times New Roman" w:cs="Times New Roman"/>
          <w:sz w:val="28"/>
          <w:szCs w:val="28"/>
        </w:rPr>
        <w:tab/>
        <w:t xml:space="preserve">Умови оплати праці, тривалість робочого часу та відпусток працівників Центру встановлюються відповідно до законодавства.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t>6.6.</w:t>
      </w:r>
      <w:r w:rsidRPr="00C86331">
        <w:rPr>
          <w:rFonts w:ascii="Times New Roman" w:hAnsi="Times New Roman" w:cs="Times New Roman"/>
          <w:sz w:val="28"/>
          <w:szCs w:val="28"/>
        </w:rPr>
        <w:tab/>
        <w:t xml:space="preserve">Центр забезпечує для працівників, які надають соціальні послуги: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sym w:font="Symbol" w:char="F02D"/>
      </w:r>
      <w:r w:rsidRPr="00C86331">
        <w:rPr>
          <w:rFonts w:ascii="Times New Roman" w:hAnsi="Times New Roman" w:cs="Times New Roman"/>
          <w:sz w:val="28"/>
          <w:szCs w:val="28"/>
        </w:rPr>
        <w:t xml:space="preserve"> створення належних умов для професійної діяльності (у тому числі підвищення кваліфікації, </w:t>
      </w:r>
      <w:proofErr w:type="spellStart"/>
      <w:r w:rsidRPr="00C86331">
        <w:rPr>
          <w:rFonts w:ascii="Times New Roman" w:hAnsi="Times New Roman" w:cs="Times New Roman"/>
          <w:sz w:val="28"/>
          <w:szCs w:val="28"/>
        </w:rPr>
        <w:t>супервізії</w:t>
      </w:r>
      <w:proofErr w:type="spellEnd"/>
      <w:r w:rsidRPr="00C86331">
        <w:rPr>
          <w:rFonts w:ascii="Times New Roman" w:hAnsi="Times New Roman" w:cs="Times New Roman"/>
          <w:sz w:val="28"/>
          <w:szCs w:val="28"/>
        </w:rPr>
        <w:t xml:space="preserve">);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sym w:font="Symbol" w:char="F02D"/>
      </w:r>
      <w:r w:rsidRPr="00C86331">
        <w:rPr>
          <w:rFonts w:ascii="Times New Roman" w:hAnsi="Times New Roman" w:cs="Times New Roman"/>
          <w:sz w:val="28"/>
          <w:szCs w:val="28"/>
        </w:rPr>
        <w:t xml:space="preserve"> проведення профілактичного медичного огляду; </w:t>
      </w:r>
      <w:r w:rsidRPr="00C86331">
        <w:rPr>
          <w:rFonts w:ascii="Times New Roman" w:hAnsi="Times New Roman" w:cs="Times New Roman"/>
          <w:sz w:val="28"/>
          <w:szCs w:val="28"/>
        </w:rPr>
        <w:tab/>
      </w:r>
      <w:r w:rsidRPr="00C86331">
        <w:rPr>
          <w:rFonts w:ascii="Times New Roman" w:hAnsi="Times New Roman" w:cs="Times New Roman"/>
          <w:sz w:val="28"/>
          <w:szCs w:val="28"/>
        </w:rPr>
        <w:tab/>
      </w:r>
      <w:r w:rsidRPr="00C86331">
        <w:rPr>
          <w:rFonts w:ascii="Times New Roman" w:hAnsi="Times New Roman" w:cs="Times New Roman"/>
          <w:sz w:val="28"/>
          <w:szCs w:val="28"/>
        </w:rPr>
        <w:tab/>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sym w:font="Symbol" w:char="F02D"/>
      </w:r>
      <w:r w:rsidRPr="00C86331">
        <w:rPr>
          <w:rFonts w:ascii="Times New Roman" w:hAnsi="Times New Roman" w:cs="Times New Roman"/>
          <w:sz w:val="28"/>
          <w:szCs w:val="28"/>
        </w:rPr>
        <w:t xml:space="preserve"> захист професійної честі, гідності та ділової репутації, зокрема в судовому порядку;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sym w:font="Symbol" w:char="F02D"/>
      </w:r>
      <w:r w:rsidRPr="00C86331">
        <w:rPr>
          <w:rFonts w:ascii="Times New Roman" w:hAnsi="Times New Roman" w:cs="Times New Roman"/>
          <w:sz w:val="28"/>
          <w:szCs w:val="28"/>
        </w:rPr>
        <w:t xml:space="preserve"> надання спеціального одягу, взуття, інвентарю, велосипедів, проїзних квитків або виплату грошової компенсації за їх придбання відповідно до норм, затверджених засновником;</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sym w:font="Symbol" w:char="F02D"/>
      </w:r>
      <w:r w:rsidRPr="00C86331">
        <w:rPr>
          <w:rFonts w:ascii="Times New Roman" w:hAnsi="Times New Roman" w:cs="Times New Roman"/>
          <w:sz w:val="28"/>
          <w:szCs w:val="28"/>
        </w:rPr>
        <w:t xml:space="preserve"> створення безпечних умов праці.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t>6.7.</w:t>
      </w:r>
      <w:r w:rsidRPr="00C86331">
        <w:rPr>
          <w:rFonts w:ascii="Times New Roman" w:hAnsi="Times New Roman" w:cs="Times New Roman"/>
          <w:sz w:val="28"/>
          <w:szCs w:val="28"/>
        </w:rPr>
        <w:tab/>
        <w:t xml:space="preserve">Ведення діловодства, бухгалтерського обліку та статистичної звітності у Центрі здійснюється відповідно до законодавства, контроль здійснюється відповідними державними органами, засновником, а також уповноваженими засновником </w:t>
      </w:r>
      <w:proofErr w:type="spellStart"/>
      <w:r w:rsidRPr="00C86331">
        <w:rPr>
          <w:rFonts w:ascii="Times New Roman" w:hAnsi="Times New Roman" w:cs="Times New Roman"/>
          <w:sz w:val="28"/>
          <w:szCs w:val="28"/>
        </w:rPr>
        <w:t>органами\особами</w:t>
      </w:r>
      <w:proofErr w:type="spellEnd"/>
      <w:r w:rsidRPr="00C86331">
        <w:rPr>
          <w:rFonts w:ascii="Times New Roman" w:hAnsi="Times New Roman" w:cs="Times New Roman"/>
          <w:sz w:val="28"/>
          <w:szCs w:val="28"/>
        </w:rPr>
        <w:t xml:space="preserve">.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t>6.8.</w:t>
      </w:r>
      <w:r w:rsidRPr="00C86331">
        <w:rPr>
          <w:rFonts w:ascii="Times New Roman" w:hAnsi="Times New Roman" w:cs="Times New Roman"/>
          <w:sz w:val="28"/>
          <w:szCs w:val="28"/>
        </w:rPr>
        <w:tab/>
        <w:t xml:space="preserve">Моніторинг та оцінювання якості соціальних послуг у Центрі проводиться відповідно до законодавства.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t>6.9.</w:t>
      </w:r>
      <w:r w:rsidRPr="00C86331">
        <w:rPr>
          <w:rFonts w:ascii="Times New Roman" w:hAnsi="Times New Roman" w:cs="Times New Roman"/>
          <w:sz w:val="28"/>
          <w:szCs w:val="28"/>
        </w:rPr>
        <w:tab/>
        <w:t xml:space="preserve">Контроль за додержанням Центром вимог законодавства у сфері надання соціальних послуг здійснюється в порядку, визначеному Кабінетом Міністрів України.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t xml:space="preserve">6.10. </w:t>
      </w:r>
      <w:r w:rsidRPr="00C86331">
        <w:rPr>
          <w:rFonts w:ascii="Times New Roman" w:hAnsi="Times New Roman" w:cs="Times New Roman"/>
          <w:sz w:val="28"/>
          <w:szCs w:val="28"/>
        </w:rPr>
        <w:tab/>
        <w:t xml:space="preserve">Центр володіє та користується майном,  придбаним за рахунок коштів місцевих бюджетів та інших джерел, не заборонених законодавством.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t>6.11.</w:t>
      </w:r>
      <w:r w:rsidRPr="00C86331">
        <w:rPr>
          <w:rFonts w:ascii="Times New Roman" w:hAnsi="Times New Roman" w:cs="Times New Roman"/>
          <w:sz w:val="28"/>
          <w:szCs w:val="28"/>
        </w:rPr>
        <w:tab/>
        <w:t>Центр має право на придбання та оренду обладнання, необхідного для забезпечення функціонування Центру.</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t xml:space="preserve"> 6.12. Засновник забезпечує створення та розвиток у Центрі необхідної матеріально-технічної бази, в тому числі відповідність приміщень санітарно-гігієнічним, будівельним і технічним нормам, вимогам пожежної безпеки та іншим нормам згідно із законодавством.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t>6.13.</w:t>
      </w:r>
      <w:r w:rsidRPr="00C86331">
        <w:rPr>
          <w:rFonts w:ascii="Times New Roman" w:hAnsi="Times New Roman" w:cs="Times New Roman"/>
          <w:sz w:val="28"/>
          <w:szCs w:val="28"/>
        </w:rPr>
        <w:tab/>
        <w:t>Центр має право в установленому порядку отримувати гуманітарну та благодійну допомогу, в тому числі із-за кордону, яка використовується для надання допомоги особам, сім’ям, які отримують послуги в Центрі, та поліпшення матеріально-технічної бази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t>6.14.</w:t>
      </w:r>
      <w:r w:rsidRPr="00C86331">
        <w:rPr>
          <w:rFonts w:ascii="Times New Roman" w:hAnsi="Times New Roman" w:cs="Times New Roman"/>
          <w:sz w:val="28"/>
          <w:szCs w:val="28"/>
        </w:rPr>
        <w:tab/>
        <w:t xml:space="preserve">Для осіб з інвалідністю та інших </w:t>
      </w:r>
      <w:proofErr w:type="spellStart"/>
      <w:r w:rsidRPr="00C86331">
        <w:rPr>
          <w:rFonts w:ascii="Times New Roman" w:hAnsi="Times New Roman" w:cs="Times New Roman"/>
          <w:sz w:val="28"/>
          <w:szCs w:val="28"/>
        </w:rPr>
        <w:t>маломобільних</w:t>
      </w:r>
      <w:proofErr w:type="spellEnd"/>
      <w:r w:rsidRPr="00C86331">
        <w:rPr>
          <w:rFonts w:ascii="Times New Roman" w:hAnsi="Times New Roman" w:cs="Times New Roman"/>
          <w:sz w:val="28"/>
          <w:szCs w:val="28"/>
        </w:rPr>
        <w:t xml:space="preserve"> груп населення Центром в установленому порядку забезпечуються належні умови для вільного доступу до будівель закладу та приміщень обслуговування, безперешкодного переміщення прилеглою до закладу територією та всередині будівель, своєчасного отримання інформації, яка допомагає орієнтуватися в просторі, відповідно до вимог, установлених діючими ДБН.</w:t>
      </w:r>
    </w:p>
    <w:p w:rsidR="003B4C5F" w:rsidRPr="00C86331" w:rsidRDefault="003B4C5F" w:rsidP="00C86331">
      <w:pPr>
        <w:spacing w:after="0" w:line="240" w:lineRule="auto"/>
        <w:ind w:firstLine="708"/>
        <w:jc w:val="both"/>
        <w:rPr>
          <w:rFonts w:ascii="Times New Roman" w:hAnsi="Times New Roman" w:cs="Times New Roman"/>
          <w:sz w:val="28"/>
          <w:szCs w:val="28"/>
        </w:rPr>
      </w:pPr>
    </w:p>
    <w:p w:rsidR="003B4C5F" w:rsidRPr="00C86331" w:rsidRDefault="003B4C5F" w:rsidP="00C86331">
      <w:pPr>
        <w:spacing w:after="0" w:line="240" w:lineRule="auto"/>
        <w:ind w:firstLine="708"/>
        <w:jc w:val="center"/>
        <w:rPr>
          <w:rFonts w:ascii="Times New Roman" w:hAnsi="Times New Roman" w:cs="Times New Roman"/>
          <w:b/>
          <w:bCs/>
          <w:sz w:val="28"/>
          <w:szCs w:val="28"/>
        </w:rPr>
      </w:pPr>
      <w:r w:rsidRPr="00C86331">
        <w:rPr>
          <w:rFonts w:ascii="Times New Roman" w:hAnsi="Times New Roman" w:cs="Times New Roman"/>
          <w:b/>
          <w:bCs/>
          <w:sz w:val="28"/>
          <w:szCs w:val="28"/>
        </w:rPr>
        <w:t>7. ПРИПИНЕННЯ ДІЯЛЬНОСТІ</w:t>
      </w:r>
    </w:p>
    <w:p w:rsidR="004153FA" w:rsidRPr="00C86331" w:rsidRDefault="004153FA" w:rsidP="00C86331">
      <w:pPr>
        <w:spacing w:after="0" w:line="240" w:lineRule="auto"/>
        <w:ind w:firstLine="708"/>
        <w:jc w:val="center"/>
        <w:rPr>
          <w:rFonts w:ascii="Times New Roman" w:hAnsi="Times New Roman" w:cs="Times New Roman"/>
          <w:b/>
          <w:bCs/>
          <w:sz w:val="28"/>
          <w:szCs w:val="28"/>
        </w:rPr>
      </w:pP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t xml:space="preserve">7.1. Припинення діяльності Центру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t>- за рішенням суду або відповідних органів державної влади.</w:t>
      </w: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lastRenderedPageBreak/>
        <w:t xml:space="preserve"> 7.2.</w:t>
      </w:r>
      <w:r w:rsidRPr="00C86331">
        <w:rPr>
          <w:rFonts w:ascii="Times New Roman" w:hAnsi="Times New Roman" w:cs="Times New Roman"/>
          <w:sz w:val="28"/>
          <w:szCs w:val="28"/>
        </w:rPr>
        <w:tab/>
        <w:t xml:space="preserve">У разі припинення діяльності Центру (ліквідації, злиття, поділу, приєднання або перетворення) усі активи Центру передаються одній або кільком неприбутковим організаціям відповідного виду або до балансу та бюджету засновника. </w:t>
      </w:r>
    </w:p>
    <w:p w:rsidR="003B4C5F" w:rsidRPr="00C86331" w:rsidRDefault="003B4C5F" w:rsidP="00C86331">
      <w:pPr>
        <w:spacing w:after="0" w:line="240" w:lineRule="auto"/>
        <w:ind w:firstLine="708"/>
        <w:jc w:val="both"/>
        <w:rPr>
          <w:rFonts w:ascii="Times New Roman" w:hAnsi="Times New Roman" w:cs="Times New Roman"/>
          <w:sz w:val="28"/>
          <w:szCs w:val="28"/>
        </w:rPr>
      </w:pPr>
    </w:p>
    <w:p w:rsidR="003B4C5F" w:rsidRPr="00C86331" w:rsidRDefault="003B4C5F" w:rsidP="00C86331">
      <w:pPr>
        <w:spacing w:after="0" w:line="240" w:lineRule="auto"/>
        <w:ind w:firstLine="708"/>
        <w:jc w:val="center"/>
        <w:rPr>
          <w:rFonts w:ascii="Times New Roman" w:hAnsi="Times New Roman" w:cs="Times New Roman"/>
          <w:b/>
          <w:bCs/>
          <w:sz w:val="28"/>
          <w:szCs w:val="28"/>
        </w:rPr>
      </w:pPr>
      <w:r w:rsidRPr="00C86331">
        <w:rPr>
          <w:rFonts w:ascii="Times New Roman" w:hAnsi="Times New Roman" w:cs="Times New Roman"/>
          <w:b/>
          <w:bCs/>
          <w:sz w:val="28"/>
          <w:szCs w:val="28"/>
        </w:rPr>
        <w:t>8. ЗАКЛЮЧНІ ПОЛОЖЕННЯ</w:t>
      </w:r>
    </w:p>
    <w:p w:rsidR="004153FA" w:rsidRPr="00C86331" w:rsidRDefault="004153FA" w:rsidP="00C86331">
      <w:pPr>
        <w:spacing w:after="0" w:line="240" w:lineRule="auto"/>
        <w:ind w:firstLine="708"/>
        <w:jc w:val="center"/>
        <w:rPr>
          <w:rFonts w:ascii="Times New Roman" w:hAnsi="Times New Roman" w:cs="Times New Roman"/>
          <w:b/>
          <w:bCs/>
          <w:sz w:val="28"/>
          <w:szCs w:val="28"/>
        </w:rPr>
      </w:pPr>
    </w:p>
    <w:p w:rsidR="003B4C5F" w:rsidRPr="00C86331" w:rsidRDefault="003B4C5F" w:rsidP="00C86331">
      <w:pPr>
        <w:spacing w:after="0" w:line="240" w:lineRule="auto"/>
        <w:ind w:firstLine="708"/>
        <w:jc w:val="both"/>
        <w:rPr>
          <w:rFonts w:ascii="Times New Roman" w:hAnsi="Times New Roman" w:cs="Times New Roman"/>
          <w:sz w:val="28"/>
          <w:szCs w:val="28"/>
        </w:rPr>
      </w:pPr>
      <w:r w:rsidRPr="00C86331">
        <w:rPr>
          <w:rFonts w:ascii="Times New Roman" w:hAnsi="Times New Roman" w:cs="Times New Roman"/>
          <w:sz w:val="28"/>
          <w:szCs w:val="28"/>
        </w:rPr>
        <w:t>8.1. Цей Статут набирає чинності з моменту його державної реєстрації відповідно до чинного законодавства України, зміни та доповнення до Статуту вносяться в порядку, визначеному чинним законодавством України, та набувають юридичної сили з моменту їх державної реєстрації.</w:t>
      </w:r>
    </w:p>
    <w:p w:rsidR="003B4C5F" w:rsidRPr="00C86331" w:rsidRDefault="003B4C5F" w:rsidP="00C86331">
      <w:pPr>
        <w:spacing w:after="0" w:line="240" w:lineRule="auto"/>
        <w:ind w:firstLine="708"/>
        <w:jc w:val="both"/>
        <w:rPr>
          <w:rFonts w:ascii="Times New Roman" w:hAnsi="Times New Roman" w:cs="Times New Roman"/>
          <w:sz w:val="28"/>
          <w:szCs w:val="28"/>
        </w:rPr>
      </w:pPr>
    </w:p>
    <w:p w:rsidR="003B4C5F" w:rsidRPr="00C86331" w:rsidRDefault="003B4C5F" w:rsidP="00C86331">
      <w:pPr>
        <w:spacing w:after="0" w:line="240" w:lineRule="auto"/>
        <w:jc w:val="both"/>
        <w:rPr>
          <w:rFonts w:ascii="Times New Roman" w:hAnsi="Times New Roman" w:cs="Times New Roman"/>
          <w:sz w:val="28"/>
          <w:szCs w:val="28"/>
        </w:rPr>
      </w:pPr>
    </w:p>
    <w:p w:rsidR="003B4C5F" w:rsidRPr="00C86331" w:rsidRDefault="003B4C5F" w:rsidP="00C86331">
      <w:pPr>
        <w:spacing w:after="0" w:line="240" w:lineRule="auto"/>
        <w:jc w:val="both"/>
        <w:rPr>
          <w:rFonts w:ascii="Times New Roman" w:hAnsi="Times New Roman" w:cs="Times New Roman"/>
          <w:sz w:val="28"/>
          <w:szCs w:val="28"/>
        </w:rPr>
      </w:pPr>
    </w:p>
    <w:p w:rsidR="003B4C5F" w:rsidRPr="00C86331" w:rsidRDefault="003B4C5F" w:rsidP="00C86331">
      <w:pPr>
        <w:spacing w:after="0" w:line="240" w:lineRule="auto"/>
        <w:jc w:val="both"/>
        <w:rPr>
          <w:rFonts w:ascii="Times New Roman" w:hAnsi="Times New Roman" w:cs="Times New Roman"/>
          <w:bCs/>
          <w:sz w:val="28"/>
          <w:szCs w:val="28"/>
        </w:rPr>
      </w:pPr>
      <w:r w:rsidRPr="00C86331">
        <w:rPr>
          <w:rFonts w:ascii="Times New Roman" w:hAnsi="Times New Roman" w:cs="Times New Roman"/>
          <w:bCs/>
          <w:sz w:val="28"/>
          <w:szCs w:val="28"/>
        </w:rPr>
        <w:t>В. п. міського голови,</w:t>
      </w:r>
    </w:p>
    <w:p w:rsidR="003B4C5F" w:rsidRPr="00C86331" w:rsidRDefault="003B4C5F" w:rsidP="00C86331">
      <w:pPr>
        <w:spacing w:after="0" w:line="240" w:lineRule="auto"/>
        <w:jc w:val="both"/>
        <w:rPr>
          <w:rFonts w:ascii="Times New Roman" w:hAnsi="Times New Roman" w:cs="Times New Roman"/>
          <w:bCs/>
          <w:sz w:val="28"/>
          <w:szCs w:val="28"/>
        </w:rPr>
      </w:pPr>
      <w:r w:rsidRPr="00C86331">
        <w:rPr>
          <w:rFonts w:ascii="Times New Roman" w:hAnsi="Times New Roman" w:cs="Times New Roman"/>
          <w:bCs/>
          <w:sz w:val="28"/>
          <w:szCs w:val="28"/>
        </w:rPr>
        <w:t>секретар ради та виконкому</w:t>
      </w:r>
      <w:r w:rsidRPr="00C86331">
        <w:rPr>
          <w:rFonts w:ascii="Times New Roman" w:hAnsi="Times New Roman" w:cs="Times New Roman"/>
          <w:bCs/>
          <w:sz w:val="28"/>
          <w:szCs w:val="28"/>
        </w:rPr>
        <w:tab/>
      </w:r>
      <w:r w:rsidRPr="00C86331">
        <w:rPr>
          <w:rFonts w:ascii="Times New Roman" w:hAnsi="Times New Roman" w:cs="Times New Roman"/>
          <w:bCs/>
          <w:sz w:val="28"/>
          <w:szCs w:val="28"/>
        </w:rPr>
        <w:tab/>
      </w:r>
      <w:r w:rsidRPr="00C86331">
        <w:rPr>
          <w:rFonts w:ascii="Times New Roman" w:hAnsi="Times New Roman" w:cs="Times New Roman"/>
          <w:bCs/>
          <w:sz w:val="28"/>
          <w:szCs w:val="28"/>
        </w:rPr>
        <w:tab/>
      </w:r>
      <w:r w:rsidRPr="00C86331">
        <w:rPr>
          <w:rFonts w:ascii="Times New Roman" w:hAnsi="Times New Roman" w:cs="Times New Roman"/>
          <w:bCs/>
          <w:sz w:val="28"/>
          <w:szCs w:val="28"/>
        </w:rPr>
        <w:tab/>
      </w:r>
      <w:r w:rsidRPr="00C86331">
        <w:rPr>
          <w:rFonts w:ascii="Times New Roman" w:hAnsi="Times New Roman" w:cs="Times New Roman"/>
          <w:bCs/>
          <w:sz w:val="28"/>
          <w:szCs w:val="28"/>
        </w:rPr>
        <w:tab/>
      </w:r>
      <w:r w:rsidR="00E56C0D" w:rsidRPr="00C86331">
        <w:rPr>
          <w:rFonts w:ascii="Times New Roman" w:hAnsi="Times New Roman" w:cs="Times New Roman"/>
          <w:bCs/>
          <w:sz w:val="28"/>
          <w:szCs w:val="28"/>
        </w:rPr>
        <w:t xml:space="preserve">          </w:t>
      </w:r>
      <w:r w:rsidRPr="00C86331">
        <w:rPr>
          <w:rFonts w:ascii="Times New Roman" w:hAnsi="Times New Roman" w:cs="Times New Roman"/>
          <w:bCs/>
          <w:sz w:val="28"/>
          <w:szCs w:val="28"/>
        </w:rPr>
        <w:t>Євген МОЛНАР</w:t>
      </w:r>
    </w:p>
    <w:p w:rsidR="00297742" w:rsidRPr="00C86331" w:rsidRDefault="00297742" w:rsidP="00C86331">
      <w:pPr>
        <w:spacing w:after="0" w:line="240" w:lineRule="auto"/>
        <w:rPr>
          <w:rFonts w:ascii="Times New Roman" w:hAnsi="Times New Roman" w:cs="Times New Roman"/>
          <w:b/>
          <w:bCs/>
          <w:sz w:val="28"/>
          <w:szCs w:val="28"/>
        </w:rPr>
      </w:pPr>
      <w:r w:rsidRPr="00C86331">
        <w:rPr>
          <w:rFonts w:ascii="Times New Roman" w:hAnsi="Times New Roman" w:cs="Times New Roman"/>
          <w:b/>
          <w:bCs/>
          <w:sz w:val="28"/>
          <w:szCs w:val="28"/>
        </w:rPr>
        <w:br w:type="page"/>
      </w:r>
    </w:p>
    <w:p w:rsidR="0004083B" w:rsidRDefault="0004083B" w:rsidP="0004083B">
      <w:pPr>
        <w:spacing w:after="0" w:line="240" w:lineRule="auto"/>
        <w:jc w:val="right"/>
        <w:rPr>
          <w:rFonts w:ascii="Times New Roman" w:hAnsi="Times New Roman" w:cs="Times New Roman"/>
          <w:color w:val="000000" w:themeColor="text1"/>
          <w:sz w:val="28"/>
          <w:szCs w:val="28"/>
        </w:rPr>
      </w:pPr>
    </w:p>
    <w:p w:rsidR="0004083B" w:rsidRDefault="0004083B" w:rsidP="0004083B">
      <w:pPr>
        <w:spacing w:after="0" w:line="240" w:lineRule="auto"/>
        <w:jc w:val="right"/>
        <w:rPr>
          <w:rFonts w:ascii="Times New Roman" w:hAnsi="Times New Roman" w:cs="Times New Roman"/>
          <w:color w:val="000000" w:themeColor="text1"/>
          <w:sz w:val="28"/>
          <w:szCs w:val="28"/>
        </w:rPr>
      </w:pPr>
      <w:r>
        <w:rPr>
          <w:noProof/>
          <w:lang w:eastAsia="uk-UA"/>
        </w:rPr>
        <w:drawing>
          <wp:anchor distT="0" distB="0" distL="114300" distR="114300" simplePos="0" relativeHeight="251699200" behindDoc="1" locked="0" layoutInCell="1" allowOverlap="1">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04083B" w:rsidRDefault="0004083B" w:rsidP="0004083B">
      <w:pPr>
        <w:spacing w:after="0" w:line="240" w:lineRule="auto"/>
        <w:jc w:val="right"/>
        <w:rPr>
          <w:rFonts w:ascii="Times New Roman" w:hAnsi="Times New Roman" w:cs="Times New Roman"/>
          <w:color w:val="000000" w:themeColor="text1"/>
          <w:sz w:val="28"/>
          <w:szCs w:val="28"/>
        </w:rPr>
      </w:pPr>
    </w:p>
    <w:p w:rsidR="0004083B" w:rsidRDefault="0004083B" w:rsidP="0004083B">
      <w:pPr>
        <w:spacing w:after="0" w:line="240" w:lineRule="auto"/>
        <w:jc w:val="right"/>
        <w:rPr>
          <w:rFonts w:ascii="Times New Roman" w:hAnsi="Times New Roman" w:cs="Times New Roman"/>
          <w:color w:val="000000" w:themeColor="text1"/>
          <w:sz w:val="28"/>
          <w:szCs w:val="28"/>
        </w:rPr>
      </w:pPr>
    </w:p>
    <w:p w:rsidR="0004083B" w:rsidRDefault="0004083B" w:rsidP="0004083B">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textWrapping" w:clear="all"/>
        <w:t xml:space="preserve">                                                       У К Р А Ї Н А </w:t>
      </w:r>
    </w:p>
    <w:p w:rsidR="0004083B" w:rsidRDefault="0004083B" w:rsidP="0004083B">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А Х І В С Ь К А  М І С Ь К А  Р А Д А </w:t>
      </w:r>
    </w:p>
    <w:p w:rsidR="0004083B" w:rsidRDefault="0004083B" w:rsidP="0004083B">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А Х І В С Ь К О Г О  Р А Й О Н У  </w:t>
      </w:r>
    </w:p>
    <w:p w:rsidR="0004083B" w:rsidRDefault="0004083B" w:rsidP="0004083B">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З А К А Р П А Т С Ь К О Ї  О Б Л А С Т І</w:t>
      </w:r>
    </w:p>
    <w:p w:rsidR="0004083B" w:rsidRDefault="0004083B" w:rsidP="0004083B">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83 сесія восьмого скликання</w:t>
      </w:r>
    </w:p>
    <w:p w:rsidR="0004083B" w:rsidRDefault="0004083B" w:rsidP="0004083B">
      <w:pPr>
        <w:spacing w:after="0" w:line="240" w:lineRule="auto"/>
        <w:rPr>
          <w:rFonts w:ascii="Times New Roman" w:eastAsia="Calibri" w:hAnsi="Times New Roman" w:cs="Times New Roman"/>
          <w:color w:val="000000" w:themeColor="text1"/>
          <w:sz w:val="28"/>
          <w:szCs w:val="28"/>
        </w:rPr>
      </w:pPr>
    </w:p>
    <w:p w:rsidR="0004083B" w:rsidRDefault="0004083B" w:rsidP="0004083B">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І Ш Е Н </w:t>
      </w:r>
      <w:proofErr w:type="spellStart"/>
      <w:r>
        <w:rPr>
          <w:rFonts w:ascii="Times New Roman" w:eastAsia="Calibri" w:hAnsi="Times New Roman" w:cs="Times New Roman"/>
          <w:color w:val="000000" w:themeColor="text1"/>
          <w:sz w:val="28"/>
          <w:szCs w:val="28"/>
        </w:rPr>
        <w:t>Н</w:t>
      </w:r>
      <w:proofErr w:type="spellEnd"/>
      <w:r>
        <w:rPr>
          <w:rFonts w:ascii="Times New Roman" w:eastAsia="Calibri" w:hAnsi="Times New Roman" w:cs="Times New Roman"/>
          <w:color w:val="000000" w:themeColor="text1"/>
          <w:sz w:val="28"/>
          <w:szCs w:val="28"/>
        </w:rPr>
        <w:t xml:space="preserve"> Я</w:t>
      </w:r>
    </w:p>
    <w:p w:rsidR="0004083B" w:rsidRDefault="0004083B" w:rsidP="0004083B">
      <w:pPr>
        <w:spacing w:after="0" w:line="240" w:lineRule="auto"/>
        <w:rPr>
          <w:rFonts w:ascii="Times New Roman" w:eastAsia="Calibri" w:hAnsi="Times New Roman" w:cs="Times New Roman"/>
          <w:color w:val="000000" w:themeColor="text1"/>
          <w:sz w:val="28"/>
          <w:szCs w:val="28"/>
        </w:rPr>
      </w:pPr>
    </w:p>
    <w:p w:rsidR="0004083B" w:rsidRDefault="0004083B" w:rsidP="0004083B">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21 квітня 2026 року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№1297</w:t>
      </w:r>
    </w:p>
    <w:p w:rsidR="0004083B" w:rsidRDefault="0004083B" w:rsidP="0004083B">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м. Рахів</w:t>
      </w:r>
    </w:p>
    <w:p w:rsidR="0004083B" w:rsidRDefault="0004083B" w:rsidP="0004083B">
      <w:pPr>
        <w:spacing w:after="0" w:line="240" w:lineRule="auto"/>
        <w:rPr>
          <w:rFonts w:ascii="Times New Roman" w:eastAsia="Calibri" w:hAnsi="Times New Roman" w:cs="Times New Roman"/>
          <w:color w:val="000000" w:themeColor="text1"/>
          <w:sz w:val="28"/>
          <w:szCs w:val="28"/>
        </w:rPr>
      </w:pPr>
    </w:p>
    <w:p w:rsidR="00FF34B7" w:rsidRPr="00C86331" w:rsidRDefault="00AB3D28" w:rsidP="00C86331">
      <w:pPr>
        <w:spacing w:after="0" w:line="240" w:lineRule="auto"/>
        <w:rPr>
          <w:rFonts w:ascii="Times New Roman" w:hAnsi="Times New Roman" w:cs="Times New Roman"/>
          <w:sz w:val="27"/>
          <w:szCs w:val="27"/>
        </w:rPr>
      </w:pPr>
      <w:r w:rsidRPr="00C86331">
        <w:rPr>
          <w:rFonts w:ascii="Times New Roman" w:hAnsi="Times New Roman" w:cs="Times New Roman"/>
          <w:sz w:val="27"/>
          <w:szCs w:val="27"/>
        </w:rPr>
        <w:t>Про затвердження тарифів на платні соціальні</w:t>
      </w:r>
      <w:r w:rsidR="00FF34B7" w:rsidRPr="00C86331">
        <w:rPr>
          <w:rFonts w:ascii="Times New Roman" w:hAnsi="Times New Roman" w:cs="Times New Roman"/>
          <w:sz w:val="27"/>
          <w:szCs w:val="27"/>
        </w:rPr>
        <w:t xml:space="preserve"> </w:t>
      </w:r>
      <w:r w:rsidRPr="00C86331">
        <w:rPr>
          <w:rFonts w:ascii="Times New Roman" w:hAnsi="Times New Roman" w:cs="Times New Roman"/>
          <w:sz w:val="27"/>
          <w:szCs w:val="27"/>
        </w:rPr>
        <w:t xml:space="preserve">послуги, </w:t>
      </w:r>
    </w:p>
    <w:p w:rsidR="00AB3D28" w:rsidRPr="00C86331" w:rsidRDefault="00AB3D28" w:rsidP="00C86331">
      <w:pPr>
        <w:spacing w:after="0" w:line="240" w:lineRule="auto"/>
        <w:rPr>
          <w:rFonts w:ascii="Times New Roman" w:hAnsi="Times New Roman" w:cs="Times New Roman"/>
          <w:sz w:val="27"/>
          <w:szCs w:val="27"/>
        </w:rPr>
      </w:pPr>
      <w:r w:rsidRPr="00C86331">
        <w:rPr>
          <w:rFonts w:ascii="Times New Roman" w:hAnsi="Times New Roman" w:cs="Times New Roman"/>
          <w:sz w:val="27"/>
          <w:szCs w:val="27"/>
        </w:rPr>
        <w:t>які надаються Центром надання соціальних послуг</w:t>
      </w:r>
    </w:p>
    <w:p w:rsidR="00AB3D28" w:rsidRPr="00C86331" w:rsidRDefault="00AB3D28" w:rsidP="00C86331">
      <w:pPr>
        <w:spacing w:after="0" w:line="240" w:lineRule="auto"/>
        <w:rPr>
          <w:rFonts w:ascii="Times New Roman" w:hAnsi="Times New Roman" w:cs="Times New Roman"/>
          <w:sz w:val="27"/>
          <w:szCs w:val="27"/>
        </w:rPr>
      </w:pPr>
      <w:r w:rsidRPr="00C86331">
        <w:rPr>
          <w:rFonts w:ascii="Times New Roman" w:hAnsi="Times New Roman" w:cs="Times New Roman"/>
          <w:sz w:val="27"/>
          <w:szCs w:val="27"/>
        </w:rPr>
        <w:t>Рахівської міської ради на 2026 рік</w:t>
      </w:r>
    </w:p>
    <w:p w:rsidR="00AB3D28" w:rsidRPr="00C86331" w:rsidRDefault="00AB3D28" w:rsidP="00C86331">
      <w:pPr>
        <w:spacing w:after="0" w:line="240" w:lineRule="auto"/>
        <w:rPr>
          <w:rFonts w:ascii="Times New Roman" w:hAnsi="Times New Roman" w:cs="Times New Roman"/>
          <w:sz w:val="27"/>
          <w:szCs w:val="27"/>
        </w:rPr>
      </w:pPr>
    </w:p>
    <w:p w:rsidR="00AB3D28" w:rsidRPr="00C86331" w:rsidRDefault="00AB3D28" w:rsidP="00C86331">
      <w:pPr>
        <w:spacing w:after="0" w:line="240" w:lineRule="auto"/>
        <w:jc w:val="both"/>
        <w:rPr>
          <w:rFonts w:ascii="Times New Roman" w:hAnsi="Times New Roman" w:cs="Times New Roman"/>
          <w:sz w:val="27"/>
          <w:szCs w:val="27"/>
        </w:rPr>
      </w:pPr>
      <w:r w:rsidRPr="00C86331">
        <w:rPr>
          <w:rFonts w:ascii="Times New Roman" w:hAnsi="Times New Roman" w:cs="Times New Roman"/>
          <w:sz w:val="27"/>
          <w:szCs w:val="27"/>
        </w:rPr>
        <w:tab/>
        <w:t>Відповідно до Закону України « Про соціальні послуги» від 17 січня 2019 року № 2671-VIII, постанови Кабінету Міністрі</w:t>
      </w:r>
      <w:r w:rsidR="004F1738" w:rsidRPr="00C86331">
        <w:rPr>
          <w:rFonts w:ascii="Times New Roman" w:hAnsi="Times New Roman" w:cs="Times New Roman"/>
          <w:sz w:val="27"/>
          <w:szCs w:val="27"/>
        </w:rPr>
        <w:t>в України від 14.01.2026 р</w:t>
      </w:r>
      <w:r w:rsidR="007E4804">
        <w:rPr>
          <w:rFonts w:ascii="Times New Roman" w:hAnsi="Times New Roman" w:cs="Times New Roman"/>
          <w:sz w:val="27"/>
          <w:szCs w:val="27"/>
        </w:rPr>
        <w:t>.</w:t>
      </w:r>
      <w:r w:rsidR="004F1738" w:rsidRPr="00C86331">
        <w:rPr>
          <w:rFonts w:ascii="Times New Roman" w:hAnsi="Times New Roman" w:cs="Times New Roman"/>
          <w:sz w:val="27"/>
          <w:szCs w:val="27"/>
        </w:rPr>
        <w:t xml:space="preserve"> №</w:t>
      </w:r>
      <w:r w:rsidR="007E4804">
        <w:rPr>
          <w:rFonts w:ascii="Times New Roman" w:hAnsi="Times New Roman" w:cs="Times New Roman"/>
          <w:sz w:val="27"/>
          <w:szCs w:val="27"/>
        </w:rPr>
        <w:t>64 «</w:t>
      </w:r>
      <w:r w:rsidRPr="00C86331">
        <w:rPr>
          <w:rFonts w:ascii="Times New Roman" w:hAnsi="Times New Roman" w:cs="Times New Roman"/>
          <w:sz w:val="27"/>
          <w:szCs w:val="27"/>
        </w:rPr>
        <w:t>Деякі питання організації надання соціальних послуг», наказу Міністерства соціальної політики України від 23.06.2020 року № 429 «Про затвердження Класифікатора соціальних послуг», постанови Кабінету Міністрів України від 01.06.2020 року №428 « Порядок регулювання тарифів на соціальні послуги», наказу Міністерства соціальної політики України від 07.12.2015 року №1186 «Про затвердження Методичних рекомендацій розрахунку вартості соціальних послуг», постанови Кабінету Міністрі</w:t>
      </w:r>
      <w:r w:rsidR="00D26CB0">
        <w:rPr>
          <w:rFonts w:ascii="Times New Roman" w:hAnsi="Times New Roman" w:cs="Times New Roman"/>
          <w:sz w:val="27"/>
          <w:szCs w:val="27"/>
        </w:rPr>
        <w:t>в України від 01.06.2020 року №</w:t>
      </w:r>
      <w:r w:rsidRPr="00C86331">
        <w:rPr>
          <w:rFonts w:ascii="Times New Roman" w:hAnsi="Times New Roman" w:cs="Times New Roman"/>
          <w:sz w:val="27"/>
          <w:szCs w:val="27"/>
        </w:rPr>
        <w:t>429 « Про затвердження Порядку установлення диференційованої плати за надання  соціальних послуг», наказу  Міністерства соціальної політики України  від 13.11.2013 року №760 «Про затвердження Державного стандарту догляду вдома», з метою врегулювання питання надання платних соціальних послуг мешканцям громади, керуючись ст. 26 Закону України «Про місцеве самоврядування в Україні», Рахівська міська рада</w:t>
      </w:r>
    </w:p>
    <w:p w:rsidR="007E4804" w:rsidRDefault="007E4804" w:rsidP="00C86331">
      <w:pPr>
        <w:spacing w:after="0" w:line="240" w:lineRule="auto"/>
        <w:jc w:val="center"/>
        <w:rPr>
          <w:rFonts w:ascii="Times New Roman" w:hAnsi="Times New Roman" w:cs="Times New Roman"/>
          <w:sz w:val="27"/>
          <w:szCs w:val="27"/>
        </w:rPr>
      </w:pPr>
    </w:p>
    <w:p w:rsidR="00AB3D28" w:rsidRPr="00C86331" w:rsidRDefault="00AB3D28" w:rsidP="00C86331">
      <w:pPr>
        <w:spacing w:after="0" w:line="240" w:lineRule="auto"/>
        <w:jc w:val="center"/>
        <w:rPr>
          <w:rFonts w:ascii="Times New Roman" w:hAnsi="Times New Roman" w:cs="Times New Roman"/>
          <w:sz w:val="27"/>
          <w:szCs w:val="27"/>
        </w:rPr>
      </w:pPr>
      <w:r w:rsidRPr="00C86331">
        <w:rPr>
          <w:rFonts w:ascii="Times New Roman" w:hAnsi="Times New Roman" w:cs="Times New Roman"/>
          <w:sz w:val="27"/>
          <w:szCs w:val="27"/>
        </w:rPr>
        <w:t>В И Р І Ш И Л А:</w:t>
      </w:r>
    </w:p>
    <w:p w:rsidR="00AB3D28" w:rsidRPr="00C86331" w:rsidRDefault="00E53807" w:rsidP="00C86331">
      <w:pPr>
        <w:spacing w:after="0" w:line="240" w:lineRule="auto"/>
        <w:ind w:firstLine="708"/>
        <w:jc w:val="both"/>
        <w:rPr>
          <w:rFonts w:ascii="Times New Roman" w:hAnsi="Times New Roman" w:cs="Times New Roman"/>
          <w:sz w:val="27"/>
          <w:szCs w:val="27"/>
        </w:rPr>
      </w:pPr>
      <w:r w:rsidRPr="00C86331">
        <w:rPr>
          <w:rFonts w:ascii="Times New Roman" w:hAnsi="Times New Roman" w:cs="Times New Roman"/>
          <w:sz w:val="27"/>
          <w:szCs w:val="27"/>
        </w:rPr>
        <w:t>1.</w:t>
      </w:r>
      <w:r w:rsidR="00AB3D28" w:rsidRPr="00C86331">
        <w:rPr>
          <w:rFonts w:ascii="Times New Roman" w:hAnsi="Times New Roman" w:cs="Times New Roman"/>
          <w:sz w:val="27"/>
          <w:szCs w:val="27"/>
        </w:rPr>
        <w:t>Затвердити тарифи на платні соціальні послуги, які надаються Центром надання соціальних послуг Рахівської міської рад</w:t>
      </w:r>
      <w:r w:rsidR="007F46F8" w:rsidRPr="00C86331">
        <w:rPr>
          <w:rFonts w:ascii="Times New Roman" w:hAnsi="Times New Roman" w:cs="Times New Roman"/>
          <w:sz w:val="27"/>
          <w:szCs w:val="27"/>
        </w:rPr>
        <w:t>и на 2026 рік, згідно додатків №</w:t>
      </w:r>
      <w:r w:rsidR="00AB3D28" w:rsidRPr="00C86331">
        <w:rPr>
          <w:rFonts w:ascii="Times New Roman" w:hAnsi="Times New Roman" w:cs="Times New Roman"/>
          <w:sz w:val="27"/>
          <w:szCs w:val="27"/>
        </w:rPr>
        <w:t>1,2.</w:t>
      </w:r>
    </w:p>
    <w:p w:rsidR="00AB3D28" w:rsidRPr="00C86331" w:rsidRDefault="00E53807" w:rsidP="00C86331">
      <w:pPr>
        <w:spacing w:after="0" w:line="240" w:lineRule="auto"/>
        <w:ind w:firstLine="708"/>
        <w:jc w:val="both"/>
        <w:rPr>
          <w:rFonts w:ascii="Times New Roman" w:hAnsi="Times New Roman" w:cs="Times New Roman"/>
          <w:sz w:val="27"/>
          <w:szCs w:val="27"/>
        </w:rPr>
      </w:pPr>
      <w:r w:rsidRPr="00C86331">
        <w:rPr>
          <w:rFonts w:ascii="Times New Roman" w:hAnsi="Times New Roman" w:cs="Times New Roman"/>
          <w:sz w:val="27"/>
          <w:szCs w:val="27"/>
        </w:rPr>
        <w:t>2.</w:t>
      </w:r>
      <w:r w:rsidR="00AB3D28" w:rsidRPr="00C86331">
        <w:rPr>
          <w:rFonts w:ascii="Times New Roman" w:hAnsi="Times New Roman" w:cs="Times New Roman"/>
          <w:sz w:val="27"/>
          <w:szCs w:val="27"/>
        </w:rPr>
        <w:t>Контроль за виконанням даного рішення покласти на постійну комісію з питань соціально - економічного, культурного розвитку, освіти, охорони здоров’я і спорту, депутатської етики та регламенту.</w:t>
      </w:r>
    </w:p>
    <w:p w:rsidR="00AB3D28" w:rsidRPr="00C86331" w:rsidRDefault="00AB3D28" w:rsidP="00C86331">
      <w:pPr>
        <w:spacing w:after="0" w:line="240" w:lineRule="auto"/>
        <w:rPr>
          <w:rFonts w:ascii="Times New Roman" w:hAnsi="Times New Roman" w:cs="Times New Roman"/>
          <w:sz w:val="27"/>
          <w:szCs w:val="27"/>
        </w:rPr>
      </w:pPr>
    </w:p>
    <w:p w:rsidR="00AB3D28" w:rsidRPr="00C86331" w:rsidRDefault="00AB3D28" w:rsidP="00C86331">
      <w:pPr>
        <w:pStyle w:val="a7"/>
        <w:ind w:left="0"/>
        <w:rPr>
          <w:sz w:val="27"/>
          <w:szCs w:val="27"/>
          <w:lang w:val="uk-UA"/>
        </w:rPr>
      </w:pPr>
      <w:r w:rsidRPr="00C86331">
        <w:rPr>
          <w:sz w:val="27"/>
          <w:szCs w:val="27"/>
          <w:lang w:val="uk-UA"/>
        </w:rPr>
        <w:t>В. п. міського голови,</w:t>
      </w:r>
    </w:p>
    <w:p w:rsidR="009615F7" w:rsidRPr="00C86331" w:rsidRDefault="00AB3D28" w:rsidP="00C86331">
      <w:pPr>
        <w:pStyle w:val="a7"/>
        <w:ind w:left="0"/>
        <w:rPr>
          <w:sz w:val="27"/>
          <w:szCs w:val="27"/>
          <w:lang w:val="uk-UA"/>
        </w:rPr>
      </w:pPr>
      <w:r w:rsidRPr="00C86331">
        <w:rPr>
          <w:sz w:val="27"/>
          <w:szCs w:val="27"/>
          <w:lang w:val="uk-UA"/>
        </w:rPr>
        <w:t>секретар ради та виконкому</w:t>
      </w:r>
      <w:r w:rsidRPr="00C86331">
        <w:rPr>
          <w:sz w:val="27"/>
          <w:szCs w:val="27"/>
          <w:lang w:val="uk-UA"/>
        </w:rPr>
        <w:tab/>
      </w:r>
      <w:r w:rsidRPr="00C86331">
        <w:rPr>
          <w:sz w:val="27"/>
          <w:szCs w:val="27"/>
          <w:lang w:val="uk-UA"/>
        </w:rPr>
        <w:tab/>
      </w:r>
      <w:r w:rsidRPr="00C86331">
        <w:rPr>
          <w:sz w:val="27"/>
          <w:szCs w:val="27"/>
          <w:lang w:val="uk-UA"/>
        </w:rPr>
        <w:tab/>
      </w:r>
      <w:r w:rsidRPr="00C86331">
        <w:rPr>
          <w:sz w:val="27"/>
          <w:szCs w:val="27"/>
          <w:lang w:val="uk-UA"/>
        </w:rPr>
        <w:tab/>
      </w:r>
      <w:r w:rsidRPr="00C86331">
        <w:rPr>
          <w:sz w:val="27"/>
          <w:szCs w:val="27"/>
          <w:lang w:val="uk-UA"/>
        </w:rPr>
        <w:tab/>
        <w:t>Євген МОЛНАР</w:t>
      </w:r>
    </w:p>
    <w:p w:rsidR="00F55031" w:rsidRDefault="00F55031">
      <w:pPr>
        <w:rPr>
          <w:rFonts w:ascii="Times New Roman" w:hAnsi="Times New Roman" w:cs="Times New Roman"/>
          <w:sz w:val="27"/>
          <w:szCs w:val="27"/>
        </w:rPr>
      </w:pPr>
      <w:r>
        <w:rPr>
          <w:rFonts w:ascii="Times New Roman" w:hAnsi="Times New Roman" w:cs="Times New Roman"/>
          <w:sz w:val="27"/>
          <w:szCs w:val="27"/>
        </w:rPr>
        <w:br w:type="page"/>
      </w:r>
    </w:p>
    <w:p w:rsidR="00F55031" w:rsidRDefault="00F55031" w:rsidP="00F55031">
      <w:pPr>
        <w:spacing w:after="0" w:line="240" w:lineRule="auto"/>
        <w:rPr>
          <w:rFonts w:ascii="Times New Roman" w:eastAsia="Calibri" w:hAnsi="Times New Roman" w:cs="Times New Roman"/>
          <w:color w:val="000000" w:themeColor="text1"/>
          <w:sz w:val="24"/>
          <w:szCs w:val="24"/>
        </w:rPr>
      </w:pPr>
    </w:p>
    <w:tbl>
      <w:tblPr>
        <w:tblW w:w="0" w:type="auto"/>
        <w:tblInd w:w="6629" w:type="dxa"/>
        <w:tblLook w:val="04A0" w:firstRow="1" w:lastRow="0" w:firstColumn="1" w:lastColumn="0" w:noHBand="0" w:noVBand="1"/>
      </w:tblPr>
      <w:tblGrid>
        <w:gridCol w:w="2941"/>
      </w:tblGrid>
      <w:tr w:rsidR="00F55031" w:rsidTr="00F55031">
        <w:tc>
          <w:tcPr>
            <w:tcW w:w="2941" w:type="dxa"/>
            <w:hideMark/>
          </w:tcPr>
          <w:p w:rsidR="00F55031" w:rsidRDefault="00F55031">
            <w:pPr>
              <w:spacing w:after="0" w:line="240" w:lineRule="auto"/>
              <w:rPr>
                <w:rFonts w:ascii="Times New Roman" w:eastAsiaTheme="minorEastAsia" w:hAnsi="Times New Roman" w:cs="Times New Roman"/>
                <w:color w:val="000000" w:themeColor="text1"/>
                <w:lang w:eastAsia="ar-SA"/>
              </w:rPr>
            </w:pPr>
            <w:r>
              <w:rPr>
                <w:rFonts w:ascii="Times New Roman" w:hAnsi="Times New Roman" w:cs="Times New Roman"/>
                <w:color w:val="000000" w:themeColor="text1"/>
              </w:rPr>
              <w:t xml:space="preserve">           Додаток №1                                                                             до рішення міської ради  </w:t>
            </w:r>
          </w:p>
          <w:p w:rsidR="00F55031" w:rsidRDefault="00F55031">
            <w:pPr>
              <w:widowControl w:val="0"/>
              <w:suppressAutoHyphens/>
              <w:spacing w:after="0" w:line="240" w:lineRule="auto"/>
              <w:rPr>
                <w:rFonts w:ascii="Times New Roman" w:eastAsiaTheme="minorEastAsia" w:hAnsi="Times New Roman" w:cs="Times New Roman"/>
                <w:b/>
                <w:color w:val="000000" w:themeColor="text1"/>
              </w:rPr>
            </w:pPr>
            <w:r>
              <w:rPr>
                <w:rFonts w:ascii="Times New Roman" w:hAnsi="Times New Roman" w:cs="Times New Roman"/>
                <w:color w:val="000000" w:themeColor="text1"/>
              </w:rPr>
              <w:t>83-ої сесії 8-го скликання                                                                                                 від 21.04.2026 р. №1297</w:t>
            </w:r>
          </w:p>
        </w:tc>
      </w:tr>
    </w:tbl>
    <w:p w:rsidR="00F55031" w:rsidRDefault="00F55031" w:rsidP="00F55031">
      <w:pPr>
        <w:widowControl w:val="0"/>
        <w:spacing w:after="0" w:line="240" w:lineRule="auto"/>
        <w:rPr>
          <w:rFonts w:ascii="Times New Roman" w:eastAsia="Times New Roman" w:hAnsi="Times New Roman" w:cs="Times New Roman"/>
          <w:b/>
          <w:color w:val="000000" w:themeColor="text1"/>
          <w:sz w:val="28"/>
          <w:szCs w:val="28"/>
        </w:rPr>
      </w:pPr>
    </w:p>
    <w:p w:rsidR="00AB3D28" w:rsidRPr="00C86331" w:rsidRDefault="00AB3D28" w:rsidP="00C86331">
      <w:pPr>
        <w:spacing w:after="0" w:line="240" w:lineRule="auto"/>
        <w:jc w:val="center"/>
        <w:rPr>
          <w:rFonts w:ascii="Times New Roman" w:hAnsi="Times New Roman" w:cs="Times New Roman"/>
          <w:b/>
          <w:sz w:val="24"/>
          <w:szCs w:val="24"/>
        </w:rPr>
      </w:pPr>
    </w:p>
    <w:p w:rsidR="00AB3D28" w:rsidRPr="00C86331" w:rsidRDefault="00AB3D28" w:rsidP="00C86331">
      <w:pPr>
        <w:spacing w:after="0" w:line="240" w:lineRule="auto"/>
        <w:jc w:val="center"/>
        <w:rPr>
          <w:rFonts w:ascii="Times New Roman" w:hAnsi="Times New Roman" w:cs="Times New Roman"/>
          <w:b/>
          <w:sz w:val="28"/>
          <w:szCs w:val="28"/>
        </w:rPr>
      </w:pPr>
      <w:r w:rsidRPr="00C86331">
        <w:rPr>
          <w:rFonts w:ascii="Times New Roman" w:hAnsi="Times New Roman" w:cs="Times New Roman"/>
          <w:b/>
          <w:sz w:val="28"/>
          <w:szCs w:val="28"/>
        </w:rPr>
        <w:t>ТАРИФИ</w:t>
      </w:r>
    </w:p>
    <w:p w:rsidR="00AB3D28" w:rsidRPr="00C86331" w:rsidRDefault="00AB3D28" w:rsidP="00C86331">
      <w:pPr>
        <w:spacing w:after="0" w:line="240" w:lineRule="auto"/>
        <w:jc w:val="center"/>
        <w:rPr>
          <w:rFonts w:ascii="Times New Roman" w:hAnsi="Times New Roman" w:cs="Times New Roman"/>
          <w:b/>
          <w:sz w:val="28"/>
          <w:szCs w:val="28"/>
        </w:rPr>
      </w:pPr>
      <w:r w:rsidRPr="00C86331">
        <w:rPr>
          <w:rFonts w:ascii="Times New Roman" w:hAnsi="Times New Roman" w:cs="Times New Roman"/>
          <w:b/>
          <w:sz w:val="28"/>
          <w:szCs w:val="28"/>
        </w:rPr>
        <w:t>на платні соціальні послуги, які надаються</w:t>
      </w:r>
    </w:p>
    <w:p w:rsidR="00AB3D28" w:rsidRPr="00C86331" w:rsidRDefault="00AB3D28" w:rsidP="00C86331">
      <w:pPr>
        <w:spacing w:after="0" w:line="240" w:lineRule="auto"/>
        <w:jc w:val="center"/>
        <w:rPr>
          <w:rFonts w:ascii="Times New Roman" w:hAnsi="Times New Roman" w:cs="Times New Roman"/>
          <w:b/>
          <w:sz w:val="28"/>
          <w:szCs w:val="28"/>
        </w:rPr>
      </w:pPr>
      <w:r w:rsidRPr="00C86331">
        <w:rPr>
          <w:rFonts w:ascii="Times New Roman" w:hAnsi="Times New Roman" w:cs="Times New Roman"/>
          <w:b/>
          <w:sz w:val="28"/>
          <w:szCs w:val="28"/>
        </w:rPr>
        <w:t>Центром надання соціальних послуг</w:t>
      </w:r>
      <w:r w:rsidR="00BC45C8">
        <w:rPr>
          <w:rFonts w:ascii="Times New Roman" w:hAnsi="Times New Roman" w:cs="Times New Roman"/>
          <w:b/>
          <w:sz w:val="28"/>
          <w:szCs w:val="28"/>
        </w:rPr>
        <w:t xml:space="preserve"> </w:t>
      </w:r>
      <w:r w:rsidRPr="00C86331">
        <w:rPr>
          <w:rFonts w:ascii="Times New Roman" w:hAnsi="Times New Roman" w:cs="Times New Roman"/>
          <w:b/>
          <w:sz w:val="28"/>
          <w:szCs w:val="28"/>
        </w:rPr>
        <w:t>Рахівської міської ради</w:t>
      </w:r>
    </w:p>
    <w:p w:rsidR="00AB3D28" w:rsidRPr="00C86331" w:rsidRDefault="00AB3D28" w:rsidP="00C86331">
      <w:pPr>
        <w:spacing w:after="0" w:line="240" w:lineRule="auto"/>
        <w:jc w:val="center"/>
        <w:rPr>
          <w:rFonts w:ascii="Times New Roman" w:hAnsi="Times New Roman" w:cs="Times New Roman"/>
          <w:b/>
          <w:sz w:val="28"/>
          <w:szCs w:val="28"/>
        </w:rPr>
      </w:pPr>
      <w:r w:rsidRPr="00C86331">
        <w:rPr>
          <w:rFonts w:ascii="Times New Roman" w:hAnsi="Times New Roman" w:cs="Times New Roman"/>
          <w:b/>
          <w:sz w:val="28"/>
          <w:szCs w:val="28"/>
        </w:rPr>
        <w:t>та норми часу їх виконання станом на 01 травня 2026 року</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803"/>
        <w:gridCol w:w="2041"/>
        <w:gridCol w:w="1321"/>
        <w:gridCol w:w="1049"/>
      </w:tblGrid>
      <w:tr w:rsidR="00AB3D28" w:rsidRPr="00F55031" w:rsidTr="00F55031">
        <w:tc>
          <w:tcPr>
            <w:tcW w:w="709" w:type="dxa"/>
            <w:tcBorders>
              <w:top w:val="single" w:sz="4" w:space="0" w:color="auto"/>
              <w:left w:val="single" w:sz="4" w:space="0" w:color="auto"/>
              <w:bottom w:val="single" w:sz="4" w:space="0" w:color="auto"/>
              <w:right w:val="single" w:sz="4" w:space="0" w:color="auto"/>
            </w:tcBorders>
            <w:hideMark/>
          </w:tcPr>
          <w:p w:rsidR="00AB3D28" w:rsidRPr="00F55031" w:rsidRDefault="00AB3D28" w:rsidP="00C86331">
            <w:pPr>
              <w:spacing w:after="0" w:line="240" w:lineRule="auto"/>
              <w:jc w:val="center"/>
              <w:rPr>
                <w:rFonts w:ascii="Times New Roman" w:hAnsi="Times New Roman" w:cs="Times New Roman"/>
              </w:rPr>
            </w:pPr>
            <w:r w:rsidRPr="00F55031">
              <w:rPr>
                <w:rFonts w:ascii="Times New Roman" w:hAnsi="Times New Roman" w:cs="Times New Roman"/>
              </w:rPr>
              <w:t>№п/п</w:t>
            </w:r>
          </w:p>
        </w:tc>
        <w:tc>
          <w:tcPr>
            <w:tcW w:w="4803" w:type="dxa"/>
            <w:tcBorders>
              <w:top w:val="single" w:sz="4" w:space="0" w:color="auto"/>
              <w:left w:val="single" w:sz="4" w:space="0" w:color="auto"/>
              <w:bottom w:val="single" w:sz="4" w:space="0" w:color="auto"/>
              <w:right w:val="single" w:sz="4" w:space="0" w:color="auto"/>
            </w:tcBorders>
            <w:hideMark/>
          </w:tcPr>
          <w:p w:rsidR="00AB3D28" w:rsidRPr="00F55031" w:rsidRDefault="00AB3D28" w:rsidP="00C86331">
            <w:pPr>
              <w:spacing w:after="0" w:line="240" w:lineRule="auto"/>
              <w:jc w:val="center"/>
              <w:rPr>
                <w:rFonts w:ascii="Times New Roman" w:hAnsi="Times New Roman" w:cs="Times New Roman"/>
              </w:rPr>
            </w:pPr>
            <w:r w:rsidRPr="00F55031">
              <w:rPr>
                <w:rFonts w:ascii="Times New Roman" w:hAnsi="Times New Roman" w:cs="Times New Roman"/>
              </w:rPr>
              <w:t>Назва послуги</w:t>
            </w:r>
          </w:p>
        </w:tc>
        <w:tc>
          <w:tcPr>
            <w:tcW w:w="2041" w:type="dxa"/>
            <w:tcBorders>
              <w:top w:val="single" w:sz="4" w:space="0" w:color="auto"/>
              <w:left w:val="single" w:sz="4" w:space="0" w:color="auto"/>
              <w:bottom w:val="single" w:sz="4" w:space="0" w:color="auto"/>
              <w:right w:val="single" w:sz="4" w:space="0" w:color="auto"/>
            </w:tcBorders>
            <w:hideMark/>
          </w:tcPr>
          <w:p w:rsidR="00AB3D28" w:rsidRPr="00F55031" w:rsidRDefault="00AB3D28" w:rsidP="00C86331">
            <w:pPr>
              <w:spacing w:after="0" w:line="240" w:lineRule="auto"/>
              <w:jc w:val="center"/>
              <w:rPr>
                <w:rFonts w:ascii="Times New Roman" w:hAnsi="Times New Roman" w:cs="Times New Roman"/>
              </w:rPr>
            </w:pPr>
            <w:r w:rsidRPr="00F55031">
              <w:rPr>
                <w:rFonts w:ascii="Times New Roman" w:hAnsi="Times New Roman" w:cs="Times New Roman"/>
              </w:rPr>
              <w:t>Одиниця вимірювання</w:t>
            </w:r>
          </w:p>
        </w:tc>
        <w:tc>
          <w:tcPr>
            <w:tcW w:w="1321" w:type="dxa"/>
            <w:tcBorders>
              <w:top w:val="single" w:sz="4" w:space="0" w:color="auto"/>
              <w:left w:val="single" w:sz="4" w:space="0" w:color="auto"/>
              <w:bottom w:val="single" w:sz="4" w:space="0" w:color="auto"/>
              <w:right w:val="single" w:sz="4" w:space="0" w:color="auto"/>
            </w:tcBorders>
            <w:hideMark/>
          </w:tcPr>
          <w:p w:rsidR="00AB3D28" w:rsidRPr="00F55031" w:rsidRDefault="00AB3D28" w:rsidP="00C86331">
            <w:pPr>
              <w:spacing w:after="0" w:line="240" w:lineRule="auto"/>
              <w:jc w:val="center"/>
              <w:rPr>
                <w:rFonts w:ascii="Times New Roman" w:hAnsi="Times New Roman" w:cs="Times New Roman"/>
              </w:rPr>
            </w:pPr>
            <w:r w:rsidRPr="00F55031">
              <w:rPr>
                <w:rFonts w:ascii="Times New Roman" w:hAnsi="Times New Roman" w:cs="Times New Roman"/>
              </w:rPr>
              <w:t>Витрати часу на надання послуги,</w:t>
            </w:r>
          </w:p>
          <w:p w:rsidR="00AB3D28" w:rsidRPr="00F55031" w:rsidRDefault="00AB3D28" w:rsidP="00C86331">
            <w:pPr>
              <w:spacing w:after="0" w:line="240" w:lineRule="auto"/>
              <w:jc w:val="center"/>
              <w:rPr>
                <w:rFonts w:ascii="Times New Roman" w:hAnsi="Times New Roman" w:cs="Times New Roman"/>
              </w:rPr>
            </w:pPr>
            <w:r w:rsidRPr="00F55031">
              <w:rPr>
                <w:rFonts w:ascii="Times New Roman" w:hAnsi="Times New Roman" w:cs="Times New Roman"/>
              </w:rPr>
              <w:t>хвилин</w:t>
            </w:r>
          </w:p>
        </w:tc>
        <w:tc>
          <w:tcPr>
            <w:tcW w:w="1049" w:type="dxa"/>
            <w:tcBorders>
              <w:top w:val="single" w:sz="4" w:space="0" w:color="auto"/>
              <w:left w:val="single" w:sz="4" w:space="0" w:color="auto"/>
              <w:bottom w:val="single" w:sz="4" w:space="0" w:color="auto"/>
              <w:right w:val="single" w:sz="4" w:space="0" w:color="auto"/>
            </w:tcBorders>
            <w:hideMark/>
          </w:tcPr>
          <w:p w:rsidR="00AB3D28" w:rsidRPr="00F55031" w:rsidRDefault="00AB3D28" w:rsidP="00C86331">
            <w:pPr>
              <w:spacing w:after="0" w:line="240" w:lineRule="auto"/>
              <w:jc w:val="center"/>
              <w:rPr>
                <w:rFonts w:ascii="Times New Roman" w:hAnsi="Times New Roman" w:cs="Times New Roman"/>
              </w:rPr>
            </w:pPr>
            <w:r w:rsidRPr="00F55031">
              <w:rPr>
                <w:rFonts w:ascii="Times New Roman" w:hAnsi="Times New Roman" w:cs="Times New Roman"/>
              </w:rPr>
              <w:t xml:space="preserve">Вартість послуги </w:t>
            </w:r>
          </w:p>
          <w:p w:rsidR="00AB3D28" w:rsidRPr="00F55031" w:rsidRDefault="00AB3D28" w:rsidP="00C86331">
            <w:pPr>
              <w:spacing w:after="0" w:line="240" w:lineRule="auto"/>
              <w:jc w:val="center"/>
              <w:rPr>
                <w:rFonts w:ascii="Times New Roman" w:hAnsi="Times New Roman" w:cs="Times New Roman"/>
              </w:rPr>
            </w:pPr>
            <w:r w:rsidRPr="00F55031">
              <w:rPr>
                <w:rFonts w:ascii="Times New Roman" w:hAnsi="Times New Roman" w:cs="Times New Roman"/>
              </w:rPr>
              <w:t>грн.</w:t>
            </w:r>
          </w:p>
        </w:tc>
      </w:tr>
      <w:tr w:rsidR="00AB3D28" w:rsidRPr="00C86331" w:rsidTr="00F55031">
        <w:tc>
          <w:tcPr>
            <w:tcW w:w="70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b/>
                <w:sz w:val="24"/>
                <w:szCs w:val="24"/>
              </w:rPr>
            </w:pPr>
            <w:r w:rsidRPr="00C86331">
              <w:rPr>
                <w:rFonts w:ascii="Times New Roman" w:hAnsi="Times New Roman" w:cs="Times New Roman"/>
                <w:b/>
                <w:sz w:val="24"/>
                <w:szCs w:val="24"/>
              </w:rPr>
              <w:t>І</w:t>
            </w:r>
          </w:p>
          <w:p w:rsidR="00AB3D28" w:rsidRPr="00C86331" w:rsidRDefault="00AB3D28" w:rsidP="00C86331">
            <w:pPr>
              <w:spacing w:after="0" w:line="240" w:lineRule="auto"/>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1.1.</w:t>
            </w:r>
          </w:p>
        </w:tc>
        <w:tc>
          <w:tcPr>
            <w:tcW w:w="4803"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rPr>
                <w:rFonts w:ascii="Times New Roman" w:hAnsi="Times New Roman" w:cs="Times New Roman"/>
                <w:b/>
                <w:sz w:val="24"/>
                <w:szCs w:val="24"/>
              </w:rPr>
            </w:pPr>
            <w:r w:rsidRPr="00C86331">
              <w:rPr>
                <w:rFonts w:ascii="Times New Roman" w:hAnsi="Times New Roman" w:cs="Times New Roman"/>
                <w:b/>
                <w:sz w:val="24"/>
                <w:szCs w:val="24"/>
              </w:rPr>
              <w:t>Допомога у веденні домашнього  господарства:</w:t>
            </w:r>
          </w:p>
          <w:p w:rsidR="00AB3D28" w:rsidRPr="00C86331" w:rsidRDefault="00AB3D28" w:rsidP="00C86331">
            <w:pPr>
              <w:spacing w:after="0" w:line="240" w:lineRule="auto"/>
              <w:rPr>
                <w:rFonts w:ascii="Times New Roman" w:hAnsi="Times New Roman" w:cs="Times New Roman"/>
                <w:sz w:val="24"/>
                <w:szCs w:val="24"/>
              </w:rPr>
            </w:pPr>
            <w:r w:rsidRPr="00C86331">
              <w:rPr>
                <w:rFonts w:ascii="Times New Roman" w:hAnsi="Times New Roman" w:cs="Times New Roman"/>
                <w:sz w:val="24"/>
                <w:szCs w:val="24"/>
              </w:rPr>
              <w:t>Придбання і доставка продовольчих, промислових та господарських товарів, медикаментів:</w:t>
            </w:r>
          </w:p>
          <w:p w:rsidR="00AB3D28" w:rsidRPr="00C86331" w:rsidRDefault="00AB3D28" w:rsidP="00C86331">
            <w:pPr>
              <w:spacing w:after="0" w:line="240" w:lineRule="auto"/>
              <w:rPr>
                <w:rFonts w:ascii="Times New Roman" w:hAnsi="Times New Roman" w:cs="Times New Roman"/>
                <w:sz w:val="24"/>
                <w:szCs w:val="24"/>
              </w:rPr>
            </w:pPr>
            <w:r w:rsidRPr="00C86331">
              <w:rPr>
                <w:rFonts w:ascii="Times New Roman" w:hAnsi="Times New Roman" w:cs="Times New Roman"/>
                <w:sz w:val="24"/>
                <w:szCs w:val="24"/>
              </w:rPr>
              <w:t>а) магазин</w:t>
            </w:r>
          </w:p>
          <w:p w:rsidR="00AB3D28" w:rsidRPr="00C86331" w:rsidRDefault="00AB3D28" w:rsidP="00C86331">
            <w:pPr>
              <w:spacing w:after="0" w:line="240" w:lineRule="auto"/>
              <w:rPr>
                <w:rFonts w:ascii="Times New Roman" w:hAnsi="Times New Roman" w:cs="Times New Roman"/>
                <w:sz w:val="24"/>
                <w:szCs w:val="24"/>
              </w:rPr>
            </w:pPr>
            <w:r w:rsidRPr="00C86331">
              <w:rPr>
                <w:rFonts w:ascii="Times New Roman" w:hAnsi="Times New Roman" w:cs="Times New Roman"/>
                <w:sz w:val="24"/>
                <w:szCs w:val="24"/>
              </w:rPr>
              <w:t>б) аптека</w:t>
            </w:r>
          </w:p>
          <w:p w:rsidR="00AB3D28" w:rsidRPr="00C86331" w:rsidRDefault="00AB3D28" w:rsidP="00C86331">
            <w:pPr>
              <w:spacing w:after="0" w:line="240" w:lineRule="auto"/>
              <w:rPr>
                <w:rFonts w:ascii="Times New Roman" w:hAnsi="Times New Roman" w:cs="Times New Roman"/>
                <w:sz w:val="24"/>
                <w:szCs w:val="24"/>
              </w:rPr>
            </w:pPr>
            <w:r w:rsidRPr="00C86331">
              <w:rPr>
                <w:rFonts w:ascii="Times New Roman" w:hAnsi="Times New Roman" w:cs="Times New Roman"/>
                <w:sz w:val="24"/>
                <w:szCs w:val="24"/>
              </w:rPr>
              <w:t>в) ринок</w:t>
            </w:r>
          </w:p>
        </w:tc>
        <w:tc>
          <w:tcPr>
            <w:tcW w:w="204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Один захід</w:t>
            </w: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Один захід</w:t>
            </w: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Один захід</w:t>
            </w:r>
          </w:p>
        </w:tc>
        <w:tc>
          <w:tcPr>
            <w:tcW w:w="132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30</w:t>
            </w: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30</w:t>
            </w: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84</w:t>
            </w:r>
          </w:p>
        </w:tc>
        <w:tc>
          <w:tcPr>
            <w:tcW w:w="104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79,27</w:t>
            </w: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79,27</w:t>
            </w: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221,95</w:t>
            </w:r>
          </w:p>
        </w:tc>
      </w:tr>
      <w:tr w:rsidR="00AB3D28" w:rsidRPr="00C86331" w:rsidTr="00F55031">
        <w:tc>
          <w:tcPr>
            <w:tcW w:w="70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rPr>
                <w:rFonts w:ascii="Times New Roman" w:hAnsi="Times New Roman" w:cs="Times New Roman"/>
                <w:sz w:val="24"/>
                <w:szCs w:val="24"/>
              </w:rPr>
            </w:pPr>
          </w:p>
        </w:tc>
        <w:tc>
          <w:tcPr>
            <w:tcW w:w="4803"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rPr>
                <w:rFonts w:ascii="Times New Roman" w:hAnsi="Times New Roman" w:cs="Times New Roman"/>
                <w:b/>
                <w:sz w:val="24"/>
                <w:szCs w:val="24"/>
              </w:rPr>
            </w:pPr>
            <w:r w:rsidRPr="00C86331">
              <w:rPr>
                <w:rFonts w:ascii="Times New Roman" w:hAnsi="Times New Roman" w:cs="Times New Roman"/>
                <w:b/>
                <w:sz w:val="24"/>
                <w:szCs w:val="24"/>
              </w:rPr>
              <w:t>Допомога у веденні домашнього господарства:</w:t>
            </w:r>
          </w:p>
          <w:p w:rsidR="00AB3D28" w:rsidRPr="00C86331" w:rsidRDefault="00AB3D28" w:rsidP="00C86331">
            <w:pPr>
              <w:spacing w:after="0" w:line="240" w:lineRule="auto"/>
              <w:rPr>
                <w:rFonts w:ascii="Times New Roman" w:hAnsi="Times New Roman" w:cs="Times New Roman"/>
                <w:sz w:val="24"/>
                <w:szCs w:val="24"/>
              </w:rPr>
            </w:pPr>
            <w:r w:rsidRPr="00C86331">
              <w:rPr>
                <w:rFonts w:ascii="Times New Roman" w:hAnsi="Times New Roman" w:cs="Times New Roman"/>
                <w:sz w:val="24"/>
                <w:szCs w:val="24"/>
              </w:rPr>
              <w:t>доставка гарячих обідів</w:t>
            </w:r>
          </w:p>
        </w:tc>
        <w:tc>
          <w:tcPr>
            <w:tcW w:w="204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Один захід</w:t>
            </w:r>
          </w:p>
        </w:tc>
        <w:tc>
          <w:tcPr>
            <w:tcW w:w="132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60</w:t>
            </w:r>
          </w:p>
        </w:tc>
        <w:tc>
          <w:tcPr>
            <w:tcW w:w="104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158,54</w:t>
            </w:r>
          </w:p>
          <w:p w:rsidR="00AB3D28" w:rsidRPr="00C86331" w:rsidRDefault="00AB3D28" w:rsidP="00C86331">
            <w:pPr>
              <w:spacing w:after="0" w:line="240" w:lineRule="auto"/>
              <w:jc w:val="center"/>
              <w:rPr>
                <w:rFonts w:ascii="Times New Roman" w:hAnsi="Times New Roman" w:cs="Times New Roman"/>
                <w:sz w:val="24"/>
                <w:szCs w:val="24"/>
              </w:rPr>
            </w:pPr>
          </w:p>
        </w:tc>
      </w:tr>
      <w:tr w:rsidR="00AB3D28" w:rsidRPr="00C86331" w:rsidTr="00F55031">
        <w:tc>
          <w:tcPr>
            <w:tcW w:w="70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1.2.</w:t>
            </w:r>
          </w:p>
        </w:tc>
        <w:tc>
          <w:tcPr>
            <w:tcW w:w="4803"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rPr>
                <w:rFonts w:ascii="Times New Roman" w:hAnsi="Times New Roman" w:cs="Times New Roman"/>
                <w:b/>
                <w:sz w:val="24"/>
                <w:szCs w:val="24"/>
              </w:rPr>
            </w:pPr>
            <w:r w:rsidRPr="00C86331">
              <w:rPr>
                <w:rFonts w:ascii="Times New Roman" w:hAnsi="Times New Roman" w:cs="Times New Roman"/>
                <w:b/>
                <w:sz w:val="24"/>
                <w:szCs w:val="24"/>
              </w:rPr>
              <w:t>Допомога у веденні домашнього господарства :</w:t>
            </w:r>
          </w:p>
          <w:p w:rsidR="00AB3D28" w:rsidRPr="00C86331" w:rsidRDefault="00AB3D28" w:rsidP="00C86331">
            <w:pPr>
              <w:spacing w:after="0" w:line="240" w:lineRule="auto"/>
              <w:rPr>
                <w:rFonts w:ascii="Times New Roman" w:hAnsi="Times New Roman" w:cs="Times New Roman"/>
                <w:sz w:val="24"/>
                <w:szCs w:val="24"/>
              </w:rPr>
            </w:pPr>
            <w:r w:rsidRPr="00C86331">
              <w:rPr>
                <w:rFonts w:ascii="Times New Roman" w:hAnsi="Times New Roman" w:cs="Times New Roman"/>
                <w:sz w:val="24"/>
                <w:szCs w:val="24"/>
              </w:rPr>
              <w:t xml:space="preserve">Допомога у приготуванні їжі: </w:t>
            </w:r>
          </w:p>
          <w:p w:rsidR="00AB3D28" w:rsidRPr="00C86331" w:rsidRDefault="00AB3D28" w:rsidP="00C86331">
            <w:pPr>
              <w:spacing w:after="0" w:line="240" w:lineRule="auto"/>
              <w:rPr>
                <w:rFonts w:ascii="Times New Roman" w:hAnsi="Times New Roman" w:cs="Times New Roman"/>
                <w:sz w:val="24"/>
                <w:szCs w:val="24"/>
              </w:rPr>
            </w:pPr>
            <w:r w:rsidRPr="00C86331">
              <w:rPr>
                <w:rFonts w:ascii="Times New Roman" w:hAnsi="Times New Roman" w:cs="Times New Roman"/>
                <w:sz w:val="24"/>
                <w:szCs w:val="24"/>
              </w:rPr>
              <w:t>- підготовка продуктів для приготування їжі миття овочів, фруктів, посуду тощо</w:t>
            </w:r>
          </w:p>
        </w:tc>
        <w:tc>
          <w:tcPr>
            <w:tcW w:w="204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Один захід</w:t>
            </w:r>
          </w:p>
        </w:tc>
        <w:tc>
          <w:tcPr>
            <w:tcW w:w="132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18</w:t>
            </w:r>
          </w:p>
        </w:tc>
        <w:tc>
          <w:tcPr>
            <w:tcW w:w="104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47,56</w:t>
            </w:r>
          </w:p>
        </w:tc>
      </w:tr>
      <w:tr w:rsidR="00AB3D28" w:rsidRPr="00C86331" w:rsidTr="00F55031">
        <w:tc>
          <w:tcPr>
            <w:tcW w:w="70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tc>
        <w:tc>
          <w:tcPr>
            <w:tcW w:w="4803"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rPr>
                <w:rFonts w:ascii="Times New Roman" w:hAnsi="Times New Roman" w:cs="Times New Roman"/>
                <w:sz w:val="24"/>
                <w:szCs w:val="24"/>
              </w:rPr>
            </w:pPr>
            <w:r w:rsidRPr="00C86331">
              <w:rPr>
                <w:rFonts w:ascii="Times New Roman" w:hAnsi="Times New Roman" w:cs="Times New Roman"/>
                <w:b/>
                <w:sz w:val="24"/>
                <w:szCs w:val="24"/>
              </w:rPr>
              <w:t>Допомога у веденні домашнього господарства</w:t>
            </w:r>
            <w:r w:rsidRPr="00C86331">
              <w:rPr>
                <w:rFonts w:ascii="Times New Roman" w:hAnsi="Times New Roman" w:cs="Times New Roman"/>
                <w:sz w:val="24"/>
                <w:szCs w:val="24"/>
              </w:rPr>
              <w:t>:</w:t>
            </w:r>
          </w:p>
          <w:p w:rsidR="00AB3D28" w:rsidRPr="00C86331" w:rsidRDefault="00AB3D28" w:rsidP="00C86331">
            <w:pPr>
              <w:spacing w:after="0" w:line="240" w:lineRule="auto"/>
              <w:rPr>
                <w:rFonts w:ascii="Times New Roman" w:hAnsi="Times New Roman" w:cs="Times New Roman"/>
                <w:sz w:val="24"/>
                <w:szCs w:val="24"/>
              </w:rPr>
            </w:pPr>
            <w:r w:rsidRPr="00C86331">
              <w:rPr>
                <w:rFonts w:ascii="Times New Roman" w:hAnsi="Times New Roman" w:cs="Times New Roman"/>
                <w:sz w:val="24"/>
                <w:szCs w:val="24"/>
              </w:rPr>
              <w:t xml:space="preserve">допомога у приготуванні їжі: </w:t>
            </w:r>
          </w:p>
          <w:p w:rsidR="00AB3D28" w:rsidRPr="00C86331" w:rsidRDefault="00AB3D28" w:rsidP="00C86331">
            <w:pPr>
              <w:spacing w:after="0" w:line="240" w:lineRule="auto"/>
              <w:rPr>
                <w:rFonts w:ascii="Times New Roman" w:hAnsi="Times New Roman" w:cs="Times New Roman"/>
                <w:sz w:val="24"/>
                <w:szCs w:val="24"/>
              </w:rPr>
            </w:pPr>
            <w:r w:rsidRPr="00C86331">
              <w:rPr>
                <w:rFonts w:ascii="Times New Roman" w:hAnsi="Times New Roman" w:cs="Times New Roman"/>
                <w:sz w:val="24"/>
                <w:szCs w:val="24"/>
              </w:rPr>
              <w:t>винесення сміття</w:t>
            </w:r>
          </w:p>
        </w:tc>
        <w:tc>
          <w:tcPr>
            <w:tcW w:w="204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Один захід</w:t>
            </w:r>
          </w:p>
        </w:tc>
        <w:tc>
          <w:tcPr>
            <w:tcW w:w="132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8</w:t>
            </w:r>
          </w:p>
        </w:tc>
        <w:tc>
          <w:tcPr>
            <w:tcW w:w="104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20,60</w:t>
            </w:r>
          </w:p>
        </w:tc>
      </w:tr>
      <w:tr w:rsidR="00AB3D28" w:rsidRPr="00C86331" w:rsidTr="00F55031">
        <w:tc>
          <w:tcPr>
            <w:tcW w:w="70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1.3.</w:t>
            </w:r>
          </w:p>
        </w:tc>
        <w:tc>
          <w:tcPr>
            <w:tcW w:w="4803"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rPr>
                <w:rFonts w:ascii="Times New Roman" w:hAnsi="Times New Roman" w:cs="Times New Roman"/>
                <w:sz w:val="24"/>
                <w:szCs w:val="24"/>
              </w:rPr>
            </w:pPr>
            <w:r w:rsidRPr="00C86331">
              <w:rPr>
                <w:rFonts w:ascii="Times New Roman" w:hAnsi="Times New Roman" w:cs="Times New Roman"/>
                <w:b/>
                <w:sz w:val="24"/>
                <w:szCs w:val="24"/>
              </w:rPr>
              <w:t>Допомога у веденні домашнього господарства:</w:t>
            </w:r>
            <w:r w:rsidRPr="00C86331">
              <w:rPr>
                <w:rFonts w:ascii="Times New Roman" w:hAnsi="Times New Roman" w:cs="Times New Roman"/>
                <w:sz w:val="24"/>
                <w:szCs w:val="24"/>
              </w:rPr>
              <w:t xml:space="preserve">                                   Приготування їжі</w:t>
            </w:r>
          </w:p>
        </w:tc>
        <w:tc>
          <w:tcPr>
            <w:tcW w:w="204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Один захід</w:t>
            </w:r>
          </w:p>
        </w:tc>
        <w:tc>
          <w:tcPr>
            <w:tcW w:w="132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60</w:t>
            </w:r>
          </w:p>
        </w:tc>
        <w:tc>
          <w:tcPr>
            <w:tcW w:w="104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158,54</w:t>
            </w:r>
          </w:p>
        </w:tc>
      </w:tr>
      <w:tr w:rsidR="00AB3D28" w:rsidRPr="00C86331" w:rsidTr="00F55031">
        <w:tc>
          <w:tcPr>
            <w:tcW w:w="70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1.4.</w:t>
            </w:r>
          </w:p>
        </w:tc>
        <w:tc>
          <w:tcPr>
            <w:tcW w:w="4803"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rPr>
                <w:rFonts w:ascii="Times New Roman" w:hAnsi="Times New Roman" w:cs="Times New Roman"/>
                <w:sz w:val="24"/>
                <w:szCs w:val="24"/>
              </w:rPr>
            </w:pPr>
            <w:r w:rsidRPr="00C86331">
              <w:rPr>
                <w:rFonts w:ascii="Times New Roman" w:hAnsi="Times New Roman" w:cs="Times New Roman"/>
                <w:b/>
                <w:sz w:val="24"/>
                <w:szCs w:val="24"/>
              </w:rPr>
              <w:t>Допомога у веденні домашнього господарства :</w:t>
            </w:r>
            <w:r w:rsidRPr="00C86331">
              <w:rPr>
                <w:rFonts w:ascii="Times New Roman" w:hAnsi="Times New Roman" w:cs="Times New Roman"/>
                <w:sz w:val="24"/>
                <w:szCs w:val="24"/>
              </w:rPr>
              <w:t xml:space="preserve">                                             допомога при консервації овочів та фруктів</w:t>
            </w:r>
          </w:p>
        </w:tc>
        <w:tc>
          <w:tcPr>
            <w:tcW w:w="204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Разове</w:t>
            </w: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доручення</w:t>
            </w:r>
          </w:p>
        </w:tc>
        <w:tc>
          <w:tcPr>
            <w:tcW w:w="132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90</w:t>
            </w:r>
          </w:p>
        </w:tc>
        <w:tc>
          <w:tcPr>
            <w:tcW w:w="104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237,81</w:t>
            </w:r>
          </w:p>
        </w:tc>
      </w:tr>
      <w:tr w:rsidR="00AB3D28" w:rsidRPr="00C86331" w:rsidTr="00F55031">
        <w:tc>
          <w:tcPr>
            <w:tcW w:w="70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1.5.</w:t>
            </w:r>
          </w:p>
        </w:tc>
        <w:tc>
          <w:tcPr>
            <w:tcW w:w="4803"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rPr>
                <w:rFonts w:ascii="Times New Roman" w:hAnsi="Times New Roman" w:cs="Times New Roman"/>
                <w:b/>
                <w:sz w:val="24"/>
                <w:szCs w:val="24"/>
              </w:rPr>
            </w:pPr>
            <w:r w:rsidRPr="00C86331">
              <w:rPr>
                <w:rFonts w:ascii="Times New Roman" w:hAnsi="Times New Roman" w:cs="Times New Roman"/>
                <w:b/>
                <w:sz w:val="24"/>
                <w:szCs w:val="24"/>
              </w:rPr>
              <w:t xml:space="preserve">Допомога у веденні домашнього господарства:          </w:t>
            </w:r>
          </w:p>
          <w:p w:rsidR="00AB3D28" w:rsidRPr="00C86331" w:rsidRDefault="00AB3D28" w:rsidP="00C86331">
            <w:pPr>
              <w:spacing w:after="0" w:line="240" w:lineRule="auto"/>
              <w:rPr>
                <w:rFonts w:ascii="Times New Roman" w:hAnsi="Times New Roman" w:cs="Times New Roman"/>
                <w:sz w:val="24"/>
                <w:szCs w:val="24"/>
              </w:rPr>
            </w:pPr>
            <w:r w:rsidRPr="00C86331">
              <w:rPr>
                <w:rFonts w:ascii="Times New Roman" w:hAnsi="Times New Roman" w:cs="Times New Roman"/>
                <w:sz w:val="24"/>
                <w:szCs w:val="24"/>
              </w:rPr>
              <w:t xml:space="preserve"> косметичне прибирання житла</w:t>
            </w:r>
          </w:p>
        </w:tc>
        <w:tc>
          <w:tcPr>
            <w:tcW w:w="204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Один захід</w:t>
            </w:r>
          </w:p>
        </w:tc>
        <w:tc>
          <w:tcPr>
            <w:tcW w:w="132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22</w:t>
            </w:r>
          </w:p>
        </w:tc>
        <w:tc>
          <w:tcPr>
            <w:tcW w:w="104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57,08</w:t>
            </w:r>
          </w:p>
        </w:tc>
      </w:tr>
      <w:tr w:rsidR="00AB3D28" w:rsidRPr="00C86331" w:rsidTr="00F55031">
        <w:tc>
          <w:tcPr>
            <w:tcW w:w="70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1.6.</w:t>
            </w:r>
          </w:p>
        </w:tc>
        <w:tc>
          <w:tcPr>
            <w:tcW w:w="4803"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rPr>
                <w:rFonts w:ascii="Times New Roman" w:hAnsi="Times New Roman" w:cs="Times New Roman"/>
                <w:b/>
                <w:sz w:val="24"/>
                <w:szCs w:val="24"/>
              </w:rPr>
            </w:pPr>
            <w:r w:rsidRPr="00C86331">
              <w:rPr>
                <w:rFonts w:ascii="Times New Roman" w:hAnsi="Times New Roman" w:cs="Times New Roman"/>
                <w:b/>
                <w:sz w:val="24"/>
                <w:szCs w:val="24"/>
              </w:rPr>
              <w:t>Допомога у веденні домашнього господарства:</w:t>
            </w:r>
          </w:p>
          <w:p w:rsidR="00AB3D28" w:rsidRPr="00C86331" w:rsidRDefault="00AB3D28" w:rsidP="00C86331">
            <w:pPr>
              <w:spacing w:after="0" w:line="240" w:lineRule="auto"/>
              <w:rPr>
                <w:rFonts w:ascii="Times New Roman" w:hAnsi="Times New Roman" w:cs="Times New Roman"/>
                <w:sz w:val="24"/>
                <w:szCs w:val="24"/>
              </w:rPr>
            </w:pPr>
            <w:r w:rsidRPr="00C86331">
              <w:rPr>
                <w:rFonts w:ascii="Times New Roman" w:hAnsi="Times New Roman" w:cs="Times New Roman"/>
                <w:sz w:val="24"/>
                <w:szCs w:val="24"/>
              </w:rPr>
              <w:t xml:space="preserve"> розпалювання печей, піднесення вугілля, дров, доставка води з колонки</w:t>
            </w:r>
          </w:p>
        </w:tc>
        <w:tc>
          <w:tcPr>
            <w:tcW w:w="2041"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Одне розпалювання, доставка, піднесення</w:t>
            </w:r>
          </w:p>
        </w:tc>
        <w:tc>
          <w:tcPr>
            <w:tcW w:w="132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42</w:t>
            </w:r>
          </w:p>
        </w:tc>
        <w:tc>
          <w:tcPr>
            <w:tcW w:w="104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63,53</w:t>
            </w:r>
          </w:p>
        </w:tc>
      </w:tr>
      <w:tr w:rsidR="00AB3D28" w:rsidRPr="00C86331" w:rsidTr="00F55031">
        <w:tc>
          <w:tcPr>
            <w:tcW w:w="70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tc>
        <w:tc>
          <w:tcPr>
            <w:tcW w:w="4803"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rPr>
                <w:rFonts w:ascii="Times New Roman" w:hAnsi="Times New Roman" w:cs="Times New Roman"/>
                <w:sz w:val="24"/>
                <w:szCs w:val="24"/>
              </w:rPr>
            </w:pPr>
            <w:r w:rsidRPr="00C86331">
              <w:rPr>
                <w:rFonts w:ascii="Times New Roman" w:hAnsi="Times New Roman" w:cs="Times New Roman"/>
                <w:b/>
                <w:sz w:val="24"/>
                <w:szCs w:val="24"/>
              </w:rPr>
              <w:t>Допомога у веденні домашнього господарства:</w:t>
            </w:r>
            <w:r w:rsidRPr="00C86331">
              <w:rPr>
                <w:rFonts w:ascii="Times New Roman" w:hAnsi="Times New Roman" w:cs="Times New Roman"/>
                <w:sz w:val="24"/>
                <w:szCs w:val="24"/>
              </w:rPr>
              <w:t xml:space="preserve">                                         розчищення снігу</w:t>
            </w:r>
          </w:p>
        </w:tc>
        <w:tc>
          <w:tcPr>
            <w:tcW w:w="204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Розчищення</w:t>
            </w:r>
          </w:p>
        </w:tc>
        <w:tc>
          <w:tcPr>
            <w:tcW w:w="132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20</w:t>
            </w:r>
          </w:p>
        </w:tc>
        <w:tc>
          <w:tcPr>
            <w:tcW w:w="104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52,32</w:t>
            </w:r>
          </w:p>
        </w:tc>
      </w:tr>
      <w:tr w:rsidR="00AB3D28" w:rsidRPr="00C86331" w:rsidTr="00F55031">
        <w:tc>
          <w:tcPr>
            <w:tcW w:w="70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lastRenderedPageBreak/>
              <w:t>1.7.</w:t>
            </w:r>
          </w:p>
        </w:tc>
        <w:tc>
          <w:tcPr>
            <w:tcW w:w="4803"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rPr>
                <w:rFonts w:ascii="Times New Roman" w:hAnsi="Times New Roman" w:cs="Times New Roman"/>
                <w:b/>
                <w:sz w:val="24"/>
                <w:szCs w:val="24"/>
              </w:rPr>
            </w:pPr>
            <w:r w:rsidRPr="00C86331">
              <w:rPr>
                <w:rFonts w:ascii="Times New Roman" w:hAnsi="Times New Roman" w:cs="Times New Roman"/>
                <w:b/>
                <w:sz w:val="24"/>
                <w:szCs w:val="24"/>
              </w:rPr>
              <w:lastRenderedPageBreak/>
              <w:t>Допомога у веденні домашнього господарства :</w:t>
            </w:r>
          </w:p>
          <w:p w:rsidR="00AB3D28" w:rsidRPr="00C86331" w:rsidRDefault="00AB3D28" w:rsidP="00C86331">
            <w:pPr>
              <w:spacing w:after="0" w:line="240" w:lineRule="auto"/>
              <w:rPr>
                <w:rFonts w:ascii="Times New Roman" w:hAnsi="Times New Roman" w:cs="Times New Roman"/>
                <w:b/>
                <w:sz w:val="24"/>
                <w:szCs w:val="24"/>
              </w:rPr>
            </w:pPr>
            <w:r w:rsidRPr="00C86331">
              <w:rPr>
                <w:rFonts w:ascii="Times New Roman" w:hAnsi="Times New Roman" w:cs="Times New Roman"/>
                <w:sz w:val="24"/>
                <w:szCs w:val="24"/>
              </w:rPr>
              <w:lastRenderedPageBreak/>
              <w:t>ремонт одягу (дрібний)</w:t>
            </w:r>
          </w:p>
        </w:tc>
        <w:tc>
          <w:tcPr>
            <w:tcW w:w="204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Разове</w:t>
            </w: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lastRenderedPageBreak/>
              <w:t>доручення</w:t>
            </w:r>
          </w:p>
        </w:tc>
        <w:tc>
          <w:tcPr>
            <w:tcW w:w="132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lastRenderedPageBreak/>
              <w:t>6</w:t>
            </w:r>
          </w:p>
        </w:tc>
        <w:tc>
          <w:tcPr>
            <w:tcW w:w="104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lastRenderedPageBreak/>
              <w:t>15,86</w:t>
            </w:r>
          </w:p>
        </w:tc>
      </w:tr>
      <w:tr w:rsidR="00AB3D28" w:rsidRPr="00C86331" w:rsidTr="00F55031">
        <w:tc>
          <w:tcPr>
            <w:tcW w:w="70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1.8.</w:t>
            </w:r>
          </w:p>
        </w:tc>
        <w:tc>
          <w:tcPr>
            <w:tcW w:w="4803"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rPr>
                <w:rFonts w:ascii="Times New Roman" w:hAnsi="Times New Roman" w:cs="Times New Roman"/>
                <w:sz w:val="24"/>
                <w:szCs w:val="24"/>
              </w:rPr>
            </w:pPr>
            <w:r w:rsidRPr="00C86331">
              <w:rPr>
                <w:rFonts w:ascii="Times New Roman" w:hAnsi="Times New Roman" w:cs="Times New Roman"/>
                <w:b/>
                <w:sz w:val="24"/>
                <w:szCs w:val="24"/>
              </w:rPr>
              <w:t xml:space="preserve">Допомога у веденні домашнього господарства </w:t>
            </w:r>
            <w:r w:rsidRPr="00C86331">
              <w:rPr>
                <w:rFonts w:ascii="Times New Roman" w:hAnsi="Times New Roman" w:cs="Times New Roman"/>
                <w:sz w:val="24"/>
                <w:szCs w:val="24"/>
              </w:rPr>
              <w:t>:</w:t>
            </w:r>
          </w:p>
          <w:p w:rsidR="00AB3D28" w:rsidRPr="00C86331" w:rsidRDefault="00AB3D28" w:rsidP="00C86331">
            <w:pPr>
              <w:spacing w:after="0" w:line="240" w:lineRule="auto"/>
              <w:rPr>
                <w:rFonts w:ascii="Times New Roman" w:hAnsi="Times New Roman" w:cs="Times New Roman"/>
                <w:sz w:val="24"/>
                <w:szCs w:val="24"/>
              </w:rPr>
            </w:pPr>
            <w:r w:rsidRPr="00C86331">
              <w:rPr>
                <w:rFonts w:ascii="Times New Roman" w:hAnsi="Times New Roman" w:cs="Times New Roman"/>
                <w:sz w:val="24"/>
                <w:szCs w:val="24"/>
              </w:rPr>
              <w:t>оплата комунальних платежів( звірення платежів)</w:t>
            </w:r>
          </w:p>
        </w:tc>
        <w:tc>
          <w:tcPr>
            <w:tcW w:w="204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Одна</w:t>
            </w: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оплата</w:t>
            </w:r>
          </w:p>
        </w:tc>
        <w:tc>
          <w:tcPr>
            <w:tcW w:w="132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45</w:t>
            </w:r>
          </w:p>
        </w:tc>
        <w:tc>
          <w:tcPr>
            <w:tcW w:w="104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79,47</w:t>
            </w:r>
          </w:p>
        </w:tc>
      </w:tr>
      <w:tr w:rsidR="00AB3D28" w:rsidRPr="00C86331" w:rsidTr="00F55031">
        <w:tc>
          <w:tcPr>
            <w:tcW w:w="709"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jc w:val="center"/>
              <w:rPr>
                <w:rFonts w:ascii="Times New Roman" w:hAnsi="Times New Roman" w:cs="Times New Roman"/>
                <w:b/>
                <w:sz w:val="24"/>
                <w:szCs w:val="24"/>
              </w:rPr>
            </w:pPr>
            <w:r w:rsidRPr="00C86331">
              <w:rPr>
                <w:rFonts w:ascii="Times New Roman" w:hAnsi="Times New Roman" w:cs="Times New Roman"/>
                <w:b/>
                <w:sz w:val="24"/>
                <w:szCs w:val="24"/>
              </w:rPr>
              <w:t>ІІ</w:t>
            </w: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2.1.</w:t>
            </w:r>
          </w:p>
        </w:tc>
        <w:tc>
          <w:tcPr>
            <w:tcW w:w="4803"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rPr>
                <w:rFonts w:ascii="Times New Roman" w:hAnsi="Times New Roman" w:cs="Times New Roman"/>
                <w:sz w:val="24"/>
                <w:szCs w:val="24"/>
              </w:rPr>
            </w:pPr>
            <w:r w:rsidRPr="00C86331">
              <w:rPr>
                <w:rFonts w:ascii="Times New Roman" w:hAnsi="Times New Roman" w:cs="Times New Roman"/>
                <w:b/>
                <w:sz w:val="24"/>
                <w:szCs w:val="24"/>
              </w:rPr>
              <w:t>Допомога у самообслуговуванні :</w:t>
            </w:r>
            <w:r w:rsidRPr="00C86331">
              <w:rPr>
                <w:rFonts w:ascii="Times New Roman" w:hAnsi="Times New Roman" w:cs="Times New Roman"/>
                <w:sz w:val="24"/>
                <w:szCs w:val="24"/>
              </w:rPr>
              <w:t xml:space="preserve">                                                        вмивання, обтирання, обмивання; допомога при вмиванні, обтиранні, обмиванні</w:t>
            </w:r>
          </w:p>
        </w:tc>
        <w:tc>
          <w:tcPr>
            <w:tcW w:w="204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Один захід</w:t>
            </w:r>
          </w:p>
        </w:tc>
        <w:tc>
          <w:tcPr>
            <w:tcW w:w="132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15</w:t>
            </w:r>
          </w:p>
        </w:tc>
        <w:tc>
          <w:tcPr>
            <w:tcW w:w="104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39,64</w:t>
            </w:r>
          </w:p>
        </w:tc>
      </w:tr>
      <w:tr w:rsidR="00AB3D28" w:rsidRPr="00C86331" w:rsidTr="00F55031">
        <w:tc>
          <w:tcPr>
            <w:tcW w:w="70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2.2.</w:t>
            </w:r>
          </w:p>
        </w:tc>
        <w:tc>
          <w:tcPr>
            <w:tcW w:w="4803"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rPr>
                <w:rFonts w:ascii="Times New Roman" w:hAnsi="Times New Roman" w:cs="Times New Roman"/>
                <w:sz w:val="24"/>
                <w:szCs w:val="24"/>
              </w:rPr>
            </w:pPr>
            <w:r w:rsidRPr="00C86331">
              <w:rPr>
                <w:rFonts w:ascii="Times New Roman" w:hAnsi="Times New Roman" w:cs="Times New Roman"/>
                <w:b/>
                <w:sz w:val="24"/>
                <w:szCs w:val="24"/>
              </w:rPr>
              <w:t>Допомога у самообслуговуванні:</w:t>
            </w:r>
            <w:r w:rsidRPr="00C86331">
              <w:rPr>
                <w:rFonts w:ascii="Times New Roman" w:hAnsi="Times New Roman" w:cs="Times New Roman"/>
                <w:sz w:val="24"/>
                <w:szCs w:val="24"/>
              </w:rPr>
              <w:t xml:space="preserve">                                                         вдягання, роздягання, взування; допомога при вдяганні, роздяганні, взуванні</w:t>
            </w:r>
          </w:p>
        </w:tc>
        <w:tc>
          <w:tcPr>
            <w:tcW w:w="204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Один захід</w:t>
            </w:r>
          </w:p>
        </w:tc>
        <w:tc>
          <w:tcPr>
            <w:tcW w:w="132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15</w:t>
            </w:r>
          </w:p>
        </w:tc>
        <w:tc>
          <w:tcPr>
            <w:tcW w:w="104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39,64</w:t>
            </w:r>
          </w:p>
        </w:tc>
      </w:tr>
      <w:tr w:rsidR="00AB3D28" w:rsidRPr="00C86331" w:rsidTr="00F55031">
        <w:tc>
          <w:tcPr>
            <w:tcW w:w="70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2.3.</w:t>
            </w:r>
          </w:p>
        </w:tc>
        <w:tc>
          <w:tcPr>
            <w:tcW w:w="4803"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rPr>
                <w:rFonts w:ascii="Times New Roman" w:hAnsi="Times New Roman" w:cs="Times New Roman"/>
                <w:sz w:val="24"/>
                <w:szCs w:val="24"/>
              </w:rPr>
            </w:pPr>
            <w:r w:rsidRPr="00C86331">
              <w:rPr>
                <w:rFonts w:ascii="Times New Roman" w:hAnsi="Times New Roman" w:cs="Times New Roman"/>
                <w:b/>
                <w:sz w:val="24"/>
                <w:szCs w:val="24"/>
              </w:rPr>
              <w:t>Допомога у самообслуговуванні:</w:t>
            </w:r>
            <w:r w:rsidRPr="00C86331">
              <w:rPr>
                <w:rFonts w:ascii="Times New Roman" w:hAnsi="Times New Roman" w:cs="Times New Roman"/>
                <w:sz w:val="24"/>
                <w:szCs w:val="24"/>
              </w:rPr>
              <w:t xml:space="preserve">                                                         зміна натільної білизни; допомога при зміні натільної білизни</w:t>
            </w:r>
          </w:p>
        </w:tc>
        <w:tc>
          <w:tcPr>
            <w:tcW w:w="204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Один захід</w:t>
            </w:r>
          </w:p>
        </w:tc>
        <w:tc>
          <w:tcPr>
            <w:tcW w:w="132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15</w:t>
            </w:r>
          </w:p>
        </w:tc>
        <w:tc>
          <w:tcPr>
            <w:tcW w:w="104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39,64</w:t>
            </w:r>
          </w:p>
        </w:tc>
      </w:tr>
      <w:tr w:rsidR="00AB3D28" w:rsidRPr="00C86331" w:rsidTr="00F55031">
        <w:tc>
          <w:tcPr>
            <w:tcW w:w="709"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2.4.</w:t>
            </w:r>
          </w:p>
        </w:tc>
        <w:tc>
          <w:tcPr>
            <w:tcW w:w="4803"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rPr>
                <w:rFonts w:ascii="Times New Roman" w:hAnsi="Times New Roman" w:cs="Times New Roman"/>
                <w:sz w:val="24"/>
                <w:szCs w:val="24"/>
              </w:rPr>
            </w:pPr>
            <w:r w:rsidRPr="00C86331">
              <w:rPr>
                <w:rFonts w:ascii="Times New Roman" w:hAnsi="Times New Roman" w:cs="Times New Roman"/>
                <w:b/>
                <w:sz w:val="24"/>
                <w:szCs w:val="24"/>
              </w:rPr>
              <w:t>Допомога у самообслуговуванні:</w:t>
            </w:r>
            <w:r w:rsidRPr="00C86331">
              <w:rPr>
                <w:rFonts w:ascii="Times New Roman" w:hAnsi="Times New Roman" w:cs="Times New Roman"/>
                <w:sz w:val="24"/>
                <w:szCs w:val="24"/>
              </w:rPr>
              <w:t xml:space="preserve">                                                         зміна постільної білизни; допомога при зміні постільної білизни</w:t>
            </w:r>
          </w:p>
        </w:tc>
        <w:tc>
          <w:tcPr>
            <w:tcW w:w="204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Один захід</w:t>
            </w:r>
          </w:p>
        </w:tc>
        <w:tc>
          <w:tcPr>
            <w:tcW w:w="132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20</w:t>
            </w:r>
          </w:p>
        </w:tc>
        <w:tc>
          <w:tcPr>
            <w:tcW w:w="104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52,32</w:t>
            </w:r>
          </w:p>
        </w:tc>
      </w:tr>
      <w:tr w:rsidR="00AB3D28" w:rsidRPr="00C86331" w:rsidTr="00F55031">
        <w:tc>
          <w:tcPr>
            <w:tcW w:w="70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2.5.</w:t>
            </w:r>
          </w:p>
        </w:tc>
        <w:tc>
          <w:tcPr>
            <w:tcW w:w="4803"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rPr>
                <w:rFonts w:ascii="Times New Roman" w:hAnsi="Times New Roman" w:cs="Times New Roman"/>
                <w:sz w:val="24"/>
                <w:szCs w:val="24"/>
              </w:rPr>
            </w:pPr>
            <w:r w:rsidRPr="00C86331">
              <w:rPr>
                <w:rFonts w:ascii="Times New Roman" w:hAnsi="Times New Roman" w:cs="Times New Roman"/>
                <w:b/>
                <w:sz w:val="24"/>
                <w:szCs w:val="24"/>
              </w:rPr>
              <w:t>Допомога у самообслуговуванні:</w:t>
            </w:r>
            <w:r w:rsidRPr="00C86331">
              <w:rPr>
                <w:rFonts w:ascii="Times New Roman" w:hAnsi="Times New Roman" w:cs="Times New Roman"/>
                <w:sz w:val="24"/>
                <w:szCs w:val="24"/>
              </w:rPr>
              <w:t xml:space="preserve">                                                         зміна/заміна підгузок, пелюшок</w:t>
            </w:r>
          </w:p>
        </w:tc>
        <w:tc>
          <w:tcPr>
            <w:tcW w:w="204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Один захід</w:t>
            </w:r>
          </w:p>
        </w:tc>
        <w:tc>
          <w:tcPr>
            <w:tcW w:w="132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20</w:t>
            </w:r>
          </w:p>
        </w:tc>
        <w:tc>
          <w:tcPr>
            <w:tcW w:w="104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52,32</w:t>
            </w:r>
          </w:p>
        </w:tc>
      </w:tr>
      <w:tr w:rsidR="00AB3D28" w:rsidRPr="00C86331" w:rsidTr="00F55031">
        <w:tc>
          <w:tcPr>
            <w:tcW w:w="70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2.6.</w:t>
            </w:r>
          </w:p>
        </w:tc>
        <w:tc>
          <w:tcPr>
            <w:tcW w:w="4803"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rPr>
                <w:rFonts w:ascii="Times New Roman" w:hAnsi="Times New Roman" w:cs="Times New Roman"/>
                <w:sz w:val="24"/>
                <w:szCs w:val="24"/>
              </w:rPr>
            </w:pPr>
            <w:r w:rsidRPr="00C86331">
              <w:rPr>
                <w:rFonts w:ascii="Times New Roman" w:hAnsi="Times New Roman" w:cs="Times New Roman"/>
                <w:b/>
                <w:sz w:val="24"/>
                <w:szCs w:val="24"/>
              </w:rPr>
              <w:t>Допомога у самообслуговуванні:</w:t>
            </w:r>
            <w:r w:rsidRPr="00C86331">
              <w:rPr>
                <w:rFonts w:ascii="Times New Roman" w:hAnsi="Times New Roman" w:cs="Times New Roman"/>
                <w:sz w:val="24"/>
                <w:szCs w:val="24"/>
              </w:rPr>
              <w:t xml:space="preserve">                                                         купання, надання допомоги при купанні</w:t>
            </w:r>
          </w:p>
        </w:tc>
        <w:tc>
          <w:tcPr>
            <w:tcW w:w="204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Один захід</w:t>
            </w:r>
          </w:p>
        </w:tc>
        <w:tc>
          <w:tcPr>
            <w:tcW w:w="132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60</w:t>
            </w:r>
          </w:p>
        </w:tc>
        <w:tc>
          <w:tcPr>
            <w:tcW w:w="104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158,54</w:t>
            </w:r>
          </w:p>
        </w:tc>
      </w:tr>
      <w:tr w:rsidR="00AB3D28" w:rsidRPr="00C86331" w:rsidTr="00F55031">
        <w:tc>
          <w:tcPr>
            <w:tcW w:w="70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2.7.</w:t>
            </w:r>
          </w:p>
        </w:tc>
        <w:tc>
          <w:tcPr>
            <w:tcW w:w="4803"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rPr>
                <w:rFonts w:ascii="Times New Roman" w:hAnsi="Times New Roman" w:cs="Times New Roman"/>
                <w:sz w:val="24"/>
                <w:szCs w:val="24"/>
              </w:rPr>
            </w:pPr>
            <w:r w:rsidRPr="00C86331">
              <w:rPr>
                <w:rFonts w:ascii="Times New Roman" w:hAnsi="Times New Roman" w:cs="Times New Roman"/>
                <w:b/>
                <w:sz w:val="24"/>
                <w:szCs w:val="24"/>
              </w:rPr>
              <w:t xml:space="preserve">Допомога у самообслуговуванні: </w:t>
            </w:r>
            <w:r w:rsidRPr="00C86331">
              <w:rPr>
                <w:rFonts w:ascii="Times New Roman" w:hAnsi="Times New Roman" w:cs="Times New Roman"/>
                <w:sz w:val="24"/>
                <w:szCs w:val="24"/>
              </w:rPr>
              <w:t xml:space="preserve">                                                       чищення зубів; допомога при чищенні зубів</w:t>
            </w:r>
          </w:p>
        </w:tc>
        <w:tc>
          <w:tcPr>
            <w:tcW w:w="204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Один захід</w:t>
            </w:r>
          </w:p>
        </w:tc>
        <w:tc>
          <w:tcPr>
            <w:tcW w:w="132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15</w:t>
            </w:r>
          </w:p>
        </w:tc>
        <w:tc>
          <w:tcPr>
            <w:tcW w:w="104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39,64</w:t>
            </w:r>
          </w:p>
        </w:tc>
      </w:tr>
      <w:tr w:rsidR="00AB3D28" w:rsidRPr="00C86331" w:rsidTr="00F55031">
        <w:tc>
          <w:tcPr>
            <w:tcW w:w="70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2.8.</w:t>
            </w:r>
          </w:p>
        </w:tc>
        <w:tc>
          <w:tcPr>
            <w:tcW w:w="4803"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rPr>
                <w:rFonts w:ascii="Times New Roman" w:hAnsi="Times New Roman" w:cs="Times New Roman"/>
                <w:sz w:val="24"/>
                <w:szCs w:val="24"/>
              </w:rPr>
            </w:pPr>
            <w:r w:rsidRPr="00C86331">
              <w:rPr>
                <w:rFonts w:ascii="Times New Roman" w:hAnsi="Times New Roman" w:cs="Times New Roman"/>
                <w:b/>
                <w:sz w:val="24"/>
                <w:szCs w:val="24"/>
              </w:rPr>
              <w:t>Допомога у самообслуговуванні:</w:t>
            </w:r>
            <w:r w:rsidRPr="00C86331">
              <w:rPr>
                <w:rFonts w:ascii="Times New Roman" w:hAnsi="Times New Roman" w:cs="Times New Roman"/>
                <w:sz w:val="24"/>
                <w:szCs w:val="24"/>
              </w:rPr>
              <w:t xml:space="preserve">                                                        миття голови; допомога при митті голови</w:t>
            </w:r>
          </w:p>
        </w:tc>
        <w:tc>
          <w:tcPr>
            <w:tcW w:w="204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Один захід</w:t>
            </w:r>
          </w:p>
        </w:tc>
        <w:tc>
          <w:tcPr>
            <w:tcW w:w="132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15</w:t>
            </w:r>
          </w:p>
        </w:tc>
        <w:tc>
          <w:tcPr>
            <w:tcW w:w="104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39,64</w:t>
            </w:r>
          </w:p>
        </w:tc>
      </w:tr>
      <w:tr w:rsidR="00AB3D28" w:rsidRPr="00C86331" w:rsidTr="00F55031">
        <w:tc>
          <w:tcPr>
            <w:tcW w:w="70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2.9.</w:t>
            </w:r>
          </w:p>
        </w:tc>
        <w:tc>
          <w:tcPr>
            <w:tcW w:w="4803"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rPr>
                <w:rFonts w:ascii="Times New Roman" w:hAnsi="Times New Roman" w:cs="Times New Roman"/>
                <w:sz w:val="24"/>
                <w:szCs w:val="24"/>
              </w:rPr>
            </w:pPr>
            <w:r w:rsidRPr="00C86331">
              <w:rPr>
                <w:rFonts w:ascii="Times New Roman" w:hAnsi="Times New Roman" w:cs="Times New Roman"/>
                <w:b/>
                <w:sz w:val="24"/>
                <w:szCs w:val="24"/>
              </w:rPr>
              <w:t>Допомога у самообслуговуванні:</w:t>
            </w:r>
            <w:r w:rsidRPr="00C86331">
              <w:rPr>
                <w:rFonts w:ascii="Times New Roman" w:hAnsi="Times New Roman" w:cs="Times New Roman"/>
                <w:sz w:val="24"/>
                <w:szCs w:val="24"/>
              </w:rPr>
              <w:t xml:space="preserve">                                                       розчісування, допомога при розчісуванні</w:t>
            </w:r>
          </w:p>
        </w:tc>
        <w:tc>
          <w:tcPr>
            <w:tcW w:w="204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Один захід</w:t>
            </w:r>
          </w:p>
        </w:tc>
        <w:tc>
          <w:tcPr>
            <w:tcW w:w="132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10</w:t>
            </w:r>
          </w:p>
        </w:tc>
        <w:tc>
          <w:tcPr>
            <w:tcW w:w="104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26,95</w:t>
            </w:r>
          </w:p>
        </w:tc>
      </w:tr>
      <w:tr w:rsidR="00AB3D28" w:rsidRPr="00C86331" w:rsidTr="00F55031">
        <w:tc>
          <w:tcPr>
            <w:tcW w:w="70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rPr>
                <w:rFonts w:ascii="Times New Roman" w:hAnsi="Times New Roman" w:cs="Times New Roman"/>
                <w:sz w:val="24"/>
                <w:szCs w:val="24"/>
              </w:rPr>
            </w:pPr>
          </w:p>
          <w:p w:rsidR="00AB3D28" w:rsidRPr="00C86331" w:rsidRDefault="00AB3D28" w:rsidP="00C86331">
            <w:pPr>
              <w:spacing w:after="0" w:line="240" w:lineRule="auto"/>
              <w:rPr>
                <w:rFonts w:ascii="Times New Roman" w:hAnsi="Times New Roman" w:cs="Times New Roman"/>
                <w:sz w:val="24"/>
                <w:szCs w:val="24"/>
              </w:rPr>
            </w:pPr>
            <w:r w:rsidRPr="00C86331">
              <w:rPr>
                <w:rFonts w:ascii="Times New Roman" w:hAnsi="Times New Roman" w:cs="Times New Roman"/>
                <w:sz w:val="24"/>
                <w:szCs w:val="24"/>
              </w:rPr>
              <w:t>2.10.</w:t>
            </w:r>
          </w:p>
        </w:tc>
        <w:tc>
          <w:tcPr>
            <w:tcW w:w="4803"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rPr>
                <w:rFonts w:ascii="Times New Roman" w:hAnsi="Times New Roman" w:cs="Times New Roman"/>
                <w:sz w:val="24"/>
                <w:szCs w:val="24"/>
              </w:rPr>
            </w:pPr>
            <w:r w:rsidRPr="00C86331">
              <w:rPr>
                <w:rFonts w:ascii="Times New Roman" w:hAnsi="Times New Roman" w:cs="Times New Roman"/>
                <w:b/>
                <w:sz w:val="24"/>
                <w:szCs w:val="24"/>
              </w:rPr>
              <w:t>Допомога у самообслуговуванні:</w:t>
            </w:r>
            <w:r w:rsidRPr="00C86331">
              <w:rPr>
                <w:rFonts w:ascii="Times New Roman" w:hAnsi="Times New Roman" w:cs="Times New Roman"/>
                <w:sz w:val="24"/>
                <w:szCs w:val="24"/>
              </w:rPr>
              <w:t xml:space="preserve">                                                      гоління, допомога при голінні</w:t>
            </w:r>
          </w:p>
        </w:tc>
        <w:tc>
          <w:tcPr>
            <w:tcW w:w="204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Один захід</w:t>
            </w:r>
          </w:p>
        </w:tc>
        <w:tc>
          <w:tcPr>
            <w:tcW w:w="132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20</w:t>
            </w:r>
          </w:p>
        </w:tc>
        <w:tc>
          <w:tcPr>
            <w:tcW w:w="104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52,32</w:t>
            </w:r>
          </w:p>
        </w:tc>
      </w:tr>
      <w:tr w:rsidR="00AB3D28" w:rsidRPr="00C86331" w:rsidTr="00F55031">
        <w:tc>
          <w:tcPr>
            <w:tcW w:w="70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2.11.</w:t>
            </w:r>
          </w:p>
        </w:tc>
        <w:tc>
          <w:tcPr>
            <w:tcW w:w="4803"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rPr>
                <w:rFonts w:ascii="Times New Roman" w:hAnsi="Times New Roman" w:cs="Times New Roman"/>
                <w:sz w:val="24"/>
                <w:szCs w:val="24"/>
              </w:rPr>
            </w:pPr>
            <w:r w:rsidRPr="00C86331">
              <w:rPr>
                <w:rFonts w:ascii="Times New Roman" w:hAnsi="Times New Roman" w:cs="Times New Roman"/>
                <w:b/>
                <w:sz w:val="24"/>
                <w:szCs w:val="24"/>
              </w:rPr>
              <w:t>Допомога у самообслуговуванні:</w:t>
            </w:r>
            <w:r w:rsidRPr="00C86331">
              <w:rPr>
                <w:rFonts w:ascii="Times New Roman" w:hAnsi="Times New Roman" w:cs="Times New Roman"/>
                <w:sz w:val="24"/>
                <w:szCs w:val="24"/>
              </w:rPr>
              <w:t xml:space="preserve">                                                      обрізання нігтів (без патологій) на руках або ногах</w:t>
            </w:r>
          </w:p>
        </w:tc>
        <w:tc>
          <w:tcPr>
            <w:tcW w:w="204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Один захід</w:t>
            </w:r>
          </w:p>
        </w:tc>
        <w:tc>
          <w:tcPr>
            <w:tcW w:w="132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20</w:t>
            </w:r>
          </w:p>
        </w:tc>
        <w:tc>
          <w:tcPr>
            <w:tcW w:w="104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52,32</w:t>
            </w:r>
          </w:p>
        </w:tc>
      </w:tr>
      <w:tr w:rsidR="00AB3D28" w:rsidRPr="00C86331" w:rsidTr="00F55031">
        <w:tc>
          <w:tcPr>
            <w:tcW w:w="70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2.12.</w:t>
            </w:r>
          </w:p>
        </w:tc>
        <w:tc>
          <w:tcPr>
            <w:tcW w:w="4803"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rPr>
                <w:rFonts w:ascii="Times New Roman" w:hAnsi="Times New Roman" w:cs="Times New Roman"/>
                <w:sz w:val="24"/>
                <w:szCs w:val="24"/>
              </w:rPr>
            </w:pPr>
            <w:r w:rsidRPr="00C86331">
              <w:rPr>
                <w:rFonts w:ascii="Times New Roman" w:hAnsi="Times New Roman" w:cs="Times New Roman"/>
                <w:b/>
                <w:sz w:val="24"/>
                <w:szCs w:val="24"/>
              </w:rPr>
              <w:t>Допомога у самообслуговуванні:</w:t>
            </w:r>
            <w:r w:rsidRPr="00C86331">
              <w:rPr>
                <w:rFonts w:ascii="Times New Roman" w:hAnsi="Times New Roman" w:cs="Times New Roman"/>
                <w:sz w:val="24"/>
                <w:szCs w:val="24"/>
              </w:rPr>
              <w:t xml:space="preserve">                                                      допомога у користуванні туалетом( подача й  винесення судна з подальшою обробкою)</w:t>
            </w:r>
          </w:p>
        </w:tc>
        <w:tc>
          <w:tcPr>
            <w:tcW w:w="204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Один захід</w:t>
            </w:r>
          </w:p>
        </w:tc>
        <w:tc>
          <w:tcPr>
            <w:tcW w:w="132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20</w:t>
            </w:r>
          </w:p>
        </w:tc>
        <w:tc>
          <w:tcPr>
            <w:tcW w:w="104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52,32</w:t>
            </w:r>
          </w:p>
        </w:tc>
      </w:tr>
      <w:tr w:rsidR="00AB3D28" w:rsidRPr="00C86331" w:rsidTr="00F55031">
        <w:tc>
          <w:tcPr>
            <w:tcW w:w="70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2.13.</w:t>
            </w:r>
          </w:p>
        </w:tc>
        <w:tc>
          <w:tcPr>
            <w:tcW w:w="4803"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rPr>
                <w:rFonts w:ascii="Times New Roman" w:hAnsi="Times New Roman" w:cs="Times New Roman"/>
                <w:sz w:val="24"/>
                <w:szCs w:val="24"/>
              </w:rPr>
            </w:pPr>
            <w:r w:rsidRPr="00C86331">
              <w:rPr>
                <w:rFonts w:ascii="Times New Roman" w:hAnsi="Times New Roman" w:cs="Times New Roman"/>
                <w:b/>
                <w:sz w:val="24"/>
                <w:szCs w:val="24"/>
              </w:rPr>
              <w:t>Допомога у самообслуговуванні:</w:t>
            </w:r>
            <w:r w:rsidRPr="00C86331">
              <w:rPr>
                <w:rFonts w:ascii="Times New Roman" w:hAnsi="Times New Roman" w:cs="Times New Roman"/>
                <w:sz w:val="24"/>
                <w:szCs w:val="24"/>
              </w:rPr>
              <w:t xml:space="preserve">                                                      допомога у користуванні </w:t>
            </w:r>
            <w:proofErr w:type="spellStart"/>
            <w:r w:rsidRPr="00C86331">
              <w:rPr>
                <w:rFonts w:ascii="Times New Roman" w:hAnsi="Times New Roman" w:cs="Times New Roman"/>
                <w:sz w:val="24"/>
                <w:szCs w:val="24"/>
              </w:rPr>
              <w:t>сечо-</w:t>
            </w:r>
            <w:proofErr w:type="spellEnd"/>
            <w:r w:rsidRPr="00C86331">
              <w:rPr>
                <w:rFonts w:ascii="Times New Roman" w:hAnsi="Times New Roman" w:cs="Times New Roman"/>
                <w:sz w:val="24"/>
                <w:szCs w:val="24"/>
              </w:rPr>
              <w:t xml:space="preserve"> чи </w:t>
            </w:r>
            <w:proofErr w:type="spellStart"/>
            <w:r w:rsidRPr="00C86331">
              <w:rPr>
                <w:rFonts w:ascii="Times New Roman" w:hAnsi="Times New Roman" w:cs="Times New Roman"/>
                <w:sz w:val="24"/>
                <w:szCs w:val="24"/>
              </w:rPr>
              <w:t>калоприймачами</w:t>
            </w:r>
            <w:proofErr w:type="spellEnd"/>
          </w:p>
        </w:tc>
        <w:tc>
          <w:tcPr>
            <w:tcW w:w="204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Один захід</w:t>
            </w:r>
          </w:p>
        </w:tc>
        <w:tc>
          <w:tcPr>
            <w:tcW w:w="132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40</w:t>
            </w:r>
          </w:p>
        </w:tc>
        <w:tc>
          <w:tcPr>
            <w:tcW w:w="104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106,22</w:t>
            </w:r>
          </w:p>
        </w:tc>
      </w:tr>
      <w:tr w:rsidR="00AB3D28" w:rsidRPr="00C86331" w:rsidTr="00F55031">
        <w:tc>
          <w:tcPr>
            <w:tcW w:w="70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2.14.</w:t>
            </w:r>
          </w:p>
        </w:tc>
        <w:tc>
          <w:tcPr>
            <w:tcW w:w="4803"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rPr>
                <w:rFonts w:ascii="Times New Roman" w:hAnsi="Times New Roman" w:cs="Times New Roman"/>
                <w:sz w:val="24"/>
                <w:szCs w:val="24"/>
              </w:rPr>
            </w:pPr>
            <w:r w:rsidRPr="00C86331">
              <w:rPr>
                <w:rFonts w:ascii="Times New Roman" w:hAnsi="Times New Roman" w:cs="Times New Roman"/>
                <w:b/>
                <w:sz w:val="24"/>
                <w:szCs w:val="24"/>
              </w:rPr>
              <w:t>Допомога у самообслуговуванні:</w:t>
            </w:r>
            <w:r w:rsidRPr="00C86331">
              <w:rPr>
                <w:rFonts w:ascii="Times New Roman" w:hAnsi="Times New Roman" w:cs="Times New Roman"/>
                <w:sz w:val="24"/>
                <w:szCs w:val="24"/>
              </w:rPr>
              <w:t xml:space="preserve">                                                      допомога у прийнятті їжі</w:t>
            </w:r>
          </w:p>
        </w:tc>
        <w:tc>
          <w:tcPr>
            <w:tcW w:w="204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Один захід</w:t>
            </w:r>
          </w:p>
        </w:tc>
        <w:tc>
          <w:tcPr>
            <w:tcW w:w="132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30</w:t>
            </w:r>
          </w:p>
        </w:tc>
        <w:tc>
          <w:tcPr>
            <w:tcW w:w="104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79,27</w:t>
            </w:r>
          </w:p>
        </w:tc>
      </w:tr>
      <w:tr w:rsidR="00AB3D28" w:rsidRPr="00C86331" w:rsidTr="00F55031">
        <w:tc>
          <w:tcPr>
            <w:tcW w:w="70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2.15.</w:t>
            </w:r>
          </w:p>
        </w:tc>
        <w:tc>
          <w:tcPr>
            <w:tcW w:w="4803"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rPr>
                <w:rFonts w:ascii="Times New Roman" w:hAnsi="Times New Roman" w:cs="Times New Roman"/>
                <w:sz w:val="24"/>
                <w:szCs w:val="24"/>
              </w:rPr>
            </w:pPr>
            <w:r w:rsidRPr="00C86331">
              <w:rPr>
                <w:rFonts w:ascii="Times New Roman" w:hAnsi="Times New Roman" w:cs="Times New Roman"/>
                <w:b/>
                <w:sz w:val="24"/>
                <w:szCs w:val="24"/>
              </w:rPr>
              <w:t>Допомога у самообслуговуванні:</w:t>
            </w:r>
            <w:r w:rsidRPr="00C86331">
              <w:rPr>
                <w:rFonts w:ascii="Times New Roman" w:hAnsi="Times New Roman" w:cs="Times New Roman"/>
                <w:sz w:val="24"/>
                <w:szCs w:val="24"/>
              </w:rPr>
              <w:t xml:space="preserve">                                                      годування ( для ліжкових хворих, дітей з інвалідністю)</w:t>
            </w:r>
          </w:p>
        </w:tc>
        <w:tc>
          <w:tcPr>
            <w:tcW w:w="204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Один захід</w:t>
            </w:r>
          </w:p>
        </w:tc>
        <w:tc>
          <w:tcPr>
            <w:tcW w:w="132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24</w:t>
            </w:r>
          </w:p>
        </w:tc>
        <w:tc>
          <w:tcPr>
            <w:tcW w:w="104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63,41</w:t>
            </w:r>
          </w:p>
        </w:tc>
      </w:tr>
      <w:tr w:rsidR="00AB3D28" w:rsidRPr="00C86331" w:rsidTr="00F55031">
        <w:tc>
          <w:tcPr>
            <w:tcW w:w="70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2.16.</w:t>
            </w:r>
          </w:p>
        </w:tc>
        <w:tc>
          <w:tcPr>
            <w:tcW w:w="4803"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rPr>
                <w:rFonts w:ascii="Times New Roman" w:hAnsi="Times New Roman" w:cs="Times New Roman"/>
                <w:sz w:val="24"/>
                <w:szCs w:val="24"/>
              </w:rPr>
            </w:pPr>
            <w:r w:rsidRPr="00C86331">
              <w:rPr>
                <w:rFonts w:ascii="Times New Roman" w:hAnsi="Times New Roman" w:cs="Times New Roman"/>
                <w:b/>
                <w:sz w:val="24"/>
                <w:szCs w:val="24"/>
              </w:rPr>
              <w:t>Допомога у самообслуговуванні:</w:t>
            </w:r>
            <w:r w:rsidRPr="00C86331">
              <w:rPr>
                <w:rFonts w:ascii="Times New Roman" w:hAnsi="Times New Roman" w:cs="Times New Roman"/>
                <w:sz w:val="24"/>
                <w:szCs w:val="24"/>
              </w:rPr>
              <w:t xml:space="preserve">                                                      допомога у виконанні реабілітаційних , лікувально-фізичних вправ ( за потреби)</w:t>
            </w:r>
          </w:p>
        </w:tc>
        <w:tc>
          <w:tcPr>
            <w:tcW w:w="204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Один захід</w:t>
            </w:r>
          </w:p>
        </w:tc>
        <w:tc>
          <w:tcPr>
            <w:tcW w:w="132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45</w:t>
            </w:r>
          </w:p>
        </w:tc>
        <w:tc>
          <w:tcPr>
            <w:tcW w:w="104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118,91</w:t>
            </w:r>
          </w:p>
        </w:tc>
      </w:tr>
      <w:tr w:rsidR="00AB3D28" w:rsidRPr="00C86331" w:rsidTr="00F55031">
        <w:tc>
          <w:tcPr>
            <w:tcW w:w="70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2.17.</w:t>
            </w:r>
          </w:p>
        </w:tc>
        <w:tc>
          <w:tcPr>
            <w:tcW w:w="4803"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rPr>
                <w:rFonts w:ascii="Times New Roman" w:hAnsi="Times New Roman" w:cs="Times New Roman"/>
                <w:sz w:val="24"/>
                <w:szCs w:val="24"/>
              </w:rPr>
            </w:pPr>
            <w:r w:rsidRPr="00C86331">
              <w:rPr>
                <w:rFonts w:ascii="Times New Roman" w:hAnsi="Times New Roman" w:cs="Times New Roman"/>
                <w:b/>
                <w:sz w:val="24"/>
                <w:szCs w:val="24"/>
              </w:rPr>
              <w:t>Допомога у самообслуговуванні:</w:t>
            </w:r>
            <w:r w:rsidRPr="00C86331">
              <w:rPr>
                <w:rFonts w:ascii="Times New Roman" w:hAnsi="Times New Roman" w:cs="Times New Roman"/>
                <w:sz w:val="24"/>
                <w:szCs w:val="24"/>
              </w:rPr>
              <w:t xml:space="preserve">                                                     допомога у вигляді за особистими речами, зовнішнім виглядом</w:t>
            </w:r>
          </w:p>
        </w:tc>
        <w:tc>
          <w:tcPr>
            <w:tcW w:w="204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Один захід</w:t>
            </w:r>
          </w:p>
        </w:tc>
        <w:tc>
          <w:tcPr>
            <w:tcW w:w="132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30</w:t>
            </w:r>
          </w:p>
        </w:tc>
        <w:tc>
          <w:tcPr>
            <w:tcW w:w="104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79,27</w:t>
            </w:r>
          </w:p>
        </w:tc>
      </w:tr>
      <w:tr w:rsidR="00AB3D28" w:rsidRPr="00C86331" w:rsidTr="00F55031">
        <w:tc>
          <w:tcPr>
            <w:tcW w:w="70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2.18.</w:t>
            </w:r>
          </w:p>
        </w:tc>
        <w:tc>
          <w:tcPr>
            <w:tcW w:w="4803"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rPr>
                <w:rFonts w:ascii="Times New Roman" w:hAnsi="Times New Roman" w:cs="Times New Roman"/>
                <w:sz w:val="24"/>
                <w:szCs w:val="24"/>
              </w:rPr>
            </w:pPr>
            <w:r w:rsidRPr="00C86331">
              <w:rPr>
                <w:rFonts w:ascii="Times New Roman" w:hAnsi="Times New Roman" w:cs="Times New Roman"/>
                <w:b/>
                <w:sz w:val="24"/>
                <w:szCs w:val="24"/>
              </w:rPr>
              <w:t>Допомога у самообслуговуванні:</w:t>
            </w:r>
            <w:r w:rsidRPr="00C86331">
              <w:rPr>
                <w:rFonts w:ascii="Times New Roman" w:hAnsi="Times New Roman" w:cs="Times New Roman"/>
                <w:sz w:val="24"/>
                <w:szCs w:val="24"/>
              </w:rPr>
              <w:t xml:space="preserve">                                                      допомога у написанні та прочитанні листів</w:t>
            </w:r>
          </w:p>
        </w:tc>
        <w:tc>
          <w:tcPr>
            <w:tcW w:w="204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Один захід</w:t>
            </w:r>
          </w:p>
        </w:tc>
        <w:tc>
          <w:tcPr>
            <w:tcW w:w="132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30</w:t>
            </w:r>
          </w:p>
        </w:tc>
        <w:tc>
          <w:tcPr>
            <w:tcW w:w="104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79,27</w:t>
            </w:r>
          </w:p>
        </w:tc>
      </w:tr>
      <w:tr w:rsidR="00AB3D28" w:rsidRPr="00C86331" w:rsidTr="00F55031">
        <w:tc>
          <w:tcPr>
            <w:tcW w:w="709"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jc w:val="center"/>
              <w:rPr>
                <w:rFonts w:ascii="Times New Roman" w:hAnsi="Times New Roman" w:cs="Times New Roman"/>
                <w:b/>
                <w:sz w:val="24"/>
                <w:szCs w:val="24"/>
              </w:rPr>
            </w:pPr>
            <w:r w:rsidRPr="00C86331">
              <w:rPr>
                <w:rFonts w:ascii="Times New Roman" w:hAnsi="Times New Roman" w:cs="Times New Roman"/>
                <w:b/>
                <w:sz w:val="24"/>
                <w:szCs w:val="24"/>
              </w:rPr>
              <w:t>ІІІ</w:t>
            </w:r>
          </w:p>
        </w:tc>
        <w:tc>
          <w:tcPr>
            <w:tcW w:w="4803"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rPr>
                <w:rFonts w:ascii="Times New Roman" w:hAnsi="Times New Roman" w:cs="Times New Roman"/>
                <w:b/>
                <w:sz w:val="24"/>
                <w:szCs w:val="24"/>
              </w:rPr>
            </w:pPr>
            <w:r w:rsidRPr="00C86331">
              <w:rPr>
                <w:rFonts w:ascii="Times New Roman" w:hAnsi="Times New Roman" w:cs="Times New Roman"/>
                <w:b/>
                <w:sz w:val="24"/>
                <w:szCs w:val="24"/>
              </w:rPr>
              <w:t>Допомога при пересуванні в побутових умовах ( по квартирі)</w:t>
            </w:r>
          </w:p>
        </w:tc>
        <w:tc>
          <w:tcPr>
            <w:tcW w:w="2041"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Один захід</w:t>
            </w:r>
          </w:p>
        </w:tc>
        <w:tc>
          <w:tcPr>
            <w:tcW w:w="1321"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15</w:t>
            </w:r>
          </w:p>
        </w:tc>
        <w:tc>
          <w:tcPr>
            <w:tcW w:w="1049"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39,64</w:t>
            </w:r>
          </w:p>
        </w:tc>
      </w:tr>
      <w:tr w:rsidR="00AB3D28" w:rsidRPr="00C86331" w:rsidTr="00F55031">
        <w:tc>
          <w:tcPr>
            <w:tcW w:w="70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b/>
                <w:sz w:val="24"/>
                <w:szCs w:val="24"/>
              </w:rPr>
            </w:pPr>
            <w:r w:rsidRPr="00C86331">
              <w:rPr>
                <w:rFonts w:ascii="Times New Roman" w:hAnsi="Times New Roman" w:cs="Times New Roman"/>
                <w:b/>
                <w:sz w:val="24"/>
                <w:szCs w:val="24"/>
              </w:rPr>
              <w:t>IV</w:t>
            </w:r>
          </w:p>
          <w:p w:rsidR="00AB3D28" w:rsidRPr="00C86331" w:rsidRDefault="00AB3D28" w:rsidP="00C86331">
            <w:pPr>
              <w:spacing w:after="0" w:line="240" w:lineRule="auto"/>
              <w:jc w:val="center"/>
              <w:rPr>
                <w:rFonts w:ascii="Times New Roman" w:hAnsi="Times New Roman" w:cs="Times New Roman"/>
                <w:b/>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4.1.</w:t>
            </w:r>
          </w:p>
        </w:tc>
        <w:tc>
          <w:tcPr>
            <w:tcW w:w="4803"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rPr>
                <w:rFonts w:ascii="Times New Roman" w:hAnsi="Times New Roman" w:cs="Times New Roman"/>
                <w:sz w:val="24"/>
                <w:szCs w:val="24"/>
              </w:rPr>
            </w:pPr>
            <w:r w:rsidRPr="00C86331">
              <w:rPr>
                <w:rFonts w:ascii="Times New Roman" w:hAnsi="Times New Roman" w:cs="Times New Roman"/>
                <w:b/>
                <w:sz w:val="24"/>
                <w:szCs w:val="24"/>
              </w:rPr>
              <w:lastRenderedPageBreak/>
              <w:t xml:space="preserve">Допомога в організації взаємодії з </w:t>
            </w:r>
            <w:r w:rsidRPr="00C86331">
              <w:rPr>
                <w:rFonts w:ascii="Times New Roman" w:hAnsi="Times New Roman" w:cs="Times New Roman"/>
                <w:b/>
                <w:sz w:val="24"/>
                <w:szCs w:val="24"/>
              </w:rPr>
              <w:lastRenderedPageBreak/>
              <w:t xml:space="preserve">іншими фахівцями та службами:                                                              </w:t>
            </w:r>
            <w:r w:rsidRPr="00C86331">
              <w:rPr>
                <w:rFonts w:ascii="Times New Roman" w:hAnsi="Times New Roman" w:cs="Times New Roman"/>
                <w:sz w:val="24"/>
                <w:szCs w:val="24"/>
              </w:rPr>
              <w:t>виклик лікаря, працівників комунальних служб, транспортних служб</w:t>
            </w:r>
          </w:p>
        </w:tc>
        <w:tc>
          <w:tcPr>
            <w:tcW w:w="204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lastRenderedPageBreak/>
              <w:t>Разове</w:t>
            </w: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доручення ( за потреби)</w:t>
            </w:r>
          </w:p>
        </w:tc>
        <w:tc>
          <w:tcPr>
            <w:tcW w:w="132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15</w:t>
            </w:r>
          </w:p>
        </w:tc>
        <w:tc>
          <w:tcPr>
            <w:tcW w:w="104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39,64</w:t>
            </w:r>
          </w:p>
        </w:tc>
      </w:tr>
      <w:tr w:rsidR="00AB3D28" w:rsidRPr="00C86331" w:rsidTr="00F55031">
        <w:tc>
          <w:tcPr>
            <w:tcW w:w="70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4.2.</w:t>
            </w:r>
          </w:p>
        </w:tc>
        <w:tc>
          <w:tcPr>
            <w:tcW w:w="4803"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rPr>
                <w:rFonts w:ascii="Times New Roman" w:hAnsi="Times New Roman" w:cs="Times New Roman"/>
                <w:sz w:val="24"/>
                <w:szCs w:val="24"/>
              </w:rPr>
            </w:pPr>
            <w:r w:rsidRPr="00C86331">
              <w:rPr>
                <w:rFonts w:ascii="Times New Roman" w:hAnsi="Times New Roman" w:cs="Times New Roman"/>
                <w:b/>
                <w:sz w:val="24"/>
                <w:szCs w:val="24"/>
              </w:rPr>
              <w:t xml:space="preserve">Допомога в організації взаємодії з іншими фахівцями та службами:                                                              </w:t>
            </w:r>
            <w:r w:rsidRPr="00C86331">
              <w:rPr>
                <w:rFonts w:ascii="Times New Roman" w:hAnsi="Times New Roman" w:cs="Times New Roman"/>
                <w:sz w:val="24"/>
                <w:szCs w:val="24"/>
              </w:rPr>
              <w:t>відвідання хворих у закладах охорони здоров’я</w:t>
            </w:r>
          </w:p>
        </w:tc>
        <w:tc>
          <w:tcPr>
            <w:tcW w:w="204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Разове</w:t>
            </w: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доручення ( за потреби)</w:t>
            </w:r>
          </w:p>
        </w:tc>
        <w:tc>
          <w:tcPr>
            <w:tcW w:w="132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84</w:t>
            </w:r>
          </w:p>
        </w:tc>
        <w:tc>
          <w:tcPr>
            <w:tcW w:w="104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221,95</w:t>
            </w:r>
          </w:p>
        </w:tc>
      </w:tr>
      <w:tr w:rsidR="00AB3D28" w:rsidRPr="00C86331" w:rsidTr="00F55031">
        <w:tc>
          <w:tcPr>
            <w:tcW w:w="70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4.3.</w:t>
            </w:r>
          </w:p>
        </w:tc>
        <w:tc>
          <w:tcPr>
            <w:tcW w:w="4803"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rPr>
                <w:rFonts w:ascii="Times New Roman" w:hAnsi="Times New Roman" w:cs="Times New Roman"/>
                <w:sz w:val="24"/>
                <w:szCs w:val="24"/>
              </w:rPr>
            </w:pPr>
            <w:r w:rsidRPr="00C86331">
              <w:rPr>
                <w:rFonts w:ascii="Times New Roman" w:hAnsi="Times New Roman" w:cs="Times New Roman"/>
                <w:b/>
                <w:sz w:val="24"/>
                <w:szCs w:val="24"/>
              </w:rPr>
              <w:t xml:space="preserve">Допомога в організації взаємодії з іншими фахівцями та службами:                                                              </w:t>
            </w:r>
            <w:r w:rsidRPr="00C86331">
              <w:rPr>
                <w:rFonts w:ascii="Times New Roman" w:hAnsi="Times New Roman" w:cs="Times New Roman"/>
                <w:sz w:val="24"/>
                <w:szCs w:val="24"/>
              </w:rPr>
              <w:t>допомога в написанні заяв, скарг, отриманні довідок, інших документів, веденні переговорів з питань отримання соціальних та інших послуг</w:t>
            </w:r>
          </w:p>
        </w:tc>
        <w:tc>
          <w:tcPr>
            <w:tcW w:w="204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Разове</w:t>
            </w: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доручення ( за потреби)</w:t>
            </w:r>
          </w:p>
        </w:tc>
        <w:tc>
          <w:tcPr>
            <w:tcW w:w="132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45</w:t>
            </w:r>
          </w:p>
        </w:tc>
        <w:tc>
          <w:tcPr>
            <w:tcW w:w="104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118,91</w:t>
            </w:r>
          </w:p>
        </w:tc>
      </w:tr>
      <w:tr w:rsidR="00AB3D28" w:rsidRPr="00C86331" w:rsidTr="00F55031">
        <w:tc>
          <w:tcPr>
            <w:tcW w:w="70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4.4.</w:t>
            </w: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tc>
        <w:tc>
          <w:tcPr>
            <w:tcW w:w="4803"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rPr>
                <w:rFonts w:ascii="Times New Roman" w:hAnsi="Times New Roman" w:cs="Times New Roman"/>
                <w:sz w:val="24"/>
                <w:szCs w:val="24"/>
              </w:rPr>
            </w:pPr>
            <w:r w:rsidRPr="00C86331">
              <w:rPr>
                <w:rFonts w:ascii="Times New Roman" w:hAnsi="Times New Roman" w:cs="Times New Roman"/>
                <w:b/>
                <w:sz w:val="24"/>
                <w:szCs w:val="24"/>
              </w:rPr>
              <w:t xml:space="preserve">Допомога в організації взаємодії з іншими фахівцями та службами:                                                             </w:t>
            </w:r>
            <w:r w:rsidRPr="00C86331">
              <w:rPr>
                <w:rFonts w:ascii="Times New Roman" w:hAnsi="Times New Roman" w:cs="Times New Roman"/>
                <w:sz w:val="24"/>
                <w:szCs w:val="24"/>
              </w:rPr>
              <w:t>сприяння в організації консультування отримувачів соціальної послуги з питань отримання комунально-побутових,медичних, соціальних послуг, питань представлення й захисту інтересів отримувачів соціальної послуги в державних і місцевих органах влади, в установах, організаціях, підприємствах, громадських об’єднаних</w:t>
            </w:r>
          </w:p>
        </w:tc>
        <w:tc>
          <w:tcPr>
            <w:tcW w:w="204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Разове</w:t>
            </w: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доручення ( за потреби)</w:t>
            </w:r>
          </w:p>
        </w:tc>
        <w:tc>
          <w:tcPr>
            <w:tcW w:w="132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72</w:t>
            </w:r>
          </w:p>
        </w:tc>
        <w:tc>
          <w:tcPr>
            <w:tcW w:w="104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190,26</w:t>
            </w:r>
          </w:p>
        </w:tc>
      </w:tr>
      <w:tr w:rsidR="00AB3D28" w:rsidRPr="00C86331" w:rsidTr="00F55031">
        <w:tc>
          <w:tcPr>
            <w:tcW w:w="70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4.5.</w:t>
            </w:r>
          </w:p>
        </w:tc>
        <w:tc>
          <w:tcPr>
            <w:tcW w:w="4803"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rPr>
                <w:rFonts w:ascii="Times New Roman" w:hAnsi="Times New Roman" w:cs="Times New Roman"/>
                <w:sz w:val="24"/>
                <w:szCs w:val="24"/>
              </w:rPr>
            </w:pPr>
            <w:r w:rsidRPr="00C86331">
              <w:rPr>
                <w:rFonts w:ascii="Times New Roman" w:hAnsi="Times New Roman" w:cs="Times New Roman"/>
                <w:b/>
                <w:sz w:val="24"/>
                <w:szCs w:val="24"/>
              </w:rPr>
              <w:t xml:space="preserve">Допомога в організації взаємодії з іншими фахівцями та службами:                                                             </w:t>
            </w:r>
            <w:r w:rsidRPr="00C86331">
              <w:rPr>
                <w:rFonts w:ascii="Times New Roman" w:hAnsi="Times New Roman" w:cs="Times New Roman"/>
                <w:sz w:val="24"/>
                <w:szCs w:val="24"/>
              </w:rPr>
              <w:t>сприяння в направленні до стаціонарної установи охорони здоров’я, соціального захисту населення</w:t>
            </w:r>
          </w:p>
        </w:tc>
        <w:tc>
          <w:tcPr>
            <w:tcW w:w="204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Разове</w:t>
            </w: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доручення ( за потреби)</w:t>
            </w:r>
          </w:p>
        </w:tc>
        <w:tc>
          <w:tcPr>
            <w:tcW w:w="132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20</w:t>
            </w:r>
          </w:p>
        </w:tc>
        <w:tc>
          <w:tcPr>
            <w:tcW w:w="104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52,32</w:t>
            </w:r>
          </w:p>
        </w:tc>
      </w:tr>
      <w:tr w:rsidR="00AB3D28" w:rsidRPr="00C86331" w:rsidTr="00F55031">
        <w:tc>
          <w:tcPr>
            <w:tcW w:w="70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b/>
                <w:sz w:val="24"/>
                <w:szCs w:val="24"/>
              </w:rPr>
            </w:pPr>
            <w:r w:rsidRPr="00C86331">
              <w:rPr>
                <w:rFonts w:ascii="Times New Roman" w:hAnsi="Times New Roman" w:cs="Times New Roman"/>
                <w:b/>
                <w:sz w:val="24"/>
                <w:szCs w:val="24"/>
              </w:rPr>
              <w:t>V</w:t>
            </w: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5.1.</w:t>
            </w:r>
          </w:p>
        </w:tc>
        <w:tc>
          <w:tcPr>
            <w:tcW w:w="4803"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rPr>
                <w:rFonts w:ascii="Times New Roman" w:hAnsi="Times New Roman" w:cs="Times New Roman"/>
                <w:sz w:val="24"/>
                <w:szCs w:val="24"/>
              </w:rPr>
            </w:pPr>
            <w:r w:rsidRPr="00C86331">
              <w:rPr>
                <w:rFonts w:ascii="Times New Roman" w:hAnsi="Times New Roman" w:cs="Times New Roman"/>
                <w:b/>
                <w:sz w:val="24"/>
                <w:szCs w:val="24"/>
              </w:rPr>
              <w:t xml:space="preserve">Навчання навичкам самообслуговування;                                                             </w:t>
            </w:r>
            <w:r w:rsidRPr="00C86331">
              <w:rPr>
                <w:rFonts w:ascii="Times New Roman" w:hAnsi="Times New Roman" w:cs="Times New Roman"/>
                <w:sz w:val="24"/>
                <w:szCs w:val="24"/>
              </w:rPr>
              <w:t xml:space="preserve">Навчання навичкам:                                                     вмивання, обтирання, обмивання;                           </w:t>
            </w:r>
          </w:p>
        </w:tc>
        <w:tc>
          <w:tcPr>
            <w:tcW w:w="204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Один захід</w:t>
            </w:r>
          </w:p>
        </w:tc>
        <w:tc>
          <w:tcPr>
            <w:tcW w:w="132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15</w:t>
            </w:r>
          </w:p>
        </w:tc>
        <w:tc>
          <w:tcPr>
            <w:tcW w:w="104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39,64</w:t>
            </w:r>
          </w:p>
        </w:tc>
      </w:tr>
      <w:tr w:rsidR="00AB3D28" w:rsidRPr="00C86331" w:rsidTr="00F55031">
        <w:tc>
          <w:tcPr>
            <w:tcW w:w="70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tc>
        <w:tc>
          <w:tcPr>
            <w:tcW w:w="4803"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rPr>
                <w:rFonts w:ascii="Times New Roman" w:hAnsi="Times New Roman" w:cs="Times New Roman"/>
                <w:sz w:val="24"/>
                <w:szCs w:val="24"/>
              </w:rPr>
            </w:pPr>
            <w:r w:rsidRPr="00C86331">
              <w:rPr>
                <w:rFonts w:ascii="Times New Roman" w:hAnsi="Times New Roman" w:cs="Times New Roman"/>
                <w:b/>
                <w:sz w:val="24"/>
                <w:szCs w:val="24"/>
              </w:rPr>
              <w:t xml:space="preserve">Навчання навичкам самообслуговування;                                                             </w:t>
            </w:r>
            <w:r w:rsidRPr="00C86331">
              <w:rPr>
                <w:rFonts w:ascii="Times New Roman" w:hAnsi="Times New Roman" w:cs="Times New Roman"/>
                <w:sz w:val="24"/>
                <w:szCs w:val="24"/>
              </w:rPr>
              <w:t xml:space="preserve">Навчання навичкам:                                                     зміна натільної білизни                          </w:t>
            </w:r>
          </w:p>
        </w:tc>
        <w:tc>
          <w:tcPr>
            <w:tcW w:w="204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Один захід</w:t>
            </w:r>
          </w:p>
        </w:tc>
        <w:tc>
          <w:tcPr>
            <w:tcW w:w="132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15</w:t>
            </w:r>
          </w:p>
        </w:tc>
        <w:tc>
          <w:tcPr>
            <w:tcW w:w="104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39,64</w:t>
            </w:r>
          </w:p>
        </w:tc>
      </w:tr>
      <w:tr w:rsidR="00AB3D28" w:rsidRPr="00C86331" w:rsidTr="00F55031">
        <w:tc>
          <w:tcPr>
            <w:tcW w:w="70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tc>
        <w:tc>
          <w:tcPr>
            <w:tcW w:w="4803"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rPr>
                <w:rFonts w:ascii="Times New Roman" w:hAnsi="Times New Roman" w:cs="Times New Roman"/>
                <w:sz w:val="24"/>
                <w:szCs w:val="24"/>
              </w:rPr>
            </w:pPr>
            <w:r w:rsidRPr="00C86331">
              <w:rPr>
                <w:rFonts w:ascii="Times New Roman" w:hAnsi="Times New Roman" w:cs="Times New Roman"/>
                <w:b/>
                <w:sz w:val="24"/>
                <w:szCs w:val="24"/>
              </w:rPr>
              <w:t xml:space="preserve">Навчання навичкам самообслуговування;                                                             </w:t>
            </w:r>
            <w:r w:rsidRPr="00C86331">
              <w:rPr>
                <w:rFonts w:ascii="Times New Roman" w:hAnsi="Times New Roman" w:cs="Times New Roman"/>
                <w:sz w:val="24"/>
                <w:szCs w:val="24"/>
              </w:rPr>
              <w:t xml:space="preserve">Навчання навичкам:                                                     зміна постільної білизни                          </w:t>
            </w:r>
          </w:p>
        </w:tc>
        <w:tc>
          <w:tcPr>
            <w:tcW w:w="204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Один захід</w:t>
            </w:r>
          </w:p>
        </w:tc>
        <w:tc>
          <w:tcPr>
            <w:tcW w:w="132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20</w:t>
            </w:r>
          </w:p>
        </w:tc>
        <w:tc>
          <w:tcPr>
            <w:tcW w:w="104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52,32</w:t>
            </w:r>
          </w:p>
        </w:tc>
      </w:tr>
      <w:tr w:rsidR="00AB3D28" w:rsidRPr="00C86331" w:rsidTr="00F55031">
        <w:tc>
          <w:tcPr>
            <w:tcW w:w="70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tc>
        <w:tc>
          <w:tcPr>
            <w:tcW w:w="4803"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rPr>
                <w:rFonts w:ascii="Times New Roman" w:hAnsi="Times New Roman" w:cs="Times New Roman"/>
                <w:sz w:val="24"/>
                <w:szCs w:val="24"/>
              </w:rPr>
            </w:pPr>
            <w:r w:rsidRPr="00C86331">
              <w:rPr>
                <w:rFonts w:ascii="Times New Roman" w:hAnsi="Times New Roman" w:cs="Times New Roman"/>
                <w:b/>
                <w:sz w:val="24"/>
                <w:szCs w:val="24"/>
              </w:rPr>
              <w:t xml:space="preserve">Навчання навичкам самообслуговування;                                                             </w:t>
            </w:r>
            <w:r w:rsidRPr="00C86331">
              <w:rPr>
                <w:rFonts w:ascii="Times New Roman" w:hAnsi="Times New Roman" w:cs="Times New Roman"/>
                <w:sz w:val="24"/>
                <w:szCs w:val="24"/>
              </w:rPr>
              <w:t xml:space="preserve">Навчання навичкам:                                                     вдягання, роздягання                           </w:t>
            </w:r>
          </w:p>
        </w:tc>
        <w:tc>
          <w:tcPr>
            <w:tcW w:w="204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Один захід</w:t>
            </w:r>
          </w:p>
        </w:tc>
        <w:tc>
          <w:tcPr>
            <w:tcW w:w="132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15</w:t>
            </w:r>
          </w:p>
        </w:tc>
        <w:tc>
          <w:tcPr>
            <w:tcW w:w="104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39,64</w:t>
            </w:r>
          </w:p>
        </w:tc>
      </w:tr>
      <w:tr w:rsidR="00AB3D28" w:rsidRPr="00C86331" w:rsidTr="00F55031">
        <w:tc>
          <w:tcPr>
            <w:tcW w:w="70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tc>
        <w:tc>
          <w:tcPr>
            <w:tcW w:w="4803"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rPr>
                <w:rFonts w:ascii="Times New Roman" w:hAnsi="Times New Roman" w:cs="Times New Roman"/>
                <w:sz w:val="24"/>
                <w:szCs w:val="24"/>
              </w:rPr>
            </w:pPr>
            <w:r w:rsidRPr="00C86331">
              <w:rPr>
                <w:rFonts w:ascii="Times New Roman" w:hAnsi="Times New Roman" w:cs="Times New Roman"/>
                <w:b/>
                <w:sz w:val="24"/>
                <w:szCs w:val="24"/>
              </w:rPr>
              <w:t xml:space="preserve">Навчання навичкам самообслуговування;                                                             </w:t>
            </w:r>
            <w:r w:rsidRPr="00C86331">
              <w:rPr>
                <w:rFonts w:ascii="Times New Roman" w:hAnsi="Times New Roman" w:cs="Times New Roman"/>
                <w:sz w:val="24"/>
                <w:szCs w:val="24"/>
              </w:rPr>
              <w:t xml:space="preserve">Навчання навичкам:                                                     користування туалетом                         </w:t>
            </w:r>
          </w:p>
        </w:tc>
        <w:tc>
          <w:tcPr>
            <w:tcW w:w="204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Один захід</w:t>
            </w:r>
          </w:p>
        </w:tc>
        <w:tc>
          <w:tcPr>
            <w:tcW w:w="132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20</w:t>
            </w:r>
          </w:p>
        </w:tc>
        <w:tc>
          <w:tcPr>
            <w:tcW w:w="104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52,32</w:t>
            </w:r>
          </w:p>
        </w:tc>
      </w:tr>
      <w:tr w:rsidR="00AB3D28" w:rsidRPr="00C86331" w:rsidTr="00F55031">
        <w:tc>
          <w:tcPr>
            <w:tcW w:w="70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tc>
        <w:tc>
          <w:tcPr>
            <w:tcW w:w="4803"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rPr>
                <w:rFonts w:ascii="Times New Roman" w:hAnsi="Times New Roman" w:cs="Times New Roman"/>
                <w:sz w:val="24"/>
                <w:szCs w:val="24"/>
              </w:rPr>
            </w:pPr>
            <w:r w:rsidRPr="00C86331">
              <w:rPr>
                <w:rFonts w:ascii="Times New Roman" w:hAnsi="Times New Roman" w:cs="Times New Roman"/>
                <w:b/>
                <w:sz w:val="24"/>
                <w:szCs w:val="24"/>
              </w:rPr>
              <w:t xml:space="preserve">Навчання навичкам самообслуговування;                                                             </w:t>
            </w:r>
            <w:r w:rsidRPr="00C86331">
              <w:rPr>
                <w:rFonts w:ascii="Times New Roman" w:hAnsi="Times New Roman" w:cs="Times New Roman"/>
                <w:sz w:val="24"/>
                <w:szCs w:val="24"/>
              </w:rPr>
              <w:t xml:space="preserve">Навчання навичкам:                                                     користування гігієнічними засобами                      </w:t>
            </w:r>
          </w:p>
        </w:tc>
        <w:tc>
          <w:tcPr>
            <w:tcW w:w="204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Один захід</w:t>
            </w:r>
          </w:p>
        </w:tc>
        <w:tc>
          <w:tcPr>
            <w:tcW w:w="132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20</w:t>
            </w:r>
          </w:p>
        </w:tc>
        <w:tc>
          <w:tcPr>
            <w:tcW w:w="104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52,32</w:t>
            </w:r>
          </w:p>
        </w:tc>
      </w:tr>
      <w:tr w:rsidR="00AB3D28" w:rsidRPr="00C86331" w:rsidTr="00F55031">
        <w:tc>
          <w:tcPr>
            <w:tcW w:w="709"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jc w:val="center"/>
              <w:rPr>
                <w:rFonts w:ascii="Times New Roman" w:hAnsi="Times New Roman" w:cs="Times New Roman"/>
                <w:b/>
                <w:sz w:val="24"/>
                <w:szCs w:val="24"/>
              </w:rPr>
            </w:pPr>
            <w:r w:rsidRPr="00C86331">
              <w:rPr>
                <w:rFonts w:ascii="Times New Roman" w:hAnsi="Times New Roman" w:cs="Times New Roman"/>
                <w:b/>
                <w:sz w:val="24"/>
                <w:szCs w:val="24"/>
              </w:rPr>
              <w:t>VI</w:t>
            </w: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lastRenderedPageBreak/>
              <w:t>6.1.</w:t>
            </w:r>
          </w:p>
        </w:tc>
        <w:tc>
          <w:tcPr>
            <w:tcW w:w="4803"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rPr>
                <w:rFonts w:ascii="Times New Roman" w:hAnsi="Times New Roman" w:cs="Times New Roman"/>
                <w:sz w:val="24"/>
                <w:szCs w:val="24"/>
              </w:rPr>
            </w:pPr>
            <w:r w:rsidRPr="00C86331">
              <w:rPr>
                <w:rFonts w:ascii="Times New Roman" w:hAnsi="Times New Roman" w:cs="Times New Roman"/>
                <w:b/>
                <w:sz w:val="24"/>
                <w:szCs w:val="24"/>
              </w:rPr>
              <w:lastRenderedPageBreak/>
              <w:t xml:space="preserve">Психологічна підтримка:                                                                        </w:t>
            </w:r>
            <w:r w:rsidRPr="00C86331">
              <w:rPr>
                <w:rFonts w:ascii="Times New Roman" w:hAnsi="Times New Roman" w:cs="Times New Roman"/>
                <w:sz w:val="24"/>
                <w:szCs w:val="24"/>
              </w:rPr>
              <w:lastRenderedPageBreak/>
              <w:t>бесіда, спілкування, читання газет, журналів, книг</w:t>
            </w:r>
          </w:p>
        </w:tc>
        <w:tc>
          <w:tcPr>
            <w:tcW w:w="204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lastRenderedPageBreak/>
              <w:t>Один захід</w:t>
            </w:r>
          </w:p>
        </w:tc>
        <w:tc>
          <w:tcPr>
            <w:tcW w:w="132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lastRenderedPageBreak/>
              <w:t>30</w:t>
            </w:r>
          </w:p>
        </w:tc>
        <w:tc>
          <w:tcPr>
            <w:tcW w:w="104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lastRenderedPageBreak/>
              <w:t>79,27</w:t>
            </w:r>
          </w:p>
        </w:tc>
      </w:tr>
      <w:tr w:rsidR="00AB3D28" w:rsidRPr="00C86331" w:rsidTr="00F55031">
        <w:tc>
          <w:tcPr>
            <w:tcW w:w="70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6.2.</w:t>
            </w:r>
          </w:p>
        </w:tc>
        <w:tc>
          <w:tcPr>
            <w:tcW w:w="4803"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rPr>
                <w:rFonts w:ascii="Times New Roman" w:hAnsi="Times New Roman" w:cs="Times New Roman"/>
                <w:sz w:val="24"/>
                <w:szCs w:val="24"/>
              </w:rPr>
            </w:pPr>
            <w:r w:rsidRPr="00C86331">
              <w:rPr>
                <w:rFonts w:ascii="Times New Roman" w:hAnsi="Times New Roman" w:cs="Times New Roman"/>
                <w:b/>
                <w:sz w:val="24"/>
                <w:szCs w:val="24"/>
              </w:rPr>
              <w:t xml:space="preserve">Психологічна підтримка:                                                                       </w:t>
            </w:r>
            <w:r w:rsidRPr="00C86331">
              <w:rPr>
                <w:rFonts w:ascii="Times New Roman" w:hAnsi="Times New Roman" w:cs="Times New Roman"/>
                <w:sz w:val="24"/>
                <w:szCs w:val="24"/>
              </w:rPr>
              <w:t>супроводження ( супровід) отримувача соціальної послуги в поліклініку, на прогулянку тощо</w:t>
            </w:r>
          </w:p>
        </w:tc>
        <w:tc>
          <w:tcPr>
            <w:tcW w:w="204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Разове</w:t>
            </w: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доручення</w:t>
            </w:r>
          </w:p>
        </w:tc>
        <w:tc>
          <w:tcPr>
            <w:tcW w:w="132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78</w:t>
            </w:r>
          </w:p>
        </w:tc>
        <w:tc>
          <w:tcPr>
            <w:tcW w:w="104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206,10</w:t>
            </w:r>
          </w:p>
        </w:tc>
      </w:tr>
      <w:tr w:rsidR="00AB3D28" w:rsidRPr="00C86331" w:rsidTr="00F55031">
        <w:tc>
          <w:tcPr>
            <w:tcW w:w="70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b/>
                <w:sz w:val="24"/>
                <w:szCs w:val="24"/>
              </w:rPr>
            </w:pPr>
            <w:r w:rsidRPr="00C86331">
              <w:rPr>
                <w:rFonts w:ascii="Times New Roman" w:hAnsi="Times New Roman" w:cs="Times New Roman"/>
                <w:b/>
                <w:sz w:val="24"/>
                <w:szCs w:val="24"/>
              </w:rPr>
              <w:t>VII</w:t>
            </w: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rPr>
                <w:rFonts w:ascii="Times New Roman" w:hAnsi="Times New Roman" w:cs="Times New Roman"/>
                <w:sz w:val="24"/>
                <w:szCs w:val="24"/>
              </w:rPr>
            </w:pPr>
            <w:r w:rsidRPr="00C86331">
              <w:rPr>
                <w:rFonts w:ascii="Times New Roman" w:hAnsi="Times New Roman" w:cs="Times New Roman"/>
                <w:sz w:val="24"/>
                <w:szCs w:val="24"/>
              </w:rPr>
              <w:t>7.1.</w:t>
            </w:r>
          </w:p>
        </w:tc>
        <w:tc>
          <w:tcPr>
            <w:tcW w:w="4803"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rPr>
                <w:rFonts w:ascii="Times New Roman" w:hAnsi="Times New Roman" w:cs="Times New Roman"/>
                <w:sz w:val="24"/>
                <w:szCs w:val="24"/>
              </w:rPr>
            </w:pPr>
            <w:r w:rsidRPr="00C86331">
              <w:rPr>
                <w:rFonts w:ascii="Times New Roman" w:hAnsi="Times New Roman" w:cs="Times New Roman"/>
                <w:b/>
                <w:sz w:val="24"/>
                <w:szCs w:val="24"/>
              </w:rPr>
              <w:t xml:space="preserve">Надання інформації з питань соціального захисту населення:                                                                         </w:t>
            </w:r>
            <w:r w:rsidRPr="00C86331">
              <w:rPr>
                <w:rFonts w:ascii="Times New Roman" w:hAnsi="Times New Roman" w:cs="Times New Roman"/>
                <w:sz w:val="24"/>
                <w:szCs w:val="24"/>
              </w:rPr>
              <w:t>підтримка в організації консультування отримувача соціальної послуги з питань соціального захисту населення</w:t>
            </w:r>
          </w:p>
        </w:tc>
        <w:tc>
          <w:tcPr>
            <w:tcW w:w="204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Разове</w:t>
            </w: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доручення</w:t>
            </w:r>
          </w:p>
        </w:tc>
        <w:tc>
          <w:tcPr>
            <w:tcW w:w="132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45</w:t>
            </w:r>
          </w:p>
        </w:tc>
        <w:tc>
          <w:tcPr>
            <w:tcW w:w="104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79,47</w:t>
            </w:r>
          </w:p>
        </w:tc>
      </w:tr>
      <w:tr w:rsidR="00AB3D28" w:rsidRPr="00C86331" w:rsidTr="00F55031">
        <w:tc>
          <w:tcPr>
            <w:tcW w:w="70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7.2.</w:t>
            </w:r>
          </w:p>
        </w:tc>
        <w:tc>
          <w:tcPr>
            <w:tcW w:w="4803"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rPr>
                <w:rFonts w:ascii="Times New Roman" w:hAnsi="Times New Roman" w:cs="Times New Roman"/>
                <w:sz w:val="24"/>
                <w:szCs w:val="24"/>
              </w:rPr>
            </w:pPr>
            <w:r w:rsidRPr="00C86331">
              <w:rPr>
                <w:rFonts w:ascii="Times New Roman" w:hAnsi="Times New Roman" w:cs="Times New Roman"/>
                <w:b/>
                <w:sz w:val="24"/>
                <w:szCs w:val="24"/>
              </w:rPr>
              <w:t xml:space="preserve">Надання інформації з питань соціального захисту населення:                                         </w:t>
            </w:r>
            <w:r w:rsidRPr="00C86331">
              <w:rPr>
                <w:rFonts w:ascii="Times New Roman" w:hAnsi="Times New Roman" w:cs="Times New Roman"/>
                <w:sz w:val="24"/>
                <w:szCs w:val="24"/>
              </w:rPr>
              <w:t>надання інформації з питань соціального захисту населення</w:t>
            </w:r>
          </w:p>
        </w:tc>
        <w:tc>
          <w:tcPr>
            <w:tcW w:w="204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Разове</w:t>
            </w: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доручення</w:t>
            </w:r>
          </w:p>
        </w:tc>
        <w:tc>
          <w:tcPr>
            <w:tcW w:w="132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20</w:t>
            </w:r>
          </w:p>
        </w:tc>
        <w:tc>
          <w:tcPr>
            <w:tcW w:w="104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52,32</w:t>
            </w:r>
          </w:p>
        </w:tc>
      </w:tr>
      <w:tr w:rsidR="00AB3D28" w:rsidRPr="00C86331" w:rsidTr="00F55031">
        <w:tc>
          <w:tcPr>
            <w:tcW w:w="70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b/>
                <w:sz w:val="24"/>
                <w:szCs w:val="24"/>
              </w:rPr>
            </w:pPr>
            <w:r w:rsidRPr="00C86331">
              <w:rPr>
                <w:rFonts w:ascii="Times New Roman" w:hAnsi="Times New Roman" w:cs="Times New Roman"/>
                <w:b/>
                <w:sz w:val="24"/>
                <w:szCs w:val="24"/>
              </w:rPr>
              <w:t>VIIІ</w:t>
            </w:r>
          </w:p>
          <w:p w:rsidR="00AB3D28" w:rsidRPr="00C86331" w:rsidRDefault="00AB3D28" w:rsidP="00C86331">
            <w:pPr>
              <w:spacing w:after="0" w:line="240" w:lineRule="auto"/>
              <w:jc w:val="center"/>
              <w:rPr>
                <w:rFonts w:ascii="Times New Roman" w:hAnsi="Times New Roman" w:cs="Times New Roman"/>
                <w:sz w:val="24"/>
                <w:szCs w:val="24"/>
              </w:rPr>
            </w:pPr>
          </w:p>
        </w:tc>
        <w:tc>
          <w:tcPr>
            <w:tcW w:w="4803" w:type="dxa"/>
            <w:tcBorders>
              <w:top w:val="single" w:sz="4" w:space="0" w:color="auto"/>
              <w:left w:val="single" w:sz="4" w:space="0" w:color="auto"/>
              <w:bottom w:val="single" w:sz="4" w:space="0" w:color="auto"/>
              <w:right w:val="single" w:sz="4" w:space="0" w:color="auto"/>
            </w:tcBorders>
            <w:hideMark/>
          </w:tcPr>
          <w:p w:rsidR="00AB3D28" w:rsidRPr="00C86331" w:rsidRDefault="00AB3D28" w:rsidP="00C86331">
            <w:pPr>
              <w:spacing w:after="0" w:line="240" w:lineRule="auto"/>
              <w:rPr>
                <w:rFonts w:ascii="Times New Roman" w:hAnsi="Times New Roman" w:cs="Times New Roman"/>
                <w:b/>
                <w:sz w:val="24"/>
                <w:szCs w:val="24"/>
              </w:rPr>
            </w:pPr>
            <w:r w:rsidRPr="00C86331">
              <w:rPr>
                <w:rFonts w:ascii="Times New Roman" w:hAnsi="Times New Roman" w:cs="Times New Roman"/>
                <w:b/>
                <w:sz w:val="24"/>
                <w:szCs w:val="24"/>
              </w:rPr>
              <w:t>Допомога в оформленні документів (оформлення субсидії на квартплату і комунальні послуги тощо)</w:t>
            </w:r>
          </w:p>
        </w:tc>
        <w:tc>
          <w:tcPr>
            <w:tcW w:w="204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Одне оформлення</w:t>
            </w:r>
          </w:p>
        </w:tc>
        <w:tc>
          <w:tcPr>
            <w:tcW w:w="132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60</w:t>
            </w:r>
          </w:p>
        </w:tc>
        <w:tc>
          <w:tcPr>
            <w:tcW w:w="104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p w:rsidR="00AB3D28" w:rsidRPr="00C86331" w:rsidRDefault="00AB3D28" w:rsidP="00C86331">
            <w:pPr>
              <w:spacing w:after="0" w:line="240" w:lineRule="auto"/>
              <w:jc w:val="center"/>
              <w:rPr>
                <w:rFonts w:ascii="Times New Roman" w:hAnsi="Times New Roman" w:cs="Times New Roman"/>
                <w:sz w:val="24"/>
                <w:szCs w:val="24"/>
              </w:rPr>
            </w:pPr>
            <w:r w:rsidRPr="00C86331">
              <w:rPr>
                <w:rFonts w:ascii="Times New Roman" w:hAnsi="Times New Roman" w:cs="Times New Roman"/>
                <w:sz w:val="24"/>
                <w:szCs w:val="24"/>
              </w:rPr>
              <w:t>158,54</w:t>
            </w:r>
          </w:p>
        </w:tc>
      </w:tr>
      <w:tr w:rsidR="00AB3D28" w:rsidRPr="00C86331" w:rsidTr="00F55031">
        <w:tc>
          <w:tcPr>
            <w:tcW w:w="70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tc>
        <w:tc>
          <w:tcPr>
            <w:tcW w:w="4803"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rPr>
                <w:rFonts w:ascii="Times New Roman" w:hAnsi="Times New Roman" w:cs="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tc>
        <w:tc>
          <w:tcPr>
            <w:tcW w:w="1321"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AB3D28" w:rsidRPr="00C86331" w:rsidRDefault="00AB3D28" w:rsidP="00C86331">
            <w:pPr>
              <w:spacing w:after="0" w:line="240" w:lineRule="auto"/>
              <w:jc w:val="center"/>
              <w:rPr>
                <w:rFonts w:ascii="Times New Roman" w:hAnsi="Times New Roman" w:cs="Times New Roman"/>
                <w:sz w:val="24"/>
                <w:szCs w:val="24"/>
              </w:rPr>
            </w:pPr>
          </w:p>
        </w:tc>
      </w:tr>
    </w:tbl>
    <w:p w:rsidR="00AB3D28" w:rsidRPr="00C86331" w:rsidRDefault="00AB3D28" w:rsidP="00C86331">
      <w:pPr>
        <w:spacing w:after="0" w:line="240" w:lineRule="auto"/>
        <w:rPr>
          <w:rFonts w:ascii="Times New Roman" w:hAnsi="Times New Roman" w:cs="Times New Roman"/>
          <w:b/>
          <w:sz w:val="24"/>
          <w:szCs w:val="24"/>
        </w:rPr>
      </w:pPr>
    </w:p>
    <w:p w:rsidR="00AB3D28" w:rsidRPr="00C86331" w:rsidRDefault="00AB3D28" w:rsidP="00C86331">
      <w:pPr>
        <w:spacing w:after="0" w:line="240" w:lineRule="auto"/>
        <w:rPr>
          <w:rFonts w:ascii="Times New Roman" w:hAnsi="Times New Roman" w:cs="Times New Roman"/>
          <w:b/>
          <w:sz w:val="24"/>
          <w:szCs w:val="24"/>
        </w:rPr>
      </w:pPr>
      <w:r w:rsidRPr="00C86331">
        <w:rPr>
          <w:rFonts w:ascii="Times New Roman" w:hAnsi="Times New Roman" w:cs="Times New Roman"/>
          <w:b/>
          <w:sz w:val="24"/>
          <w:szCs w:val="24"/>
        </w:rPr>
        <w:t>Примітка:</w:t>
      </w:r>
    </w:p>
    <w:p w:rsidR="00AB3D28" w:rsidRPr="00C86331" w:rsidRDefault="00B27CF5" w:rsidP="00C86331">
      <w:pPr>
        <w:spacing w:after="0" w:line="240" w:lineRule="auto"/>
        <w:jc w:val="both"/>
        <w:rPr>
          <w:rFonts w:ascii="Times New Roman" w:hAnsi="Times New Roman" w:cs="Times New Roman"/>
          <w:sz w:val="24"/>
          <w:szCs w:val="24"/>
        </w:rPr>
      </w:pPr>
      <w:r w:rsidRPr="00C86331">
        <w:rPr>
          <w:rFonts w:ascii="Times New Roman" w:hAnsi="Times New Roman" w:cs="Times New Roman"/>
          <w:sz w:val="24"/>
          <w:szCs w:val="24"/>
        </w:rPr>
        <w:t>1.</w:t>
      </w:r>
      <w:r w:rsidR="00AB3D28" w:rsidRPr="00C86331">
        <w:rPr>
          <w:rFonts w:ascii="Times New Roman" w:hAnsi="Times New Roman" w:cs="Times New Roman"/>
          <w:sz w:val="24"/>
          <w:szCs w:val="24"/>
        </w:rPr>
        <w:t>У вартості послуги не враховані прямі матеріальні витр</w:t>
      </w:r>
      <w:r w:rsidRPr="00C86331">
        <w:rPr>
          <w:rFonts w:ascii="Times New Roman" w:hAnsi="Times New Roman" w:cs="Times New Roman"/>
          <w:sz w:val="24"/>
          <w:szCs w:val="24"/>
        </w:rPr>
        <w:t>ати, які надаються замовником (</w:t>
      </w:r>
      <w:r w:rsidR="00AB3D28" w:rsidRPr="00C86331">
        <w:rPr>
          <w:rFonts w:ascii="Times New Roman" w:hAnsi="Times New Roman" w:cs="Times New Roman"/>
          <w:sz w:val="24"/>
          <w:szCs w:val="24"/>
        </w:rPr>
        <w:t>спецодяг, миючі засоби, обладнання, інструменти, які використовуються при виконанні робіт).</w:t>
      </w:r>
    </w:p>
    <w:p w:rsidR="00AB3D28" w:rsidRPr="00C86331" w:rsidRDefault="00B27CF5" w:rsidP="00C86331">
      <w:pPr>
        <w:spacing w:after="0" w:line="240" w:lineRule="auto"/>
        <w:jc w:val="both"/>
        <w:rPr>
          <w:rFonts w:ascii="Times New Roman" w:hAnsi="Times New Roman" w:cs="Times New Roman"/>
          <w:sz w:val="24"/>
          <w:szCs w:val="24"/>
        </w:rPr>
      </w:pPr>
      <w:r w:rsidRPr="00C86331">
        <w:rPr>
          <w:rFonts w:ascii="Times New Roman" w:hAnsi="Times New Roman" w:cs="Times New Roman"/>
          <w:sz w:val="24"/>
          <w:szCs w:val="24"/>
        </w:rPr>
        <w:t>2.</w:t>
      </w:r>
      <w:r w:rsidR="00AB3D28" w:rsidRPr="00C86331">
        <w:rPr>
          <w:rFonts w:ascii="Times New Roman" w:hAnsi="Times New Roman" w:cs="Times New Roman"/>
          <w:sz w:val="24"/>
          <w:szCs w:val="24"/>
        </w:rPr>
        <w:t>У разі зміни на державному рівні умов  оплати праці соціального робітника, цін тарифів тощо, розміри яких застосовувалися при проведенні розрахунків тарифів на платні соціальні послуги , діючі тарифи підлягають перезатвердженню у порядку, встановленому законодавчими та нормативними актами.</w:t>
      </w:r>
    </w:p>
    <w:p w:rsidR="00AB3D28" w:rsidRPr="00C86331" w:rsidRDefault="00B27CF5" w:rsidP="00C86331">
      <w:pPr>
        <w:spacing w:after="0" w:line="240" w:lineRule="auto"/>
        <w:jc w:val="both"/>
        <w:rPr>
          <w:rFonts w:ascii="Times New Roman" w:hAnsi="Times New Roman" w:cs="Times New Roman"/>
          <w:sz w:val="24"/>
          <w:szCs w:val="24"/>
        </w:rPr>
      </w:pPr>
      <w:r w:rsidRPr="00C86331">
        <w:rPr>
          <w:rFonts w:ascii="Times New Roman" w:hAnsi="Times New Roman" w:cs="Times New Roman"/>
          <w:sz w:val="24"/>
          <w:szCs w:val="24"/>
        </w:rPr>
        <w:t>3.</w:t>
      </w:r>
      <w:r w:rsidR="00AB3D28" w:rsidRPr="00C86331">
        <w:rPr>
          <w:rFonts w:ascii="Times New Roman" w:hAnsi="Times New Roman" w:cs="Times New Roman"/>
          <w:sz w:val="24"/>
          <w:szCs w:val="24"/>
        </w:rPr>
        <w:t>Витрати за час перебування соціального робітника в дорозі додаються до тарифу на платну послугу.</w:t>
      </w:r>
    </w:p>
    <w:p w:rsidR="00AB3D28" w:rsidRPr="00C86331" w:rsidRDefault="00AB3D28" w:rsidP="00C86331">
      <w:pPr>
        <w:spacing w:after="0" w:line="240" w:lineRule="auto"/>
        <w:rPr>
          <w:rFonts w:ascii="Times New Roman" w:hAnsi="Times New Roman" w:cs="Times New Roman"/>
          <w:sz w:val="24"/>
          <w:szCs w:val="24"/>
        </w:rPr>
      </w:pPr>
    </w:p>
    <w:p w:rsidR="00AB3D28" w:rsidRPr="00C86331" w:rsidRDefault="00AB3D28" w:rsidP="00C86331">
      <w:pPr>
        <w:spacing w:after="0" w:line="240" w:lineRule="auto"/>
        <w:rPr>
          <w:rFonts w:ascii="Times New Roman" w:hAnsi="Times New Roman" w:cs="Times New Roman"/>
          <w:b/>
          <w:sz w:val="24"/>
          <w:szCs w:val="24"/>
        </w:rPr>
      </w:pPr>
    </w:p>
    <w:p w:rsidR="00AB3D28" w:rsidRPr="00C86331" w:rsidRDefault="00AB3D28" w:rsidP="00C86331">
      <w:pPr>
        <w:spacing w:after="0" w:line="240" w:lineRule="auto"/>
        <w:rPr>
          <w:rFonts w:ascii="Times New Roman" w:hAnsi="Times New Roman" w:cs="Times New Roman"/>
          <w:b/>
          <w:sz w:val="24"/>
          <w:szCs w:val="24"/>
        </w:rPr>
      </w:pPr>
    </w:p>
    <w:p w:rsidR="00AB3D28" w:rsidRPr="00C86331" w:rsidRDefault="00AB3D28" w:rsidP="00C86331">
      <w:pPr>
        <w:spacing w:after="0" w:line="240" w:lineRule="auto"/>
        <w:rPr>
          <w:rFonts w:ascii="Times New Roman" w:hAnsi="Times New Roman" w:cs="Times New Roman"/>
          <w:b/>
          <w:sz w:val="24"/>
          <w:szCs w:val="24"/>
        </w:rPr>
      </w:pPr>
    </w:p>
    <w:p w:rsidR="00AB3D28" w:rsidRPr="007308DA" w:rsidRDefault="00AB3D28" w:rsidP="00C86331">
      <w:pPr>
        <w:spacing w:after="0" w:line="240" w:lineRule="auto"/>
        <w:rPr>
          <w:rFonts w:ascii="Times New Roman" w:hAnsi="Times New Roman" w:cs="Times New Roman"/>
          <w:sz w:val="28"/>
          <w:szCs w:val="28"/>
        </w:rPr>
      </w:pPr>
      <w:r w:rsidRPr="007308DA">
        <w:rPr>
          <w:rFonts w:ascii="Times New Roman" w:hAnsi="Times New Roman" w:cs="Times New Roman"/>
          <w:sz w:val="28"/>
          <w:szCs w:val="28"/>
        </w:rPr>
        <w:t>В. п. міського голови,</w:t>
      </w:r>
    </w:p>
    <w:p w:rsidR="00AB3D28" w:rsidRPr="007308DA" w:rsidRDefault="00AB3D28" w:rsidP="00C86331">
      <w:pPr>
        <w:spacing w:after="0" w:line="240" w:lineRule="auto"/>
        <w:rPr>
          <w:rFonts w:ascii="Times New Roman" w:hAnsi="Times New Roman" w:cs="Times New Roman"/>
          <w:sz w:val="28"/>
          <w:szCs w:val="28"/>
        </w:rPr>
      </w:pPr>
      <w:r w:rsidRPr="007308DA">
        <w:rPr>
          <w:rFonts w:ascii="Times New Roman" w:hAnsi="Times New Roman" w:cs="Times New Roman"/>
          <w:sz w:val="28"/>
          <w:szCs w:val="28"/>
        </w:rPr>
        <w:t>секретар ради та виконкому</w:t>
      </w:r>
      <w:r w:rsidRPr="007308DA">
        <w:rPr>
          <w:rFonts w:ascii="Times New Roman" w:hAnsi="Times New Roman" w:cs="Times New Roman"/>
          <w:sz w:val="28"/>
          <w:szCs w:val="28"/>
        </w:rPr>
        <w:tab/>
      </w:r>
      <w:r w:rsidRPr="007308DA">
        <w:rPr>
          <w:rFonts w:ascii="Times New Roman" w:hAnsi="Times New Roman" w:cs="Times New Roman"/>
          <w:sz w:val="28"/>
          <w:szCs w:val="28"/>
        </w:rPr>
        <w:tab/>
      </w:r>
      <w:r w:rsidRPr="007308DA">
        <w:rPr>
          <w:rFonts w:ascii="Times New Roman" w:hAnsi="Times New Roman" w:cs="Times New Roman"/>
          <w:sz w:val="28"/>
          <w:szCs w:val="28"/>
        </w:rPr>
        <w:tab/>
      </w:r>
      <w:r w:rsidRPr="007308DA">
        <w:rPr>
          <w:rFonts w:ascii="Times New Roman" w:hAnsi="Times New Roman" w:cs="Times New Roman"/>
          <w:sz w:val="28"/>
          <w:szCs w:val="28"/>
        </w:rPr>
        <w:tab/>
      </w:r>
      <w:r w:rsidR="00D07F01" w:rsidRPr="007308DA">
        <w:rPr>
          <w:rFonts w:ascii="Times New Roman" w:hAnsi="Times New Roman" w:cs="Times New Roman"/>
          <w:sz w:val="28"/>
          <w:szCs w:val="28"/>
        </w:rPr>
        <w:tab/>
      </w:r>
      <w:r w:rsidR="00D07F01" w:rsidRPr="007308DA">
        <w:rPr>
          <w:rFonts w:ascii="Times New Roman" w:hAnsi="Times New Roman" w:cs="Times New Roman"/>
          <w:sz w:val="28"/>
          <w:szCs w:val="28"/>
        </w:rPr>
        <w:tab/>
      </w:r>
      <w:r w:rsidRPr="007308DA">
        <w:rPr>
          <w:rFonts w:ascii="Times New Roman" w:hAnsi="Times New Roman" w:cs="Times New Roman"/>
          <w:sz w:val="28"/>
          <w:szCs w:val="28"/>
        </w:rPr>
        <w:t>Євген МОЛНАР</w:t>
      </w:r>
    </w:p>
    <w:p w:rsidR="00F77721" w:rsidRDefault="00F77721">
      <w:pPr>
        <w:rPr>
          <w:rFonts w:ascii="Times New Roman" w:hAnsi="Times New Roman" w:cs="Times New Roman"/>
          <w:b/>
          <w:bCs/>
          <w:sz w:val="28"/>
          <w:szCs w:val="28"/>
        </w:rPr>
      </w:pPr>
      <w:r>
        <w:rPr>
          <w:rFonts w:ascii="Times New Roman" w:hAnsi="Times New Roman" w:cs="Times New Roman"/>
          <w:b/>
          <w:bCs/>
          <w:sz w:val="28"/>
          <w:szCs w:val="28"/>
        </w:rPr>
        <w:br w:type="page"/>
      </w:r>
    </w:p>
    <w:p w:rsidR="00F77721" w:rsidRDefault="00F76436" w:rsidP="00F77721">
      <w:pPr>
        <w:spacing w:after="0" w:line="240" w:lineRule="auto"/>
        <w:jc w:val="right"/>
        <w:rPr>
          <w:rFonts w:ascii="Times New Roman" w:hAnsi="Times New Roman" w:cs="Times New Roman"/>
          <w:color w:val="000000" w:themeColor="text1"/>
          <w:sz w:val="28"/>
          <w:szCs w:val="28"/>
        </w:rPr>
      </w:pPr>
      <w:r w:rsidRPr="00C86331">
        <w:rPr>
          <w:rFonts w:ascii="Times New Roman" w:eastAsia="Times New Roman" w:hAnsi="Times New Roman" w:cs="Times New Roman"/>
          <w:bCs/>
          <w:color w:val="000000" w:themeColor="text1"/>
          <w:kern w:val="36"/>
          <w:sz w:val="28"/>
          <w:szCs w:val="28"/>
          <w:lang w:eastAsia="uk-UA"/>
        </w:rPr>
        <w:lastRenderedPageBreak/>
        <w:t xml:space="preserve">                                                                                        </w:t>
      </w:r>
      <w:r w:rsidR="00306ED6">
        <w:rPr>
          <w:rFonts w:ascii="Times New Roman" w:eastAsia="Times New Roman" w:hAnsi="Times New Roman" w:cs="Times New Roman"/>
          <w:bCs/>
          <w:color w:val="000000" w:themeColor="text1"/>
          <w:kern w:val="36"/>
          <w:sz w:val="28"/>
          <w:szCs w:val="28"/>
          <w:lang w:eastAsia="uk-UA"/>
        </w:rPr>
        <w:t xml:space="preserve">      </w:t>
      </w:r>
    </w:p>
    <w:p w:rsidR="00F77721" w:rsidRDefault="00F77721" w:rsidP="00F77721">
      <w:pPr>
        <w:spacing w:after="0" w:line="240" w:lineRule="auto"/>
        <w:jc w:val="right"/>
        <w:rPr>
          <w:rFonts w:ascii="Times New Roman" w:hAnsi="Times New Roman" w:cs="Times New Roman"/>
          <w:color w:val="000000" w:themeColor="text1"/>
          <w:sz w:val="28"/>
          <w:szCs w:val="28"/>
        </w:rPr>
      </w:pPr>
      <w:r>
        <w:rPr>
          <w:noProof/>
          <w:lang w:eastAsia="uk-UA"/>
        </w:rPr>
        <w:drawing>
          <wp:anchor distT="0" distB="0" distL="114300" distR="114300" simplePos="0" relativeHeight="251701248" behindDoc="1" locked="0" layoutInCell="1" allowOverlap="1">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F77721" w:rsidRDefault="00F77721" w:rsidP="00F77721">
      <w:pPr>
        <w:spacing w:after="0" w:line="240" w:lineRule="auto"/>
        <w:jc w:val="right"/>
        <w:rPr>
          <w:rFonts w:ascii="Times New Roman" w:hAnsi="Times New Roman" w:cs="Times New Roman"/>
          <w:color w:val="000000" w:themeColor="text1"/>
          <w:sz w:val="28"/>
          <w:szCs w:val="28"/>
        </w:rPr>
      </w:pPr>
    </w:p>
    <w:p w:rsidR="00F77721" w:rsidRDefault="00F77721" w:rsidP="00F77721">
      <w:pPr>
        <w:spacing w:after="0" w:line="240" w:lineRule="auto"/>
        <w:jc w:val="right"/>
        <w:rPr>
          <w:rFonts w:ascii="Times New Roman" w:hAnsi="Times New Roman" w:cs="Times New Roman"/>
          <w:color w:val="000000" w:themeColor="text1"/>
          <w:sz w:val="28"/>
          <w:szCs w:val="28"/>
        </w:rPr>
      </w:pPr>
    </w:p>
    <w:p w:rsidR="00F77721" w:rsidRDefault="00F77721" w:rsidP="00F77721">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textWrapping" w:clear="all"/>
        <w:t xml:space="preserve">                                                       У К Р А Ї Н А </w:t>
      </w:r>
    </w:p>
    <w:p w:rsidR="00F77721" w:rsidRDefault="00F77721" w:rsidP="00F77721">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А Х І В С Ь К А  М І С Ь К А  Р А Д А </w:t>
      </w:r>
    </w:p>
    <w:p w:rsidR="00F77721" w:rsidRDefault="00F77721" w:rsidP="00F77721">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А Х І В С Ь К О Г О  Р А Й О Н У  </w:t>
      </w:r>
    </w:p>
    <w:p w:rsidR="00F77721" w:rsidRDefault="00F77721" w:rsidP="00F77721">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З А К А Р П А Т С Ь К О Ї  О Б Л А С Т І</w:t>
      </w:r>
    </w:p>
    <w:p w:rsidR="00F77721" w:rsidRDefault="00F77721" w:rsidP="00F77721">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83 сесія восьмого скликання</w:t>
      </w:r>
    </w:p>
    <w:p w:rsidR="00F77721" w:rsidRDefault="00F77721" w:rsidP="00F77721">
      <w:pPr>
        <w:spacing w:after="0" w:line="240" w:lineRule="auto"/>
        <w:rPr>
          <w:rFonts w:ascii="Times New Roman" w:eastAsia="Calibri" w:hAnsi="Times New Roman" w:cs="Times New Roman"/>
          <w:color w:val="000000" w:themeColor="text1"/>
          <w:sz w:val="28"/>
          <w:szCs w:val="28"/>
        </w:rPr>
      </w:pPr>
    </w:p>
    <w:p w:rsidR="00F77721" w:rsidRDefault="00F77721" w:rsidP="00F77721">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І Ш Е Н </w:t>
      </w:r>
      <w:proofErr w:type="spellStart"/>
      <w:r>
        <w:rPr>
          <w:rFonts w:ascii="Times New Roman" w:eastAsia="Calibri" w:hAnsi="Times New Roman" w:cs="Times New Roman"/>
          <w:color w:val="000000" w:themeColor="text1"/>
          <w:sz w:val="28"/>
          <w:szCs w:val="28"/>
        </w:rPr>
        <w:t>Н</w:t>
      </w:r>
      <w:proofErr w:type="spellEnd"/>
      <w:r>
        <w:rPr>
          <w:rFonts w:ascii="Times New Roman" w:eastAsia="Calibri" w:hAnsi="Times New Roman" w:cs="Times New Roman"/>
          <w:color w:val="000000" w:themeColor="text1"/>
          <w:sz w:val="28"/>
          <w:szCs w:val="28"/>
        </w:rPr>
        <w:t xml:space="preserve"> Я</w:t>
      </w:r>
    </w:p>
    <w:p w:rsidR="00F77721" w:rsidRPr="00F77721" w:rsidRDefault="00F77721" w:rsidP="00F77721">
      <w:pPr>
        <w:spacing w:after="0" w:line="240" w:lineRule="auto"/>
        <w:rPr>
          <w:rFonts w:ascii="Times New Roman" w:eastAsia="Calibri" w:hAnsi="Times New Roman" w:cs="Times New Roman"/>
          <w:color w:val="000000" w:themeColor="text1"/>
          <w:sz w:val="28"/>
          <w:szCs w:val="28"/>
        </w:rPr>
      </w:pPr>
    </w:p>
    <w:p w:rsidR="00F77721" w:rsidRPr="00F77721" w:rsidRDefault="00F77721" w:rsidP="00F77721">
      <w:pPr>
        <w:spacing w:after="0" w:line="240" w:lineRule="auto"/>
        <w:rPr>
          <w:rFonts w:ascii="Times New Roman" w:eastAsia="Times New Roman" w:hAnsi="Times New Roman" w:cs="Times New Roman"/>
          <w:color w:val="000000" w:themeColor="text1"/>
          <w:sz w:val="28"/>
          <w:szCs w:val="28"/>
        </w:rPr>
      </w:pPr>
      <w:r w:rsidRPr="00F77721">
        <w:rPr>
          <w:rFonts w:ascii="Times New Roman" w:hAnsi="Times New Roman" w:cs="Times New Roman"/>
          <w:color w:val="000000" w:themeColor="text1"/>
          <w:sz w:val="28"/>
          <w:szCs w:val="28"/>
        </w:rPr>
        <w:t xml:space="preserve">від 21 квітня 2026 року  </w:t>
      </w:r>
      <w:r w:rsidRPr="00F77721">
        <w:rPr>
          <w:rFonts w:ascii="Times New Roman" w:hAnsi="Times New Roman" w:cs="Times New Roman"/>
          <w:color w:val="000000" w:themeColor="text1"/>
          <w:sz w:val="28"/>
          <w:szCs w:val="28"/>
        </w:rPr>
        <w:tab/>
      </w:r>
      <w:r w:rsidRPr="00F77721">
        <w:rPr>
          <w:rFonts w:ascii="Times New Roman" w:hAnsi="Times New Roman" w:cs="Times New Roman"/>
          <w:color w:val="000000" w:themeColor="text1"/>
          <w:sz w:val="28"/>
          <w:szCs w:val="28"/>
        </w:rPr>
        <w:tab/>
      </w:r>
      <w:r w:rsidRPr="00F77721">
        <w:rPr>
          <w:rFonts w:ascii="Times New Roman" w:hAnsi="Times New Roman" w:cs="Times New Roman"/>
          <w:color w:val="000000" w:themeColor="text1"/>
          <w:sz w:val="28"/>
          <w:szCs w:val="28"/>
        </w:rPr>
        <w:tab/>
      </w:r>
      <w:r w:rsidRPr="00F77721">
        <w:rPr>
          <w:rFonts w:ascii="Times New Roman" w:hAnsi="Times New Roman" w:cs="Times New Roman"/>
          <w:color w:val="000000" w:themeColor="text1"/>
          <w:sz w:val="28"/>
          <w:szCs w:val="28"/>
        </w:rPr>
        <w:tab/>
      </w:r>
      <w:r w:rsidRPr="00F77721">
        <w:rPr>
          <w:rFonts w:ascii="Times New Roman" w:hAnsi="Times New Roman" w:cs="Times New Roman"/>
          <w:color w:val="000000" w:themeColor="text1"/>
          <w:sz w:val="28"/>
          <w:szCs w:val="28"/>
        </w:rPr>
        <w:tab/>
      </w:r>
      <w:r w:rsidRPr="00F77721">
        <w:rPr>
          <w:rFonts w:ascii="Times New Roman" w:hAnsi="Times New Roman" w:cs="Times New Roman"/>
          <w:color w:val="000000" w:themeColor="text1"/>
          <w:sz w:val="28"/>
          <w:szCs w:val="28"/>
        </w:rPr>
        <w:tab/>
      </w:r>
      <w:r w:rsidRPr="00F77721">
        <w:rPr>
          <w:rFonts w:ascii="Times New Roman" w:hAnsi="Times New Roman" w:cs="Times New Roman"/>
          <w:color w:val="000000" w:themeColor="text1"/>
          <w:sz w:val="28"/>
          <w:szCs w:val="28"/>
        </w:rPr>
        <w:tab/>
      </w:r>
      <w:r w:rsidRPr="00F77721">
        <w:rPr>
          <w:rFonts w:ascii="Times New Roman" w:hAnsi="Times New Roman" w:cs="Times New Roman"/>
          <w:color w:val="000000" w:themeColor="text1"/>
          <w:sz w:val="28"/>
          <w:szCs w:val="28"/>
        </w:rPr>
        <w:tab/>
        <w:t xml:space="preserve"> №</w:t>
      </w:r>
      <w:r>
        <w:rPr>
          <w:rFonts w:ascii="Times New Roman" w:hAnsi="Times New Roman" w:cs="Times New Roman"/>
          <w:color w:val="000000" w:themeColor="text1"/>
          <w:sz w:val="28"/>
          <w:szCs w:val="28"/>
        </w:rPr>
        <w:t>1298</w:t>
      </w:r>
    </w:p>
    <w:p w:rsidR="00F77721" w:rsidRPr="00F77721" w:rsidRDefault="00F77721" w:rsidP="00F77721">
      <w:pPr>
        <w:spacing w:after="0" w:line="240" w:lineRule="auto"/>
        <w:rPr>
          <w:rFonts w:ascii="Times New Roman" w:eastAsia="Calibri" w:hAnsi="Times New Roman" w:cs="Times New Roman"/>
          <w:color w:val="000000" w:themeColor="text1"/>
          <w:sz w:val="28"/>
          <w:szCs w:val="28"/>
        </w:rPr>
      </w:pPr>
      <w:r w:rsidRPr="00F77721">
        <w:rPr>
          <w:rFonts w:ascii="Times New Roman" w:eastAsia="Calibri" w:hAnsi="Times New Roman" w:cs="Times New Roman"/>
          <w:color w:val="000000" w:themeColor="text1"/>
          <w:sz w:val="28"/>
          <w:szCs w:val="28"/>
        </w:rPr>
        <w:t>м. Рахів</w:t>
      </w:r>
    </w:p>
    <w:p w:rsidR="00F77721" w:rsidRPr="00F77721" w:rsidRDefault="00E42989" w:rsidP="00F77721">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p>
    <w:p w:rsidR="00F76436" w:rsidRPr="00F77721" w:rsidRDefault="00F76436" w:rsidP="00F77721">
      <w:pPr>
        <w:spacing w:after="0" w:line="240" w:lineRule="auto"/>
        <w:outlineLvl w:val="0"/>
        <w:rPr>
          <w:rFonts w:ascii="Times New Roman" w:hAnsi="Times New Roman" w:cs="Times New Roman"/>
          <w:color w:val="000000" w:themeColor="text1"/>
          <w:sz w:val="28"/>
          <w:szCs w:val="28"/>
        </w:rPr>
      </w:pPr>
      <w:r w:rsidRPr="00F77721">
        <w:rPr>
          <w:rFonts w:ascii="Times New Roman" w:hAnsi="Times New Roman" w:cs="Times New Roman"/>
          <w:color w:val="000000" w:themeColor="text1"/>
          <w:sz w:val="28"/>
          <w:szCs w:val="28"/>
        </w:rPr>
        <w:t xml:space="preserve">Про надання матеріальної допомоги </w:t>
      </w:r>
    </w:p>
    <w:p w:rsidR="00F76436" w:rsidRPr="00F77721" w:rsidRDefault="00F76436" w:rsidP="00C86331">
      <w:pPr>
        <w:pStyle w:val="1"/>
        <w:rPr>
          <w:color w:val="000000" w:themeColor="text1"/>
          <w:sz w:val="28"/>
          <w:szCs w:val="28"/>
        </w:rPr>
      </w:pPr>
      <w:r w:rsidRPr="00F77721">
        <w:rPr>
          <w:color w:val="000000" w:themeColor="text1"/>
          <w:sz w:val="28"/>
          <w:szCs w:val="28"/>
        </w:rPr>
        <w:t xml:space="preserve">мешканцям Рахівської міської </w:t>
      </w:r>
    </w:p>
    <w:p w:rsidR="00F76436" w:rsidRPr="00F77721" w:rsidRDefault="00F76436" w:rsidP="00C86331">
      <w:pPr>
        <w:pStyle w:val="1"/>
        <w:rPr>
          <w:color w:val="000000" w:themeColor="text1"/>
          <w:sz w:val="28"/>
          <w:szCs w:val="28"/>
        </w:rPr>
      </w:pPr>
      <w:r w:rsidRPr="00F77721">
        <w:rPr>
          <w:color w:val="000000" w:themeColor="text1"/>
          <w:sz w:val="28"/>
          <w:szCs w:val="28"/>
        </w:rPr>
        <w:t>територіальної громади</w:t>
      </w:r>
    </w:p>
    <w:p w:rsidR="00F76436" w:rsidRPr="00F77721" w:rsidRDefault="00F76436" w:rsidP="00C86331">
      <w:pPr>
        <w:pStyle w:val="1"/>
        <w:rPr>
          <w:color w:val="000000" w:themeColor="text1"/>
          <w:sz w:val="28"/>
          <w:szCs w:val="28"/>
        </w:rPr>
      </w:pPr>
    </w:p>
    <w:p w:rsidR="00F76436" w:rsidRPr="00C86331" w:rsidRDefault="00F76436" w:rsidP="00C86331">
      <w:pPr>
        <w:spacing w:after="0" w:line="240" w:lineRule="auto"/>
        <w:jc w:val="both"/>
        <w:rPr>
          <w:rFonts w:ascii="Times New Roman" w:eastAsia="Times New Roman" w:hAnsi="Times New Roman" w:cs="Times New Roman"/>
          <w:color w:val="000000" w:themeColor="text1"/>
          <w:sz w:val="28"/>
          <w:szCs w:val="28"/>
          <w:lang w:eastAsia="uk-UA"/>
        </w:rPr>
      </w:pPr>
      <w:r w:rsidRPr="00F77721">
        <w:rPr>
          <w:rFonts w:ascii="Times New Roman" w:eastAsia="Times New Roman" w:hAnsi="Times New Roman" w:cs="Times New Roman"/>
          <w:b/>
          <w:bCs/>
          <w:color w:val="000000" w:themeColor="text1"/>
          <w:sz w:val="28"/>
          <w:szCs w:val="28"/>
          <w:lang w:eastAsia="uk-UA"/>
        </w:rPr>
        <w:t xml:space="preserve">        </w:t>
      </w:r>
      <w:r w:rsidRPr="00F77721">
        <w:rPr>
          <w:rFonts w:ascii="Times New Roman" w:eastAsia="Times New Roman" w:hAnsi="Times New Roman" w:cs="Times New Roman"/>
          <w:color w:val="000000" w:themeColor="text1"/>
          <w:sz w:val="28"/>
          <w:szCs w:val="28"/>
          <w:lang w:eastAsia="uk-UA"/>
        </w:rPr>
        <w:t>Керуючись статтями 25, 26, 34, 59 Закон України «Про місцеве</w:t>
      </w:r>
      <w:r w:rsidRPr="00C86331">
        <w:rPr>
          <w:rFonts w:ascii="Times New Roman" w:eastAsia="Times New Roman" w:hAnsi="Times New Roman" w:cs="Times New Roman"/>
          <w:color w:val="000000" w:themeColor="text1"/>
          <w:sz w:val="28"/>
          <w:szCs w:val="28"/>
          <w:lang w:eastAsia="uk-UA"/>
        </w:rPr>
        <w:t xml:space="preserve"> самоврядування в Україні», статтею 91 Бюджетний кодекс України, Закон України «Про звернення громадян», Програмою «Турбота» Рахівської міської ради на 2025-2027 роки, Програмою «Захист» щодо соціальної підтримки та реабілітації ветеранів війни, військовослужбовців та членів їх сімей на 2025-2027 роки, розглянувши заяви, відповідно до Протоколу №1 від 16.04.2026 р.  засідання комісії про надання матеріальної допомоги мешканцям Рахівської міської територіальної громади за рахунок коштів міського бюджету Рахівської міської ради, </w:t>
      </w:r>
      <w:r w:rsidRPr="00C86331">
        <w:rPr>
          <w:rFonts w:ascii="Times New Roman" w:hAnsi="Times New Roman" w:cs="Times New Roman"/>
          <w:color w:val="000000" w:themeColor="text1"/>
          <w:sz w:val="26"/>
          <w:szCs w:val="26"/>
        </w:rPr>
        <w:t>Положення про комісію з питань надання матеріальної допомоги мешканцям Рахівської міської територіальної громади.</w:t>
      </w:r>
      <w:r w:rsidRPr="00C86331">
        <w:rPr>
          <w:rFonts w:ascii="Times New Roman" w:eastAsia="Times New Roman" w:hAnsi="Times New Roman" w:cs="Times New Roman"/>
          <w:color w:val="000000" w:themeColor="text1"/>
          <w:sz w:val="28"/>
          <w:szCs w:val="28"/>
          <w:lang w:eastAsia="uk-UA"/>
        </w:rPr>
        <w:t xml:space="preserve"> З метою забезпечення соціального захисту та надання одноразової матеріальної допомоги мешканцям  громади, які опинилися у складних життєвих обставинах, за погодженням постійної комісії з питань бюджету, тарифів та цін міської ради,  Рахівська міська рада</w:t>
      </w:r>
    </w:p>
    <w:p w:rsidR="00F76436" w:rsidRPr="00C86331" w:rsidRDefault="00F76436" w:rsidP="00C86331">
      <w:pPr>
        <w:spacing w:after="0" w:line="240" w:lineRule="auto"/>
        <w:jc w:val="both"/>
        <w:rPr>
          <w:rFonts w:ascii="Times New Roman" w:eastAsia="Times New Roman" w:hAnsi="Times New Roman" w:cs="Times New Roman"/>
          <w:color w:val="000000" w:themeColor="text1"/>
          <w:sz w:val="28"/>
          <w:szCs w:val="28"/>
          <w:lang w:eastAsia="uk-UA"/>
        </w:rPr>
      </w:pPr>
    </w:p>
    <w:p w:rsidR="00F76436" w:rsidRPr="00C86331" w:rsidRDefault="00F76436" w:rsidP="00C86331">
      <w:pPr>
        <w:spacing w:after="0" w:line="240" w:lineRule="auto"/>
        <w:jc w:val="center"/>
        <w:outlineLvl w:val="2"/>
        <w:rPr>
          <w:rFonts w:ascii="Times New Roman" w:eastAsia="Times New Roman" w:hAnsi="Times New Roman" w:cs="Times New Roman"/>
          <w:bCs/>
          <w:color w:val="000000" w:themeColor="text1"/>
          <w:sz w:val="28"/>
          <w:szCs w:val="28"/>
          <w:lang w:eastAsia="uk-UA"/>
        </w:rPr>
      </w:pPr>
      <w:r w:rsidRPr="00C86331">
        <w:rPr>
          <w:rFonts w:ascii="Times New Roman" w:eastAsia="Times New Roman" w:hAnsi="Times New Roman" w:cs="Times New Roman"/>
          <w:bCs/>
          <w:color w:val="000000" w:themeColor="text1"/>
          <w:sz w:val="28"/>
          <w:szCs w:val="28"/>
          <w:lang w:eastAsia="uk-UA"/>
        </w:rPr>
        <w:t xml:space="preserve">В И Р І Ш И Л А: </w:t>
      </w:r>
    </w:p>
    <w:p w:rsidR="00F76436" w:rsidRPr="00C86331" w:rsidRDefault="00F76436" w:rsidP="00C86331">
      <w:pPr>
        <w:spacing w:after="0" w:line="240" w:lineRule="auto"/>
        <w:jc w:val="center"/>
        <w:outlineLvl w:val="2"/>
        <w:rPr>
          <w:rFonts w:ascii="Times New Roman" w:eastAsia="Times New Roman" w:hAnsi="Times New Roman" w:cs="Times New Roman"/>
          <w:bCs/>
          <w:color w:val="000000" w:themeColor="text1"/>
          <w:sz w:val="28"/>
          <w:szCs w:val="28"/>
          <w:lang w:eastAsia="uk-UA"/>
        </w:rPr>
      </w:pPr>
    </w:p>
    <w:p w:rsidR="00F76436" w:rsidRPr="00C86331" w:rsidRDefault="00F76436" w:rsidP="00C86331">
      <w:pPr>
        <w:pStyle w:val="a5"/>
        <w:ind w:firstLine="284"/>
        <w:jc w:val="both"/>
        <w:rPr>
          <w:rFonts w:eastAsia="Calibri"/>
          <w:color w:val="000000" w:themeColor="text1"/>
          <w:sz w:val="28"/>
          <w:szCs w:val="28"/>
          <w:lang w:val="uk-UA" w:eastAsia="en-US"/>
        </w:rPr>
      </w:pPr>
      <w:r w:rsidRPr="00C86331">
        <w:rPr>
          <w:color w:val="000000" w:themeColor="text1"/>
          <w:sz w:val="28"/>
          <w:szCs w:val="28"/>
          <w:lang w:val="uk-UA"/>
        </w:rPr>
        <w:t>1.Надати матеріальну допомоги мешканцям Рахівської міської територіальної громади за рахунок коштів міського бюджету Рахівської міської ради в сумі 139 064,00грн. , а саме:</w:t>
      </w:r>
    </w:p>
    <w:p w:rsidR="00F76436" w:rsidRPr="00C86331" w:rsidRDefault="00F76436" w:rsidP="00C86331">
      <w:pPr>
        <w:pStyle w:val="a5"/>
        <w:ind w:firstLine="284"/>
        <w:jc w:val="both"/>
        <w:rPr>
          <w:color w:val="000000" w:themeColor="text1"/>
          <w:sz w:val="28"/>
          <w:szCs w:val="28"/>
          <w:lang w:val="uk-UA"/>
        </w:rPr>
      </w:pPr>
      <w:r w:rsidRPr="00C86331">
        <w:rPr>
          <w:color w:val="000000" w:themeColor="text1"/>
          <w:sz w:val="28"/>
          <w:szCs w:val="28"/>
          <w:lang w:val="uk-UA"/>
        </w:rPr>
        <w:t>1.1.на поховання, згідно з додатком 1;</w:t>
      </w:r>
    </w:p>
    <w:p w:rsidR="00F76436" w:rsidRPr="00C86331" w:rsidRDefault="00F76436" w:rsidP="00C86331">
      <w:pPr>
        <w:pStyle w:val="a5"/>
        <w:ind w:firstLine="284"/>
        <w:jc w:val="both"/>
        <w:rPr>
          <w:color w:val="000000" w:themeColor="text1"/>
          <w:sz w:val="28"/>
          <w:szCs w:val="28"/>
          <w:lang w:val="uk-UA"/>
        </w:rPr>
      </w:pPr>
      <w:r w:rsidRPr="00C86331">
        <w:rPr>
          <w:color w:val="000000" w:themeColor="text1"/>
          <w:sz w:val="28"/>
          <w:szCs w:val="28"/>
          <w:lang w:val="uk-UA"/>
        </w:rPr>
        <w:t>1.2. на лікування та важким матеріальним становищем, згідно з додатком  2;</w:t>
      </w:r>
    </w:p>
    <w:p w:rsidR="00F76436" w:rsidRPr="00C86331" w:rsidRDefault="00F76436" w:rsidP="00C86331">
      <w:pPr>
        <w:pStyle w:val="a5"/>
        <w:ind w:firstLine="284"/>
        <w:jc w:val="both"/>
        <w:rPr>
          <w:color w:val="000000" w:themeColor="text1"/>
          <w:sz w:val="28"/>
          <w:szCs w:val="28"/>
          <w:lang w:val="uk-UA"/>
        </w:rPr>
      </w:pPr>
      <w:r w:rsidRPr="00C86331">
        <w:rPr>
          <w:color w:val="000000" w:themeColor="text1"/>
          <w:sz w:val="28"/>
          <w:szCs w:val="28"/>
          <w:lang w:val="uk-UA"/>
        </w:rPr>
        <w:t>1.3. з нагоди відзначення 90, 95, 100-річчя мешканцям громади , згідно додатком 3;</w:t>
      </w:r>
    </w:p>
    <w:p w:rsidR="00F76436" w:rsidRPr="00C86331" w:rsidRDefault="00F76436" w:rsidP="00C86331">
      <w:pPr>
        <w:pStyle w:val="a5"/>
        <w:ind w:firstLine="284"/>
        <w:jc w:val="both"/>
        <w:rPr>
          <w:color w:val="000000" w:themeColor="text1"/>
          <w:sz w:val="28"/>
          <w:szCs w:val="28"/>
          <w:lang w:val="uk-UA"/>
        </w:rPr>
      </w:pPr>
      <w:r w:rsidRPr="00C86331">
        <w:rPr>
          <w:color w:val="000000" w:themeColor="text1"/>
          <w:sz w:val="28"/>
          <w:szCs w:val="28"/>
          <w:lang w:val="uk-UA"/>
        </w:rPr>
        <w:t>1.4. компенсацію за паливні дрова родинам загиблих (померлих), зниклих безвісти військовослужбовців, згідно з додатком 4;</w:t>
      </w:r>
    </w:p>
    <w:p w:rsidR="00F76436" w:rsidRPr="00C86331" w:rsidRDefault="00F76436" w:rsidP="00C86331">
      <w:pPr>
        <w:pStyle w:val="a7"/>
        <w:numPr>
          <w:ilvl w:val="0"/>
          <w:numId w:val="5"/>
        </w:numPr>
        <w:ind w:left="0" w:firstLine="284"/>
        <w:jc w:val="both"/>
        <w:rPr>
          <w:bCs/>
          <w:color w:val="000000" w:themeColor="text1"/>
          <w:sz w:val="28"/>
          <w:szCs w:val="22"/>
          <w:lang w:val="uk-UA"/>
        </w:rPr>
      </w:pPr>
      <w:r w:rsidRPr="00C86331">
        <w:rPr>
          <w:bCs/>
          <w:color w:val="000000" w:themeColor="text1"/>
          <w:sz w:val="28"/>
          <w:lang w:val="uk-UA"/>
        </w:rPr>
        <w:lastRenderedPageBreak/>
        <w:t xml:space="preserve">Відмовити у наданні матеріальної допомог громадянам </w:t>
      </w:r>
      <w:r w:rsidR="00103167">
        <w:rPr>
          <w:bCs/>
          <w:color w:val="000000" w:themeColor="text1"/>
          <w:sz w:val="28"/>
          <w:lang w:val="uk-UA"/>
        </w:rPr>
        <w:t>***** ***** *****</w:t>
      </w:r>
      <w:r w:rsidRPr="00C86331">
        <w:rPr>
          <w:bCs/>
          <w:color w:val="000000" w:themeColor="text1"/>
          <w:sz w:val="28"/>
          <w:lang w:val="uk-UA"/>
        </w:rPr>
        <w:t xml:space="preserve">, </w:t>
      </w:r>
      <w:r w:rsidR="00103167">
        <w:rPr>
          <w:bCs/>
          <w:color w:val="000000" w:themeColor="text1"/>
          <w:sz w:val="28"/>
          <w:lang w:val="uk-UA"/>
        </w:rPr>
        <w:t>***** ***** *****</w:t>
      </w:r>
      <w:r w:rsidRPr="00C86331">
        <w:rPr>
          <w:bCs/>
          <w:color w:val="000000" w:themeColor="text1"/>
          <w:sz w:val="28"/>
          <w:lang w:val="uk-UA"/>
        </w:rPr>
        <w:t xml:space="preserve">, </w:t>
      </w:r>
      <w:r w:rsidR="00103167">
        <w:rPr>
          <w:bCs/>
          <w:color w:val="000000" w:themeColor="text1"/>
          <w:sz w:val="28"/>
          <w:lang w:val="uk-UA"/>
        </w:rPr>
        <w:t>***** ***** *****</w:t>
      </w:r>
      <w:r w:rsidRPr="00C86331">
        <w:rPr>
          <w:bCs/>
          <w:color w:val="000000" w:themeColor="text1"/>
          <w:sz w:val="28"/>
          <w:lang w:val="uk-UA"/>
        </w:rPr>
        <w:t xml:space="preserve"> в зв’язку з </w:t>
      </w:r>
      <w:r w:rsidRPr="00C86331">
        <w:rPr>
          <w:color w:val="000000" w:themeColor="text1"/>
          <w:sz w:val="28"/>
          <w:szCs w:val="28"/>
          <w:lang w:val="uk-UA"/>
        </w:rPr>
        <w:t>невідповідністю поданих документів</w:t>
      </w:r>
      <w:r w:rsidRPr="00C86331">
        <w:rPr>
          <w:bCs/>
          <w:color w:val="000000" w:themeColor="text1"/>
          <w:sz w:val="28"/>
          <w:szCs w:val="28"/>
          <w:lang w:val="uk-UA"/>
        </w:rPr>
        <w:t xml:space="preserve"> .</w:t>
      </w:r>
    </w:p>
    <w:p w:rsidR="00F76436" w:rsidRPr="00C86331" w:rsidRDefault="00F76436" w:rsidP="00357ADD">
      <w:pPr>
        <w:pStyle w:val="a7"/>
        <w:numPr>
          <w:ilvl w:val="0"/>
          <w:numId w:val="5"/>
        </w:numPr>
        <w:ind w:left="0" w:firstLine="284"/>
        <w:jc w:val="both"/>
        <w:rPr>
          <w:bCs/>
          <w:color w:val="000000" w:themeColor="text1"/>
          <w:sz w:val="28"/>
          <w:lang w:val="uk-UA"/>
        </w:rPr>
      </w:pPr>
      <w:r w:rsidRPr="00C86331">
        <w:rPr>
          <w:bCs/>
          <w:color w:val="000000" w:themeColor="text1"/>
          <w:sz w:val="28"/>
          <w:lang w:val="uk-UA"/>
        </w:rPr>
        <w:t>Відділу бухгалтерського обліку та звітності здійснити виплату матеріальної допомоги за рахунок бюджету міської ради.</w:t>
      </w:r>
    </w:p>
    <w:p w:rsidR="00F76436" w:rsidRPr="00C86331" w:rsidRDefault="00F76436" w:rsidP="00C86331">
      <w:pPr>
        <w:spacing w:after="0" w:line="240" w:lineRule="auto"/>
        <w:ind w:firstLine="284"/>
        <w:jc w:val="both"/>
        <w:rPr>
          <w:rFonts w:ascii="Times New Roman" w:hAnsi="Times New Roman" w:cs="Times New Roman"/>
          <w:color w:val="000000" w:themeColor="text1"/>
          <w:sz w:val="28"/>
          <w:szCs w:val="28"/>
        </w:rPr>
      </w:pPr>
      <w:r w:rsidRPr="00C86331">
        <w:rPr>
          <w:rFonts w:ascii="Times New Roman" w:hAnsi="Times New Roman" w:cs="Times New Roman"/>
          <w:color w:val="000000" w:themeColor="text1"/>
          <w:sz w:val="28"/>
          <w:szCs w:val="28"/>
        </w:rPr>
        <w:t xml:space="preserve">4.Контроль за виконанням цього рішення покласти на  постійну комісію з бюджету, тарифів і цін. </w:t>
      </w:r>
    </w:p>
    <w:p w:rsidR="00F76436" w:rsidRPr="00C86331" w:rsidRDefault="00F76436" w:rsidP="00C86331">
      <w:pPr>
        <w:pStyle w:val="a7"/>
        <w:ind w:left="0"/>
        <w:jc w:val="both"/>
        <w:rPr>
          <w:color w:val="000000" w:themeColor="text1"/>
          <w:sz w:val="28"/>
          <w:szCs w:val="28"/>
          <w:lang w:val="uk-UA"/>
        </w:rPr>
      </w:pPr>
    </w:p>
    <w:p w:rsidR="00F76436" w:rsidRPr="00C86331" w:rsidRDefault="00F76436" w:rsidP="00C86331">
      <w:pPr>
        <w:pStyle w:val="a7"/>
        <w:ind w:left="0"/>
        <w:jc w:val="both"/>
        <w:rPr>
          <w:color w:val="000000" w:themeColor="text1"/>
          <w:sz w:val="28"/>
          <w:szCs w:val="28"/>
          <w:lang w:val="uk-UA"/>
        </w:rPr>
      </w:pPr>
    </w:p>
    <w:p w:rsidR="00F76436" w:rsidRPr="00C86331" w:rsidRDefault="00F76436" w:rsidP="00C86331">
      <w:pPr>
        <w:spacing w:after="0" w:line="240" w:lineRule="auto"/>
        <w:outlineLvl w:val="0"/>
        <w:rPr>
          <w:rFonts w:ascii="Times New Roman" w:eastAsia="Times New Roman" w:hAnsi="Times New Roman" w:cs="Times New Roman"/>
          <w:color w:val="000000" w:themeColor="text1"/>
          <w:sz w:val="28"/>
          <w:szCs w:val="28"/>
          <w:lang w:eastAsia="uk-UA"/>
        </w:rPr>
      </w:pPr>
      <w:proofErr w:type="spellStart"/>
      <w:r w:rsidRPr="00C86331">
        <w:rPr>
          <w:rFonts w:ascii="Times New Roman" w:eastAsia="Times New Roman" w:hAnsi="Times New Roman" w:cs="Times New Roman"/>
          <w:color w:val="000000" w:themeColor="text1"/>
          <w:sz w:val="28"/>
          <w:szCs w:val="28"/>
          <w:lang w:eastAsia="uk-UA"/>
        </w:rPr>
        <w:t>В.п</w:t>
      </w:r>
      <w:proofErr w:type="spellEnd"/>
      <w:r w:rsidRPr="00C86331">
        <w:rPr>
          <w:rFonts w:ascii="Times New Roman" w:eastAsia="Times New Roman" w:hAnsi="Times New Roman" w:cs="Times New Roman"/>
          <w:color w:val="000000" w:themeColor="text1"/>
          <w:sz w:val="28"/>
          <w:szCs w:val="28"/>
          <w:lang w:eastAsia="uk-UA"/>
        </w:rPr>
        <w:t xml:space="preserve">. міського голови, </w:t>
      </w:r>
    </w:p>
    <w:p w:rsidR="00F76436" w:rsidRPr="00C86331" w:rsidRDefault="00F76436" w:rsidP="00C86331">
      <w:pPr>
        <w:spacing w:after="0" w:line="240" w:lineRule="auto"/>
        <w:outlineLvl w:val="0"/>
        <w:rPr>
          <w:rFonts w:ascii="Times New Roman" w:eastAsia="Times New Roman" w:hAnsi="Times New Roman" w:cs="Times New Roman"/>
          <w:color w:val="000000" w:themeColor="text1"/>
          <w:sz w:val="28"/>
          <w:szCs w:val="28"/>
          <w:lang w:eastAsia="uk-UA"/>
        </w:rPr>
      </w:pPr>
      <w:r w:rsidRPr="00C86331">
        <w:rPr>
          <w:rFonts w:ascii="Times New Roman" w:eastAsia="Times New Roman" w:hAnsi="Times New Roman" w:cs="Times New Roman"/>
          <w:color w:val="000000" w:themeColor="text1"/>
          <w:sz w:val="28"/>
          <w:szCs w:val="28"/>
          <w:lang w:eastAsia="uk-UA"/>
        </w:rPr>
        <w:t>секретар ради та виконкому                                                      Євген МОЛНАР</w:t>
      </w:r>
    </w:p>
    <w:p w:rsidR="00F76436" w:rsidRDefault="00F76436" w:rsidP="00C86331">
      <w:pPr>
        <w:spacing w:after="0" w:line="240" w:lineRule="auto"/>
        <w:rPr>
          <w:rFonts w:ascii="Times New Roman" w:eastAsia="Times New Roman" w:hAnsi="Times New Roman" w:cs="Times New Roman"/>
          <w:color w:val="000000" w:themeColor="text1"/>
          <w:sz w:val="28"/>
          <w:szCs w:val="28"/>
          <w:lang w:eastAsia="uk-UA"/>
        </w:rPr>
      </w:pPr>
    </w:p>
    <w:p w:rsidR="00306ED6" w:rsidRPr="00C86331" w:rsidRDefault="00306ED6" w:rsidP="00C86331">
      <w:pPr>
        <w:spacing w:after="0" w:line="240" w:lineRule="auto"/>
        <w:rPr>
          <w:rFonts w:ascii="Times New Roman" w:eastAsia="Times New Roman" w:hAnsi="Times New Roman" w:cs="Times New Roman"/>
          <w:color w:val="000000" w:themeColor="text1"/>
          <w:sz w:val="28"/>
          <w:szCs w:val="28"/>
          <w:lang w:eastAsia="uk-UA"/>
        </w:rPr>
        <w:sectPr w:rsidR="00306ED6" w:rsidRPr="00C86331" w:rsidSect="00643A8F">
          <w:pgSz w:w="11906" w:h="16838"/>
          <w:pgMar w:top="850" w:right="707" w:bottom="850" w:left="1701" w:header="708" w:footer="708" w:gutter="0"/>
          <w:cols w:space="720"/>
        </w:sectPr>
      </w:pPr>
    </w:p>
    <w:tbl>
      <w:tblPr>
        <w:tblStyle w:val="a8"/>
        <w:tblpPr w:leftFromText="180" w:rightFromText="180" w:vertAnchor="text" w:horzAnchor="margin" w:tblpXSpec="right" w:tblpY="-3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tblGrid>
      <w:tr w:rsidR="00F76436" w:rsidRPr="00C86331" w:rsidTr="00F76436">
        <w:tc>
          <w:tcPr>
            <w:tcW w:w="3260" w:type="dxa"/>
          </w:tcPr>
          <w:p w:rsidR="00F76436" w:rsidRPr="00C86331" w:rsidRDefault="00F76436" w:rsidP="00C86331">
            <w:pPr>
              <w:outlineLvl w:val="1"/>
              <w:rPr>
                <w:rFonts w:ascii="Times New Roman" w:eastAsia="Times New Roman" w:hAnsi="Times New Roman" w:cs="Times New Roman"/>
                <w:bCs/>
                <w:color w:val="000000" w:themeColor="text1"/>
                <w:kern w:val="36"/>
                <w:lang w:eastAsia="uk-UA"/>
              </w:rPr>
            </w:pPr>
            <w:r w:rsidRPr="00C86331">
              <w:rPr>
                <w:rFonts w:ascii="Times New Roman" w:eastAsia="Times New Roman" w:hAnsi="Times New Roman" w:cs="Times New Roman"/>
                <w:bCs/>
                <w:color w:val="000000" w:themeColor="text1"/>
                <w:kern w:val="36"/>
                <w:lang w:eastAsia="uk-UA"/>
              </w:rPr>
              <w:lastRenderedPageBreak/>
              <w:t>Додаток №1</w:t>
            </w:r>
          </w:p>
          <w:p w:rsidR="00F76436" w:rsidRPr="00C86331" w:rsidRDefault="00F76436" w:rsidP="00C86331">
            <w:pPr>
              <w:outlineLvl w:val="1"/>
              <w:rPr>
                <w:rFonts w:ascii="Times New Roman" w:eastAsia="Times New Roman" w:hAnsi="Times New Roman" w:cs="Times New Roman"/>
                <w:bCs/>
                <w:color w:val="000000" w:themeColor="text1"/>
                <w:kern w:val="36"/>
                <w:lang w:eastAsia="uk-UA"/>
              </w:rPr>
            </w:pPr>
            <w:r w:rsidRPr="00C86331">
              <w:rPr>
                <w:rFonts w:ascii="Times New Roman" w:eastAsia="Times New Roman" w:hAnsi="Times New Roman" w:cs="Times New Roman"/>
                <w:bCs/>
                <w:color w:val="000000" w:themeColor="text1"/>
                <w:kern w:val="36"/>
                <w:lang w:eastAsia="uk-UA"/>
              </w:rPr>
              <w:t>до рішення міської ради</w:t>
            </w:r>
          </w:p>
          <w:p w:rsidR="00F76436" w:rsidRPr="00C86331" w:rsidRDefault="00F77721" w:rsidP="00C86331">
            <w:pPr>
              <w:outlineLvl w:val="1"/>
              <w:rPr>
                <w:rFonts w:ascii="Times New Roman" w:eastAsia="Times New Roman" w:hAnsi="Times New Roman" w:cs="Times New Roman"/>
                <w:bCs/>
                <w:color w:val="000000" w:themeColor="text1"/>
                <w:kern w:val="36"/>
                <w:lang w:eastAsia="uk-UA"/>
              </w:rPr>
            </w:pPr>
            <w:r>
              <w:rPr>
                <w:rFonts w:ascii="Times New Roman" w:eastAsia="Times New Roman" w:hAnsi="Times New Roman" w:cs="Times New Roman"/>
                <w:bCs/>
                <w:color w:val="000000" w:themeColor="text1"/>
                <w:kern w:val="36"/>
                <w:lang w:eastAsia="uk-UA"/>
              </w:rPr>
              <w:t>83-</w:t>
            </w:r>
            <w:r w:rsidR="00F76436" w:rsidRPr="00C86331">
              <w:rPr>
                <w:rFonts w:ascii="Times New Roman" w:eastAsia="Times New Roman" w:hAnsi="Times New Roman" w:cs="Times New Roman"/>
                <w:bCs/>
                <w:color w:val="000000" w:themeColor="text1"/>
                <w:kern w:val="36"/>
                <w:lang w:eastAsia="uk-UA"/>
              </w:rPr>
              <w:t>ї сесії 8-го скликання</w:t>
            </w:r>
          </w:p>
          <w:p w:rsidR="00F76436" w:rsidRPr="00C86331" w:rsidRDefault="00F77721" w:rsidP="00C86331">
            <w:pPr>
              <w:outlineLvl w:val="1"/>
              <w:rPr>
                <w:rFonts w:ascii="Times New Roman" w:eastAsia="Times New Roman" w:hAnsi="Times New Roman" w:cs="Times New Roman"/>
                <w:bCs/>
                <w:color w:val="000000" w:themeColor="text1"/>
                <w:kern w:val="36"/>
                <w:lang w:eastAsia="uk-UA"/>
              </w:rPr>
            </w:pPr>
            <w:r>
              <w:rPr>
                <w:rFonts w:ascii="Times New Roman" w:eastAsia="Times New Roman" w:hAnsi="Times New Roman" w:cs="Times New Roman"/>
                <w:bCs/>
                <w:color w:val="000000" w:themeColor="text1"/>
                <w:kern w:val="36"/>
                <w:lang w:eastAsia="uk-UA"/>
              </w:rPr>
              <w:t>від 21.04.2026р. №1298</w:t>
            </w:r>
          </w:p>
          <w:p w:rsidR="00F76436" w:rsidRPr="00C86331" w:rsidRDefault="00F76436" w:rsidP="00C86331">
            <w:pPr>
              <w:outlineLvl w:val="1"/>
              <w:rPr>
                <w:rFonts w:ascii="Times New Roman" w:eastAsia="Times New Roman" w:hAnsi="Times New Roman" w:cs="Times New Roman"/>
                <w:bCs/>
                <w:color w:val="000000" w:themeColor="text1"/>
                <w:kern w:val="36"/>
                <w:lang w:eastAsia="uk-UA"/>
              </w:rPr>
            </w:pPr>
          </w:p>
        </w:tc>
      </w:tr>
    </w:tbl>
    <w:p w:rsidR="00F76436" w:rsidRPr="00C86331" w:rsidRDefault="00F76436" w:rsidP="00C86331">
      <w:pPr>
        <w:spacing w:after="0" w:line="240" w:lineRule="auto"/>
        <w:outlineLvl w:val="0"/>
        <w:rPr>
          <w:rFonts w:ascii="Times New Roman" w:eastAsia="Times New Roman" w:hAnsi="Times New Roman" w:cs="Times New Roman"/>
          <w:b/>
          <w:color w:val="000000" w:themeColor="text1"/>
          <w:sz w:val="28"/>
          <w:szCs w:val="28"/>
          <w:lang w:eastAsia="uk-UA"/>
        </w:rPr>
      </w:pPr>
    </w:p>
    <w:p w:rsidR="00F76436" w:rsidRPr="00C86331" w:rsidRDefault="00F76436" w:rsidP="00C86331">
      <w:pPr>
        <w:spacing w:after="0" w:line="240" w:lineRule="auto"/>
        <w:outlineLvl w:val="0"/>
        <w:rPr>
          <w:rFonts w:ascii="Times New Roman" w:eastAsia="Times New Roman" w:hAnsi="Times New Roman" w:cs="Times New Roman"/>
          <w:b/>
          <w:color w:val="000000" w:themeColor="text1"/>
          <w:sz w:val="28"/>
          <w:szCs w:val="28"/>
          <w:lang w:eastAsia="uk-UA"/>
        </w:rPr>
      </w:pPr>
    </w:p>
    <w:p w:rsidR="00F76436" w:rsidRPr="00C86331" w:rsidRDefault="00F76436" w:rsidP="00C86331">
      <w:pPr>
        <w:spacing w:after="0" w:line="240" w:lineRule="auto"/>
        <w:outlineLvl w:val="0"/>
        <w:rPr>
          <w:rFonts w:ascii="Times New Roman" w:eastAsia="Times New Roman" w:hAnsi="Times New Roman" w:cs="Times New Roman"/>
          <w:b/>
          <w:color w:val="000000" w:themeColor="text1"/>
          <w:sz w:val="28"/>
          <w:szCs w:val="28"/>
          <w:lang w:eastAsia="uk-UA"/>
        </w:rPr>
      </w:pPr>
    </w:p>
    <w:p w:rsidR="00F76436" w:rsidRPr="00C86331" w:rsidRDefault="00F76436" w:rsidP="00C86331">
      <w:pPr>
        <w:spacing w:after="0" w:line="240" w:lineRule="auto"/>
        <w:jc w:val="center"/>
        <w:outlineLvl w:val="1"/>
        <w:rPr>
          <w:rFonts w:ascii="Times New Roman" w:eastAsia="Times New Roman" w:hAnsi="Times New Roman" w:cs="Times New Roman"/>
          <w:b/>
          <w:bCs/>
          <w:color w:val="000000" w:themeColor="text1"/>
          <w:sz w:val="28"/>
          <w:szCs w:val="28"/>
          <w:lang w:eastAsia="uk-UA"/>
        </w:rPr>
      </w:pPr>
      <w:r w:rsidRPr="00C86331">
        <w:rPr>
          <w:rFonts w:ascii="Times New Roman" w:eastAsia="Times New Roman" w:hAnsi="Times New Roman" w:cs="Times New Roman"/>
          <w:b/>
          <w:bCs/>
          <w:color w:val="000000" w:themeColor="text1"/>
          <w:sz w:val="28"/>
          <w:szCs w:val="28"/>
          <w:lang w:eastAsia="uk-UA"/>
        </w:rPr>
        <w:t>Список осіб для надання матеріальної допомоги на поховання</w:t>
      </w:r>
    </w:p>
    <w:p w:rsidR="00F76436" w:rsidRPr="00C86331" w:rsidRDefault="00F76436" w:rsidP="00C86331">
      <w:pPr>
        <w:spacing w:after="0" w:line="240" w:lineRule="auto"/>
        <w:jc w:val="center"/>
        <w:outlineLvl w:val="1"/>
        <w:rPr>
          <w:rFonts w:ascii="Times New Roman" w:eastAsia="Times New Roman" w:hAnsi="Times New Roman" w:cs="Times New Roman"/>
          <w:b/>
          <w:bCs/>
          <w:color w:val="000000" w:themeColor="text1"/>
          <w:sz w:val="28"/>
          <w:szCs w:val="28"/>
          <w:lang w:eastAsia="uk-UA"/>
        </w:rPr>
      </w:pPr>
    </w:p>
    <w:tbl>
      <w:tblPr>
        <w:tblStyle w:val="a8"/>
        <w:tblW w:w="15012" w:type="dxa"/>
        <w:tblLook w:val="04A0" w:firstRow="1" w:lastRow="0" w:firstColumn="1" w:lastColumn="0" w:noHBand="0" w:noVBand="1"/>
      </w:tblPr>
      <w:tblGrid>
        <w:gridCol w:w="817"/>
        <w:gridCol w:w="1730"/>
        <w:gridCol w:w="1296"/>
        <w:gridCol w:w="1419"/>
        <w:gridCol w:w="3883"/>
        <w:gridCol w:w="963"/>
        <w:gridCol w:w="1416"/>
        <w:gridCol w:w="1176"/>
        <w:gridCol w:w="2312"/>
      </w:tblGrid>
      <w:tr w:rsidR="00F76436" w:rsidRPr="00C86331" w:rsidTr="00F76436">
        <w:tc>
          <w:tcPr>
            <w:tcW w:w="817" w:type="dxa"/>
            <w:tcBorders>
              <w:top w:val="single" w:sz="4" w:space="0" w:color="auto"/>
              <w:left w:val="single" w:sz="4" w:space="0" w:color="auto"/>
              <w:bottom w:val="single" w:sz="4" w:space="0" w:color="auto"/>
              <w:right w:val="single" w:sz="4" w:space="0" w:color="auto"/>
            </w:tcBorders>
            <w:hideMark/>
          </w:tcPr>
          <w:p w:rsidR="00F76436" w:rsidRPr="00C86331" w:rsidRDefault="00F76436"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 п/</w:t>
            </w:r>
            <w:proofErr w:type="spellStart"/>
            <w:r w:rsidRPr="00C86331">
              <w:rPr>
                <w:rFonts w:ascii="Times New Roman" w:eastAsia="Times New Roman" w:hAnsi="Times New Roman" w:cs="Times New Roman"/>
                <w:bCs/>
                <w:color w:val="000000" w:themeColor="text1"/>
                <w:sz w:val="24"/>
                <w:szCs w:val="24"/>
                <w:lang w:eastAsia="uk-UA"/>
              </w:rPr>
              <w:t>п</w:t>
            </w:r>
            <w:proofErr w:type="spellEnd"/>
          </w:p>
        </w:tc>
        <w:tc>
          <w:tcPr>
            <w:tcW w:w="1730" w:type="dxa"/>
            <w:tcBorders>
              <w:top w:val="single" w:sz="4" w:space="0" w:color="auto"/>
              <w:left w:val="single" w:sz="4" w:space="0" w:color="auto"/>
              <w:bottom w:val="single" w:sz="4" w:space="0" w:color="auto"/>
              <w:right w:val="single" w:sz="4" w:space="0" w:color="auto"/>
            </w:tcBorders>
            <w:hideMark/>
          </w:tcPr>
          <w:p w:rsidR="00F76436" w:rsidRPr="00C86331" w:rsidRDefault="00F76436"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ПІБ</w:t>
            </w:r>
          </w:p>
        </w:tc>
        <w:tc>
          <w:tcPr>
            <w:tcW w:w="1296" w:type="dxa"/>
            <w:tcBorders>
              <w:top w:val="single" w:sz="4" w:space="0" w:color="auto"/>
              <w:left w:val="single" w:sz="4" w:space="0" w:color="auto"/>
              <w:bottom w:val="single" w:sz="4" w:space="0" w:color="auto"/>
              <w:right w:val="single" w:sz="4" w:space="0" w:color="auto"/>
            </w:tcBorders>
            <w:hideMark/>
          </w:tcPr>
          <w:p w:rsidR="00F76436" w:rsidRPr="00C86331" w:rsidRDefault="00F76436"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Паспорт</w:t>
            </w:r>
          </w:p>
        </w:tc>
        <w:tc>
          <w:tcPr>
            <w:tcW w:w="1419" w:type="dxa"/>
            <w:tcBorders>
              <w:top w:val="single" w:sz="4" w:space="0" w:color="auto"/>
              <w:left w:val="single" w:sz="4" w:space="0" w:color="auto"/>
              <w:bottom w:val="single" w:sz="4" w:space="0" w:color="auto"/>
              <w:right w:val="single" w:sz="4" w:space="0" w:color="auto"/>
            </w:tcBorders>
            <w:hideMark/>
          </w:tcPr>
          <w:p w:rsidR="00F76436" w:rsidRPr="00C86331" w:rsidRDefault="00F76436"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Код</w:t>
            </w:r>
          </w:p>
        </w:tc>
        <w:tc>
          <w:tcPr>
            <w:tcW w:w="3883" w:type="dxa"/>
            <w:tcBorders>
              <w:top w:val="single" w:sz="4" w:space="0" w:color="auto"/>
              <w:left w:val="single" w:sz="4" w:space="0" w:color="auto"/>
              <w:bottom w:val="single" w:sz="4" w:space="0" w:color="auto"/>
              <w:right w:val="single" w:sz="4" w:space="0" w:color="auto"/>
            </w:tcBorders>
            <w:hideMark/>
          </w:tcPr>
          <w:p w:rsidR="00F76436" w:rsidRPr="00C86331" w:rsidRDefault="00F76436"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IBAN</w:t>
            </w:r>
          </w:p>
        </w:tc>
        <w:tc>
          <w:tcPr>
            <w:tcW w:w="963" w:type="dxa"/>
            <w:tcBorders>
              <w:top w:val="single" w:sz="4" w:space="0" w:color="auto"/>
              <w:left w:val="single" w:sz="4" w:space="0" w:color="auto"/>
              <w:bottom w:val="single" w:sz="4" w:space="0" w:color="auto"/>
              <w:right w:val="single" w:sz="4" w:space="0" w:color="auto"/>
            </w:tcBorders>
            <w:hideMark/>
          </w:tcPr>
          <w:p w:rsidR="00F76436" w:rsidRPr="00C86331" w:rsidRDefault="00F76436"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Банк</w:t>
            </w:r>
          </w:p>
        </w:tc>
        <w:tc>
          <w:tcPr>
            <w:tcW w:w="1416" w:type="dxa"/>
            <w:tcBorders>
              <w:top w:val="single" w:sz="4" w:space="0" w:color="auto"/>
              <w:left w:val="single" w:sz="4" w:space="0" w:color="auto"/>
              <w:bottom w:val="single" w:sz="4" w:space="0" w:color="auto"/>
              <w:right w:val="single" w:sz="4" w:space="0" w:color="auto"/>
            </w:tcBorders>
            <w:hideMark/>
          </w:tcPr>
          <w:p w:rsidR="00F76436" w:rsidRPr="00C86331" w:rsidRDefault="00F76436"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Номер телефону</w:t>
            </w:r>
          </w:p>
        </w:tc>
        <w:tc>
          <w:tcPr>
            <w:tcW w:w="1176" w:type="dxa"/>
            <w:tcBorders>
              <w:top w:val="single" w:sz="4" w:space="0" w:color="auto"/>
              <w:left w:val="single" w:sz="4" w:space="0" w:color="auto"/>
              <w:bottom w:val="single" w:sz="4" w:space="0" w:color="auto"/>
              <w:right w:val="single" w:sz="4" w:space="0" w:color="auto"/>
            </w:tcBorders>
            <w:hideMark/>
          </w:tcPr>
          <w:p w:rsidR="00F76436" w:rsidRPr="00C86331" w:rsidRDefault="00F76436"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Сума</w:t>
            </w:r>
          </w:p>
        </w:tc>
        <w:tc>
          <w:tcPr>
            <w:tcW w:w="2312" w:type="dxa"/>
            <w:tcBorders>
              <w:top w:val="single" w:sz="4" w:space="0" w:color="auto"/>
              <w:left w:val="single" w:sz="4" w:space="0" w:color="auto"/>
              <w:bottom w:val="single" w:sz="4" w:space="0" w:color="auto"/>
              <w:right w:val="single" w:sz="4" w:space="0" w:color="auto"/>
            </w:tcBorders>
            <w:hideMark/>
          </w:tcPr>
          <w:p w:rsidR="00F76436" w:rsidRPr="00C86331" w:rsidRDefault="00F76436"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Адреса</w:t>
            </w:r>
          </w:p>
        </w:tc>
      </w:tr>
      <w:tr w:rsidR="00F76436" w:rsidRPr="00C86331" w:rsidTr="00F76436">
        <w:tc>
          <w:tcPr>
            <w:tcW w:w="817" w:type="dxa"/>
            <w:tcBorders>
              <w:top w:val="single" w:sz="4" w:space="0" w:color="auto"/>
              <w:left w:val="single" w:sz="4" w:space="0" w:color="auto"/>
              <w:bottom w:val="single" w:sz="4" w:space="0" w:color="auto"/>
              <w:right w:val="single" w:sz="4" w:space="0" w:color="auto"/>
            </w:tcBorders>
          </w:tcPr>
          <w:p w:rsidR="00F76436" w:rsidRPr="00C86331" w:rsidRDefault="00F76436" w:rsidP="00C86331">
            <w:pPr>
              <w:pStyle w:val="a7"/>
              <w:numPr>
                <w:ilvl w:val="0"/>
                <w:numId w:val="6"/>
              </w:numPr>
              <w:ind w:left="0"/>
              <w:jc w:val="center"/>
              <w:outlineLvl w:val="1"/>
              <w:rPr>
                <w:bCs/>
                <w:color w:val="000000" w:themeColor="text1"/>
                <w:lang w:val="uk-UA" w:eastAsia="uk-UA"/>
              </w:rPr>
            </w:pPr>
          </w:p>
        </w:tc>
        <w:tc>
          <w:tcPr>
            <w:tcW w:w="1730" w:type="dxa"/>
            <w:tcBorders>
              <w:top w:val="single" w:sz="4" w:space="0" w:color="auto"/>
              <w:left w:val="single" w:sz="4" w:space="0" w:color="auto"/>
              <w:bottom w:val="single" w:sz="4" w:space="0" w:color="auto"/>
              <w:right w:val="single" w:sz="4" w:space="0" w:color="auto"/>
            </w:tcBorders>
            <w:hideMark/>
          </w:tcPr>
          <w:p w:rsidR="00F76436" w:rsidRPr="00C86331" w:rsidRDefault="00CA5003" w:rsidP="00CA5003">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 ***** *****</w:t>
            </w:r>
          </w:p>
        </w:tc>
        <w:tc>
          <w:tcPr>
            <w:tcW w:w="1296" w:type="dxa"/>
            <w:tcBorders>
              <w:top w:val="single" w:sz="4" w:space="0" w:color="auto"/>
              <w:left w:val="single" w:sz="4" w:space="0" w:color="auto"/>
              <w:bottom w:val="single" w:sz="4" w:space="0" w:color="auto"/>
              <w:right w:val="single" w:sz="4" w:space="0" w:color="auto"/>
            </w:tcBorders>
            <w:hideMark/>
          </w:tcPr>
          <w:p w:rsidR="00F76436"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9" w:type="dxa"/>
            <w:tcBorders>
              <w:top w:val="single" w:sz="4" w:space="0" w:color="auto"/>
              <w:left w:val="single" w:sz="4" w:space="0" w:color="auto"/>
              <w:bottom w:val="single" w:sz="4" w:space="0" w:color="auto"/>
              <w:right w:val="single" w:sz="4" w:space="0" w:color="auto"/>
            </w:tcBorders>
            <w:hideMark/>
          </w:tcPr>
          <w:p w:rsidR="00F76436"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3883" w:type="dxa"/>
            <w:tcBorders>
              <w:top w:val="single" w:sz="4" w:space="0" w:color="auto"/>
              <w:left w:val="single" w:sz="4" w:space="0" w:color="auto"/>
              <w:bottom w:val="single" w:sz="4" w:space="0" w:color="auto"/>
              <w:right w:val="single" w:sz="4" w:space="0" w:color="auto"/>
            </w:tcBorders>
            <w:hideMark/>
          </w:tcPr>
          <w:p w:rsidR="00F76436"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F76436" w:rsidRPr="00C86331" w:rsidRDefault="00F76436" w:rsidP="00C86331">
            <w:pPr>
              <w:jc w:val="center"/>
              <w:outlineLvl w:val="1"/>
              <w:rPr>
                <w:rFonts w:ascii="Times New Roman" w:eastAsia="Times New Roman" w:hAnsi="Times New Roman" w:cs="Times New Roman"/>
                <w:bCs/>
                <w:color w:val="000000" w:themeColor="text1"/>
                <w:sz w:val="24"/>
                <w:szCs w:val="24"/>
                <w:lang w:eastAsia="uk-UA"/>
              </w:rPr>
            </w:pPr>
            <w:proofErr w:type="spellStart"/>
            <w:r w:rsidRPr="00C86331">
              <w:rPr>
                <w:rFonts w:ascii="Times New Roman" w:eastAsia="Times New Roman" w:hAnsi="Times New Roman" w:cs="Times New Roman"/>
                <w:bCs/>
                <w:color w:val="000000" w:themeColor="text1"/>
                <w:sz w:val="24"/>
                <w:szCs w:val="24"/>
                <w:lang w:eastAsia="uk-UA"/>
              </w:rPr>
              <w:t>Приват</w:t>
            </w:r>
            <w:proofErr w:type="spellEnd"/>
          </w:p>
        </w:tc>
        <w:tc>
          <w:tcPr>
            <w:tcW w:w="1416" w:type="dxa"/>
            <w:tcBorders>
              <w:top w:val="single" w:sz="4" w:space="0" w:color="auto"/>
              <w:left w:val="single" w:sz="4" w:space="0" w:color="auto"/>
              <w:bottom w:val="single" w:sz="4" w:space="0" w:color="auto"/>
              <w:right w:val="single" w:sz="4" w:space="0" w:color="auto"/>
            </w:tcBorders>
            <w:hideMark/>
          </w:tcPr>
          <w:p w:rsidR="00F76436"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F76436" w:rsidRPr="00C86331" w:rsidRDefault="00F76436"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4000,00</w:t>
            </w:r>
          </w:p>
        </w:tc>
        <w:tc>
          <w:tcPr>
            <w:tcW w:w="2312" w:type="dxa"/>
            <w:tcBorders>
              <w:top w:val="single" w:sz="4" w:space="0" w:color="auto"/>
              <w:left w:val="single" w:sz="4" w:space="0" w:color="auto"/>
              <w:bottom w:val="single" w:sz="4" w:space="0" w:color="auto"/>
              <w:right w:val="single" w:sz="4" w:space="0" w:color="auto"/>
            </w:tcBorders>
            <w:hideMark/>
          </w:tcPr>
          <w:p w:rsidR="00F76436" w:rsidRPr="00C86331" w:rsidRDefault="00CA5003" w:rsidP="00CA5003">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r w:rsidR="00F76436" w:rsidRPr="00C86331">
              <w:rPr>
                <w:rFonts w:ascii="Times New Roman" w:eastAsia="Times New Roman" w:hAnsi="Times New Roman" w:cs="Times New Roman"/>
                <w:bCs/>
                <w:color w:val="000000" w:themeColor="text1"/>
                <w:sz w:val="24"/>
                <w:szCs w:val="24"/>
                <w:lang w:eastAsia="uk-UA"/>
              </w:rPr>
              <w:t xml:space="preserve">, вул. </w:t>
            </w:r>
            <w:r>
              <w:rPr>
                <w:rFonts w:ascii="Times New Roman" w:eastAsia="Times New Roman" w:hAnsi="Times New Roman" w:cs="Times New Roman"/>
                <w:bCs/>
                <w:color w:val="000000" w:themeColor="text1"/>
                <w:sz w:val="24"/>
                <w:szCs w:val="24"/>
                <w:lang w:eastAsia="uk-UA"/>
              </w:rPr>
              <w:t>*****</w:t>
            </w:r>
            <w:r w:rsidR="00F76436" w:rsidRPr="00C86331">
              <w:rPr>
                <w:rFonts w:ascii="Times New Roman" w:eastAsia="Times New Roman" w:hAnsi="Times New Roman" w:cs="Times New Roman"/>
                <w:bCs/>
                <w:color w:val="000000" w:themeColor="text1"/>
                <w:sz w:val="24"/>
                <w:szCs w:val="24"/>
                <w:lang w:eastAsia="uk-UA"/>
              </w:rPr>
              <w:t xml:space="preserve">, </w:t>
            </w:r>
            <w:r>
              <w:rPr>
                <w:rFonts w:ascii="Times New Roman" w:eastAsia="Times New Roman" w:hAnsi="Times New Roman" w:cs="Times New Roman"/>
                <w:bCs/>
                <w:color w:val="000000" w:themeColor="text1"/>
                <w:sz w:val="24"/>
                <w:szCs w:val="24"/>
                <w:lang w:eastAsia="uk-UA"/>
              </w:rPr>
              <w:t>***</w:t>
            </w:r>
            <w:r w:rsidR="00F76436" w:rsidRPr="00C86331">
              <w:rPr>
                <w:rFonts w:ascii="Times New Roman" w:eastAsia="Times New Roman" w:hAnsi="Times New Roman" w:cs="Times New Roman"/>
                <w:bCs/>
                <w:color w:val="000000" w:themeColor="text1"/>
                <w:sz w:val="24"/>
                <w:szCs w:val="24"/>
                <w:lang w:eastAsia="uk-UA"/>
              </w:rPr>
              <w:t xml:space="preserve"> </w:t>
            </w:r>
          </w:p>
        </w:tc>
      </w:tr>
      <w:tr w:rsidR="00CA5003" w:rsidRPr="00C86331" w:rsidTr="00F76436">
        <w:tc>
          <w:tcPr>
            <w:tcW w:w="817" w:type="dxa"/>
            <w:tcBorders>
              <w:top w:val="single" w:sz="4" w:space="0" w:color="auto"/>
              <w:left w:val="single" w:sz="4" w:space="0" w:color="auto"/>
              <w:bottom w:val="single" w:sz="4" w:space="0" w:color="auto"/>
              <w:right w:val="single" w:sz="4" w:space="0" w:color="auto"/>
            </w:tcBorders>
          </w:tcPr>
          <w:p w:rsidR="00CA5003" w:rsidRPr="00C86331" w:rsidRDefault="00CA5003" w:rsidP="00C86331">
            <w:pPr>
              <w:pStyle w:val="a7"/>
              <w:numPr>
                <w:ilvl w:val="0"/>
                <w:numId w:val="6"/>
              </w:numPr>
              <w:ind w:left="0"/>
              <w:jc w:val="center"/>
              <w:outlineLvl w:val="1"/>
              <w:rPr>
                <w:bCs/>
                <w:color w:val="000000" w:themeColor="text1"/>
                <w:lang w:val="uk-UA" w:eastAsia="uk-UA"/>
              </w:rPr>
            </w:pPr>
          </w:p>
        </w:tc>
        <w:tc>
          <w:tcPr>
            <w:tcW w:w="1730"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 ***** *****</w:t>
            </w:r>
          </w:p>
        </w:tc>
        <w:tc>
          <w:tcPr>
            <w:tcW w:w="1296"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9"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3883"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963" w:type="dxa"/>
            <w:tcBorders>
              <w:top w:val="single" w:sz="4" w:space="0" w:color="auto"/>
              <w:left w:val="single" w:sz="4" w:space="0" w:color="auto"/>
              <w:bottom w:val="single" w:sz="4" w:space="0" w:color="auto"/>
              <w:right w:val="single" w:sz="4" w:space="0" w:color="auto"/>
            </w:tcBorders>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proofErr w:type="spellStart"/>
            <w:r w:rsidRPr="00C86331">
              <w:rPr>
                <w:rFonts w:ascii="Times New Roman" w:eastAsia="Times New Roman" w:hAnsi="Times New Roman" w:cs="Times New Roman"/>
                <w:bCs/>
                <w:color w:val="000000" w:themeColor="text1"/>
                <w:sz w:val="24"/>
                <w:szCs w:val="24"/>
                <w:lang w:eastAsia="uk-UA"/>
              </w:rPr>
              <w:t>Приват</w:t>
            </w:r>
            <w:proofErr w:type="spellEnd"/>
          </w:p>
        </w:tc>
        <w:tc>
          <w:tcPr>
            <w:tcW w:w="1416"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4000,00</w:t>
            </w:r>
          </w:p>
        </w:tc>
        <w:tc>
          <w:tcPr>
            <w:tcW w:w="2312"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вул. </w:t>
            </w: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w:t>
            </w: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w:t>
            </w:r>
          </w:p>
        </w:tc>
      </w:tr>
      <w:tr w:rsidR="00CA5003" w:rsidRPr="00C86331" w:rsidTr="00F76436">
        <w:tc>
          <w:tcPr>
            <w:tcW w:w="817" w:type="dxa"/>
            <w:tcBorders>
              <w:top w:val="single" w:sz="4" w:space="0" w:color="auto"/>
              <w:left w:val="single" w:sz="4" w:space="0" w:color="auto"/>
              <w:bottom w:val="single" w:sz="4" w:space="0" w:color="auto"/>
              <w:right w:val="single" w:sz="4" w:space="0" w:color="auto"/>
            </w:tcBorders>
          </w:tcPr>
          <w:p w:rsidR="00CA5003" w:rsidRPr="00C86331" w:rsidRDefault="00CA5003" w:rsidP="00C86331">
            <w:pPr>
              <w:pStyle w:val="a7"/>
              <w:numPr>
                <w:ilvl w:val="0"/>
                <w:numId w:val="6"/>
              </w:numPr>
              <w:ind w:left="0"/>
              <w:jc w:val="center"/>
              <w:outlineLvl w:val="1"/>
              <w:rPr>
                <w:bCs/>
                <w:color w:val="000000" w:themeColor="text1"/>
                <w:lang w:val="uk-UA" w:eastAsia="uk-UA"/>
              </w:rPr>
            </w:pPr>
          </w:p>
        </w:tc>
        <w:tc>
          <w:tcPr>
            <w:tcW w:w="1730"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 ***** *****</w:t>
            </w:r>
          </w:p>
        </w:tc>
        <w:tc>
          <w:tcPr>
            <w:tcW w:w="1296"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9"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3883"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Ощад</w:t>
            </w:r>
          </w:p>
        </w:tc>
        <w:tc>
          <w:tcPr>
            <w:tcW w:w="1416"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4000,00</w:t>
            </w:r>
          </w:p>
        </w:tc>
        <w:tc>
          <w:tcPr>
            <w:tcW w:w="2312"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вул. </w:t>
            </w: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w:t>
            </w: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w:t>
            </w:r>
          </w:p>
        </w:tc>
      </w:tr>
      <w:tr w:rsidR="00CA5003" w:rsidRPr="00C86331" w:rsidTr="00F76436">
        <w:tc>
          <w:tcPr>
            <w:tcW w:w="817" w:type="dxa"/>
            <w:tcBorders>
              <w:top w:val="single" w:sz="4" w:space="0" w:color="auto"/>
              <w:left w:val="single" w:sz="4" w:space="0" w:color="auto"/>
              <w:bottom w:val="single" w:sz="4" w:space="0" w:color="auto"/>
              <w:right w:val="single" w:sz="4" w:space="0" w:color="auto"/>
            </w:tcBorders>
          </w:tcPr>
          <w:p w:rsidR="00CA5003" w:rsidRPr="00C86331" w:rsidRDefault="00CA5003" w:rsidP="00C86331">
            <w:pPr>
              <w:pStyle w:val="a7"/>
              <w:numPr>
                <w:ilvl w:val="0"/>
                <w:numId w:val="6"/>
              </w:numPr>
              <w:ind w:left="0"/>
              <w:jc w:val="center"/>
              <w:outlineLvl w:val="1"/>
              <w:rPr>
                <w:bCs/>
                <w:color w:val="000000" w:themeColor="text1"/>
                <w:lang w:val="uk-UA" w:eastAsia="uk-UA"/>
              </w:rPr>
            </w:pPr>
          </w:p>
        </w:tc>
        <w:tc>
          <w:tcPr>
            <w:tcW w:w="1730"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 ***** *****</w:t>
            </w:r>
          </w:p>
        </w:tc>
        <w:tc>
          <w:tcPr>
            <w:tcW w:w="1296"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9"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3883"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Ощад</w:t>
            </w:r>
          </w:p>
        </w:tc>
        <w:tc>
          <w:tcPr>
            <w:tcW w:w="1416"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4000,00</w:t>
            </w:r>
          </w:p>
        </w:tc>
        <w:tc>
          <w:tcPr>
            <w:tcW w:w="2312"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вул. </w:t>
            </w: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w:t>
            </w: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w:t>
            </w:r>
          </w:p>
        </w:tc>
      </w:tr>
      <w:tr w:rsidR="00CA5003" w:rsidRPr="00C86331" w:rsidTr="00F76436">
        <w:tc>
          <w:tcPr>
            <w:tcW w:w="817" w:type="dxa"/>
            <w:tcBorders>
              <w:top w:val="single" w:sz="4" w:space="0" w:color="auto"/>
              <w:left w:val="single" w:sz="4" w:space="0" w:color="auto"/>
              <w:bottom w:val="single" w:sz="4" w:space="0" w:color="auto"/>
              <w:right w:val="single" w:sz="4" w:space="0" w:color="auto"/>
            </w:tcBorders>
          </w:tcPr>
          <w:p w:rsidR="00CA5003" w:rsidRPr="00C86331" w:rsidRDefault="00CA5003" w:rsidP="00C86331">
            <w:pPr>
              <w:pStyle w:val="a7"/>
              <w:numPr>
                <w:ilvl w:val="0"/>
                <w:numId w:val="6"/>
              </w:numPr>
              <w:ind w:left="0"/>
              <w:jc w:val="center"/>
              <w:outlineLvl w:val="1"/>
              <w:rPr>
                <w:bCs/>
                <w:color w:val="000000" w:themeColor="text1"/>
                <w:lang w:val="uk-UA" w:eastAsia="uk-UA"/>
              </w:rPr>
            </w:pPr>
          </w:p>
        </w:tc>
        <w:tc>
          <w:tcPr>
            <w:tcW w:w="1730"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 ***** *****</w:t>
            </w:r>
          </w:p>
        </w:tc>
        <w:tc>
          <w:tcPr>
            <w:tcW w:w="1296"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9"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3883"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proofErr w:type="spellStart"/>
            <w:r w:rsidRPr="00C86331">
              <w:rPr>
                <w:rFonts w:ascii="Times New Roman" w:eastAsia="Times New Roman" w:hAnsi="Times New Roman" w:cs="Times New Roman"/>
                <w:bCs/>
                <w:color w:val="000000" w:themeColor="text1"/>
                <w:sz w:val="24"/>
                <w:szCs w:val="24"/>
                <w:lang w:eastAsia="uk-UA"/>
              </w:rPr>
              <w:t>Приват</w:t>
            </w:r>
            <w:proofErr w:type="spellEnd"/>
          </w:p>
        </w:tc>
        <w:tc>
          <w:tcPr>
            <w:tcW w:w="1416"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4000,00</w:t>
            </w:r>
          </w:p>
        </w:tc>
        <w:tc>
          <w:tcPr>
            <w:tcW w:w="2312"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вул. </w:t>
            </w: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w:t>
            </w: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w:t>
            </w:r>
          </w:p>
        </w:tc>
      </w:tr>
      <w:tr w:rsidR="00CA5003" w:rsidRPr="00C86331" w:rsidTr="00F76436">
        <w:tc>
          <w:tcPr>
            <w:tcW w:w="817" w:type="dxa"/>
            <w:tcBorders>
              <w:top w:val="single" w:sz="4" w:space="0" w:color="auto"/>
              <w:left w:val="single" w:sz="4" w:space="0" w:color="auto"/>
              <w:bottom w:val="single" w:sz="4" w:space="0" w:color="auto"/>
              <w:right w:val="single" w:sz="4" w:space="0" w:color="auto"/>
            </w:tcBorders>
          </w:tcPr>
          <w:p w:rsidR="00CA5003" w:rsidRPr="00C86331" w:rsidRDefault="00CA5003" w:rsidP="00C86331">
            <w:pPr>
              <w:pStyle w:val="a7"/>
              <w:numPr>
                <w:ilvl w:val="0"/>
                <w:numId w:val="6"/>
              </w:numPr>
              <w:ind w:left="0"/>
              <w:jc w:val="center"/>
              <w:outlineLvl w:val="1"/>
              <w:rPr>
                <w:bCs/>
                <w:color w:val="000000" w:themeColor="text1"/>
                <w:lang w:val="uk-UA" w:eastAsia="uk-UA"/>
              </w:rPr>
            </w:pPr>
          </w:p>
        </w:tc>
        <w:tc>
          <w:tcPr>
            <w:tcW w:w="1730"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 ***** *****</w:t>
            </w:r>
          </w:p>
        </w:tc>
        <w:tc>
          <w:tcPr>
            <w:tcW w:w="1296"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9"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3883"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Ощад</w:t>
            </w:r>
          </w:p>
        </w:tc>
        <w:tc>
          <w:tcPr>
            <w:tcW w:w="1416"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4000,00</w:t>
            </w:r>
          </w:p>
        </w:tc>
        <w:tc>
          <w:tcPr>
            <w:tcW w:w="2312"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вул. </w:t>
            </w: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w:t>
            </w: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w:t>
            </w:r>
          </w:p>
        </w:tc>
      </w:tr>
      <w:tr w:rsidR="00CA5003" w:rsidRPr="00C86331" w:rsidTr="00F76436">
        <w:tc>
          <w:tcPr>
            <w:tcW w:w="817" w:type="dxa"/>
            <w:tcBorders>
              <w:top w:val="single" w:sz="4" w:space="0" w:color="auto"/>
              <w:left w:val="single" w:sz="4" w:space="0" w:color="auto"/>
              <w:bottom w:val="single" w:sz="4" w:space="0" w:color="auto"/>
              <w:right w:val="single" w:sz="4" w:space="0" w:color="auto"/>
            </w:tcBorders>
          </w:tcPr>
          <w:p w:rsidR="00CA5003" w:rsidRPr="00C86331" w:rsidRDefault="00CA5003" w:rsidP="00C86331">
            <w:pPr>
              <w:pStyle w:val="a7"/>
              <w:numPr>
                <w:ilvl w:val="0"/>
                <w:numId w:val="6"/>
              </w:numPr>
              <w:ind w:left="0"/>
              <w:jc w:val="center"/>
              <w:outlineLvl w:val="1"/>
              <w:rPr>
                <w:bCs/>
                <w:color w:val="000000" w:themeColor="text1"/>
                <w:lang w:val="uk-UA" w:eastAsia="uk-UA"/>
              </w:rPr>
            </w:pPr>
          </w:p>
        </w:tc>
        <w:tc>
          <w:tcPr>
            <w:tcW w:w="1730"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 ***** *****</w:t>
            </w:r>
          </w:p>
        </w:tc>
        <w:tc>
          <w:tcPr>
            <w:tcW w:w="1296"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9"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3883"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proofErr w:type="spellStart"/>
            <w:r w:rsidRPr="00C86331">
              <w:rPr>
                <w:rFonts w:ascii="Times New Roman" w:eastAsia="Times New Roman" w:hAnsi="Times New Roman" w:cs="Times New Roman"/>
                <w:bCs/>
                <w:color w:val="000000" w:themeColor="text1"/>
                <w:sz w:val="24"/>
                <w:szCs w:val="24"/>
                <w:lang w:eastAsia="uk-UA"/>
              </w:rPr>
              <w:t>Приват</w:t>
            </w:r>
            <w:proofErr w:type="spellEnd"/>
          </w:p>
        </w:tc>
        <w:tc>
          <w:tcPr>
            <w:tcW w:w="1416"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4000,00</w:t>
            </w:r>
          </w:p>
        </w:tc>
        <w:tc>
          <w:tcPr>
            <w:tcW w:w="2312"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вул. </w:t>
            </w: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w:t>
            </w: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w:t>
            </w:r>
          </w:p>
        </w:tc>
      </w:tr>
      <w:tr w:rsidR="00CA5003" w:rsidRPr="00C86331" w:rsidTr="00F76436">
        <w:tc>
          <w:tcPr>
            <w:tcW w:w="817" w:type="dxa"/>
            <w:tcBorders>
              <w:top w:val="single" w:sz="4" w:space="0" w:color="auto"/>
              <w:left w:val="single" w:sz="4" w:space="0" w:color="auto"/>
              <w:bottom w:val="single" w:sz="4" w:space="0" w:color="auto"/>
              <w:right w:val="single" w:sz="4" w:space="0" w:color="auto"/>
            </w:tcBorders>
          </w:tcPr>
          <w:p w:rsidR="00CA5003" w:rsidRPr="00C86331" w:rsidRDefault="00CA5003" w:rsidP="00C86331">
            <w:pPr>
              <w:pStyle w:val="a7"/>
              <w:numPr>
                <w:ilvl w:val="0"/>
                <w:numId w:val="6"/>
              </w:numPr>
              <w:ind w:left="0"/>
              <w:jc w:val="center"/>
              <w:outlineLvl w:val="1"/>
              <w:rPr>
                <w:bCs/>
                <w:color w:val="000000" w:themeColor="text1"/>
                <w:lang w:val="uk-UA" w:eastAsia="uk-UA"/>
              </w:rPr>
            </w:pPr>
          </w:p>
        </w:tc>
        <w:tc>
          <w:tcPr>
            <w:tcW w:w="1730"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 ***** *****</w:t>
            </w:r>
          </w:p>
        </w:tc>
        <w:tc>
          <w:tcPr>
            <w:tcW w:w="1296"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9"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3883"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proofErr w:type="spellStart"/>
            <w:r w:rsidRPr="00C86331">
              <w:rPr>
                <w:rFonts w:ascii="Times New Roman" w:eastAsia="Times New Roman" w:hAnsi="Times New Roman" w:cs="Times New Roman"/>
                <w:bCs/>
                <w:color w:val="000000" w:themeColor="text1"/>
                <w:sz w:val="24"/>
                <w:szCs w:val="24"/>
                <w:lang w:eastAsia="uk-UA"/>
              </w:rPr>
              <w:t>Приват</w:t>
            </w:r>
            <w:proofErr w:type="spellEnd"/>
          </w:p>
        </w:tc>
        <w:tc>
          <w:tcPr>
            <w:tcW w:w="1416"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4000,00</w:t>
            </w:r>
          </w:p>
        </w:tc>
        <w:tc>
          <w:tcPr>
            <w:tcW w:w="2312"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вул. </w:t>
            </w: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w:t>
            </w: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w:t>
            </w:r>
          </w:p>
        </w:tc>
      </w:tr>
      <w:tr w:rsidR="00CA5003" w:rsidRPr="00C86331" w:rsidTr="00F76436">
        <w:tc>
          <w:tcPr>
            <w:tcW w:w="817" w:type="dxa"/>
            <w:tcBorders>
              <w:top w:val="single" w:sz="4" w:space="0" w:color="auto"/>
              <w:left w:val="single" w:sz="4" w:space="0" w:color="auto"/>
              <w:bottom w:val="single" w:sz="4" w:space="0" w:color="auto"/>
              <w:right w:val="single" w:sz="4" w:space="0" w:color="auto"/>
            </w:tcBorders>
          </w:tcPr>
          <w:p w:rsidR="00CA5003" w:rsidRPr="00C86331" w:rsidRDefault="00CA5003" w:rsidP="00C86331">
            <w:pPr>
              <w:pStyle w:val="a7"/>
              <w:numPr>
                <w:ilvl w:val="0"/>
                <w:numId w:val="6"/>
              </w:numPr>
              <w:ind w:left="0"/>
              <w:jc w:val="center"/>
              <w:outlineLvl w:val="1"/>
              <w:rPr>
                <w:bCs/>
                <w:color w:val="000000" w:themeColor="text1"/>
                <w:lang w:val="uk-UA" w:eastAsia="uk-UA"/>
              </w:rPr>
            </w:pPr>
          </w:p>
        </w:tc>
        <w:tc>
          <w:tcPr>
            <w:tcW w:w="1730"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 ***** *****</w:t>
            </w:r>
          </w:p>
        </w:tc>
        <w:tc>
          <w:tcPr>
            <w:tcW w:w="1296"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9"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3883"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proofErr w:type="spellStart"/>
            <w:r w:rsidRPr="00C86331">
              <w:rPr>
                <w:rFonts w:ascii="Times New Roman" w:eastAsia="Times New Roman" w:hAnsi="Times New Roman" w:cs="Times New Roman"/>
                <w:bCs/>
                <w:color w:val="000000" w:themeColor="text1"/>
                <w:sz w:val="24"/>
                <w:szCs w:val="24"/>
                <w:lang w:eastAsia="uk-UA"/>
              </w:rPr>
              <w:t>Приват</w:t>
            </w:r>
            <w:proofErr w:type="spellEnd"/>
          </w:p>
        </w:tc>
        <w:tc>
          <w:tcPr>
            <w:tcW w:w="1416"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4000,00</w:t>
            </w:r>
          </w:p>
        </w:tc>
        <w:tc>
          <w:tcPr>
            <w:tcW w:w="2312"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вул. </w:t>
            </w: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w:t>
            </w: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w:t>
            </w:r>
          </w:p>
        </w:tc>
      </w:tr>
      <w:tr w:rsidR="00CA5003" w:rsidRPr="00C86331" w:rsidTr="00F76436">
        <w:tc>
          <w:tcPr>
            <w:tcW w:w="817" w:type="dxa"/>
            <w:tcBorders>
              <w:top w:val="single" w:sz="4" w:space="0" w:color="auto"/>
              <w:left w:val="single" w:sz="4" w:space="0" w:color="auto"/>
              <w:bottom w:val="single" w:sz="4" w:space="0" w:color="auto"/>
              <w:right w:val="single" w:sz="4" w:space="0" w:color="auto"/>
            </w:tcBorders>
          </w:tcPr>
          <w:p w:rsidR="00CA5003" w:rsidRPr="00C86331" w:rsidRDefault="00CA5003" w:rsidP="00C86331">
            <w:pPr>
              <w:pStyle w:val="a7"/>
              <w:numPr>
                <w:ilvl w:val="0"/>
                <w:numId w:val="6"/>
              </w:numPr>
              <w:ind w:left="0"/>
              <w:jc w:val="center"/>
              <w:outlineLvl w:val="1"/>
              <w:rPr>
                <w:bCs/>
                <w:color w:val="000000" w:themeColor="text1"/>
                <w:lang w:val="uk-UA" w:eastAsia="uk-UA"/>
              </w:rPr>
            </w:pPr>
          </w:p>
        </w:tc>
        <w:tc>
          <w:tcPr>
            <w:tcW w:w="1730"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 ***** *****</w:t>
            </w:r>
          </w:p>
        </w:tc>
        <w:tc>
          <w:tcPr>
            <w:tcW w:w="1296"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9"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3883"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proofErr w:type="spellStart"/>
            <w:r w:rsidRPr="00C86331">
              <w:rPr>
                <w:rFonts w:ascii="Times New Roman" w:eastAsia="Times New Roman" w:hAnsi="Times New Roman" w:cs="Times New Roman"/>
                <w:bCs/>
                <w:color w:val="000000" w:themeColor="text1"/>
                <w:sz w:val="24"/>
                <w:szCs w:val="24"/>
                <w:lang w:eastAsia="uk-UA"/>
              </w:rPr>
              <w:t>Приват</w:t>
            </w:r>
            <w:proofErr w:type="spellEnd"/>
          </w:p>
        </w:tc>
        <w:tc>
          <w:tcPr>
            <w:tcW w:w="1416"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4000,00</w:t>
            </w:r>
          </w:p>
        </w:tc>
        <w:tc>
          <w:tcPr>
            <w:tcW w:w="2312"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вул. </w:t>
            </w: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w:t>
            </w: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w:t>
            </w:r>
          </w:p>
        </w:tc>
      </w:tr>
      <w:tr w:rsidR="00CA5003" w:rsidRPr="00C86331" w:rsidTr="00F76436">
        <w:tc>
          <w:tcPr>
            <w:tcW w:w="817" w:type="dxa"/>
            <w:tcBorders>
              <w:top w:val="single" w:sz="4" w:space="0" w:color="auto"/>
              <w:left w:val="single" w:sz="4" w:space="0" w:color="auto"/>
              <w:bottom w:val="single" w:sz="4" w:space="0" w:color="auto"/>
              <w:right w:val="single" w:sz="4" w:space="0" w:color="auto"/>
            </w:tcBorders>
          </w:tcPr>
          <w:p w:rsidR="00CA5003" w:rsidRPr="00C86331" w:rsidRDefault="00CA5003" w:rsidP="00C86331">
            <w:pPr>
              <w:pStyle w:val="a7"/>
              <w:numPr>
                <w:ilvl w:val="0"/>
                <w:numId w:val="6"/>
              </w:numPr>
              <w:ind w:left="0"/>
              <w:jc w:val="center"/>
              <w:outlineLvl w:val="1"/>
              <w:rPr>
                <w:bCs/>
                <w:color w:val="000000" w:themeColor="text1"/>
                <w:lang w:val="uk-UA" w:eastAsia="uk-UA"/>
              </w:rPr>
            </w:pPr>
          </w:p>
        </w:tc>
        <w:tc>
          <w:tcPr>
            <w:tcW w:w="1730"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 ***** *****</w:t>
            </w:r>
          </w:p>
        </w:tc>
        <w:tc>
          <w:tcPr>
            <w:tcW w:w="1296"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9"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3883"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proofErr w:type="spellStart"/>
            <w:r w:rsidRPr="00C86331">
              <w:rPr>
                <w:rFonts w:ascii="Times New Roman" w:eastAsia="Times New Roman" w:hAnsi="Times New Roman" w:cs="Times New Roman"/>
                <w:bCs/>
                <w:color w:val="000000" w:themeColor="text1"/>
                <w:sz w:val="24"/>
                <w:szCs w:val="24"/>
                <w:lang w:eastAsia="uk-UA"/>
              </w:rPr>
              <w:t>Приват</w:t>
            </w:r>
            <w:proofErr w:type="spellEnd"/>
          </w:p>
        </w:tc>
        <w:tc>
          <w:tcPr>
            <w:tcW w:w="1416"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4000,00</w:t>
            </w:r>
          </w:p>
        </w:tc>
        <w:tc>
          <w:tcPr>
            <w:tcW w:w="2312"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вул. </w:t>
            </w: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w:t>
            </w: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w:t>
            </w:r>
          </w:p>
        </w:tc>
      </w:tr>
      <w:tr w:rsidR="00CA5003" w:rsidRPr="00C86331" w:rsidTr="00F76436">
        <w:tc>
          <w:tcPr>
            <w:tcW w:w="817" w:type="dxa"/>
            <w:tcBorders>
              <w:top w:val="single" w:sz="4" w:space="0" w:color="auto"/>
              <w:left w:val="single" w:sz="4" w:space="0" w:color="auto"/>
              <w:bottom w:val="single" w:sz="4" w:space="0" w:color="auto"/>
              <w:right w:val="single" w:sz="4" w:space="0" w:color="auto"/>
            </w:tcBorders>
          </w:tcPr>
          <w:p w:rsidR="00CA5003" w:rsidRPr="00C86331" w:rsidRDefault="00CA5003" w:rsidP="00C86331">
            <w:pPr>
              <w:pStyle w:val="a7"/>
              <w:numPr>
                <w:ilvl w:val="0"/>
                <w:numId w:val="6"/>
              </w:numPr>
              <w:ind w:left="0"/>
              <w:jc w:val="center"/>
              <w:outlineLvl w:val="1"/>
              <w:rPr>
                <w:bCs/>
                <w:color w:val="000000" w:themeColor="text1"/>
                <w:lang w:val="uk-UA" w:eastAsia="uk-UA"/>
              </w:rPr>
            </w:pPr>
          </w:p>
        </w:tc>
        <w:tc>
          <w:tcPr>
            <w:tcW w:w="1730"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 ***** *****</w:t>
            </w:r>
          </w:p>
        </w:tc>
        <w:tc>
          <w:tcPr>
            <w:tcW w:w="1296"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9"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3883"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Ощад</w:t>
            </w:r>
          </w:p>
        </w:tc>
        <w:tc>
          <w:tcPr>
            <w:tcW w:w="1416"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4000,00</w:t>
            </w:r>
          </w:p>
        </w:tc>
        <w:tc>
          <w:tcPr>
            <w:tcW w:w="2312"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вул. </w:t>
            </w: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w:t>
            </w: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w:t>
            </w:r>
          </w:p>
        </w:tc>
      </w:tr>
      <w:tr w:rsidR="00F76436" w:rsidRPr="00C86331" w:rsidTr="00F76436">
        <w:tc>
          <w:tcPr>
            <w:tcW w:w="11524" w:type="dxa"/>
            <w:gridSpan w:val="7"/>
            <w:tcBorders>
              <w:top w:val="single" w:sz="4" w:space="0" w:color="auto"/>
              <w:left w:val="single" w:sz="4" w:space="0" w:color="auto"/>
              <w:bottom w:val="single" w:sz="4" w:space="0" w:color="auto"/>
              <w:right w:val="single" w:sz="4" w:space="0" w:color="auto"/>
            </w:tcBorders>
            <w:hideMark/>
          </w:tcPr>
          <w:p w:rsidR="00F76436" w:rsidRPr="00C86331" w:rsidRDefault="00F76436"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Всього:</w:t>
            </w:r>
          </w:p>
        </w:tc>
        <w:tc>
          <w:tcPr>
            <w:tcW w:w="1176" w:type="dxa"/>
            <w:tcBorders>
              <w:top w:val="single" w:sz="4" w:space="0" w:color="auto"/>
              <w:left w:val="single" w:sz="4" w:space="0" w:color="auto"/>
              <w:bottom w:val="single" w:sz="4" w:space="0" w:color="auto"/>
              <w:right w:val="single" w:sz="4" w:space="0" w:color="auto"/>
            </w:tcBorders>
            <w:hideMark/>
          </w:tcPr>
          <w:p w:rsidR="00F76436" w:rsidRPr="00C86331" w:rsidRDefault="00F76436"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48 000,00</w:t>
            </w:r>
          </w:p>
        </w:tc>
        <w:tc>
          <w:tcPr>
            <w:tcW w:w="2312" w:type="dxa"/>
            <w:tcBorders>
              <w:top w:val="single" w:sz="4" w:space="0" w:color="auto"/>
              <w:left w:val="single" w:sz="4" w:space="0" w:color="auto"/>
              <w:bottom w:val="single" w:sz="4" w:space="0" w:color="auto"/>
              <w:right w:val="single" w:sz="4" w:space="0" w:color="auto"/>
            </w:tcBorders>
          </w:tcPr>
          <w:p w:rsidR="00F76436" w:rsidRPr="00C86331" w:rsidRDefault="00F76436" w:rsidP="00C86331">
            <w:pPr>
              <w:jc w:val="center"/>
              <w:outlineLvl w:val="1"/>
              <w:rPr>
                <w:rFonts w:ascii="Times New Roman" w:eastAsia="Times New Roman" w:hAnsi="Times New Roman" w:cs="Times New Roman"/>
                <w:bCs/>
                <w:color w:val="000000" w:themeColor="text1"/>
                <w:sz w:val="24"/>
                <w:szCs w:val="24"/>
                <w:lang w:eastAsia="uk-UA"/>
              </w:rPr>
            </w:pPr>
          </w:p>
        </w:tc>
      </w:tr>
    </w:tbl>
    <w:p w:rsidR="00F76436" w:rsidRPr="00C86331" w:rsidRDefault="00F76436" w:rsidP="00C86331">
      <w:pPr>
        <w:spacing w:after="0" w:line="240" w:lineRule="auto"/>
        <w:jc w:val="center"/>
        <w:outlineLvl w:val="1"/>
        <w:rPr>
          <w:rFonts w:ascii="Times New Roman" w:eastAsia="Times New Roman" w:hAnsi="Times New Roman" w:cs="Times New Roman"/>
          <w:b/>
          <w:bCs/>
          <w:color w:val="000000" w:themeColor="text1"/>
          <w:sz w:val="28"/>
          <w:szCs w:val="28"/>
          <w:lang w:eastAsia="uk-UA"/>
        </w:rPr>
      </w:pPr>
    </w:p>
    <w:p w:rsidR="00F76436" w:rsidRPr="00C86331" w:rsidRDefault="00F76436" w:rsidP="00C86331">
      <w:pPr>
        <w:spacing w:after="0" w:line="240" w:lineRule="auto"/>
        <w:jc w:val="center"/>
        <w:outlineLvl w:val="1"/>
        <w:rPr>
          <w:rFonts w:ascii="Times New Roman" w:eastAsia="Times New Roman" w:hAnsi="Times New Roman" w:cs="Times New Roman"/>
          <w:b/>
          <w:bCs/>
          <w:color w:val="000000" w:themeColor="text1"/>
          <w:sz w:val="28"/>
          <w:szCs w:val="28"/>
          <w:lang w:eastAsia="uk-UA"/>
        </w:rPr>
      </w:pPr>
    </w:p>
    <w:p w:rsidR="00F76436" w:rsidRPr="00C86331" w:rsidRDefault="00F76436" w:rsidP="00C86331">
      <w:pPr>
        <w:spacing w:after="0" w:line="240" w:lineRule="auto"/>
        <w:outlineLvl w:val="1"/>
        <w:rPr>
          <w:rFonts w:ascii="Times New Roman" w:eastAsia="Times New Roman" w:hAnsi="Times New Roman" w:cs="Times New Roman"/>
          <w:bCs/>
          <w:color w:val="000000" w:themeColor="text1"/>
          <w:sz w:val="28"/>
          <w:szCs w:val="28"/>
          <w:lang w:eastAsia="uk-UA"/>
        </w:rPr>
      </w:pPr>
      <w:proofErr w:type="spellStart"/>
      <w:r w:rsidRPr="00C86331">
        <w:rPr>
          <w:rFonts w:ascii="Times New Roman" w:eastAsia="Times New Roman" w:hAnsi="Times New Roman" w:cs="Times New Roman"/>
          <w:bCs/>
          <w:color w:val="000000" w:themeColor="text1"/>
          <w:sz w:val="28"/>
          <w:szCs w:val="28"/>
          <w:lang w:eastAsia="uk-UA"/>
        </w:rPr>
        <w:t>В.п</w:t>
      </w:r>
      <w:proofErr w:type="spellEnd"/>
      <w:r w:rsidRPr="00C86331">
        <w:rPr>
          <w:rFonts w:ascii="Times New Roman" w:eastAsia="Times New Roman" w:hAnsi="Times New Roman" w:cs="Times New Roman"/>
          <w:bCs/>
          <w:color w:val="000000" w:themeColor="text1"/>
          <w:sz w:val="28"/>
          <w:szCs w:val="28"/>
          <w:lang w:eastAsia="uk-UA"/>
        </w:rPr>
        <w:t>. міського голови,</w:t>
      </w:r>
    </w:p>
    <w:p w:rsidR="00F76436" w:rsidRPr="00C86331" w:rsidRDefault="00F76436" w:rsidP="00C86331">
      <w:pPr>
        <w:spacing w:after="0" w:line="240" w:lineRule="auto"/>
        <w:outlineLvl w:val="1"/>
        <w:rPr>
          <w:rFonts w:ascii="Times New Roman" w:eastAsia="Times New Roman" w:hAnsi="Times New Roman" w:cs="Times New Roman"/>
          <w:bCs/>
          <w:color w:val="000000" w:themeColor="text1"/>
          <w:sz w:val="28"/>
          <w:szCs w:val="28"/>
          <w:lang w:eastAsia="uk-UA"/>
        </w:rPr>
      </w:pPr>
      <w:r w:rsidRPr="00C86331">
        <w:rPr>
          <w:rFonts w:ascii="Times New Roman" w:eastAsia="Times New Roman" w:hAnsi="Times New Roman" w:cs="Times New Roman"/>
          <w:bCs/>
          <w:color w:val="000000" w:themeColor="text1"/>
          <w:sz w:val="28"/>
          <w:szCs w:val="28"/>
          <w:lang w:eastAsia="uk-UA"/>
        </w:rPr>
        <w:t>секретар ради та виконкому                                                                                                                                     Євген МОЛНАР</w:t>
      </w:r>
    </w:p>
    <w:p w:rsidR="00F76436" w:rsidRPr="00C86331" w:rsidRDefault="00F76436" w:rsidP="00C86331">
      <w:pPr>
        <w:spacing w:after="0" w:line="240" w:lineRule="auto"/>
        <w:outlineLvl w:val="1"/>
        <w:rPr>
          <w:rFonts w:ascii="Times New Roman" w:eastAsia="Times New Roman" w:hAnsi="Times New Roman" w:cs="Times New Roman"/>
          <w:bCs/>
          <w:color w:val="000000" w:themeColor="text1"/>
          <w:sz w:val="28"/>
          <w:szCs w:val="28"/>
          <w:lang w:eastAsia="uk-UA"/>
        </w:rPr>
      </w:pPr>
    </w:p>
    <w:p w:rsidR="00F76436" w:rsidRPr="00C86331" w:rsidRDefault="00F76436" w:rsidP="00C86331">
      <w:pPr>
        <w:spacing w:after="0" w:line="240" w:lineRule="auto"/>
        <w:rPr>
          <w:rFonts w:ascii="Times New Roman" w:eastAsia="Times New Roman" w:hAnsi="Times New Roman" w:cs="Times New Roman"/>
          <w:bCs/>
          <w:color w:val="000000" w:themeColor="text1"/>
          <w:sz w:val="28"/>
          <w:szCs w:val="28"/>
          <w:lang w:eastAsia="uk-UA"/>
        </w:rPr>
      </w:pPr>
      <w:r w:rsidRPr="00C86331">
        <w:rPr>
          <w:rFonts w:ascii="Times New Roman" w:eastAsia="Times New Roman" w:hAnsi="Times New Roman" w:cs="Times New Roman"/>
          <w:bCs/>
          <w:color w:val="000000" w:themeColor="text1"/>
          <w:sz w:val="28"/>
          <w:szCs w:val="28"/>
          <w:lang w:eastAsia="uk-UA"/>
        </w:rPr>
        <w:br w:type="page"/>
      </w:r>
    </w:p>
    <w:p w:rsidR="00F76436" w:rsidRPr="00C86331" w:rsidRDefault="00F76436" w:rsidP="00C86331">
      <w:pPr>
        <w:spacing w:after="0" w:line="240" w:lineRule="auto"/>
        <w:outlineLvl w:val="1"/>
        <w:rPr>
          <w:rFonts w:ascii="Times New Roman" w:eastAsia="Times New Roman" w:hAnsi="Times New Roman" w:cs="Times New Roman"/>
          <w:bCs/>
          <w:color w:val="000000" w:themeColor="text1"/>
          <w:lang w:eastAsia="uk-UA"/>
        </w:rPr>
      </w:pPr>
    </w:p>
    <w:tbl>
      <w:tblPr>
        <w:tblStyle w:val="a8"/>
        <w:tblpPr w:leftFromText="180" w:rightFromText="180" w:vertAnchor="text" w:horzAnchor="margin" w:tblpXSpec="right" w:tblpY="-3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tblGrid>
      <w:tr w:rsidR="00F76436" w:rsidRPr="00C86331" w:rsidTr="00F76436">
        <w:tc>
          <w:tcPr>
            <w:tcW w:w="3260" w:type="dxa"/>
          </w:tcPr>
          <w:p w:rsidR="00F76436" w:rsidRPr="00C86331" w:rsidRDefault="00F76436" w:rsidP="00C86331">
            <w:pPr>
              <w:outlineLvl w:val="1"/>
              <w:rPr>
                <w:rFonts w:ascii="Times New Roman" w:eastAsia="Times New Roman" w:hAnsi="Times New Roman" w:cs="Times New Roman"/>
                <w:bCs/>
                <w:color w:val="000000" w:themeColor="text1"/>
                <w:kern w:val="36"/>
                <w:lang w:eastAsia="uk-UA"/>
              </w:rPr>
            </w:pPr>
            <w:r w:rsidRPr="00C86331">
              <w:rPr>
                <w:rFonts w:ascii="Times New Roman" w:eastAsia="Times New Roman" w:hAnsi="Times New Roman" w:cs="Times New Roman"/>
                <w:bCs/>
                <w:color w:val="000000" w:themeColor="text1"/>
                <w:kern w:val="36"/>
                <w:lang w:eastAsia="uk-UA"/>
              </w:rPr>
              <w:t>Додаток №2</w:t>
            </w:r>
          </w:p>
          <w:p w:rsidR="00F76436" w:rsidRPr="00C86331" w:rsidRDefault="00F76436" w:rsidP="00C86331">
            <w:pPr>
              <w:outlineLvl w:val="1"/>
              <w:rPr>
                <w:rFonts w:ascii="Times New Roman" w:eastAsia="Times New Roman" w:hAnsi="Times New Roman" w:cs="Times New Roman"/>
                <w:bCs/>
                <w:color w:val="000000" w:themeColor="text1"/>
                <w:kern w:val="36"/>
                <w:lang w:eastAsia="uk-UA"/>
              </w:rPr>
            </w:pPr>
            <w:r w:rsidRPr="00C86331">
              <w:rPr>
                <w:rFonts w:ascii="Times New Roman" w:eastAsia="Times New Roman" w:hAnsi="Times New Roman" w:cs="Times New Roman"/>
                <w:bCs/>
                <w:color w:val="000000" w:themeColor="text1"/>
                <w:kern w:val="36"/>
                <w:lang w:eastAsia="uk-UA"/>
              </w:rPr>
              <w:t>до рішення міської ради</w:t>
            </w:r>
          </w:p>
          <w:p w:rsidR="00F76436" w:rsidRPr="00C86331" w:rsidRDefault="00FA4D1B" w:rsidP="00C86331">
            <w:pPr>
              <w:outlineLvl w:val="1"/>
              <w:rPr>
                <w:rFonts w:ascii="Times New Roman" w:eastAsia="Times New Roman" w:hAnsi="Times New Roman" w:cs="Times New Roman"/>
                <w:bCs/>
                <w:color w:val="000000" w:themeColor="text1"/>
                <w:kern w:val="36"/>
                <w:lang w:eastAsia="uk-UA"/>
              </w:rPr>
            </w:pPr>
            <w:r>
              <w:rPr>
                <w:rFonts w:ascii="Times New Roman" w:eastAsia="Times New Roman" w:hAnsi="Times New Roman" w:cs="Times New Roman"/>
                <w:bCs/>
                <w:color w:val="000000" w:themeColor="text1"/>
                <w:kern w:val="36"/>
                <w:lang w:eastAsia="uk-UA"/>
              </w:rPr>
              <w:t>83-</w:t>
            </w:r>
            <w:r w:rsidR="00F76436" w:rsidRPr="00C86331">
              <w:rPr>
                <w:rFonts w:ascii="Times New Roman" w:eastAsia="Times New Roman" w:hAnsi="Times New Roman" w:cs="Times New Roman"/>
                <w:bCs/>
                <w:color w:val="000000" w:themeColor="text1"/>
                <w:kern w:val="36"/>
                <w:lang w:eastAsia="uk-UA"/>
              </w:rPr>
              <w:t>ї сесії 8-го скликання</w:t>
            </w:r>
          </w:p>
          <w:p w:rsidR="00F76436" w:rsidRPr="00C86331" w:rsidRDefault="00FA4D1B" w:rsidP="00C86331">
            <w:pPr>
              <w:outlineLvl w:val="1"/>
              <w:rPr>
                <w:rFonts w:ascii="Times New Roman" w:eastAsia="Times New Roman" w:hAnsi="Times New Roman" w:cs="Times New Roman"/>
                <w:bCs/>
                <w:color w:val="000000" w:themeColor="text1"/>
                <w:kern w:val="36"/>
                <w:lang w:eastAsia="uk-UA"/>
              </w:rPr>
            </w:pPr>
            <w:r>
              <w:rPr>
                <w:rFonts w:ascii="Times New Roman" w:eastAsia="Times New Roman" w:hAnsi="Times New Roman" w:cs="Times New Roman"/>
                <w:bCs/>
                <w:color w:val="000000" w:themeColor="text1"/>
                <w:kern w:val="36"/>
                <w:lang w:eastAsia="uk-UA"/>
              </w:rPr>
              <w:t>від 21.04.2026р. №1298</w:t>
            </w:r>
          </w:p>
          <w:p w:rsidR="00F76436" w:rsidRPr="00C86331" w:rsidRDefault="00F76436" w:rsidP="00C86331">
            <w:pPr>
              <w:outlineLvl w:val="1"/>
              <w:rPr>
                <w:rFonts w:ascii="Times New Roman" w:eastAsia="Times New Roman" w:hAnsi="Times New Roman" w:cs="Times New Roman"/>
                <w:bCs/>
                <w:color w:val="000000" w:themeColor="text1"/>
                <w:kern w:val="36"/>
                <w:lang w:eastAsia="uk-UA"/>
              </w:rPr>
            </w:pPr>
          </w:p>
        </w:tc>
      </w:tr>
    </w:tbl>
    <w:p w:rsidR="00F76436" w:rsidRPr="00C86331" w:rsidRDefault="00F76436" w:rsidP="00C86331">
      <w:pPr>
        <w:spacing w:after="0" w:line="240" w:lineRule="auto"/>
        <w:outlineLvl w:val="0"/>
        <w:rPr>
          <w:rFonts w:ascii="Times New Roman" w:eastAsia="Times New Roman" w:hAnsi="Times New Roman" w:cs="Times New Roman"/>
          <w:b/>
          <w:color w:val="000000" w:themeColor="text1"/>
          <w:lang w:eastAsia="uk-UA"/>
        </w:rPr>
      </w:pPr>
    </w:p>
    <w:p w:rsidR="00F76436" w:rsidRPr="00C86331" w:rsidRDefault="00F76436" w:rsidP="00C86331">
      <w:pPr>
        <w:spacing w:after="0" w:line="240" w:lineRule="auto"/>
        <w:outlineLvl w:val="0"/>
        <w:rPr>
          <w:rFonts w:ascii="Times New Roman" w:eastAsia="Times New Roman" w:hAnsi="Times New Roman" w:cs="Times New Roman"/>
          <w:b/>
          <w:color w:val="000000" w:themeColor="text1"/>
          <w:sz w:val="28"/>
          <w:szCs w:val="28"/>
          <w:lang w:eastAsia="uk-UA"/>
        </w:rPr>
      </w:pPr>
    </w:p>
    <w:p w:rsidR="00F76436" w:rsidRPr="00C86331" w:rsidRDefault="00F76436" w:rsidP="00C86331">
      <w:pPr>
        <w:spacing w:after="0" w:line="240" w:lineRule="auto"/>
        <w:outlineLvl w:val="0"/>
        <w:rPr>
          <w:rFonts w:ascii="Times New Roman" w:eastAsia="Times New Roman" w:hAnsi="Times New Roman" w:cs="Times New Roman"/>
          <w:b/>
          <w:color w:val="000000" w:themeColor="text1"/>
          <w:sz w:val="28"/>
          <w:szCs w:val="28"/>
          <w:lang w:eastAsia="uk-UA"/>
        </w:rPr>
      </w:pPr>
    </w:p>
    <w:p w:rsidR="00F76436" w:rsidRPr="00C86331" w:rsidRDefault="00F76436" w:rsidP="00C86331">
      <w:pPr>
        <w:spacing w:after="0" w:line="240" w:lineRule="auto"/>
        <w:jc w:val="center"/>
        <w:outlineLvl w:val="1"/>
        <w:rPr>
          <w:rFonts w:ascii="Times New Roman" w:eastAsia="Times New Roman" w:hAnsi="Times New Roman" w:cs="Times New Roman"/>
          <w:b/>
          <w:bCs/>
          <w:color w:val="000000" w:themeColor="text1"/>
          <w:sz w:val="28"/>
          <w:szCs w:val="28"/>
          <w:lang w:eastAsia="uk-UA"/>
        </w:rPr>
      </w:pPr>
      <w:r w:rsidRPr="00C86331">
        <w:rPr>
          <w:rFonts w:ascii="Times New Roman" w:eastAsia="Times New Roman" w:hAnsi="Times New Roman" w:cs="Times New Roman"/>
          <w:b/>
          <w:bCs/>
          <w:color w:val="000000" w:themeColor="text1"/>
          <w:sz w:val="28"/>
          <w:szCs w:val="28"/>
          <w:lang w:eastAsia="uk-UA"/>
        </w:rPr>
        <w:t>Список осіб для надання матеріальної допомоги на лікування та важке матеріальне становище</w:t>
      </w:r>
    </w:p>
    <w:p w:rsidR="00F76436" w:rsidRPr="00C86331" w:rsidRDefault="00F76436" w:rsidP="00C86331">
      <w:pPr>
        <w:spacing w:after="0" w:line="240" w:lineRule="auto"/>
        <w:jc w:val="center"/>
        <w:outlineLvl w:val="1"/>
        <w:rPr>
          <w:rFonts w:ascii="Times New Roman" w:eastAsia="Times New Roman" w:hAnsi="Times New Roman" w:cs="Times New Roman"/>
          <w:b/>
          <w:bCs/>
          <w:color w:val="000000" w:themeColor="text1"/>
          <w:sz w:val="18"/>
          <w:szCs w:val="18"/>
          <w:lang w:eastAsia="uk-UA"/>
        </w:rPr>
      </w:pPr>
    </w:p>
    <w:tbl>
      <w:tblPr>
        <w:tblStyle w:val="a8"/>
        <w:tblW w:w="15564" w:type="dxa"/>
        <w:tblLayout w:type="fixed"/>
        <w:tblLook w:val="04A0" w:firstRow="1" w:lastRow="0" w:firstColumn="1" w:lastColumn="0" w:noHBand="0" w:noVBand="1"/>
      </w:tblPr>
      <w:tblGrid>
        <w:gridCol w:w="818"/>
        <w:gridCol w:w="1844"/>
        <w:gridCol w:w="1417"/>
        <w:gridCol w:w="1418"/>
        <w:gridCol w:w="3828"/>
        <w:gridCol w:w="992"/>
        <w:gridCol w:w="1561"/>
        <w:gridCol w:w="1417"/>
        <w:gridCol w:w="2269"/>
      </w:tblGrid>
      <w:tr w:rsidR="00F76436" w:rsidRPr="00C86331" w:rsidTr="00CA5003">
        <w:tc>
          <w:tcPr>
            <w:tcW w:w="818" w:type="dxa"/>
            <w:tcBorders>
              <w:top w:val="single" w:sz="4" w:space="0" w:color="auto"/>
              <w:left w:val="single" w:sz="4" w:space="0" w:color="auto"/>
              <w:bottom w:val="single" w:sz="4" w:space="0" w:color="auto"/>
              <w:right w:val="single" w:sz="4" w:space="0" w:color="auto"/>
            </w:tcBorders>
            <w:hideMark/>
          </w:tcPr>
          <w:p w:rsidR="00F76436" w:rsidRPr="00C86331" w:rsidRDefault="00F76436" w:rsidP="00C86331">
            <w:pPr>
              <w:jc w:val="right"/>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 п/</w:t>
            </w:r>
            <w:proofErr w:type="spellStart"/>
            <w:r w:rsidRPr="00C86331">
              <w:rPr>
                <w:rFonts w:ascii="Times New Roman" w:eastAsia="Times New Roman" w:hAnsi="Times New Roman" w:cs="Times New Roman"/>
                <w:bCs/>
                <w:color w:val="000000" w:themeColor="text1"/>
                <w:sz w:val="24"/>
                <w:szCs w:val="24"/>
                <w:lang w:eastAsia="uk-UA"/>
              </w:rPr>
              <w:t>п</w:t>
            </w:r>
            <w:proofErr w:type="spellEnd"/>
          </w:p>
        </w:tc>
        <w:tc>
          <w:tcPr>
            <w:tcW w:w="1844" w:type="dxa"/>
            <w:tcBorders>
              <w:top w:val="single" w:sz="4" w:space="0" w:color="auto"/>
              <w:left w:val="single" w:sz="4" w:space="0" w:color="auto"/>
              <w:bottom w:val="single" w:sz="4" w:space="0" w:color="auto"/>
              <w:right w:val="single" w:sz="4" w:space="0" w:color="auto"/>
            </w:tcBorders>
            <w:hideMark/>
          </w:tcPr>
          <w:p w:rsidR="00F76436" w:rsidRPr="00C86331" w:rsidRDefault="00F76436"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ПІБ</w:t>
            </w:r>
          </w:p>
        </w:tc>
        <w:tc>
          <w:tcPr>
            <w:tcW w:w="1417" w:type="dxa"/>
            <w:tcBorders>
              <w:top w:val="single" w:sz="4" w:space="0" w:color="auto"/>
              <w:left w:val="single" w:sz="4" w:space="0" w:color="auto"/>
              <w:bottom w:val="single" w:sz="4" w:space="0" w:color="auto"/>
              <w:right w:val="single" w:sz="4" w:space="0" w:color="auto"/>
            </w:tcBorders>
            <w:hideMark/>
          </w:tcPr>
          <w:p w:rsidR="00F76436" w:rsidRPr="00C86331" w:rsidRDefault="00F76436"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Паспорт</w:t>
            </w:r>
          </w:p>
        </w:tc>
        <w:tc>
          <w:tcPr>
            <w:tcW w:w="1418" w:type="dxa"/>
            <w:tcBorders>
              <w:top w:val="single" w:sz="4" w:space="0" w:color="auto"/>
              <w:left w:val="single" w:sz="4" w:space="0" w:color="auto"/>
              <w:bottom w:val="single" w:sz="4" w:space="0" w:color="auto"/>
              <w:right w:val="single" w:sz="4" w:space="0" w:color="auto"/>
            </w:tcBorders>
            <w:hideMark/>
          </w:tcPr>
          <w:p w:rsidR="00F76436" w:rsidRPr="00C86331" w:rsidRDefault="00F76436"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Код</w:t>
            </w:r>
          </w:p>
        </w:tc>
        <w:tc>
          <w:tcPr>
            <w:tcW w:w="3828" w:type="dxa"/>
            <w:tcBorders>
              <w:top w:val="single" w:sz="4" w:space="0" w:color="auto"/>
              <w:left w:val="single" w:sz="4" w:space="0" w:color="auto"/>
              <w:bottom w:val="single" w:sz="4" w:space="0" w:color="auto"/>
              <w:right w:val="single" w:sz="4" w:space="0" w:color="auto"/>
            </w:tcBorders>
            <w:hideMark/>
          </w:tcPr>
          <w:p w:rsidR="00F76436" w:rsidRPr="00C86331" w:rsidRDefault="00F76436"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IBAN</w:t>
            </w:r>
          </w:p>
        </w:tc>
        <w:tc>
          <w:tcPr>
            <w:tcW w:w="992" w:type="dxa"/>
            <w:tcBorders>
              <w:top w:val="single" w:sz="4" w:space="0" w:color="auto"/>
              <w:left w:val="single" w:sz="4" w:space="0" w:color="auto"/>
              <w:bottom w:val="single" w:sz="4" w:space="0" w:color="auto"/>
              <w:right w:val="single" w:sz="4" w:space="0" w:color="auto"/>
            </w:tcBorders>
            <w:hideMark/>
          </w:tcPr>
          <w:p w:rsidR="00F76436" w:rsidRPr="00C86331" w:rsidRDefault="00F76436"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Банк</w:t>
            </w:r>
          </w:p>
        </w:tc>
        <w:tc>
          <w:tcPr>
            <w:tcW w:w="1561" w:type="dxa"/>
            <w:tcBorders>
              <w:top w:val="single" w:sz="4" w:space="0" w:color="auto"/>
              <w:left w:val="single" w:sz="4" w:space="0" w:color="auto"/>
              <w:bottom w:val="single" w:sz="4" w:space="0" w:color="auto"/>
              <w:right w:val="single" w:sz="4" w:space="0" w:color="auto"/>
            </w:tcBorders>
            <w:hideMark/>
          </w:tcPr>
          <w:p w:rsidR="00F76436" w:rsidRPr="00C86331" w:rsidRDefault="00F76436"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Номер телефону</w:t>
            </w:r>
          </w:p>
        </w:tc>
        <w:tc>
          <w:tcPr>
            <w:tcW w:w="1417" w:type="dxa"/>
            <w:tcBorders>
              <w:top w:val="single" w:sz="4" w:space="0" w:color="auto"/>
              <w:left w:val="single" w:sz="4" w:space="0" w:color="auto"/>
              <w:bottom w:val="single" w:sz="4" w:space="0" w:color="auto"/>
              <w:right w:val="single" w:sz="4" w:space="0" w:color="auto"/>
            </w:tcBorders>
            <w:hideMark/>
          </w:tcPr>
          <w:p w:rsidR="00F76436" w:rsidRPr="00C86331" w:rsidRDefault="00F76436"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Сума</w:t>
            </w:r>
          </w:p>
        </w:tc>
        <w:tc>
          <w:tcPr>
            <w:tcW w:w="2269" w:type="dxa"/>
            <w:tcBorders>
              <w:top w:val="single" w:sz="4" w:space="0" w:color="auto"/>
              <w:left w:val="single" w:sz="4" w:space="0" w:color="auto"/>
              <w:bottom w:val="single" w:sz="4" w:space="0" w:color="auto"/>
              <w:right w:val="single" w:sz="4" w:space="0" w:color="auto"/>
            </w:tcBorders>
            <w:hideMark/>
          </w:tcPr>
          <w:p w:rsidR="00F76436" w:rsidRPr="00C86331" w:rsidRDefault="00F76436"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Адреса</w:t>
            </w:r>
          </w:p>
        </w:tc>
      </w:tr>
      <w:tr w:rsidR="00CA5003" w:rsidRPr="00C86331" w:rsidTr="00CA5003">
        <w:tc>
          <w:tcPr>
            <w:tcW w:w="818" w:type="dxa"/>
            <w:tcBorders>
              <w:top w:val="single" w:sz="4" w:space="0" w:color="auto"/>
              <w:left w:val="single" w:sz="4" w:space="0" w:color="auto"/>
              <w:bottom w:val="single" w:sz="4" w:space="0" w:color="auto"/>
              <w:right w:val="single" w:sz="4" w:space="0" w:color="auto"/>
            </w:tcBorders>
          </w:tcPr>
          <w:p w:rsidR="00CA5003" w:rsidRPr="00C86331" w:rsidRDefault="00CA5003" w:rsidP="00C86331">
            <w:pPr>
              <w:pStyle w:val="a7"/>
              <w:numPr>
                <w:ilvl w:val="0"/>
                <w:numId w:val="7"/>
              </w:numPr>
              <w:ind w:left="0"/>
              <w:jc w:val="right"/>
              <w:outlineLvl w:val="1"/>
              <w:rPr>
                <w:bCs/>
                <w:color w:val="000000" w:themeColor="text1"/>
                <w:lang w:val="uk-UA" w:eastAsia="uk-UA"/>
              </w:rPr>
            </w:pPr>
          </w:p>
        </w:tc>
        <w:tc>
          <w:tcPr>
            <w:tcW w:w="1844"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 ***** *****</w:t>
            </w: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382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992"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proofErr w:type="spellStart"/>
            <w:r w:rsidRPr="00C86331">
              <w:rPr>
                <w:rFonts w:ascii="Times New Roman" w:eastAsia="Times New Roman" w:hAnsi="Times New Roman" w:cs="Times New Roman"/>
                <w:bCs/>
                <w:color w:val="000000" w:themeColor="text1"/>
                <w:sz w:val="24"/>
                <w:szCs w:val="24"/>
                <w:lang w:eastAsia="uk-UA"/>
              </w:rPr>
              <w:t>Приват</w:t>
            </w:r>
            <w:proofErr w:type="spellEnd"/>
          </w:p>
        </w:tc>
        <w:tc>
          <w:tcPr>
            <w:tcW w:w="1561"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5000,00</w:t>
            </w:r>
          </w:p>
        </w:tc>
        <w:tc>
          <w:tcPr>
            <w:tcW w:w="2269"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вул. </w:t>
            </w: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w:t>
            </w:r>
            <w:r>
              <w:rPr>
                <w:rFonts w:ascii="Times New Roman" w:eastAsia="Times New Roman" w:hAnsi="Times New Roman" w:cs="Times New Roman"/>
                <w:bCs/>
                <w:color w:val="000000" w:themeColor="text1"/>
                <w:sz w:val="24"/>
                <w:szCs w:val="24"/>
                <w:lang w:eastAsia="uk-UA"/>
              </w:rPr>
              <w:t>***</w:t>
            </w:r>
          </w:p>
        </w:tc>
      </w:tr>
      <w:tr w:rsidR="00CA5003" w:rsidRPr="00C86331" w:rsidTr="00CA5003">
        <w:tc>
          <w:tcPr>
            <w:tcW w:w="818" w:type="dxa"/>
            <w:tcBorders>
              <w:top w:val="single" w:sz="4" w:space="0" w:color="auto"/>
              <w:left w:val="single" w:sz="4" w:space="0" w:color="auto"/>
              <w:bottom w:val="single" w:sz="4" w:space="0" w:color="auto"/>
              <w:right w:val="single" w:sz="4" w:space="0" w:color="auto"/>
            </w:tcBorders>
          </w:tcPr>
          <w:p w:rsidR="00CA5003" w:rsidRPr="00C86331" w:rsidRDefault="00CA5003" w:rsidP="00C86331">
            <w:pPr>
              <w:pStyle w:val="a7"/>
              <w:numPr>
                <w:ilvl w:val="0"/>
                <w:numId w:val="7"/>
              </w:numPr>
              <w:ind w:left="0"/>
              <w:jc w:val="right"/>
              <w:outlineLvl w:val="1"/>
              <w:rPr>
                <w:bCs/>
                <w:color w:val="000000" w:themeColor="text1"/>
                <w:lang w:val="uk-UA" w:eastAsia="uk-UA"/>
              </w:rPr>
            </w:pPr>
          </w:p>
        </w:tc>
        <w:tc>
          <w:tcPr>
            <w:tcW w:w="1844"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 ***** *****</w:t>
            </w: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382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992"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proofErr w:type="spellStart"/>
            <w:r w:rsidRPr="00C86331">
              <w:rPr>
                <w:rFonts w:ascii="Times New Roman" w:eastAsia="Times New Roman" w:hAnsi="Times New Roman" w:cs="Times New Roman"/>
                <w:bCs/>
                <w:color w:val="000000" w:themeColor="text1"/>
                <w:sz w:val="24"/>
                <w:szCs w:val="24"/>
                <w:lang w:eastAsia="uk-UA"/>
              </w:rPr>
              <w:t>Приват</w:t>
            </w:r>
            <w:proofErr w:type="spellEnd"/>
          </w:p>
        </w:tc>
        <w:tc>
          <w:tcPr>
            <w:tcW w:w="1561"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5000,00</w:t>
            </w:r>
          </w:p>
        </w:tc>
        <w:tc>
          <w:tcPr>
            <w:tcW w:w="2269"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вул. </w:t>
            </w: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w:t>
            </w:r>
            <w:r>
              <w:rPr>
                <w:rFonts w:ascii="Times New Roman" w:eastAsia="Times New Roman" w:hAnsi="Times New Roman" w:cs="Times New Roman"/>
                <w:bCs/>
                <w:color w:val="000000" w:themeColor="text1"/>
                <w:sz w:val="24"/>
                <w:szCs w:val="24"/>
                <w:lang w:eastAsia="uk-UA"/>
              </w:rPr>
              <w:t>***</w:t>
            </w:r>
          </w:p>
        </w:tc>
      </w:tr>
      <w:tr w:rsidR="00CA5003" w:rsidRPr="00C86331" w:rsidTr="00CA5003">
        <w:tc>
          <w:tcPr>
            <w:tcW w:w="818" w:type="dxa"/>
            <w:tcBorders>
              <w:top w:val="single" w:sz="4" w:space="0" w:color="auto"/>
              <w:left w:val="single" w:sz="4" w:space="0" w:color="auto"/>
              <w:bottom w:val="single" w:sz="4" w:space="0" w:color="auto"/>
              <w:right w:val="single" w:sz="4" w:space="0" w:color="auto"/>
            </w:tcBorders>
          </w:tcPr>
          <w:p w:rsidR="00CA5003" w:rsidRPr="00C86331" w:rsidRDefault="00CA5003" w:rsidP="00C86331">
            <w:pPr>
              <w:pStyle w:val="a7"/>
              <w:numPr>
                <w:ilvl w:val="0"/>
                <w:numId w:val="7"/>
              </w:numPr>
              <w:ind w:left="0"/>
              <w:jc w:val="right"/>
              <w:outlineLvl w:val="1"/>
              <w:rPr>
                <w:bCs/>
                <w:color w:val="000000" w:themeColor="text1"/>
                <w:lang w:val="uk-UA" w:eastAsia="uk-UA"/>
              </w:rPr>
            </w:pPr>
          </w:p>
        </w:tc>
        <w:tc>
          <w:tcPr>
            <w:tcW w:w="1844"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 ***** *****</w:t>
            </w: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382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992"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proofErr w:type="spellStart"/>
            <w:r w:rsidRPr="00C86331">
              <w:rPr>
                <w:rFonts w:ascii="Times New Roman" w:eastAsia="Times New Roman" w:hAnsi="Times New Roman" w:cs="Times New Roman"/>
                <w:bCs/>
                <w:color w:val="000000" w:themeColor="text1"/>
                <w:sz w:val="24"/>
                <w:szCs w:val="24"/>
                <w:lang w:eastAsia="uk-UA"/>
              </w:rPr>
              <w:t>Приват</w:t>
            </w:r>
            <w:proofErr w:type="spellEnd"/>
          </w:p>
        </w:tc>
        <w:tc>
          <w:tcPr>
            <w:tcW w:w="1561" w:type="dxa"/>
            <w:tcBorders>
              <w:top w:val="single" w:sz="4" w:space="0" w:color="auto"/>
              <w:left w:val="single" w:sz="4" w:space="0" w:color="auto"/>
              <w:bottom w:val="single" w:sz="4" w:space="0" w:color="auto"/>
              <w:right w:val="single" w:sz="4" w:space="0" w:color="auto"/>
            </w:tcBorders>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1000,00</w:t>
            </w:r>
          </w:p>
        </w:tc>
        <w:tc>
          <w:tcPr>
            <w:tcW w:w="2269"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вул. </w:t>
            </w: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w:t>
            </w:r>
            <w:r>
              <w:rPr>
                <w:rFonts w:ascii="Times New Roman" w:eastAsia="Times New Roman" w:hAnsi="Times New Roman" w:cs="Times New Roman"/>
                <w:bCs/>
                <w:color w:val="000000" w:themeColor="text1"/>
                <w:sz w:val="24"/>
                <w:szCs w:val="24"/>
                <w:lang w:eastAsia="uk-UA"/>
              </w:rPr>
              <w:t>***</w:t>
            </w:r>
          </w:p>
        </w:tc>
      </w:tr>
      <w:tr w:rsidR="00CA5003" w:rsidRPr="00C86331" w:rsidTr="00CA5003">
        <w:tc>
          <w:tcPr>
            <w:tcW w:w="818" w:type="dxa"/>
            <w:tcBorders>
              <w:top w:val="single" w:sz="4" w:space="0" w:color="auto"/>
              <w:left w:val="single" w:sz="4" w:space="0" w:color="auto"/>
              <w:bottom w:val="single" w:sz="4" w:space="0" w:color="auto"/>
              <w:right w:val="single" w:sz="4" w:space="0" w:color="auto"/>
            </w:tcBorders>
          </w:tcPr>
          <w:p w:rsidR="00CA5003" w:rsidRPr="00C86331" w:rsidRDefault="00CA5003" w:rsidP="00C86331">
            <w:pPr>
              <w:pStyle w:val="a7"/>
              <w:numPr>
                <w:ilvl w:val="0"/>
                <w:numId w:val="7"/>
              </w:numPr>
              <w:ind w:left="0"/>
              <w:jc w:val="right"/>
              <w:outlineLvl w:val="1"/>
              <w:rPr>
                <w:bCs/>
                <w:color w:val="000000" w:themeColor="text1"/>
                <w:lang w:val="uk-UA" w:eastAsia="uk-UA"/>
              </w:rPr>
            </w:pPr>
          </w:p>
        </w:tc>
        <w:tc>
          <w:tcPr>
            <w:tcW w:w="1844"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 ***** *****</w:t>
            </w: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382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992"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Ощад</w:t>
            </w:r>
          </w:p>
        </w:tc>
        <w:tc>
          <w:tcPr>
            <w:tcW w:w="1561"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2000,00</w:t>
            </w:r>
          </w:p>
        </w:tc>
        <w:tc>
          <w:tcPr>
            <w:tcW w:w="2269"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вул. </w:t>
            </w: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w:t>
            </w:r>
            <w:r>
              <w:rPr>
                <w:rFonts w:ascii="Times New Roman" w:eastAsia="Times New Roman" w:hAnsi="Times New Roman" w:cs="Times New Roman"/>
                <w:bCs/>
                <w:color w:val="000000" w:themeColor="text1"/>
                <w:sz w:val="24"/>
                <w:szCs w:val="24"/>
                <w:lang w:eastAsia="uk-UA"/>
              </w:rPr>
              <w:t>***</w:t>
            </w:r>
          </w:p>
        </w:tc>
      </w:tr>
      <w:tr w:rsidR="00CA5003" w:rsidRPr="00C86331" w:rsidTr="00CA5003">
        <w:tc>
          <w:tcPr>
            <w:tcW w:w="818" w:type="dxa"/>
            <w:tcBorders>
              <w:top w:val="single" w:sz="4" w:space="0" w:color="auto"/>
              <w:left w:val="single" w:sz="4" w:space="0" w:color="auto"/>
              <w:bottom w:val="single" w:sz="4" w:space="0" w:color="auto"/>
              <w:right w:val="single" w:sz="4" w:space="0" w:color="auto"/>
            </w:tcBorders>
          </w:tcPr>
          <w:p w:rsidR="00CA5003" w:rsidRPr="00C86331" w:rsidRDefault="00CA5003" w:rsidP="00C86331">
            <w:pPr>
              <w:pStyle w:val="a7"/>
              <w:numPr>
                <w:ilvl w:val="0"/>
                <w:numId w:val="7"/>
              </w:numPr>
              <w:ind w:left="0"/>
              <w:jc w:val="right"/>
              <w:outlineLvl w:val="1"/>
              <w:rPr>
                <w:bCs/>
                <w:color w:val="000000" w:themeColor="text1"/>
                <w:lang w:val="uk-UA" w:eastAsia="uk-UA"/>
              </w:rPr>
            </w:pPr>
          </w:p>
        </w:tc>
        <w:tc>
          <w:tcPr>
            <w:tcW w:w="1844"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 ***** *****</w:t>
            </w: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382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992"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Ощад</w:t>
            </w:r>
          </w:p>
        </w:tc>
        <w:tc>
          <w:tcPr>
            <w:tcW w:w="1561"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2000,00</w:t>
            </w:r>
          </w:p>
        </w:tc>
        <w:tc>
          <w:tcPr>
            <w:tcW w:w="2269"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вул. </w:t>
            </w: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w:t>
            </w:r>
            <w:r>
              <w:rPr>
                <w:rFonts w:ascii="Times New Roman" w:eastAsia="Times New Roman" w:hAnsi="Times New Roman" w:cs="Times New Roman"/>
                <w:bCs/>
                <w:color w:val="000000" w:themeColor="text1"/>
                <w:sz w:val="24"/>
                <w:szCs w:val="24"/>
                <w:lang w:eastAsia="uk-UA"/>
              </w:rPr>
              <w:t>***</w:t>
            </w:r>
          </w:p>
        </w:tc>
      </w:tr>
      <w:tr w:rsidR="00CA5003" w:rsidRPr="00C86331" w:rsidTr="00CA5003">
        <w:tc>
          <w:tcPr>
            <w:tcW w:w="818" w:type="dxa"/>
            <w:tcBorders>
              <w:top w:val="single" w:sz="4" w:space="0" w:color="auto"/>
              <w:left w:val="single" w:sz="4" w:space="0" w:color="auto"/>
              <w:bottom w:val="single" w:sz="4" w:space="0" w:color="auto"/>
              <w:right w:val="single" w:sz="4" w:space="0" w:color="auto"/>
            </w:tcBorders>
          </w:tcPr>
          <w:p w:rsidR="00CA5003" w:rsidRPr="00C86331" w:rsidRDefault="00CA5003" w:rsidP="00C86331">
            <w:pPr>
              <w:pStyle w:val="a7"/>
              <w:numPr>
                <w:ilvl w:val="0"/>
                <w:numId w:val="7"/>
              </w:numPr>
              <w:ind w:left="0"/>
              <w:jc w:val="right"/>
              <w:outlineLvl w:val="1"/>
              <w:rPr>
                <w:bCs/>
                <w:color w:val="000000" w:themeColor="text1"/>
                <w:lang w:val="uk-UA" w:eastAsia="uk-UA"/>
              </w:rPr>
            </w:pPr>
          </w:p>
        </w:tc>
        <w:tc>
          <w:tcPr>
            <w:tcW w:w="1844"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 ***** *****</w:t>
            </w: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382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992"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Ощад</w:t>
            </w:r>
          </w:p>
        </w:tc>
        <w:tc>
          <w:tcPr>
            <w:tcW w:w="1561"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2000,00</w:t>
            </w:r>
          </w:p>
        </w:tc>
        <w:tc>
          <w:tcPr>
            <w:tcW w:w="2269"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вул. </w:t>
            </w: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w:t>
            </w:r>
            <w:r>
              <w:rPr>
                <w:rFonts w:ascii="Times New Roman" w:eastAsia="Times New Roman" w:hAnsi="Times New Roman" w:cs="Times New Roman"/>
                <w:bCs/>
                <w:color w:val="000000" w:themeColor="text1"/>
                <w:sz w:val="24"/>
                <w:szCs w:val="24"/>
                <w:lang w:eastAsia="uk-UA"/>
              </w:rPr>
              <w:t>***</w:t>
            </w:r>
          </w:p>
        </w:tc>
      </w:tr>
      <w:tr w:rsidR="00CA5003" w:rsidRPr="00C86331" w:rsidTr="00CA5003">
        <w:tc>
          <w:tcPr>
            <w:tcW w:w="818" w:type="dxa"/>
            <w:tcBorders>
              <w:top w:val="single" w:sz="4" w:space="0" w:color="auto"/>
              <w:left w:val="single" w:sz="4" w:space="0" w:color="auto"/>
              <w:bottom w:val="single" w:sz="4" w:space="0" w:color="auto"/>
              <w:right w:val="single" w:sz="4" w:space="0" w:color="auto"/>
            </w:tcBorders>
          </w:tcPr>
          <w:p w:rsidR="00CA5003" w:rsidRPr="00C86331" w:rsidRDefault="00CA5003" w:rsidP="00C86331">
            <w:pPr>
              <w:pStyle w:val="a7"/>
              <w:numPr>
                <w:ilvl w:val="0"/>
                <w:numId w:val="7"/>
              </w:numPr>
              <w:ind w:left="0"/>
              <w:jc w:val="right"/>
              <w:outlineLvl w:val="1"/>
              <w:rPr>
                <w:bCs/>
                <w:color w:val="000000" w:themeColor="text1"/>
                <w:lang w:val="uk-UA" w:eastAsia="uk-UA"/>
              </w:rPr>
            </w:pPr>
          </w:p>
        </w:tc>
        <w:tc>
          <w:tcPr>
            <w:tcW w:w="1844"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 ***** *****</w:t>
            </w: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382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992"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proofErr w:type="spellStart"/>
            <w:r w:rsidRPr="00C86331">
              <w:rPr>
                <w:rFonts w:ascii="Times New Roman" w:eastAsia="Times New Roman" w:hAnsi="Times New Roman" w:cs="Times New Roman"/>
                <w:bCs/>
                <w:color w:val="000000" w:themeColor="text1"/>
                <w:sz w:val="24"/>
                <w:szCs w:val="24"/>
                <w:lang w:eastAsia="uk-UA"/>
              </w:rPr>
              <w:t>Приват</w:t>
            </w:r>
            <w:proofErr w:type="spellEnd"/>
          </w:p>
        </w:tc>
        <w:tc>
          <w:tcPr>
            <w:tcW w:w="1561"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2000,00</w:t>
            </w:r>
          </w:p>
        </w:tc>
        <w:tc>
          <w:tcPr>
            <w:tcW w:w="2269"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вул. </w:t>
            </w: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w:t>
            </w:r>
            <w:r>
              <w:rPr>
                <w:rFonts w:ascii="Times New Roman" w:eastAsia="Times New Roman" w:hAnsi="Times New Roman" w:cs="Times New Roman"/>
                <w:bCs/>
                <w:color w:val="000000" w:themeColor="text1"/>
                <w:sz w:val="24"/>
                <w:szCs w:val="24"/>
                <w:lang w:eastAsia="uk-UA"/>
              </w:rPr>
              <w:t>***</w:t>
            </w:r>
          </w:p>
        </w:tc>
      </w:tr>
      <w:tr w:rsidR="00CA5003" w:rsidRPr="00C86331" w:rsidTr="00CA5003">
        <w:tc>
          <w:tcPr>
            <w:tcW w:w="818" w:type="dxa"/>
            <w:tcBorders>
              <w:top w:val="single" w:sz="4" w:space="0" w:color="auto"/>
              <w:left w:val="single" w:sz="4" w:space="0" w:color="auto"/>
              <w:bottom w:val="single" w:sz="4" w:space="0" w:color="auto"/>
              <w:right w:val="single" w:sz="4" w:space="0" w:color="auto"/>
            </w:tcBorders>
          </w:tcPr>
          <w:p w:rsidR="00CA5003" w:rsidRPr="00C86331" w:rsidRDefault="00CA5003" w:rsidP="00C86331">
            <w:pPr>
              <w:pStyle w:val="a7"/>
              <w:numPr>
                <w:ilvl w:val="0"/>
                <w:numId w:val="7"/>
              </w:numPr>
              <w:ind w:left="0"/>
              <w:jc w:val="right"/>
              <w:outlineLvl w:val="1"/>
              <w:rPr>
                <w:bCs/>
                <w:color w:val="000000" w:themeColor="text1"/>
                <w:lang w:val="uk-UA" w:eastAsia="uk-UA"/>
              </w:rPr>
            </w:pPr>
          </w:p>
        </w:tc>
        <w:tc>
          <w:tcPr>
            <w:tcW w:w="1844"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 ***** *****</w:t>
            </w: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382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992"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Ощад</w:t>
            </w:r>
          </w:p>
        </w:tc>
        <w:tc>
          <w:tcPr>
            <w:tcW w:w="1561"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2000,00</w:t>
            </w:r>
          </w:p>
        </w:tc>
        <w:tc>
          <w:tcPr>
            <w:tcW w:w="2269"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вул. </w:t>
            </w: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w:t>
            </w:r>
            <w:r>
              <w:rPr>
                <w:rFonts w:ascii="Times New Roman" w:eastAsia="Times New Roman" w:hAnsi="Times New Roman" w:cs="Times New Roman"/>
                <w:bCs/>
                <w:color w:val="000000" w:themeColor="text1"/>
                <w:sz w:val="24"/>
                <w:szCs w:val="24"/>
                <w:lang w:eastAsia="uk-UA"/>
              </w:rPr>
              <w:t>***</w:t>
            </w:r>
          </w:p>
        </w:tc>
      </w:tr>
      <w:tr w:rsidR="00CA5003" w:rsidRPr="00C86331" w:rsidTr="00CA5003">
        <w:tc>
          <w:tcPr>
            <w:tcW w:w="818" w:type="dxa"/>
            <w:tcBorders>
              <w:top w:val="single" w:sz="4" w:space="0" w:color="auto"/>
              <w:left w:val="single" w:sz="4" w:space="0" w:color="auto"/>
              <w:bottom w:val="single" w:sz="4" w:space="0" w:color="auto"/>
              <w:right w:val="single" w:sz="4" w:space="0" w:color="auto"/>
            </w:tcBorders>
          </w:tcPr>
          <w:p w:rsidR="00CA5003" w:rsidRPr="00C86331" w:rsidRDefault="00CA5003" w:rsidP="00C86331">
            <w:pPr>
              <w:pStyle w:val="a7"/>
              <w:numPr>
                <w:ilvl w:val="0"/>
                <w:numId w:val="7"/>
              </w:numPr>
              <w:ind w:left="0"/>
              <w:jc w:val="right"/>
              <w:outlineLvl w:val="1"/>
              <w:rPr>
                <w:bCs/>
                <w:color w:val="000000" w:themeColor="text1"/>
                <w:lang w:val="uk-UA" w:eastAsia="uk-UA"/>
              </w:rPr>
            </w:pPr>
          </w:p>
        </w:tc>
        <w:tc>
          <w:tcPr>
            <w:tcW w:w="1844"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 ***** *****</w:t>
            </w: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382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992"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Ощад</w:t>
            </w:r>
          </w:p>
        </w:tc>
        <w:tc>
          <w:tcPr>
            <w:tcW w:w="1561"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1000,00</w:t>
            </w:r>
          </w:p>
        </w:tc>
        <w:tc>
          <w:tcPr>
            <w:tcW w:w="2269"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вул. </w:t>
            </w: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w:t>
            </w:r>
            <w:r>
              <w:rPr>
                <w:rFonts w:ascii="Times New Roman" w:eastAsia="Times New Roman" w:hAnsi="Times New Roman" w:cs="Times New Roman"/>
                <w:bCs/>
                <w:color w:val="000000" w:themeColor="text1"/>
                <w:sz w:val="24"/>
                <w:szCs w:val="24"/>
                <w:lang w:eastAsia="uk-UA"/>
              </w:rPr>
              <w:t>***</w:t>
            </w:r>
          </w:p>
        </w:tc>
      </w:tr>
      <w:tr w:rsidR="00CA5003" w:rsidRPr="00C86331" w:rsidTr="00CA5003">
        <w:tc>
          <w:tcPr>
            <w:tcW w:w="818" w:type="dxa"/>
            <w:tcBorders>
              <w:top w:val="single" w:sz="4" w:space="0" w:color="auto"/>
              <w:left w:val="single" w:sz="4" w:space="0" w:color="auto"/>
              <w:bottom w:val="single" w:sz="4" w:space="0" w:color="auto"/>
              <w:right w:val="single" w:sz="4" w:space="0" w:color="auto"/>
            </w:tcBorders>
          </w:tcPr>
          <w:p w:rsidR="00CA5003" w:rsidRPr="00C86331" w:rsidRDefault="00CA5003" w:rsidP="00C86331">
            <w:pPr>
              <w:pStyle w:val="a7"/>
              <w:numPr>
                <w:ilvl w:val="0"/>
                <w:numId w:val="7"/>
              </w:numPr>
              <w:ind w:left="0"/>
              <w:jc w:val="right"/>
              <w:outlineLvl w:val="1"/>
              <w:rPr>
                <w:bCs/>
                <w:color w:val="000000" w:themeColor="text1"/>
                <w:lang w:val="uk-UA" w:eastAsia="uk-UA"/>
              </w:rPr>
            </w:pPr>
          </w:p>
        </w:tc>
        <w:tc>
          <w:tcPr>
            <w:tcW w:w="1844"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 ***** *****</w:t>
            </w: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382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992"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Ощад</w:t>
            </w:r>
          </w:p>
        </w:tc>
        <w:tc>
          <w:tcPr>
            <w:tcW w:w="1561"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1000,00</w:t>
            </w:r>
          </w:p>
        </w:tc>
        <w:tc>
          <w:tcPr>
            <w:tcW w:w="2269"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вул. </w:t>
            </w: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w:t>
            </w:r>
            <w:r>
              <w:rPr>
                <w:rFonts w:ascii="Times New Roman" w:eastAsia="Times New Roman" w:hAnsi="Times New Roman" w:cs="Times New Roman"/>
                <w:bCs/>
                <w:color w:val="000000" w:themeColor="text1"/>
                <w:sz w:val="24"/>
                <w:szCs w:val="24"/>
                <w:lang w:eastAsia="uk-UA"/>
              </w:rPr>
              <w:t>***</w:t>
            </w:r>
          </w:p>
        </w:tc>
      </w:tr>
      <w:tr w:rsidR="00CA5003" w:rsidRPr="00C86331" w:rsidTr="00CA5003">
        <w:tc>
          <w:tcPr>
            <w:tcW w:w="818" w:type="dxa"/>
            <w:tcBorders>
              <w:top w:val="single" w:sz="4" w:space="0" w:color="auto"/>
              <w:left w:val="single" w:sz="4" w:space="0" w:color="auto"/>
              <w:bottom w:val="single" w:sz="4" w:space="0" w:color="auto"/>
              <w:right w:val="single" w:sz="4" w:space="0" w:color="auto"/>
            </w:tcBorders>
          </w:tcPr>
          <w:p w:rsidR="00CA5003" w:rsidRPr="00C86331" w:rsidRDefault="00CA5003" w:rsidP="00C86331">
            <w:pPr>
              <w:pStyle w:val="a7"/>
              <w:numPr>
                <w:ilvl w:val="0"/>
                <w:numId w:val="7"/>
              </w:numPr>
              <w:ind w:left="0"/>
              <w:jc w:val="right"/>
              <w:outlineLvl w:val="1"/>
              <w:rPr>
                <w:bCs/>
                <w:color w:val="000000" w:themeColor="text1"/>
                <w:lang w:val="uk-UA" w:eastAsia="uk-UA"/>
              </w:rPr>
            </w:pPr>
          </w:p>
        </w:tc>
        <w:tc>
          <w:tcPr>
            <w:tcW w:w="1844"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 ***** *****</w:t>
            </w: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382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992"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proofErr w:type="spellStart"/>
            <w:r w:rsidRPr="00C86331">
              <w:rPr>
                <w:rFonts w:ascii="Times New Roman" w:eastAsia="Times New Roman" w:hAnsi="Times New Roman" w:cs="Times New Roman"/>
                <w:bCs/>
                <w:color w:val="000000" w:themeColor="text1"/>
                <w:sz w:val="24"/>
                <w:szCs w:val="24"/>
                <w:lang w:eastAsia="uk-UA"/>
              </w:rPr>
              <w:t>Приват</w:t>
            </w:r>
            <w:proofErr w:type="spellEnd"/>
          </w:p>
        </w:tc>
        <w:tc>
          <w:tcPr>
            <w:tcW w:w="1561"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3000,00</w:t>
            </w:r>
          </w:p>
        </w:tc>
        <w:tc>
          <w:tcPr>
            <w:tcW w:w="2269"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вул. </w:t>
            </w: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w:t>
            </w:r>
            <w:r>
              <w:rPr>
                <w:rFonts w:ascii="Times New Roman" w:eastAsia="Times New Roman" w:hAnsi="Times New Roman" w:cs="Times New Roman"/>
                <w:bCs/>
                <w:color w:val="000000" w:themeColor="text1"/>
                <w:sz w:val="24"/>
                <w:szCs w:val="24"/>
                <w:lang w:eastAsia="uk-UA"/>
              </w:rPr>
              <w:t>***</w:t>
            </w:r>
          </w:p>
        </w:tc>
      </w:tr>
      <w:tr w:rsidR="00CA5003" w:rsidRPr="00C86331" w:rsidTr="00CA5003">
        <w:tc>
          <w:tcPr>
            <w:tcW w:w="818" w:type="dxa"/>
            <w:tcBorders>
              <w:top w:val="single" w:sz="4" w:space="0" w:color="auto"/>
              <w:left w:val="single" w:sz="4" w:space="0" w:color="auto"/>
              <w:bottom w:val="single" w:sz="4" w:space="0" w:color="auto"/>
              <w:right w:val="single" w:sz="4" w:space="0" w:color="auto"/>
            </w:tcBorders>
          </w:tcPr>
          <w:p w:rsidR="00CA5003" w:rsidRPr="00C86331" w:rsidRDefault="00CA5003" w:rsidP="00C86331">
            <w:pPr>
              <w:pStyle w:val="a7"/>
              <w:numPr>
                <w:ilvl w:val="0"/>
                <w:numId w:val="7"/>
              </w:numPr>
              <w:ind w:left="0"/>
              <w:jc w:val="right"/>
              <w:outlineLvl w:val="1"/>
              <w:rPr>
                <w:bCs/>
                <w:color w:val="000000" w:themeColor="text1"/>
                <w:lang w:val="uk-UA" w:eastAsia="uk-UA"/>
              </w:rPr>
            </w:pPr>
          </w:p>
        </w:tc>
        <w:tc>
          <w:tcPr>
            <w:tcW w:w="1844"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 ***** *****</w:t>
            </w: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382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992"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Ощад</w:t>
            </w:r>
          </w:p>
        </w:tc>
        <w:tc>
          <w:tcPr>
            <w:tcW w:w="1561"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1000,00</w:t>
            </w:r>
          </w:p>
        </w:tc>
        <w:tc>
          <w:tcPr>
            <w:tcW w:w="2269"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вул. </w:t>
            </w: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w:t>
            </w:r>
            <w:r>
              <w:rPr>
                <w:rFonts w:ascii="Times New Roman" w:eastAsia="Times New Roman" w:hAnsi="Times New Roman" w:cs="Times New Roman"/>
                <w:bCs/>
                <w:color w:val="000000" w:themeColor="text1"/>
                <w:sz w:val="24"/>
                <w:szCs w:val="24"/>
                <w:lang w:eastAsia="uk-UA"/>
              </w:rPr>
              <w:t>***</w:t>
            </w:r>
          </w:p>
        </w:tc>
      </w:tr>
      <w:tr w:rsidR="00CA5003" w:rsidRPr="00C86331" w:rsidTr="00CA5003">
        <w:tc>
          <w:tcPr>
            <w:tcW w:w="818" w:type="dxa"/>
            <w:tcBorders>
              <w:top w:val="single" w:sz="4" w:space="0" w:color="auto"/>
              <w:left w:val="single" w:sz="4" w:space="0" w:color="auto"/>
              <w:bottom w:val="single" w:sz="4" w:space="0" w:color="auto"/>
              <w:right w:val="single" w:sz="4" w:space="0" w:color="auto"/>
            </w:tcBorders>
          </w:tcPr>
          <w:p w:rsidR="00CA5003" w:rsidRPr="00C86331" w:rsidRDefault="00CA5003" w:rsidP="00C86331">
            <w:pPr>
              <w:pStyle w:val="a7"/>
              <w:numPr>
                <w:ilvl w:val="0"/>
                <w:numId w:val="7"/>
              </w:numPr>
              <w:ind w:left="0"/>
              <w:jc w:val="right"/>
              <w:outlineLvl w:val="1"/>
              <w:rPr>
                <w:bCs/>
                <w:color w:val="000000" w:themeColor="text1"/>
                <w:lang w:val="uk-UA" w:eastAsia="uk-UA"/>
              </w:rPr>
            </w:pPr>
          </w:p>
        </w:tc>
        <w:tc>
          <w:tcPr>
            <w:tcW w:w="1844"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 ***** *****</w:t>
            </w: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382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992"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Ощад</w:t>
            </w:r>
          </w:p>
        </w:tc>
        <w:tc>
          <w:tcPr>
            <w:tcW w:w="1561"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3000,00</w:t>
            </w:r>
          </w:p>
        </w:tc>
        <w:tc>
          <w:tcPr>
            <w:tcW w:w="2269"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вул. </w:t>
            </w: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w:t>
            </w:r>
            <w:r>
              <w:rPr>
                <w:rFonts w:ascii="Times New Roman" w:eastAsia="Times New Roman" w:hAnsi="Times New Roman" w:cs="Times New Roman"/>
                <w:bCs/>
                <w:color w:val="000000" w:themeColor="text1"/>
                <w:sz w:val="24"/>
                <w:szCs w:val="24"/>
                <w:lang w:eastAsia="uk-UA"/>
              </w:rPr>
              <w:t>***</w:t>
            </w:r>
          </w:p>
        </w:tc>
      </w:tr>
      <w:tr w:rsidR="00CA5003" w:rsidRPr="00C86331" w:rsidTr="00CA5003">
        <w:tc>
          <w:tcPr>
            <w:tcW w:w="818" w:type="dxa"/>
            <w:tcBorders>
              <w:top w:val="single" w:sz="4" w:space="0" w:color="auto"/>
              <w:left w:val="single" w:sz="4" w:space="0" w:color="auto"/>
              <w:bottom w:val="single" w:sz="4" w:space="0" w:color="auto"/>
              <w:right w:val="single" w:sz="4" w:space="0" w:color="auto"/>
            </w:tcBorders>
          </w:tcPr>
          <w:p w:rsidR="00CA5003" w:rsidRPr="00C86331" w:rsidRDefault="00CA5003" w:rsidP="00C86331">
            <w:pPr>
              <w:pStyle w:val="a7"/>
              <w:numPr>
                <w:ilvl w:val="0"/>
                <w:numId w:val="7"/>
              </w:numPr>
              <w:ind w:left="0"/>
              <w:jc w:val="right"/>
              <w:outlineLvl w:val="1"/>
              <w:rPr>
                <w:bCs/>
                <w:color w:val="000000" w:themeColor="text1"/>
                <w:lang w:val="uk-UA" w:eastAsia="uk-UA"/>
              </w:rPr>
            </w:pPr>
          </w:p>
        </w:tc>
        <w:tc>
          <w:tcPr>
            <w:tcW w:w="1844"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 ***** *****</w:t>
            </w: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382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992"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Ощад</w:t>
            </w:r>
          </w:p>
        </w:tc>
        <w:tc>
          <w:tcPr>
            <w:tcW w:w="1561"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3000,00</w:t>
            </w:r>
          </w:p>
        </w:tc>
        <w:tc>
          <w:tcPr>
            <w:tcW w:w="2269"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вул. </w:t>
            </w: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w:t>
            </w:r>
            <w:r>
              <w:rPr>
                <w:rFonts w:ascii="Times New Roman" w:eastAsia="Times New Roman" w:hAnsi="Times New Roman" w:cs="Times New Roman"/>
                <w:bCs/>
                <w:color w:val="000000" w:themeColor="text1"/>
                <w:sz w:val="24"/>
                <w:szCs w:val="24"/>
                <w:lang w:eastAsia="uk-UA"/>
              </w:rPr>
              <w:t>***</w:t>
            </w:r>
          </w:p>
        </w:tc>
      </w:tr>
      <w:tr w:rsidR="00CA5003" w:rsidRPr="00C86331" w:rsidTr="00CA5003">
        <w:tc>
          <w:tcPr>
            <w:tcW w:w="818" w:type="dxa"/>
            <w:tcBorders>
              <w:top w:val="single" w:sz="4" w:space="0" w:color="auto"/>
              <w:left w:val="single" w:sz="4" w:space="0" w:color="auto"/>
              <w:bottom w:val="single" w:sz="4" w:space="0" w:color="auto"/>
              <w:right w:val="single" w:sz="4" w:space="0" w:color="auto"/>
            </w:tcBorders>
          </w:tcPr>
          <w:p w:rsidR="00CA5003" w:rsidRPr="00C86331" w:rsidRDefault="00CA5003" w:rsidP="00C86331">
            <w:pPr>
              <w:pStyle w:val="a7"/>
              <w:numPr>
                <w:ilvl w:val="0"/>
                <w:numId w:val="7"/>
              </w:numPr>
              <w:ind w:left="0"/>
              <w:jc w:val="right"/>
              <w:outlineLvl w:val="1"/>
              <w:rPr>
                <w:bCs/>
                <w:color w:val="000000" w:themeColor="text1"/>
                <w:lang w:val="uk-UA" w:eastAsia="uk-UA"/>
              </w:rPr>
            </w:pPr>
          </w:p>
        </w:tc>
        <w:tc>
          <w:tcPr>
            <w:tcW w:w="1844"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 ***** *****</w:t>
            </w: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382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992"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proofErr w:type="spellStart"/>
            <w:r w:rsidRPr="00C86331">
              <w:rPr>
                <w:rFonts w:ascii="Times New Roman" w:eastAsia="Times New Roman" w:hAnsi="Times New Roman" w:cs="Times New Roman"/>
                <w:bCs/>
                <w:color w:val="000000" w:themeColor="text1"/>
                <w:sz w:val="24"/>
                <w:szCs w:val="24"/>
                <w:lang w:eastAsia="uk-UA"/>
              </w:rPr>
              <w:t>Приват</w:t>
            </w:r>
            <w:proofErr w:type="spellEnd"/>
          </w:p>
        </w:tc>
        <w:tc>
          <w:tcPr>
            <w:tcW w:w="1561"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2000,00</w:t>
            </w:r>
          </w:p>
        </w:tc>
        <w:tc>
          <w:tcPr>
            <w:tcW w:w="2269"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вул. </w:t>
            </w: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w:t>
            </w:r>
            <w:r>
              <w:rPr>
                <w:rFonts w:ascii="Times New Roman" w:eastAsia="Times New Roman" w:hAnsi="Times New Roman" w:cs="Times New Roman"/>
                <w:bCs/>
                <w:color w:val="000000" w:themeColor="text1"/>
                <w:sz w:val="24"/>
                <w:szCs w:val="24"/>
                <w:lang w:eastAsia="uk-UA"/>
              </w:rPr>
              <w:t>***</w:t>
            </w:r>
          </w:p>
        </w:tc>
      </w:tr>
      <w:tr w:rsidR="00CA5003" w:rsidRPr="00C86331" w:rsidTr="00CA5003">
        <w:tc>
          <w:tcPr>
            <w:tcW w:w="818" w:type="dxa"/>
            <w:tcBorders>
              <w:top w:val="single" w:sz="4" w:space="0" w:color="auto"/>
              <w:left w:val="single" w:sz="4" w:space="0" w:color="auto"/>
              <w:bottom w:val="single" w:sz="4" w:space="0" w:color="auto"/>
              <w:right w:val="single" w:sz="4" w:space="0" w:color="auto"/>
            </w:tcBorders>
          </w:tcPr>
          <w:p w:rsidR="00CA5003" w:rsidRPr="00C86331" w:rsidRDefault="00CA5003" w:rsidP="00C86331">
            <w:pPr>
              <w:pStyle w:val="a7"/>
              <w:numPr>
                <w:ilvl w:val="0"/>
                <w:numId w:val="7"/>
              </w:numPr>
              <w:ind w:left="0"/>
              <w:jc w:val="right"/>
              <w:outlineLvl w:val="1"/>
              <w:rPr>
                <w:bCs/>
                <w:color w:val="000000" w:themeColor="text1"/>
                <w:lang w:val="uk-UA" w:eastAsia="uk-UA"/>
              </w:rPr>
            </w:pPr>
          </w:p>
        </w:tc>
        <w:tc>
          <w:tcPr>
            <w:tcW w:w="1844"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 ***** *****</w:t>
            </w: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382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992"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Ощад</w:t>
            </w:r>
          </w:p>
        </w:tc>
        <w:tc>
          <w:tcPr>
            <w:tcW w:w="1561"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1000,00</w:t>
            </w:r>
          </w:p>
        </w:tc>
        <w:tc>
          <w:tcPr>
            <w:tcW w:w="2269"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вул. </w:t>
            </w: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w:t>
            </w:r>
            <w:r>
              <w:rPr>
                <w:rFonts w:ascii="Times New Roman" w:eastAsia="Times New Roman" w:hAnsi="Times New Roman" w:cs="Times New Roman"/>
                <w:bCs/>
                <w:color w:val="000000" w:themeColor="text1"/>
                <w:sz w:val="24"/>
                <w:szCs w:val="24"/>
                <w:lang w:eastAsia="uk-UA"/>
              </w:rPr>
              <w:t>***</w:t>
            </w:r>
          </w:p>
        </w:tc>
      </w:tr>
      <w:tr w:rsidR="00CA5003" w:rsidRPr="00C86331" w:rsidTr="00CA5003">
        <w:tc>
          <w:tcPr>
            <w:tcW w:w="818" w:type="dxa"/>
            <w:tcBorders>
              <w:top w:val="single" w:sz="4" w:space="0" w:color="auto"/>
              <w:left w:val="single" w:sz="4" w:space="0" w:color="auto"/>
              <w:bottom w:val="single" w:sz="4" w:space="0" w:color="auto"/>
              <w:right w:val="single" w:sz="4" w:space="0" w:color="auto"/>
            </w:tcBorders>
          </w:tcPr>
          <w:p w:rsidR="00CA5003" w:rsidRPr="00C86331" w:rsidRDefault="00CA5003" w:rsidP="00C86331">
            <w:pPr>
              <w:pStyle w:val="a7"/>
              <w:numPr>
                <w:ilvl w:val="0"/>
                <w:numId w:val="7"/>
              </w:numPr>
              <w:ind w:left="0"/>
              <w:jc w:val="right"/>
              <w:outlineLvl w:val="1"/>
              <w:rPr>
                <w:bCs/>
                <w:color w:val="000000" w:themeColor="text1"/>
                <w:lang w:val="uk-UA" w:eastAsia="uk-UA"/>
              </w:rPr>
            </w:pPr>
          </w:p>
        </w:tc>
        <w:tc>
          <w:tcPr>
            <w:tcW w:w="1844"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 ***** *****</w:t>
            </w: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382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992"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Ощад</w:t>
            </w:r>
          </w:p>
        </w:tc>
        <w:tc>
          <w:tcPr>
            <w:tcW w:w="1561"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1000,00</w:t>
            </w:r>
          </w:p>
        </w:tc>
        <w:tc>
          <w:tcPr>
            <w:tcW w:w="2269"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вул. </w:t>
            </w: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w:t>
            </w:r>
            <w:r>
              <w:rPr>
                <w:rFonts w:ascii="Times New Roman" w:eastAsia="Times New Roman" w:hAnsi="Times New Roman" w:cs="Times New Roman"/>
                <w:bCs/>
                <w:color w:val="000000" w:themeColor="text1"/>
                <w:sz w:val="24"/>
                <w:szCs w:val="24"/>
                <w:lang w:eastAsia="uk-UA"/>
              </w:rPr>
              <w:t>***</w:t>
            </w:r>
          </w:p>
        </w:tc>
      </w:tr>
      <w:tr w:rsidR="00CA5003" w:rsidRPr="00C86331" w:rsidTr="00CA5003">
        <w:tc>
          <w:tcPr>
            <w:tcW w:w="818" w:type="dxa"/>
            <w:tcBorders>
              <w:top w:val="single" w:sz="4" w:space="0" w:color="auto"/>
              <w:left w:val="single" w:sz="4" w:space="0" w:color="auto"/>
              <w:bottom w:val="single" w:sz="4" w:space="0" w:color="auto"/>
              <w:right w:val="single" w:sz="4" w:space="0" w:color="auto"/>
            </w:tcBorders>
          </w:tcPr>
          <w:p w:rsidR="00CA5003" w:rsidRPr="00C86331" w:rsidRDefault="00CA5003" w:rsidP="00C86331">
            <w:pPr>
              <w:pStyle w:val="a7"/>
              <w:numPr>
                <w:ilvl w:val="0"/>
                <w:numId w:val="7"/>
              </w:numPr>
              <w:ind w:left="0"/>
              <w:jc w:val="right"/>
              <w:outlineLvl w:val="1"/>
              <w:rPr>
                <w:bCs/>
                <w:color w:val="000000" w:themeColor="text1"/>
                <w:lang w:val="uk-UA" w:eastAsia="uk-UA"/>
              </w:rPr>
            </w:pPr>
          </w:p>
        </w:tc>
        <w:tc>
          <w:tcPr>
            <w:tcW w:w="1844"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 ***** *****</w:t>
            </w: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382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992"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proofErr w:type="spellStart"/>
            <w:r w:rsidRPr="00C86331">
              <w:rPr>
                <w:rFonts w:ascii="Times New Roman" w:eastAsia="Times New Roman" w:hAnsi="Times New Roman" w:cs="Times New Roman"/>
                <w:bCs/>
                <w:color w:val="000000" w:themeColor="text1"/>
                <w:sz w:val="24"/>
                <w:szCs w:val="24"/>
                <w:lang w:eastAsia="uk-UA"/>
              </w:rPr>
              <w:t>Приват</w:t>
            </w:r>
            <w:proofErr w:type="spellEnd"/>
          </w:p>
        </w:tc>
        <w:tc>
          <w:tcPr>
            <w:tcW w:w="1561"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1000,00</w:t>
            </w:r>
          </w:p>
        </w:tc>
        <w:tc>
          <w:tcPr>
            <w:tcW w:w="2269"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вул. </w:t>
            </w: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w:t>
            </w:r>
            <w:r>
              <w:rPr>
                <w:rFonts w:ascii="Times New Roman" w:eastAsia="Times New Roman" w:hAnsi="Times New Roman" w:cs="Times New Roman"/>
                <w:bCs/>
                <w:color w:val="000000" w:themeColor="text1"/>
                <w:sz w:val="24"/>
                <w:szCs w:val="24"/>
                <w:lang w:eastAsia="uk-UA"/>
              </w:rPr>
              <w:t>***</w:t>
            </w:r>
          </w:p>
        </w:tc>
      </w:tr>
      <w:tr w:rsidR="00CA5003" w:rsidRPr="00C86331" w:rsidTr="00CA5003">
        <w:tc>
          <w:tcPr>
            <w:tcW w:w="818" w:type="dxa"/>
            <w:tcBorders>
              <w:top w:val="single" w:sz="4" w:space="0" w:color="auto"/>
              <w:left w:val="single" w:sz="4" w:space="0" w:color="auto"/>
              <w:bottom w:val="single" w:sz="4" w:space="0" w:color="auto"/>
              <w:right w:val="single" w:sz="4" w:space="0" w:color="auto"/>
            </w:tcBorders>
          </w:tcPr>
          <w:p w:rsidR="00CA5003" w:rsidRPr="00C86331" w:rsidRDefault="00CA5003" w:rsidP="00C86331">
            <w:pPr>
              <w:pStyle w:val="a7"/>
              <w:numPr>
                <w:ilvl w:val="0"/>
                <w:numId w:val="7"/>
              </w:numPr>
              <w:ind w:left="0"/>
              <w:jc w:val="right"/>
              <w:outlineLvl w:val="1"/>
              <w:rPr>
                <w:bCs/>
                <w:color w:val="000000" w:themeColor="text1"/>
                <w:lang w:val="uk-UA" w:eastAsia="uk-UA"/>
              </w:rPr>
            </w:pPr>
          </w:p>
        </w:tc>
        <w:tc>
          <w:tcPr>
            <w:tcW w:w="1844"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 ***** *****</w:t>
            </w: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382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992"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Ощад</w:t>
            </w:r>
          </w:p>
        </w:tc>
        <w:tc>
          <w:tcPr>
            <w:tcW w:w="1561"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3000,00</w:t>
            </w:r>
          </w:p>
        </w:tc>
        <w:tc>
          <w:tcPr>
            <w:tcW w:w="2269"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вул. </w:t>
            </w: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w:t>
            </w:r>
            <w:r>
              <w:rPr>
                <w:rFonts w:ascii="Times New Roman" w:eastAsia="Times New Roman" w:hAnsi="Times New Roman" w:cs="Times New Roman"/>
                <w:bCs/>
                <w:color w:val="000000" w:themeColor="text1"/>
                <w:sz w:val="24"/>
                <w:szCs w:val="24"/>
                <w:lang w:eastAsia="uk-UA"/>
              </w:rPr>
              <w:t>***</w:t>
            </w:r>
          </w:p>
        </w:tc>
      </w:tr>
      <w:tr w:rsidR="00CA5003" w:rsidRPr="00C86331" w:rsidTr="00CA5003">
        <w:tc>
          <w:tcPr>
            <w:tcW w:w="818" w:type="dxa"/>
            <w:tcBorders>
              <w:top w:val="single" w:sz="4" w:space="0" w:color="auto"/>
              <w:left w:val="single" w:sz="4" w:space="0" w:color="auto"/>
              <w:bottom w:val="single" w:sz="4" w:space="0" w:color="auto"/>
              <w:right w:val="single" w:sz="4" w:space="0" w:color="auto"/>
            </w:tcBorders>
          </w:tcPr>
          <w:p w:rsidR="00CA5003" w:rsidRPr="00C86331" w:rsidRDefault="00CA5003" w:rsidP="00C86331">
            <w:pPr>
              <w:pStyle w:val="a7"/>
              <w:numPr>
                <w:ilvl w:val="0"/>
                <w:numId w:val="7"/>
              </w:numPr>
              <w:ind w:left="0"/>
              <w:jc w:val="right"/>
              <w:outlineLvl w:val="1"/>
              <w:rPr>
                <w:bCs/>
                <w:color w:val="000000" w:themeColor="text1"/>
                <w:lang w:val="uk-UA" w:eastAsia="uk-UA"/>
              </w:rPr>
            </w:pPr>
          </w:p>
        </w:tc>
        <w:tc>
          <w:tcPr>
            <w:tcW w:w="1844"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 ***** *****</w:t>
            </w: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382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992"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Ощад</w:t>
            </w:r>
          </w:p>
        </w:tc>
        <w:tc>
          <w:tcPr>
            <w:tcW w:w="1561"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3000,00</w:t>
            </w:r>
          </w:p>
        </w:tc>
        <w:tc>
          <w:tcPr>
            <w:tcW w:w="2269"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вул. </w:t>
            </w: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w:t>
            </w:r>
            <w:r>
              <w:rPr>
                <w:rFonts w:ascii="Times New Roman" w:eastAsia="Times New Roman" w:hAnsi="Times New Roman" w:cs="Times New Roman"/>
                <w:bCs/>
                <w:color w:val="000000" w:themeColor="text1"/>
                <w:sz w:val="24"/>
                <w:szCs w:val="24"/>
                <w:lang w:eastAsia="uk-UA"/>
              </w:rPr>
              <w:t>***</w:t>
            </w:r>
          </w:p>
        </w:tc>
      </w:tr>
      <w:tr w:rsidR="00CA5003" w:rsidRPr="00C86331" w:rsidTr="00CA5003">
        <w:tc>
          <w:tcPr>
            <w:tcW w:w="818" w:type="dxa"/>
            <w:tcBorders>
              <w:top w:val="single" w:sz="4" w:space="0" w:color="auto"/>
              <w:left w:val="single" w:sz="4" w:space="0" w:color="auto"/>
              <w:bottom w:val="single" w:sz="4" w:space="0" w:color="auto"/>
              <w:right w:val="single" w:sz="4" w:space="0" w:color="auto"/>
            </w:tcBorders>
          </w:tcPr>
          <w:p w:rsidR="00CA5003" w:rsidRPr="00C86331" w:rsidRDefault="00CA5003" w:rsidP="00C86331">
            <w:pPr>
              <w:pStyle w:val="a7"/>
              <w:numPr>
                <w:ilvl w:val="0"/>
                <w:numId w:val="7"/>
              </w:numPr>
              <w:ind w:left="0"/>
              <w:jc w:val="right"/>
              <w:outlineLvl w:val="1"/>
              <w:rPr>
                <w:bCs/>
                <w:color w:val="000000" w:themeColor="text1"/>
                <w:lang w:val="uk-UA" w:eastAsia="uk-UA"/>
              </w:rPr>
            </w:pPr>
          </w:p>
        </w:tc>
        <w:tc>
          <w:tcPr>
            <w:tcW w:w="1844"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 ***** *****</w:t>
            </w: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382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992"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Ощад</w:t>
            </w:r>
          </w:p>
        </w:tc>
        <w:tc>
          <w:tcPr>
            <w:tcW w:w="1561"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1000,00</w:t>
            </w:r>
          </w:p>
        </w:tc>
        <w:tc>
          <w:tcPr>
            <w:tcW w:w="2269"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вул. </w:t>
            </w: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w:t>
            </w:r>
            <w:r>
              <w:rPr>
                <w:rFonts w:ascii="Times New Roman" w:eastAsia="Times New Roman" w:hAnsi="Times New Roman" w:cs="Times New Roman"/>
                <w:bCs/>
                <w:color w:val="000000" w:themeColor="text1"/>
                <w:sz w:val="24"/>
                <w:szCs w:val="24"/>
                <w:lang w:eastAsia="uk-UA"/>
              </w:rPr>
              <w:t>***</w:t>
            </w:r>
          </w:p>
        </w:tc>
      </w:tr>
      <w:tr w:rsidR="00CA5003" w:rsidRPr="00C86331" w:rsidTr="00CA5003">
        <w:tc>
          <w:tcPr>
            <w:tcW w:w="11878" w:type="dxa"/>
            <w:gridSpan w:val="7"/>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right"/>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Всього:</w:t>
            </w: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45 000,00</w:t>
            </w:r>
          </w:p>
        </w:tc>
        <w:tc>
          <w:tcPr>
            <w:tcW w:w="2269" w:type="dxa"/>
            <w:tcBorders>
              <w:top w:val="single" w:sz="4" w:space="0" w:color="auto"/>
              <w:left w:val="single" w:sz="4" w:space="0" w:color="auto"/>
              <w:bottom w:val="single" w:sz="4" w:space="0" w:color="auto"/>
              <w:right w:val="single" w:sz="4" w:space="0" w:color="auto"/>
            </w:tcBorders>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p>
        </w:tc>
      </w:tr>
    </w:tbl>
    <w:p w:rsidR="00F76436" w:rsidRPr="00C86331" w:rsidRDefault="00F76436" w:rsidP="00C86331">
      <w:pPr>
        <w:spacing w:after="0" w:line="240" w:lineRule="auto"/>
        <w:jc w:val="center"/>
        <w:outlineLvl w:val="1"/>
        <w:rPr>
          <w:rFonts w:ascii="Times New Roman" w:eastAsia="Times New Roman" w:hAnsi="Times New Roman" w:cs="Times New Roman"/>
          <w:b/>
          <w:bCs/>
          <w:color w:val="000000" w:themeColor="text1"/>
          <w:sz w:val="28"/>
          <w:szCs w:val="28"/>
          <w:lang w:eastAsia="uk-UA"/>
        </w:rPr>
      </w:pPr>
    </w:p>
    <w:p w:rsidR="00F76436" w:rsidRPr="00C86331" w:rsidRDefault="00F76436" w:rsidP="00C86331">
      <w:pPr>
        <w:spacing w:after="0" w:line="240" w:lineRule="auto"/>
        <w:outlineLvl w:val="1"/>
        <w:rPr>
          <w:rFonts w:ascii="Times New Roman" w:eastAsia="Times New Roman" w:hAnsi="Times New Roman" w:cs="Times New Roman"/>
          <w:bCs/>
          <w:color w:val="000000" w:themeColor="text1"/>
          <w:sz w:val="28"/>
          <w:szCs w:val="28"/>
          <w:lang w:eastAsia="uk-UA"/>
        </w:rPr>
      </w:pPr>
      <w:proofErr w:type="spellStart"/>
      <w:r w:rsidRPr="00C86331">
        <w:rPr>
          <w:rFonts w:ascii="Times New Roman" w:eastAsia="Times New Roman" w:hAnsi="Times New Roman" w:cs="Times New Roman"/>
          <w:bCs/>
          <w:color w:val="000000" w:themeColor="text1"/>
          <w:sz w:val="28"/>
          <w:szCs w:val="28"/>
          <w:lang w:eastAsia="uk-UA"/>
        </w:rPr>
        <w:t>В.п</w:t>
      </w:r>
      <w:proofErr w:type="spellEnd"/>
      <w:r w:rsidRPr="00C86331">
        <w:rPr>
          <w:rFonts w:ascii="Times New Roman" w:eastAsia="Times New Roman" w:hAnsi="Times New Roman" w:cs="Times New Roman"/>
          <w:bCs/>
          <w:color w:val="000000" w:themeColor="text1"/>
          <w:sz w:val="28"/>
          <w:szCs w:val="28"/>
          <w:lang w:eastAsia="uk-UA"/>
        </w:rPr>
        <w:t>. міського голови,</w:t>
      </w:r>
    </w:p>
    <w:p w:rsidR="00F76436" w:rsidRPr="00C86331" w:rsidRDefault="00F76436" w:rsidP="00C86331">
      <w:pPr>
        <w:spacing w:after="0" w:line="240" w:lineRule="auto"/>
        <w:outlineLvl w:val="1"/>
        <w:rPr>
          <w:rFonts w:ascii="Times New Roman" w:eastAsia="Times New Roman" w:hAnsi="Times New Roman" w:cs="Times New Roman"/>
          <w:bCs/>
          <w:color w:val="000000" w:themeColor="text1"/>
          <w:sz w:val="28"/>
          <w:szCs w:val="28"/>
          <w:lang w:eastAsia="uk-UA"/>
        </w:rPr>
      </w:pPr>
      <w:r w:rsidRPr="00C86331">
        <w:rPr>
          <w:rFonts w:ascii="Times New Roman" w:eastAsia="Times New Roman" w:hAnsi="Times New Roman" w:cs="Times New Roman"/>
          <w:bCs/>
          <w:color w:val="000000" w:themeColor="text1"/>
          <w:sz w:val="28"/>
          <w:szCs w:val="28"/>
          <w:lang w:eastAsia="uk-UA"/>
        </w:rPr>
        <w:t>секретар ради та виконкому                                                                                                                                     Євген МОЛНАР</w:t>
      </w:r>
    </w:p>
    <w:p w:rsidR="00F76436" w:rsidRPr="00C86331" w:rsidRDefault="00F76436" w:rsidP="00C86331">
      <w:pPr>
        <w:spacing w:after="0" w:line="240" w:lineRule="auto"/>
        <w:rPr>
          <w:rFonts w:ascii="Times New Roman" w:eastAsia="Times New Roman" w:hAnsi="Times New Roman" w:cs="Times New Roman"/>
          <w:bCs/>
          <w:color w:val="000000" w:themeColor="text1"/>
          <w:sz w:val="28"/>
          <w:szCs w:val="28"/>
          <w:lang w:eastAsia="uk-UA"/>
        </w:rPr>
      </w:pPr>
      <w:r w:rsidRPr="00C86331">
        <w:rPr>
          <w:rFonts w:ascii="Times New Roman" w:eastAsia="Times New Roman" w:hAnsi="Times New Roman" w:cs="Times New Roman"/>
          <w:bCs/>
          <w:color w:val="000000" w:themeColor="text1"/>
          <w:sz w:val="28"/>
          <w:szCs w:val="28"/>
          <w:lang w:eastAsia="uk-UA"/>
        </w:rPr>
        <w:br w:type="page"/>
      </w:r>
    </w:p>
    <w:p w:rsidR="00F76436" w:rsidRPr="00C86331" w:rsidRDefault="00F76436" w:rsidP="00C86331">
      <w:pPr>
        <w:spacing w:after="0" w:line="240" w:lineRule="auto"/>
        <w:outlineLvl w:val="1"/>
        <w:rPr>
          <w:rFonts w:ascii="Times New Roman" w:eastAsia="Times New Roman" w:hAnsi="Times New Roman" w:cs="Times New Roman"/>
          <w:bCs/>
          <w:color w:val="000000" w:themeColor="text1"/>
          <w:sz w:val="28"/>
          <w:szCs w:val="28"/>
          <w:lang w:eastAsia="uk-UA"/>
        </w:rPr>
      </w:pPr>
    </w:p>
    <w:tbl>
      <w:tblPr>
        <w:tblStyle w:val="a8"/>
        <w:tblpPr w:leftFromText="180" w:rightFromText="180" w:vertAnchor="text" w:horzAnchor="margin" w:tblpXSpec="right" w:tblpY="-3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tblGrid>
      <w:tr w:rsidR="00F76436" w:rsidRPr="00C86331" w:rsidTr="00F76436">
        <w:tc>
          <w:tcPr>
            <w:tcW w:w="3260" w:type="dxa"/>
          </w:tcPr>
          <w:p w:rsidR="00F76436" w:rsidRPr="00C86331" w:rsidRDefault="00F76436" w:rsidP="00C86331">
            <w:pPr>
              <w:outlineLvl w:val="1"/>
              <w:rPr>
                <w:rFonts w:ascii="Times New Roman" w:eastAsia="Times New Roman" w:hAnsi="Times New Roman" w:cs="Times New Roman"/>
                <w:bCs/>
                <w:color w:val="000000" w:themeColor="text1"/>
                <w:kern w:val="36"/>
                <w:lang w:eastAsia="uk-UA"/>
              </w:rPr>
            </w:pPr>
            <w:r w:rsidRPr="00C86331">
              <w:rPr>
                <w:rFonts w:ascii="Times New Roman" w:eastAsia="Times New Roman" w:hAnsi="Times New Roman" w:cs="Times New Roman"/>
                <w:bCs/>
                <w:color w:val="000000" w:themeColor="text1"/>
                <w:kern w:val="36"/>
                <w:lang w:eastAsia="uk-UA"/>
              </w:rPr>
              <w:t>Додаток №3</w:t>
            </w:r>
          </w:p>
          <w:p w:rsidR="00F76436" w:rsidRPr="00C86331" w:rsidRDefault="00F76436" w:rsidP="00C86331">
            <w:pPr>
              <w:outlineLvl w:val="1"/>
              <w:rPr>
                <w:rFonts w:ascii="Times New Roman" w:eastAsia="Times New Roman" w:hAnsi="Times New Roman" w:cs="Times New Roman"/>
                <w:bCs/>
                <w:color w:val="000000" w:themeColor="text1"/>
                <w:kern w:val="36"/>
                <w:lang w:eastAsia="uk-UA"/>
              </w:rPr>
            </w:pPr>
            <w:r w:rsidRPr="00C86331">
              <w:rPr>
                <w:rFonts w:ascii="Times New Roman" w:eastAsia="Times New Roman" w:hAnsi="Times New Roman" w:cs="Times New Roman"/>
                <w:bCs/>
                <w:color w:val="000000" w:themeColor="text1"/>
                <w:kern w:val="36"/>
                <w:lang w:eastAsia="uk-UA"/>
              </w:rPr>
              <w:t>до рішення міської ради</w:t>
            </w:r>
          </w:p>
          <w:p w:rsidR="00F76436" w:rsidRPr="00C86331" w:rsidRDefault="00E74902" w:rsidP="00C86331">
            <w:pPr>
              <w:outlineLvl w:val="1"/>
              <w:rPr>
                <w:rFonts w:ascii="Times New Roman" w:eastAsia="Times New Roman" w:hAnsi="Times New Roman" w:cs="Times New Roman"/>
                <w:bCs/>
                <w:color w:val="000000" w:themeColor="text1"/>
                <w:kern w:val="36"/>
                <w:lang w:eastAsia="uk-UA"/>
              </w:rPr>
            </w:pPr>
            <w:r>
              <w:rPr>
                <w:rFonts w:ascii="Times New Roman" w:eastAsia="Times New Roman" w:hAnsi="Times New Roman" w:cs="Times New Roman"/>
                <w:bCs/>
                <w:color w:val="000000" w:themeColor="text1"/>
                <w:kern w:val="36"/>
                <w:lang w:eastAsia="uk-UA"/>
              </w:rPr>
              <w:t>83-</w:t>
            </w:r>
            <w:r w:rsidR="00F76436" w:rsidRPr="00C86331">
              <w:rPr>
                <w:rFonts w:ascii="Times New Roman" w:eastAsia="Times New Roman" w:hAnsi="Times New Roman" w:cs="Times New Roman"/>
                <w:bCs/>
                <w:color w:val="000000" w:themeColor="text1"/>
                <w:kern w:val="36"/>
                <w:lang w:eastAsia="uk-UA"/>
              </w:rPr>
              <w:t>ї сесії 8-го скликання</w:t>
            </w:r>
          </w:p>
          <w:p w:rsidR="00F76436" w:rsidRPr="00C86331" w:rsidRDefault="00E74902" w:rsidP="00C86331">
            <w:pPr>
              <w:outlineLvl w:val="1"/>
              <w:rPr>
                <w:rFonts w:ascii="Times New Roman" w:eastAsia="Times New Roman" w:hAnsi="Times New Roman" w:cs="Times New Roman"/>
                <w:bCs/>
                <w:color w:val="000000" w:themeColor="text1"/>
                <w:kern w:val="36"/>
                <w:lang w:eastAsia="uk-UA"/>
              </w:rPr>
            </w:pPr>
            <w:r>
              <w:rPr>
                <w:rFonts w:ascii="Times New Roman" w:eastAsia="Times New Roman" w:hAnsi="Times New Roman" w:cs="Times New Roman"/>
                <w:bCs/>
                <w:color w:val="000000" w:themeColor="text1"/>
                <w:kern w:val="36"/>
                <w:lang w:eastAsia="uk-UA"/>
              </w:rPr>
              <w:t>від 21.04.2026р. №1298</w:t>
            </w:r>
          </w:p>
          <w:p w:rsidR="00F76436" w:rsidRPr="00C86331" w:rsidRDefault="00F76436" w:rsidP="00C86331">
            <w:pPr>
              <w:outlineLvl w:val="1"/>
              <w:rPr>
                <w:rFonts w:ascii="Times New Roman" w:eastAsia="Times New Roman" w:hAnsi="Times New Roman" w:cs="Times New Roman"/>
                <w:bCs/>
                <w:color w:val="000000" w:themeColor="text1"/>
                <w:kern w:val="36"/>
                <w:lang w:eastAsia="uk-UA"/>
              </w:rPr>
            </w:pPr>
          </w:p>
        </w:tc>
      </w:tr>
    </w:tbl>
    <w:p w:rsidR="00F76436" w:rsidRPr="00C86331" w:rsidRDefault="00F76436" w:rsidP="00C86331">
      <w:pPr>
        <w:spacing w:after="0" w:line="240" w:lineRule="auto"/>
        <w:outlineLvl w:val="0"/>
        <w:rPr>
          <w:rFonts w:ascii="Times New Roman" w:eastAsia="Times New Roman" w:hAnsi="Times New Roman" w:cs="Times New Roman"/>
          <w:b/>
          <w:color w:val="000000" w:themeColor="text1"/>
          <w:sz w:val="28"/>
          <w:szCs w:val="28"/>
          <w:lang w:eastAsia="uk-UA"/>
        </w:rPr>
      </w:pPr>
    </w:p>
    <w:p w:rsidR="00F76436" w:rsidRPr="00C86331" w:rsidRDefault="00F76436" w:rsidP="00C86331">
      <w:pPr>
        <w:spacing w:after="0" w:line="240" w:lineRule="auto"/>
        <w:outlineLvl w:val="0"/>
        <w:rPr>
          <w:rFonts w:ascii="Times New Roman" w:eastAsia="Times New Roman" w:hAnsi="Times New Roman" w:cs="Times New Roman"/>
          <w:b/>
          <w:color w:val="000000" w:themeColor="text1"/>
          <w:sz w:val="28"/>
          <w:szCs w:val="28"/>
          <w:lang w:eastAsia="uk-UA"/>
        </w:rPr>
      </w:pPr>
    </w:p>
    <w:p w:rsidR="00F76436" w:rsidRPr="00C86331" w:rsidRDefault="00F76436" w:rsidP="00C86331">
      <w:pPr>
        <w:spacing w:after="0" w:line="240" w:lineRule="auto"/>
        <w:outlineLvl w:val="0"/>
        <w:rPr>
          <w:rFonts w:ascii="Times New Roman" w:eastAsia="Times New Roman" w:hAnsi="Times New Roman" w:cs="Times New Roman"/>
          <w:b/>
          <w:color w:val="000000" w:themeColor="text1"/>
          <w:sz w:val="28"/>
          <w:szCs w:val="28"/>
          <w:lang w:eastAsia="uk-UA"/>
        </w:rPr>
      </w:pPr>
    </w:p>
    <w:p w:rsidR="00F76436" w:rsidRPr="00C86331" w:rsidRDefault="00F76436" w:rsidP="00C86331">
      <w:pPr>
        <w:spacing w:after="0" w:line="240" w:lineRule="auto"/>
        <w:outlineLvl w:val="1"/>
        <w:rPr>
          <w:rFonts w:ascii="Times New Roman" w:eastAsia="Times New Roman" w:hAnsi="Times New Roman" w:cs="Times New Roman"/>
          <w:b/>
          <w:bCs/>
          <w:color w:val="000000" w:themeColor="text1"/>
          <w:sz w:val="28"/>
          <w:szCs w:val="28"/>
          <w:lang w:eastAsia="uk-UA"/>
        </w:rPr>
      </w:pPr>
    </w:p>
    <w:p w:rsidR="00F76436" w:rsidRPr="00C86331" w:rsidRDefault="00F76436" w:rsidP="00C86331">
      <w:pPr>
        <w:spacing w:after="0" w:line="240" w:lineRule="auto"/>
        <w:jc w:val="center"/>
        <w:outlineLvl w:val="1"/>
        <w:rPr>
          <w:rFonts w:ascii="Times New Roman" w:eastAsia="Times New Roman" w:hAnsi="Times New Roman" w:cs="Times New Roman"/>
          <w:b/>
          <w:bCs/>
          <w:color w:val="000000" w:themeColor="text1"/>
          <w:sz w:val="28"/>
          <w:szCs w:val="28"/>
          <w:lang w:eastAsia="uk-UA"/>
        </w:rPr>
      </w:pPr>
      <w:r w:rsidRPr="00C86331">
        <w:rPr>
          <w:rFonts w:ascii="Times New Roman" w:eastAsia="Times New Roman" w:hAnsi="Times New Roman" w:cs="Times New Roman"/>
          <w:b/>
          <w:bCs/>
          <w:color w:val="000000" w:themeColor="text1"/>
          <w:sz w:val="28"/>
          <w:szCs w:val="28"/>
          <w:lang w:eastAsia="uk-UA"/>
        </w:rPr>
        <w:t>Список осіб для надання матеріальної допомоги з нагоди відзначення 90, 95, 100-річчя</w:t>
      </w:r>
    </w:p>
    <w:p w:rsidR="00F76436" w:rsidRPr="00C86331" w:rsidRDefault="00F76436" w:rsidP="00C86331">
      <w:pPr>
        <w:spacing w:after="0" w:line="240" w:lineRule="auto"/>
        <w:jc w:val="center"/>
        <w:outlineLvl w:val="1"/>
        <w:rPr>
          <w:rFonts w:ascii="Times New Roman" w:eastAsia="Times New Roman" w:hAnsi="Times New Roman" w:cs="Times New Roman"/>
          <w:b/>
          <w:bCs/>
          <w:color w:val="000000" w:themeColor="text1"/>
          <w:sz w:val="28"/>
          <w:szCs w:val="28"/>
          <w:lang w:eastAsia="uk-UA"/>
        </w:rPr>
      </w:pPr>
    </w:p>
    <w:tbl>
      <w:tblPr>
        <w:tblStyle w:val="a8"/>
        <w:tblW w:w="15417" w:type="dxa"/>
        <w:tblLook w:val="04A0" w:firstRow="1" w:lastRow="0" w:firstColumn="1" w:lastColumn="0" w:noHBand="0" w:noVBand="1"/>
      </w:tblPr>
      <w:tblGrid>
        <w:gridCol w:w="817"/>
        <w:gridCol w:w="1985"/>
        <w:gridCol w:w="1275"/>
        <w:gridCol w:w="1418"/>
        <w:gridCol w:w="3827"/>
        <w:gridCol w:w="992"/>
        <w:gridCol w:w="1418"/>
        <w:gridCol w:w="1417"/>
        <w:gridCol w:w="2268"/>
      </w:tblGrid>
      <w:tr w:rsidR="00F76436" w:rsidRPr="00C86331" w:rsidTr="00F76436">
        <w:tc>
          <w:tcPr>
            <w:tcW w:w="817" w:type="dxa"/>
            <w:tcBorders>
              <w:top w:val="single" w:sz="4" w:space="0" w:color="auto"/>
              <w:left w:val="single" w:sz="4" w:space="0" w:color="auto"/>
              <w:bottom w:val="single" w:sz="4" w:space="0" w:color="auto"/>
              <w:right w:val="single" w:sz="4" w:space="0" w:color="auto"/>
            </w:tcBorders>
            <w:hideMark/>
          </w:tcPr>
          <w:p w:rsidR="00F76436" w:rsidRPr="00C86331" w:rsidRDefault="00F76436" w:rsidP="00C86331">
            <w:pPr>
              <w:jc w:val="right"/>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 п/</w:t>
            </w:r>
            <w:proofErr w:type="spellStart"/>
            <w:r w:rsidRPr="00C86331">
              <w:rPr>
                <w:rFonts w:ascii="Times New Roman" w:eastAsia="Times New Roman" w:hAnsi="Times New Roman" w:cs="Times New Roman"/>
                <w:bCs/>
                <w:color w:val="000000" w:themeColor="text1"/>
                <w:sz w:val="24"/>
                <w:szCs w:val="24"/>
                <w:lang w:eastAsia="uk-UA"/>
              </w:rPr>
              <w:t>п</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F76436" w:rsidRPr="00C86331" w:rsidRDefault="00F76436"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ПІБ</w:t>
            </w:r>
          </w:p>
        </w:tc>
        <w:tc>
          <w:tcPr>
            <w:tcW w:w="1275" w:type="dxa"/>
            <w:tcBorders>
              <w:top w:val="single" w:sz="4" w:space="0" w:color="auto"/>
              <w:left w:val="single" w:sz="4" w:space="0" w:color="auto"/>
              <w:bottom w:val="single" w:sz="4" w:space="0" w:color="auto"/>
              <w:right w:val="single" w:sz="4" w:space="0" w:color="auto"/>
            </w:tcBorders>
            <w:hideMark/>
          </w:tcPr>
          <w:p w:rsidR="00F76436" w:rsidRPr="00C86331" w:rsidRDefault="00F76436"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Паспорт</w:t>
            </w:r>
          </w:p>
        </w:tc>
        <w:tc>
          <w:tcPr>
            <w:tcW w:w="1418" w:type="dxa"/>
            <w:tcBorders>
              <w:top w:val="single" w:sz="4" w:space="0" w:color="auto"/>
              <w:left w:val="single" w:sz="4" w:space="0" w:color="auto"/>
              <w:bottom w:val="single" w:sz="4" w:space="0" w:color="auto"/>
              <w:right w:val="single" w:sz="4" w:space="0" w:color="auto"/>
            </w:tcBorders>
            <w:hideMark/>
          </w:tcPr>
          <w:p w:rsidR="00F76436" w:rsidRPr="00C86331" w:rsidRDefault="00F76436"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Код</w:t>
            </w:r>
          </w:p>
        </w:tc>
        <w:tc>
          <w:tcPr>
            <w:tcW w:w="3827" w:type="dxa"/>
            <w:tcBorders>
              <w:top w:val="single" w:sz="4" w:space="0" w:color="auto"/>
              <w:left w:val="single" w:sz="4" w:space="0" w:color="auto"/>
              <w:bottom w:val="single" w:sz="4" w:space="0" w:color="auto"/>
              <w:right w:val="single" w:sz="4" w:space="0" w:color="auto"/>
            </w:tcBorders>
            <w:hideMark/>
          </w:tcPr>
          <w:p w:rsidR="00F76436" w:rsidRPr="00C86331" w:rsidRDefault="00F76436"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IBAN</w:t>
            </w:r>
          </w:p>
        </w:tc>
        <w:tc>
          <w:tcPr>
            <w:tcW w:w="992" w:type="dxa"/>
            <w:tcBorders>
              <w:top w:val="single" w:sz="4" w:space="0" w:color="auto"/>
              <w:left w:val="single" w:sz="4" w:space="0" w:color="auto"/>
              <w:bottom w:val="single" w:sz="4" w:space="0" w:color="auto"/>
              <w:right w:val="single" w:sz="4" w:space="0" w:color="auto"/>
            </w:tcBorders>
            <w:hideMark/>
          </w:tcPr>
          <w:p w:rsidR="00F76436" w:rsidRPr="00C86331" w:rsidRDefault="00F76436"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Банк</w:t>
            </w:r>
          </w:p>
        </w:tc>
        <w:tc>
          <w:tcPr>
            <w:tcW w:w="1418" w:type="dxa"/>
            <w:tcBorders>
              <w:top w:val="single" w:sz="4" w:space="0" w:color="auto"/>
              <w:left w:val="single" w:sz="4" w:space="0" w:color="auto"/>
              <w:bottom w:val="single" w:sz="4" w:space="0" w:color="auto"/>
              <w:right w:val="single" w:sz="4" w:space="0" w:color="auto"/>
            </w:tcBorders>
            <w:hideMark/>
          </w:tcPr>
          <w:p w:rsidR="00F76436" w:rsidRPr="00C86331" w:rsidRDefault="00F76436"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Номер телефону</w:t>
            </w:r>
          </w:p>
        </w:tc>
        <w:tc>
          <w:tcPr>
            <w:tcW w:w="1417" w:type="dxa"/>
            <w:tcBorders>
              <w:top w:val="single" w:sz="4" w:space="0" w:color="auto"/>
              <w:left w:val="single" w:sz="4" w:space="0" w:color="auto"/>
              <w:bottom w:val="single" w:sz="4" w:space="0" w:color="auto"/>
              <w:right w:val="single" w:sz="4" w:space="0" w:color="auto"/>
            </w:tcBorders>
            <w:hideMark/>
          </w:tcPr>
          <w:p w:rsidR="00F76436" w:rsidRPr="00C86331" w:rsidRDefault="00F76436"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Сума</w:t>
            </w:r>
          </w:p>
        </w:tc>
        <w:tc>
          <w:tcPr>
            <w:tcW w:w="2268" w:type="dxa"/>
            <w:tcBorders>
              <w:top w:val="single" w:sz="4" w:space="0" w:color="auto"/>
              <w:left w:val="single" w:sz="4" w:space="0" w:color="auto"/>
              <w:bottom w:val="single" w:sz="4" w:space="0" w:color="auto"/>
              <w:right w:val="single" w:sz="4" w:space="0" w:color="auto"/>
            </w:tcBorders>
            <w:hideMark/>
          </w:tcPr>
          <w:p w:rsidR="00F76436" w:rsidRPr="00C86331" w:rsidRDefault="00F76436"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Адреса</w:t>
            </w:r>
          </w:p>
        </w:tc>
      </w:tr>
      <w:tr w:rsidR="00CA5003" w:rsidRPr="00C86331" w:rsidTr="00F76436">
        <w:tc>
          <w:tcPr>
            <w:tcW w:w="817" w:type="dxa"/>
            <w:tcBorders>
              <w:top w:val="single" w:sz="4" w:space="0" w:color="auto"/>
              <w:left w:val="single" w:sz="4" w:space="0" w:color="auto"/>
              <w:bottom w:val="single" w:sz="4" w:space="0" w:color="auto"/>
              <w:right w:val="single" w:sz="4" w:space="0" w:color="auto"/>
            </w:tcBorders>
          </w:tcPr>
          <w:p w:rsidR="00CA5003" w:rsidRPr="00C86331" w:rsidRDefault="00CA5003" w:rsidP="00C86331">
            <w:pPr>
              <w:pStyle w:val="a7"/>
              <w:numPr>
                <w:ilvl w:val="0"/>
                <w:numId w:val="8"/>
              </w:numPr>
              <w:ind w:left="0"/>
              <w:jc w:val="right"/>
              <w:outlineLvl w:val="1"/>
              <w:rPr>
                <w:bCs/>
                <w:color w:val="000000" w:themeColor="text1"/>
                <w:lang w:val="uk-UA" w:eastAsia="uk-UA"/>
              </w:rPr>
            </w:pPr>
          </w:p>
        </w:tc>
        <w:tc>
          <w:tcPr>
            <w:tcW w:w="1985"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 ***** *****</w:t>
            </w:r>
          </w:p>
        </w:tc>
        <w:tc>
          <w:tcPr>
            <w:tcW w:w="1275"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382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992"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Ощад</w:t>
            </w:r>
          </w:p>
        </w:tc>
        <w:tc>
          <w:tcPr>
            <w:tcW w:w="141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5000,00</w:t>
            </w:r>
          </w:p>
        </w:tc>
        <w:tc>
          <w:tcPr>
            <w:tcW w:w="226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вул. </w:t>
            </w: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w:t>
            </w:r>
            <w:r>
              <w:rPr>
                <w:rFonts w:ascii="Times New Roman" w:eastAsia="Times New Roman" w:hAnsi="Times New Roman" w:cs="Times New Roman"/>
                <w:bCs/>
                <w:color w:val="000000" w:themeColor="text1"/>
                <w:sz w:val="24"/>
                <w:szCs w:val="24"/>
                <w:lang w:eastAsia="uk-UA"/>
              </w:rPr>
              <w:t>***</w:t>
            </w:r>
          </w:p>
        </w:tc>
      </w:tr>
      <w:tr w:rsidR="00CA5003" w:rsidRPr="00C86331" w:rsidTr="00F76436">
        <w:tc>
          <w:tcPr>
            <w:tcW w:w="817" w:type="dxa"/>
            <w:tcBorders>
              <w:top w:val="single" w:sz="4" w:space="0" w:color="auto"/>
              <w:left w:val="single" w:sz="4" w:space="0" w:color="auto"/>
              <w:bottom w:val="single" w:sz="4" w:space="0" w:color="auto"/>
              <w:right w:val="single" w:sz="4" w:space="0" w:color="auto"/>
            </w:tcBorders>
          </w:tcPr>
          <w:p w:rsidR="00CA5003" w:rsidRPr="00C86331" w:rsidRDefault="00CA5003" w:rsidP="00C86331">
            <w:pPr>
              <w:pStyle w:val="a7"/>
              <w:numPr>
                <w:ilvl w:val="0"/>
                <w:numId w:val="8"/>
              </w:numPr>
              <w:ind w:left="0"/>
              <w:jc w:val="right"/>
              <w:outlineLvl w:val="1"/>
              <w:rPr>
                <w:bCs/>
                <w:color w:val="000000" w:themeColor="text1"/>
                <w:lang w:val="uk-UA" w:eastAsia="uk-UA"/>
              </w:rPr>
            </w:pPr>
          </w:p>
        </w:tc>
        <w:tc>
          <w:tcPr>
            <w:tcW w:w="1985"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 ***** *****</w:t>
            </w:r>
          </w:p>
        </w:tc>
        <w:tc>
          <w:tcPr>
            <w:tcW w:w="1275"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382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992"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Ощад</w:t>
            </w:r>
          </w:p>
        </w:tc>
        <w:tc>
          <w:tcPr>
            <w:tcW w:w="141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5000,00</w:t>
            </w:r>
          </w:p>
        </w:tc>
        <w:tc>
          <w:tcPr>
            <w:tcW w:w="226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вул. </w:t>
            </w: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w:t>
            </w:r>
            <w:r>
              <w:rPr>
                <w:rFonts w:ascii="Times New Roman" w:eastAsia="Times New Roman" w:hAnsi="Times New Roman" w:cs="Times New Roman"/>
                <w:bCs/>
                <w:color w:val="000000" w:themeColor="text1"/>
                <w:sz w:val="24"/>
                <w:szCs w:val="24"/>
                <w:lang w:eastAsia="uk-UA"/>
              </w:rPr>
              <w:t>***</w:t>
            </w:r>
          </w:p>
        </w:tc>
      </w:tr>
      <w:tr w:rsidR="00CA5003" w:rsidRPr="00C86331" w:rsidTr="00F76436">
        <w:tc>
          <w:tcPr>
            <w:tcW w:w="817" w:type="dxa"/>
            <w:tcBorders>
              <w:top w:val="single" w:sz="4" w:space="0" w:color="auto"/>
              <w:left w:val="single" w:sz="4" w:space="0" w:color="auto"/>
              <w:bottom w:val="single" w:sz="4" w:space="0" w:color="auto"/>
              <w:right w:val="single" w:sz="4" w:space="0" w:color="auto"/>
            </w:tcBorders>
          </w:tcPr>
          <w:p w:rsidR="00CA5003" w:rsidRPr="00C86331" w:rsidRDefault="00CA5003" w:rsidP="00C86331">
            <w:pPr>
              <w:pStyle w:val="a7"/>
              <w:numPr>
                <w:ilvl w:val="0"/>
                <w:numId w:val="8"/>
              </w:numPr>
              <w:ind w:left="0"/>
              <w:jc w:val="right"/>
              <w:outlineLvl w:val="1"/>
              <w:rPr>
                <w:bCs/>
                <w:color w:val="000000" w:themeColor="text1"/>
                <w:lang w:val="uk-UA" w:eastAsia="uk-UA"/>
              </w:rPr>
            </w:pPr>
          </w:p>
        </w:tc>
        <w:tc>
          <w:tcPr>
            <w:tcW w:w="1985"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 ***** *****</w:t>
            </w:r>
          </w:p>
        </w:tc>
        <w:tc>
          <w:tcPr>
            <w:tcW w:w="1275"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382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992"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Ощад</w:t>
            </w:r>
          </w:p>
        </w:tc>
        <w:tc>
          <w:tcPr>
            <w:tcW w:w="141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10 000,00</w:t>
            </w:r>
          </w:p>
        </w:tc>
        <w:tc>
          <w:tcPr>
            <w:tcW w:w="226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вул. </w:t>
            </w: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w:t>
            </w:r>
            <w:r>
              <w:rPr>
                <w:rFonts w:ascii="Times New Roman" w:eastAsia="Times New Roman" w:hAnsi="Times New Roman" w:cs="Times New Roman"/>
                <w:bCs/>
                <w:color w:val="000000" w:themeColor="text1"/>
                <w:sz w:val="24"/>
                <w:szCs w:val="24"/>
                <w:lang w:eastAsia="uk-UA"/>
              </w:rPr>
              <w:t>***</w:t>
            </w:r>
          </w:p>
        </w:tc>
      </w:tr>
      <w:tr w:rsidR="00CA5003" w:rsidRPr="00C86331" w:rsidTr="00F76436">
        <w:tc>
          <w:tcPr>
            <w:tcW w:w="11732" w:type="dxa"/>
            <w:gridSpan w:val="7"/>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Всього:</w:t>
            </w: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20 000,00</w:t>
            </w:r>
          </w:p>
        </w:tc>
        <w:tc>
          <w:tcPr>
            <w:tcW w:w="2268" w:type="dxa"/>
            <w:tcBorders>
              <w:top w:val="single" w:sz="4" w:space="0" w:color="auto"/>
              <w:left w:val="single" w:sz="4" w:space="0" w:color="auto"/>
              <w:bottom w:val="single" w:sz="4" w:space="0" w:color="auto"/>
              <w:right w:val="single" w:sz="4" w:space="0" w:color="auto"/>
            </w:tcBorders>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p>
        </w:tc>
      </w:tr>
    </w:tbl>
    <w:p w:rsidR="00F76436" w:rsidRPr="00C86331" w:rsidRDefault="00F76436" w:rsidP="00C86331">
      <w:pPr>
        <w:spacing w:after="0" w:line="240" w:lineRule="auto"/>
        <w:jc w:val="center"/>
        <w:outlineLvl w:val="1"/>
        <w:rPr>
          <w:rFonts w:ascii="Times New Roman" w:eastAsia="Times New Roman" w:hAnsi="Times New Roman" w:cs="Times New Roman"/>
          <w:b/>
          <w:bCs/>
          <w:color w:val="000000" w:themeColor="text1"/>
          <w:sz w:val="28"/>
          <w:szCs w:val="28"/>
          <w:lang w:eastAsia="uk-UA"/>
        </w:rPr>
      </w:pPr>
    </w:p>
    <w:p w:rsidR="00F76436" w:rsidRPr="00C86331" w:rsidRDefault="00F76436" w:rsidP="00C86331">
      <w:pPr>
        <w:spacing w:after="0" w:line="240" w:lineRule="auto"/>
        <w:jc w:val="center"/>
        <w:outlineLvl w:val="1"/>
        <w:rPr>
          <w:rFonts w:ascii="Times New Roman" w:eastAsia="Times New Roman" w:hAnsi="Times New Roman" w:cs="Times New Roman"/>
          <w:b/>
          <w:bCs/>
          <w:color w:val="000000" w:themeColor="text1"/>
          <w:sz w:val="28"/>
          <w:szCs w:val="28"/>
          <w:lang w:eastAsia="uk-UA"/>
        </w:rPr>
      </w:pPr>
    </w:p>
    <w:p w:rsidR="00F76436" w:rsidRPr="00C86331" w:rsidRDefault="00F76436" w:rsidP="00C86331">
      <w:pPr>
        <w:spacing w:after="0" w:line="240" w:lineRule="auto"/>
        <w:outlineLvl w:val="1"/>
        <w:rPr>
          <w:rFonts w:ascii="Times New Roman" w:eastAsia="Times New Roman" w:hAnsi="Times New Roman" w:cs="Times New Roman"/>
          <w:bCs/>
          <w:color w:val="000000" w:themeColor="text1"/>
          <w:sz w:val="28"/>
          <w:szCs w:val="28"/>
          <w:lang w:eastAsia="uk-UA"/>
        </w:rPr>
      </w:pPr>
      <w:proofErr w:type="spellStart"/>
      <w:r w:rsidRPr="00C86331">
        <w:rPr>
          <w:rFonts w:ascii="Times New Roman" w:eastAsia="Times New Roman" w:hAnsi="Times New Roman" w:cs="Times New Roman"/>
          <w:bCs/>
          <w:color w:val="000000" w:themeColor="text1"/>
          <w:sz w:val="28"/>
          <w:szCs w:val="28"/>
          <w:lang w:eastAsia="uk-UA"/>
        </w:rPr>
        <w:t>В.п</w:t>
      </w:r>
      <w:proofErr w:type="spellEnd"/>
      <w:r w:rsidRPr="00C86331">
        <w:rPr>
          <w:rFonts w:ascii="Times New Roman" w:eastAsia="Times New Roman" w:hAnsi="Times New Roman" w:cs="Times New Roman"/>
          <w:bCs/>
          <w:color w:val="000000" w:themeColor="text1"/>
          <w:sz w:val="28"/>
          <w:szCs w:val="28"/>
          <w:lang w:eastAsia="uk-UA"/>
        </w:rPr>
        <w:t>. міського голови,</w:t>
      </w:r>
    </w:p>
    <w:p w:rsidR="00F76436" w:rsidRPr="00C86331" w:rsidRDefault="00F76436" w:rsidP="00C86331">
      <w:pPr>
        <w:spacing w:after="0" w:line="240" w:lineRule="auto"/>
        <w:outlineLvl w:val="1"/>
        <w:rPr>
          <w:rFonts w:ascii="Times New Roman" w:eastAsia="Times New Roman" w:hAnsi="Times New Roman" w:cs="Times New Roman"/>
          <w:bCs/>
          <w:color w:val="000000" w:themeColor="text1"/>
          <w:sz w:val="28"/>
          <w:szCs w:val="28"/>
          <w:lang w:eastAsia="uk-UA"/>
        </w:rPr>
      </w:pPr>
      <w:r w:rsidRPr="00C86331">
        <w:rPr>
          <w:rFonts w:ascii="Times New Roman" w:eastAsia="Times New Roman" w:hAnsi="Times New Roman" w:cs="Times New Roman"/>
          <w:bCs/>
          <w:color w:val="000000" w:themeColor="text1"/>
          <w:sz w:val="28"/>
          <w:szCs w:val="28"/>
          <w:lang w:eastAsia="uk-UA"/>
        </w:rPr>
        <w:t>секретар ради та виконкому                                                                                                                                     Євген МОЛНАР</w:t>
      </w:r>
    </w:p>
    <w:p w:rsidR="00F76436" w:rsidRPr="00C86331" w:rsidRDefault="00F76436" w:rsidP="00C86331">
      <w:pPr>
        <w:spacing w:after="0" w:line="240" w:lineRule="auto"/>
        <w:outlineLvl w:val="1"/>
        <w:rPr>
          <w:rFonts w:ascii="Times New Roman" w:eastAsia="Times New Roman" w:hAnsi="Times New Roman" w:cs="Times New Roman"/>
          <w:bCs/>
          <w:color w:val="000000" w:themeColor="text1"/>
          <w:sz w:val="28"/>
          <w:szCs w:val="28"/>
          <w:lang w:eastAsia="uk-UA"/>
        </w:rPr>
      </w:pPr>
    </w:p>
    <w:p w:rsidR="00F76436" w:rsidRPr="00C86331" w:rsidRDefault="00F76436" w:rsidP="00C86331">
      <w:pPr>
        <w:spacing w:after="0" w:line="240" w:lineRule="auto"/>
        <w:rPr>
          <w:rFonts w:ascii="Times New Roman" w:eastAsia="Times New Roman" w:hAnsi="Times New Roman" w:cs="Times New Roman"/>
          <w:bCs/>
          <w:color w:val="000000" w:themeColor="text1"/>
          <w:sz w:val="28"/>
          <w:szCs w:val="28"/>
          <w:lang w:eastAsia="uk-UA"/>
        </w:rPr>
      </w:pPr>
      <w:r w:rsidRPr="00C86331">
        <w:rPr>
          <w:rFonts w:ascii="Times New Roman" w:eastAsia="Times New Roman" w:hAnsi="Times New Roman" w:cs="Times New Roman"/>
          <w:bCs/>
          <w:color w:val="000000" w:themeColor="text1"/>
          <w:sz w:val="28"/>
          <w:szCs w:val="28"/>
          <w:lang w:eastAsia="uk-UA"/>
        </w:rPr>
        <w:br w:type="page"/>
      </w:r>
    </w:p>
    <w:p w:rsidR="00F76436" w:rsidRPr="00C86331" w:rsidRDefault="00F76436" w:rsidP="00C86331">
      <w:pPr>
        <w:spacing w:after="0" w:line="240" w:lineRule="auto"/>
        <w:outlineLvl w:val="1"/>
        <w:rPr>
          <w:rFonts w:ascii="Times New Roman" w:eastAsia="Times New Roman" w:hAnsi="Times New Roman" w:cs="Times New Roman"/>
          <w:bCs/>
          <w:color w:val="000000" w:themeColor="text1"/>
          <w:lang w:eastAsia="uk-UA"/>
        </w:rPr>
      </w:pPr>
    </w:p>
    <w:tbl>
      <w:tblPr>
        <w:tblStyle w:val="a8"/>
        <w:tblpPr w:leftFromText="180" w:rightFromText="180" w:vertAnchor="text" w:horzAnchor="margin" w:tblpXSpec="right" w:tblpY="-3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tblGrid>
      <w:tr w:rsidR="00F76436" w:rsidRPr="00C86331" w:rsidTr="00F76436">
        <w:tc>
          <w:tcPr>
            <w:tcW w:w="3260" w:type="dxa"/>
          </w:tcPr>
          <w:p w:rsidR="00F76436" w:rsidRPr="00C86331" w:rsidRDefault="00F76436" w:rsidP="00C86331">
            <w:pPr>
              <w:outlineLvl w:val="1"/>
              <w:rPr>
                <w:rFonts w:ascii="Times New Roman" w:eastAsia="Times New Roman" w:hAnsi="Times New Roman" w:cs="Times New Roman"/>
                <w:bCs/>
                <w:color w:val="000000" w:themeColor="text1"/>
                <w:kern w:val="36"/>
                <w:lang w:eastAsia="uk-UA"/>
              </w:rPr>
            </w:pPr>
            <w:r w:rsidRPr="00C86331">
              <w:rPr>
                <w:rFonts w:ascii="Times New Roman" w:eastAsia="Times New Roman" w:hAnsi="Times New Roman" w:cs="Times New Roman"/>
                <w:bCs/>
                <w:color w:val="000000" w:themeColor="text1"/>
                <w:kern w:val="36"/>
                <w:lang w:eastAsia="uk-UA"/>
              </w:rPr>
              <w:t>Додаток №4</w:t>
            </w:r>
          </w:p>
          <w:p w:rsidR="00F76436" w:rsidRPr="00C86331" w:rsidRDefault="00F76436" w:rsidP="00C86331">
            <w:pPr>
              <w:outlineLvl w:val="1"/>
              <w:rPr>
                <w:rFonts w:ascii="Times New Roman" w:eastAsia="Times New Roman" w:hAnsi="Times New Roman" w:cs="Times New Roman"/>
                <w:bCs/>
                <w:color w:val="000000" w:themeColor="text1"/>
                <w:kern w:val="36"/>
                <w:lang w:eastAsia="uk-UA"/>
              </w:rPr>
            </w:pPr>
            <w:r w:rsidRPr="00C86331">
              <w:rPr>
                <w:rFonts w:ascii="Times New Roman" w:eastAsia="Times New Roman" w:hAnsi="Times New Roman" w:cs="Times New Roman"/>
                <w:bCs/>
                <w:color w:val="000000" w:themeColor="text1"/>
                <w:kern w:val="36"/>
                <w:lang w:eastAsia="uk-UA"/>
              </w:rPr>
              <w:t>до рішення міської ради</w:t>
            </w:r>
          </w:p>
          <w:p w:rsidR="00F76436" w:rsidRPr="00C86331" w:rsidRDefault="00DB7C96" w:rsidP="00C86331">
            <w:pPr>
              <w:outlineLvl w:val="1"/>
              <w:rPr>
                <w:rFonts w:ascii="Times New Roman" w:eastAsia="Times New Roman" w:hAnsi="Times New Roman" w:cs="Times New Roman"/>
                <w:bCs/>
                <w:color w:val="000000" w:themeColor="text1"/>
                <w:kern w:val="36"/>
                <w:lang w:eastAsia="uk-UA"/>
              </w:rPr>
            </w:pPr>
            <w:r>
              <w:rPr>
                <w:rFonts w:ascii="Times New Roman" w:eastAsia="Times New Roman" w:hAnsi="Times New Roman" w:cs="Times New Roman"/>
                <w:bCs/>
                <w:color w:val="000000" w:themeColor="text1"/>
                <w:kern w:val="36"/>
                <w:lang w:eastAsia="uk-UA"/>
              </w:rPr>
              <w:t>83-</w:t>
            </w:r>
            <w:r w:rsidR="00F76436" w:rsidRPr="00C86331">
              <w:rPr>
                <w:rFonts w:ascii="Times New Roman" w:eastAsia="Times New Roman" w:hAnsi="Times New Roman" w:cs="Times New Roman"/>
                <w:bCs/>
                <w:color w:val="000000" w:themeColor="text1"/>
                <w:kern w:val="36"/>
                <w:lang w:eastAsia="uk-UA"/>
              </w:rPr>
              <w:t>ї сесії 8-го скликання</w:t>
            </w:r>
          </w:p>
          <w:p w:rsidR="00F76436" w:rsidRPr="00C86331" w:rsidRDefault="00DB7C96" w:rsidP="00C86331">
            <w:pPr>
              <w:outlineLvl w:val="1"/>
              <w:rPr>
                <w:rFonts w:ascii="Times New Roman" w:eastAsia="Times New Roman" w:hAnsi="Times New Roman" w:cs="Times New Roman"/>
                <w:bCs/>
                <w:color w:val="000000" w:themeColor="text1"/>
                <w:kern w:val="36"/>
                <w:lang w:eastAsia="uk-UA"/>
              </w:rPr>
            </w:pPr>
            <w:r>
              <w:rPr>
                <w:rFonts w:ascii="Times New Roman" w:eastAsia="Times New Roman" w:hAnsi="Times New Roman" w:cs="Times New Roman"/>
                <w:bCs/>
                <w:color w:val="000000" w:themeColor="text1"/>
                <w:kern w:val="36"/>
                <w:lang w:eastAsia="uk-UA"/>
              </w:rPr>
              <w:t>від 21.04.2026р. №1298</w:t>
            </w:r>
          </w:p>
          <w:p w:rsidR="00F76436" w:rsidRPr="00C86331" w:rsidRDefault="00F76436" w:rsidP="00C86331">
            <w:pPr>
              <w:outlineLvl w:val="1"/>
              <w:rPr>
                <w:rFonts w:ascii="Times New Roman" w:eastAsia="Times New Roman" w:hAnsi="Times New Roman" w:cs="Times New Roman"/>
                <w:bCs/>
                <w:color w:val="000000" w:themeColor="text1"/>
                <w:kern w:val="36"/>
                <w:lang w:eastAsia="uk-UA"/>
              </w:rPr>
            </w:pPr>
          </w:p>
        </w:tc>
      </w:tr>
    </w:tbl>
    <w:p w:rsidR="00F76436" w:rsidRPr="00C86331" w:rsidRDefault="00F76436" w:rsidP="00C86331">
      <w:pPr>
        <w:spacing w:after="0" w:line="240" w:lineRule="auto"/>
        <w:outlineLvl w:val="0"/>
        <w:rPr>
          <w:rFonts w:ascii="Times New Roman" w:eastAsia="Times New Roman" w:hAnsi="Times New Roman" w:cs="Times New Roman"/>
          <w:b/>
          <w:color w:val="000000" w:themeColor="text1"/>
          <w:lang w:eastAsia="uk-UA"/>
        </w:rPr>
      </w:pPr>
    </w:p>
    <w:p w:rsidR="00F76436" w:rsidRPr="00C86331" w:rsidRDefault="00F76436" w:rsidP="00C86331">
      <w:pPr>
        <w:spacing w:after="0" w:line="240" w:lineRule="auto"/>
        <w:outlineLvl w:val="0"/>
        <w:rPr>
          <w:rFonts w:ascii="Times New Roman" w:eastAsia="Times New Roman" w:hAnsi="Times New Roman" w:cs="Times New Roman"/>
          <w:b/>
          <w:color w:val="000000" w:themeColor="text1"/>
          <w:lang w:eastAsia="uk-UA"/>
        </w:rPr>
      </w:pPr>
    </w:p>
    <w:p w:rsidR="00F76436" w:rsidRPr="00C86331" w:rsidRDefault="00F76436" w:rsidP="00C86331">
      <w:pPr>
        <w:spacing w:after="0" w:line="240" w:lineRule="auto"/>
        <w:outlineLvl w:val="0"/>
        <w:rPr>
          <w:rFonts w:ascii="Times New Roman" w:eastAsia="Times New Roman" w:hAnsi="Times New Roman" w:cs="Times New Roman"/>
          <w:b/>
          <w:color w:val="000000" w:themeColor="text1"/>
          <w:lang w:eastAsia="uk-UA"/>
        </w:rPr>
      </w:pPr>
    </w:p>
    <w:p w:rsidR="00F76436" w:rsidRPr="00C86331" w:rsidRDefault="00F76436" w:rsidP="00C86331">
      <w:pPr>
        <w:spacing w:after="0" w:line="240" w:lineRule="auto"/>
        <w:outlineLvl w:val="0"/>
        <w:rPr>
          <w:rFonts w:ascii="Times New Roman" w:eastAsia="Times New Roman" w:hAnsi="Times New Roman" w:cs="Times New Roman"/>
          <w:b/>
          <w:color w:val="000000" w:themeColor="text1"/>
          <w:sz w:val="28"/>
          <w:szCs w:val="28"/>
          <w:lang w:eastAsia="uk-UA"/>
        </w:rPr>
      </w:pPr>
    </w:p>
    <w:p w:rsidR="00F76436" w:rsidRPr="00C86331" w:rsidRDefault="00F76436" w:rsidP="00C86331">
      <w:pPr>
        <w:spacing w:after="0" w:line="240" w:lineRule="auto"/>
        <w:outlineLvl w:val="1"/>
        <w:rPr>
          <w:rFonts w:ascii="Times New Roman" w:eastAsia="Times New Roman" w:hAnsi="Times New Roman" w:cs="Times New Roman"/>
          <w:b/>
          <w:bCs/>
          <w:color w:val="000000" w:themeColor="text1"/>
          <w:sz w:val="28"/>
          <w:szCs w:val="28"/>
          <w:lang w:eastAsia="uk-UA"/>
        </w:rPr>
      </w:pPr>
    </w:p>
    <w:p w:rsidR="00F76436" w:rsidRPr="00C86331" w:rsidRDefault="00F76436" w:rsidP="00C86331">
      <w:pPr>
        <w:spacing w:after="0" w:line="240" w:lineRule="auto"/>
        <w:jc w:val="center"/>
        <w:outlineLvl w:val="1"/>
        <w:rPr>
          <w:rFonts w:ascii="Times New Roman" w:eastAsia="Times New Roman" w:hAnsi="Times New Roman" w:cs="Times New Roman"/>
          <w:b/>
          <w:bCs/>
          <w:color w:val="000000" w:themeColor="text1"/>
          <w:sz w:val="28"/>
          <w:szCs w:val="28"/>
          <w:lang w:eastAsia="uk-UA"/>
        </w:rPr>
      </w:pPr>
      <w:r w:rsidRPr="00C86331">
        <w:rPr>
          <w:rFonts w:ascii="Times New Roman" w:eastAsia="Times New Roman" w:hAnsi="Times New Roman" w:cs="Times New Roman"/>
          <w:b/>
          <w:bCs/>
          <w:color w:val="000000" w:themeColor="text1"/>
          <w:sz w:val="28"/>
          <w:szCs w:val="28"/>
          <w:lang w:eastAsia="uk-UA"/>
        </w:rPr>
        <w:t xml:space="preserve">Список осіб для надання матеріальної </w:t>
      </w:r>
      <w:r w:rsidRPr="00C86331">
        <w:rPr>
          <w:rFonts w:ascii="Times New Roman" w:hAnsi="Times New Roman" w:cs="Times New Roman"/>
          <w:b/>
          <w:bCs/>
          <w:color w:val="000000" w:themeColor="text1"/>
          <w:sz w:val="28"/>
        </w:rPr>
        <w:t>допомоги-компенсації за паливні дрова родинам загиблих (померлих), зниклих безвісти військовослужбовців</w:t>
      </w:r>
    </w:p>
    <w:tbl>
      <w:tblPr>
        <w:tblStyle w:val="a8"/>
        <w:tblW w:w="15417" w:type="dxa"/>
        <w:tblLook w:val="04A0" w:firstRow="1" w:lastRow="0" w:firstColumn="1" w:lastColumn="0" w:noHBand="0" w:noVBand="1"/>
      </w:tblPr>
      <w:tblGrid>
        <w:gridCol w:w="794"/>
        <w:gridCol w:w="1724"/>
        <w:gridCol w:w="1418"/>
        <w:gridCol w:w="1417"/>
        <w:gridCol w:w="3827"/>
        <w:gridCol w:w="993"/>
        <w:gridCol w:w="1842"/>
        <w:gridCol w:w="1276"/>
        <w:gridCol w:w="2126"/>
      </w:tblGrid>
      <w:tr w:rsidR="00F76436" w:rsidRPr="00C86331" w:rsidTr="00F76436">
        <w:tc>
          <w:tcPr>
            <w:tcW w:w="794" w:type="dxa"/>
            <w:tcBorders>
              <w:top w:val="single" w:sz="4" w:space="0" w:color="auto"/>
              <w:left w:val="single" w:sz="4" w:space="0" w:color="auto"/>
              <w:bottom w:val="single" w:sz="4" w:space="0" w:color="auto"/>
              <w:right w:val="single" w:sz="4" w:space="0" w:color="auto"/>
            </w:tcBorders>
            <w:hideMark/>
          </w:tcPr>
          <w:p w:rsidR="00F76436" w:rsidRPr="00C86331" w:rsidRDefault="00F76436" w:rsidP="00C86331">
            <w:pPr>
              <w:jc w:val="right"/>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 п/</w:t>
            </w:r>
            <w:proofErr w:type="spellStart"/>
            <w:r w:rsidRPr="00C86331">
              <w:rPr>
                <w:rFonts w:ascii="Times New Roman" w:eastAsia="Times New Roman" w:hAnsi="Times New Roman" w:cs="Times New Roman"/>
                <w:bCs/>
                <w:color w:val="000000" w:themeColor="text1"/>
                <w:sz w:val="24"/>
                <w:szCs w:val="24"/>
                <w:lang w:eastAsia="uk-UA"/>
              </w:rPr>
              <w:t>п</w:t>
            </w:r>
            <w:proofErr w:type="spellEnd"/>
          </w:p>
        </w:tc>
        <w:tc>
          <w:tcPr>
            <w:tcW w:w="1724" w:type="dxa"/>
            <w:tcBorders>
              <w:top w:val="single" w:sz="4" w:space="0" w:color="auto"/>
              <w:left w:val="single" w:sz="4" w:space="0" w:color="auto"/>
              <w:bottom w:val="single" w:sz="4" w:space="0" w:color="auto"/>
              <w:right w:val="single" w:sz="4" w:space="0" w:color="auto"/>
            </w:tcBorders>
            <w:hideMark/>
          </w:tcPr>
          <w:p w:rsidR="00F76436" w:rsidRPr="00C86331" w:rsidRDefault="00F76436"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ПІБ</w:t>
            </w:r>
          </w:p>
        </w:tc>
        <w:tc>
          <w:tcPr>
            <w:tcW w:w="1418" w:type="dxa"/>
            <w:tcBorders>
              <w:top w:val="single" w:sz="4" w:space="0" w:color="auto"/>
              <w:left w:val="single" w:sz="4" w:space="0" w:color="auto"/>
              <w:bottom w:val="single" w:sz="4" w:space="0" w:color="auto"/>
              <w:right w:val="single" w:sz="4" w:space="0" w:color="auto"/>
            </w:tcBorders>
            <w:hideMark/>
          </w:tcPr>
          <w:p w:rsidR="00F76436" w:rsidRPr="00C86331" w:rsidRDefault="00F76436"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Паспорт</w:t>
            </w:r>
          </w:p>
        </w:tc>
        <w:tc>
          <w:tcPr>
            <w:tcW w:w="1417" w:type="dxa"/>
            <w:tcBorders>
              <w:top w:val="single" w:sz="4" w:space="0" w:color="auto"/>
              <w:left w:val="single" w:sz="4" w:space="0" w:color="auto"/>
              <w:bottom w:val="single" w:sz="4" w:space="0" w:color="auto"/>
              <w:right w:val="single" w:sz="4" w:space="0" w:color="auto"/>
            </w:tcBorders>
            <w:hideMark/>
          </w:tcPr>
          <w:p w:rsidR="00F76436" w:rsidRPr="00C86331" w:rsidRDefault="00F76436"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Код</w:t>
            </w:r>
          </w:p>
        </w:tc>
        <w:tc>
          <w:tcPr>
            <w:tcW w:w="3827" w:type="dxa"/>
            <w:tcBorders>
              <w:top w:val="single" w:sz="4" w:space="0" w:color="auto"/>
              <w:left w:val="single" w:sz="4" w:space="0" w:color="auto"/>
              <w:bottom w:val="single" w:sz="4" w:space="0" w:color="auto"/>
              <w:right w:val="single" w:sz="4" w:space="0" w:color="auto"/>
            </w:tcBorders>
            <w:hideMark/>
          </w:tcPr>
          <w:p w:rsidR="00F76436" w:rsidRPr="00C86331" w:rsidRDefault="00F76436"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IBAN</w:t>
            </w:r>
          </w:p>
        </w:tc>
        <w:tc>
          <w:tcPr>
            <w:tcW w:w="993" w:type="dxa"/>
            <w:tcBorders>
              <w:top w:val="single" w:sz="4" w:space="0" w:color="auto"/>
              <w:left w:val="single" w:sz="4" w:space="0" w:color="auto"/>
              <w:bottom w:val="single" w:sz="4" w:space="0" w:color="auto"/>
              <w:right w:val="single" w:sz="4" w:space="0" w:color="auto"/>
            </w:tcBorders>
            <w:hideMark/>
          </w:tcPr>
          <w:p w:rsidR="00F76436" w:rsidRPr="00C86331" w:rsidRDefault="00F76436"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Банк</w:t>
            </w:r>
          </w:p>
        </w:tc>
        <w:tc>
          <w:tcPr>
            <w:tcW w:w="1842" w:type="dxa"/>
            <w:tcBorders>
              <w:top w:val="single" w:sz="4" w:space="0" w:color="auto"/>
              <w:left w:val="single" w:sz="4" w:space="0" w:color="auto"/>
              <w:bottom w:val="single" w:sz="4" w:space="0" w:color="auto"/>
              <w:right w:val="single" w:sz="4" w:space="0" w:color="auto"/>
            </w:tcBorders>
            <w:hideMark/>
          </w:tcPr>
          <w:p w:rsidR="00F76436" w:rsidRPr="00C86331" w:rsidRDefault="00F76436"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Номер телефону</w:t>
            </w:r>
          </w:p>
        </w:tc>
        <w:tc>
          <w:tcPr>
            <w:tcW w:w="1276" w:type="dxa"/>
            <w:tcBorders>
              <w:top w:val="single" w:sz="4" w:space="0" w:color="auto"/>
              <w:left w:val="single" w:sz="4" w:space="0" w:color="auto"/>
              <w:bottom w:val="single" w:sz="4" w:space="0" w:color="auto"/>
              <w:right w:val="single" w:sz="4" w:space="0" w:color="auto"/>
            </w:tcBorders>
            <w:hideMark/>
          </w:tcPr>
          <w:p w:rsidR="00F76436" w:rsidRPr="00C86331" w:rsidRDefault="00F76436"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Сума</w:t>
            </w:r>
          </w:p>
        </w:tc>
        <w:tc>
          <w:tcPr>
            <w:tcW w:w="2126" w:type="dxa"/>
            <w:tcBorders>
              <w:top w:val="single" w:sz="4" w:space="0" w:color="auto"/>
              <w:left w:val="single" w:sz="4" w:space="0" w:color="auto"/>
              <w:bottom w:val="single" w:sz="4" w:space="0" w:color="auto"/>
              <w:right w:val="single" w:sz="4" w:space="0" w:color="auto"/>
            </w:tcBorders>
            <w:hideMark/>
          </w:tcPr>
          <w:p w:rsidR="00F76436" w:rsidRPr="00C86331" w:rsidRDefault="00F76436"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Адреса</w:t>
            </w:r>
          </w:p>
        </w:tc>
      </w:tr>
      <w:tr w:rsidR="00CA5003" w:rsidRPr="00C86331" w:rsidTr="00F76436">
        <w:tc>
          <w:tcPr>
            <w:tcW w:w="794" w:type="dxa"/>
            <w:tcBorders>
              <w:top w:val="single" w:sz="4" w:space="0" w:color="auto"/>
              <w:left w:val="single" w:sz="4" w:space="0" w:color="auto"/>
              <w:bottom w:val="single" w:sz="4" w:space="0" w:color="auto"/>
              <w:right w:val="single" w:sz="4" w:space="0" w:color="auto"/>
            </w:tcBorders>
          </w:tcPr>
          <w:p w:rsidR="00CA5003" w:rsidRPr="00C86331" w:rsidRDefault="00CA5003" w:rsidP="00C86331">
            <w:pPr>
              <w:pStyle w:val="a7"/>
              <w:numPr>
                <w:ilvl w:val="0"/>
                <w:numId w:val="9"/>
              </w:numPr>
              <w:ind w:left="0"/>
              <w:jc w:val="right"/>
              <w:outlineLvl w:val="1"/>
              <w:rPr>
                <w:bCs/>
                <w:color w:val="000000" w:themeColor="text1"/>
                <w:lang w:val="uk-UA" w:eastAsia="uk-UA"/>
              </w:rPr>
            </w:pPr>
          </w:p>
        </w:tc>
        <w:tc>
          <w:tcPr>
            <w:tcW w:w="1724"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 ***** *****</w:t>
            </w:r>
          </w:p>
        </w:tc>
        <w:tc>
          <w:tcPr>
            <w:tcW w:w="141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382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993"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proofErr w:type="spellStart"/>
            <w:r w:rsidRPr="00C86331">
              <w:rPr>
                <w:rFonts w:ascii="Times New Roman" w:eastAsia="Times New Roman" w:hAnsi="Times New Roman" w:cs="Times New Roman"/>
                <w:bCs/>
                <w:color w:val="000000" w:themeColor="text1"/>
                <w:sz w:val="24"/>
                <w:szCs w:val="24"/>
                <w:lang w:eastAsia="uk-UA"/>
              </w:rPr>
              <w:t>Приват</w:t>
            </w:r>
            <w:proofErr w:type="spellEnd"/>
          </w:p>
        </w:tc>
        <w:tc>
          <w:tcPr>
            <w:tcW w:w="1842"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276"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4 344,00</w:t>
            </w:r>
          </w:p>
        </w:tc>
        <w:tc>
          <w:tcPr>
            <w:tcW w:w="2126"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вул. </w:t>
            </w: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w:t>
            </w:r>
            <w:r>
              <w:rPr>
                <w:rFonts w:ascii="Times New Roman" w:eastAsia="Times New Roman" w:hAnsi="Times New Roman" w:cs="Times New Roman"/>
                <w:bCs/>
                <w:color w:val="000000" w:themeColor="text1"/>
                <w:sz w:val="24"/>
                <w:szCs w:val="24"/>
                <w:lang w:eastAsia="uk-UA"/>
              </w:rPr>
              <w:t>***</w:t>
            </w:r>
          </w:p>
        </w:tc>
      </w:tr>
      <w:tr w:rsidR="00CA5003" w:rsidRPr="00C86331" w:rsidTr="00F76436">
        <w:tc>
          <w:tcPr>
            <w:tcW w:w="794" w:type="dxa"/>
            <w:tcBorders>
              <w:top w:val="single" w:sz="4" w:space="0" w:color="auto"/>
              <w:left w:val="single" w:sz="4" w:space="0" w:color="auto"/>
              <w:bottom w:val="single" w:sz="4" w:space="0" w:color="auto"/>
              <w:right w:val="single" w:sz="4" w:space="0" w:color="auto"/>
            </w:tcBorders>
          </w:tcPr>
          <w:p w:rsidR="00CA5003" w:rsidRPr="00C86331" w:rsidRDefault="00CA5003" w:rsidP="00C86331">
            <w:pPr>
              <w:pStyle w:val="a7"/>
              <w:numPr>
                <w:ilvl w:val="0"/>
                <w:numId w:val="9"/>
              </w:numPr>
              <w:ind w:left="0"/>
              <w:jc w:val="right"/>
              <w:outlineLvl w:val="1"/>
              <w:rPr>
                <w:bCs/>
                <w:color w:val="000000" w:themeColor="text1"/>
                <w:lang w:val="uk-UA" w:eastAsia="uk-UA"/>
              </w:rPr>
            </w:pPr>
          </w:p>
        </w:tc>
        <w:tc>
          <w:tcPr>
            <w:tcW w:w="1724"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 ***** *****</w:t>
            </w:r>
          </w:p>
        </w:tc>
        <w:tc>
          <w:tcPr>
            <w:tcW w:w="141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382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993"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proofErr w:type="spellStart"/>
            <w:r w:rsidRPr="00C86331">
              <w:rPr>
                <w:rFonts w:ascii="Times New Roman" w:eastAsia="Times New Roman" w:hAnsi="Times New Roman" w:cs="Times New Roman"/>
                <w:bCs/>
                <w:color w:val="000000" w:themeColor="text1"/>
                <w:sz w:val="24"/>
                <w:szCs w:val="24"/>
                <w:lang w:eastAsia="uk-UA"/>
              </w:rPr>
              <w:t>Приват</w:t>
            </w:r>
            <w:proofErr w:type="spellEnd"/>
          </w:p>
        </w:tc>
        <w:tc>
          <w:tcPr>
            <w:tcW w:w="1842"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276"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4 344,00</w:t>
            </w:r>
          </w:p>
        </w:tc>
        <w:tc>
          <w:tcPr>
            <w:tcW w:w="2126"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вул. </w:t>
            </w: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w:t>
            </w:r>
            <w:r>
              <w:rPr>
                <w:rFonts w:ascii="Times New Roman" w:eastAsia="Times New Roman" w:hAnsi="Times New Roman" w:cs="Times New Roman"/>
                <w:bCs/>
                <w:color w:val="000000" w:themeColor="text1"/>
                <w:sz w:val="24"/>
                <w:szCs w:val="24"/>
                <w:lang w:eastAsia="uk-UA"/>
              </w:rPr>
              <w:t>***</w:t>
            </w:r>
          </w:p>
        </w:tc>
      </w:tr>
      <w:tr w:rsidR="00CA5003" w:rsidRPr="00C86331" w:rsidTr="00F76436">
        <w:tc>
          <w:tcPr>
            <w:tcW w:w="794" w:type="dxa"/>
            <w:tcBorders>
              <w:top w:val="single" w:sz="4" w:space="0" w:color="auto"/>
              <w:left w:val="single" w:sz="4" w:space="0" w:color="auto"/>
              <w:bottom w:val="single" w:sz="4" w:space="0" w:color="auto"/>
              <w:right w:val="single" w:sz="4" w:space="0" w:color="auto"/>
            </w:tcBorders>
          </w:tcPr>
          <w:p w:rsidR="00CA5003" w:rsidRPr="00C86331" w:rsidRDefault="00CA5003" w:rsidP="00C86331">
            <w:pPr>
              <w:pStyle w:val="a7"/>
              <w:numPr>
                <w:ilvl w:val="0"/>
                <w:numId w:val="9"/>
              </w:numPr>
              <w:ind w:left="0"/>
              <w:jc w:val="right"/>
              <w:outlineLvl w:val="1"/>
              <w:rPr>
                <w:bCs/>
                <w:color w:val="000000" w:themeColor="text1"/>
                <w:lang w:val="uk-UA" w:eastAsia="uk-UA"/>
              </w:rPr>
            </w:pPr>
          </w:p>
        </w:tc>
        <w:tc>
          <w:tcPr>
            <w:tcW w:w="1724"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 ***** *****</w:t>
            </w:r>
          </w:p>
        </w:tc>
        <w:tc>
          <w:tcPr>
            <w:tcW w:w="141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382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993"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proofErr w:type="spellStart"/>
            <w:r w:rsidRPr="00C86331">
              <w:rPr>
                <w:rFonts w:ascii="Times New Roman" w:eastAsia="Times New Roman" w:hAnsi="Times New Roman" w:cs="Times New Roman"/>
                <w:bCs/>
                <w:color w:val="000000" w:themeColor="text1"/>
                <w:sz w:val="24"/>
                <w:szCs w:val="24"/>
                <w:lang w:eastAsia="uk-UA"/>
              </w:rPr>
              <w:t>Приват</w:t>
            </w:r>
            <w:proofErr w:type="spellEnd"/>
          </w:p>
        </w:tc>
        <w:tc>
          <w:tcPr>
            <w:tcW w:w="1842"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276"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4 344,00</w:t>
            </w:r>
          </w:p>
        </w:tc>
        <w:tc>
          <w:tcPr>
            <w:tcW w:w="2126"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вул. </w:t>
            </w: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w:t>
            </w:r>
            <w:r>
              <w:rPr>
                <w:rFonts w:ascii="Times New Roman" w:eastAsia="Times New Roman" w:hAnsi="Times New Roman" w:cs="Times New Roman"/>
                <w:bCs/>
                <w:color w:val="000000" w:themeColor="text1"/>
                <w:sz w:val="24"/>
                <w:szCs w:val="24"/>
                <w:lang w:eastAsia="uk-UA"/>
              </w:rPr>
              <w:t>***</w:t>
            </w:r>
          </w:p>
        </w:tc>
      </w:tr>
      <w:tr w:rsidR="00CA5003" w:rsidRPr="00C86331" w:rsidTr="00F76436">
        <w:tc>
          <w:tcPr>
            <w:tcW w:w="794" w:type="dxa"/>
            <w:tcBorders>
              <w:top w:val="single" w:sz="4" w:space="0" w:color="auto"/>
              <w:left w:val="single" w:sz="4" w:space="0" w:color="auto"/>
              <w:bottom w:val="single" w:sz="4" w:space="0" w:color="auto"/>
              <w:right w:val="single" w:sz="4" w:space="0" w:color="auto"/>
            </w:tcBorders>
          </w:tcPr>
          <w:p w:rsidR="00CA5003" w:rsidRPr="00C86331" w:rsidRDefault="00CA5003" w:rsidP="00C86331">
            <w:pPr>
              <w:pStyle w:val="a7"/>
              <w:numPr>
                <w:ilvl w:val="0"/>
                <w:numId w:val="9"/>
              </w:numPr>
              <w:ind w:left="0"/>
              <w:jc w:val="right"/>
              <w:outlineLvl w:val="1"/>
              <w:rPr>
                <w:bCs/>
                <w:color w:val="000000" w:themeColor="text1"/>
                <w:lang w:val="uk-UA" w:eastAsia="uk-UA"/>
              </w:rPr>
            </w:pPr>
          </w:p>
        </w:tc>
        <w:tc>
          <w:tcPr>
            <w:tcW w:w="1724"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 ***** *****</w:t>
            </w:r>
          </w:p>
        </w:tc>
        <w:tc>
          <w:tcPr>
            <w:tcW w:w="141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382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993"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proofErr w:type="spellStart"/>
            <w:r w:rsidRPr="00C86331">
              <w:rPr>
                <w:rFonts w:ascii="Times New Roman" w:eastAsia="Times New Roman" w:hAnsi="Times New Roman" w:cs="Times New Roman"/>
                <w:bCs/>
                <w:color w:val="000000" w:themeColor="text1"/>
                <w:sz w:val="24"/>
                <w:szCs w:val="24"/>
                <w:lang w:eastAsia="uk-UA"/>
              </w:rPr>
              <w:t>Приват</w:t>
            </w:r>
            <w:proofErr w:type="spellEnd"/>
          </w:p>
        </w:tc>
        <w:tc>
          <w:tcPr>
            <w:tcW w:w="1842"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276"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4 344,00</w:t>
            </w:r>
          </w:p>
        </w:tc>
        <w:tc>
          <w:tcPr>
            <w:tcW w:w="2126"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вул. </w:t>
            </w: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w:t>
            </w:r>
            <w:r>
              <w:rPr>
                <w:rFonts w:ascii="Times New Roman" w:eastAsia="Times New Roman" w:hAnsi="Times New Roman" w:cs="Times New Roman"/>
                <w:bCs/>
                <w:color w:val="000000" w:themeColor="text1"/>
                <w:sz w:val="24"/>
                <w:szCs w:val="24"/>
                <w:lang w:eastAsia="uk-UA"/>
              </w:rPr>
              <w:t>***</w:t>
            </w:r>
          </w:p>
        </w:tc>
      </w:tr>
      <w:tr w:rsidR="00CA5003" w:rsidRPr="00C86331" w:rsidTr="00F76436">
        <w:tc>
          <w:tcPr>
            <w:tcW w:w="794" w:type="dxa"/>
            <w:tcBorders>
              <w:top w:val="single" w:sz="4" w:space="0" w:color="auto"/>
              <w:left w:val="single" w:sz="4" w:space="0" w:color="auto"/>
              <w:bottom w:val="single" w:sz="4" w:space="0" w:color="auto"/>
              <w:right w:val="single" w:sz="4" w:space="0" w:color="auto"/>
            </w:tcBorders>
          </w:tcPr>
          <w:p w:rsidR="00CA5003" w:rsidRPr="00C86331" w:rsidRDefault="00CA5003" w:rsidP="00C86331">
            <w:pPr>
              <w:pStyle w:val="a7"/>
              <w:numPr>
                <w:ilvl w:val="0"/>
                <w:numId w:val="9"/>
              </w:numPr>
              <w:ind w:left="0"/>
              <w:jc w:val="right"/>
              <w:outlineLvl w:val="1"/>
              <w:rPr>
                <w:bCs/>
                <w:color w:val="000000" w:themeColor="text1"/>
                <w:lang w:val="uk-UA" w:eastAsia="uk-UA"/>
              </w:rPr>
            </w:pPr>
          </w:p>
        </w:tc>
        <w:tc>
          <w:tcPr>
            <w:tcW w:w="1724"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 ***** *****</w:t>
            </w:r>
          </w:p>
        </w:tc>
        <w:tc>
          <w:tcPr>
            <w:tcW w:w="141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382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993"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Ощад</w:t>
            </w:r>
          </w:p>
        </w:tc>
        <w:tc>
          <w:tcPr>
            <w:tcW w:w="1842"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276"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4 344,00</w:t>
            </w:r>
          </w:p>
        </w:tc>
        <w:tc>
          <w:tcPr>
            <w:tcW w:w="2126"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вул. </w:t>
            </w: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w:t>
            </w:r>
            <w:r>
              <w:rPr>
                <w:rFonts w:ascii="Times New Roman" w:eastAsia="Times New Roman" w:hAnsi="Times New Roman" w:cs="Times New Roman"/>
                <w:bCs/>
                <w:color w:val="000000" w:themeColor="text1"/>
                <w:sz w:val="24"/>
                <w:szCs w:val="24"/>
                <w:lang w:eastAsia="uk-UA"/>
              </w:rPr>
              <w:t>***</w:t>
            </w:r>
          </w:p>
        </w:tc>
      </w:tr>
      <w:tr w:rsidR="00CA5003" w:rsidRPr="00C86331" w:rsidTr="00F76436">
        <w:tc>
          <w:tcPr>
            <w:tcW w:w="794" w:type="dxa"/>
            <w:tcBorders>
              <w:top w:val="single" w:sz="4" w:space="0" w:color="auto"/>
              <w:left w:val="single" w:sz="4" w:space="0" w:color="auto"/>
              <w:bottom w:val="single" w:sz="4" w:space="0" w:color="auto"/>
              <w:right w:val="single" w:sz="4" w:space="0" w:color="auto"/>
            </w:tcBorders>
          </w:tcPr>
          <w:p w:rsidR="00CA5003" w:rsidRPr="00C86331" w:rsidRDefault="00CA5003" w:rsidP="00C86331">
            <w:pPr>
              <w:pStyle w:val="a7"/>
              <w:numPr>
                <w:ilvl w:val="0"/>
                <w:numId w:val="9"/>
              </w:numPr>
              <w:ind w:left="0"/>
              <w:jc w:val="right"/>
              <w:outlineLvl w:val="1"/>
              <w:rPr>
                <w:bCs/>
                <w:color w:val="000000" w:themeColor="text1"/>
                <w:lang w:val="uk-UA" w:eastAsia="uk-UA"/>
              </w:rPr>
            </w:pPr>
          </w:p>
        </w:tc>
        <w:tc>
          <w:tcPr>
            <w:tcW w:w="1724"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 ***** *****</w:t>
            </w:r>
          </w:p>
        </w:tc>
        <w:tc>
          <w:tcPr>
            <w:tcW w:w="1418"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41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3827"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993"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proofErr w:type="spellStart"/>
            <w:r w:rsidRPr="00C86331">
              <w:rPr>
                <w:rFonts w:ascii="Times New Roman" w:eastAsia="Times New Roman" w:hAnsi="Times New Roman" w:cs="Times New Roman"/>
                <w:bCs/>
                <w:color w:val="000000" w:themeColor="text1"/>
                <w:sz w:val="24"/>
                <w:szCs w:val="24"/>
                <w:lang w:eastAsia="uk-UA"/>
              </w:rPr>
              <w:t>Приват</w:t>
            </w:r>
            <w:proofErr w:type="spellEnd"/>
          </w:p>
        </w:tc>
        <w:tc>
          <w:tcPr>
            <w:tcW w:w="1842"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p>
        </w:tc>
        <w:tc>
          <w:tcPr>
            <w:tcW w:w="1276"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4 344,00</w:t>
            </w:r>
          </w:p>
        </w:tc>
        <w:tc>
          <w:tcPr>
            <w:tcW w:w="2126" w:type="dxa"/>
            <w:tcBorders>
              <w:top w:val="single" w:sz="4" w:space="0" w:color="auto"/>
              <w:left w:val="single" w:sz="4" w:space="0" w:color="auto"/>
              <w:bottom w:val="single" w:sz="4" w:space="0" w:color="auto"/>
              <w:right w:val="single" w:sz="4" w:space="0" w:color="auto"/>
            </w:tcBorders>
            <w:hideMark/>
          </w:tcPr>
          <w:p w:rsidR="00CA5003" w:rsidRPr="00C86331" w:rsidRDefault="00CA5003" w:rsidP="00D83736">
            <w:pPr>
              <w:jc w:val="center"/>
              <w:outlineLvl w:val="1"/>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вул. </w:t>
            </w:r>
            <w:r>
              <w:rPr>
                <w:rFonts w:ascii="Times New Roman" w:eastAsia="Times New Roman" w:hAnsi="Times New Roman" w:cs="Times New Roman"/>
                <w:bCs/>
                <w:color w:val="000000" w:themeColor="text1"/>
                <w:sz w:val="24"/>
                <w:szCs w:val="24"/>
                <w:lang w:eastAsia="uk-UA"/>
              </w:rPr>
              <w:t>*****</w:t>
            </w:r>
            <w:r w:rsidRPr="00C86331">
              <w:rPr>
                <w:rFonts w:ascii="Times New Roman" w:eastAsia="Times New Roman" w:hAnsi="Times New Roman" w:cs="Times New Roman"/>
                <w:bCs/>
                <w:color w:val="000000" w:themeColor="text1"/>
                <w:sz w:val="24"/>
                <w:szCs w:val="24"/>
                <w:lang w:eastAsia="uk-UA"/>
              </w:rPr>
              <w:t xml:space="preserve">, </w:t>
            </w:r>
            <w:r>
              <w:rPr>
                <w:rFonts w:ascii="Times New Roman" w:eastAsia="Times New Roman" w:hAnsi="Times New Roman" w:cs="Times New Roman"/>
                <w:bCs/>
                <w:color w:val="000000" w:themeColor="text1"/>
                <w:sz w:val="24"/>
                <w:szCs w:val="24"/>
                <w:lang w:eastAsia="uk-UA"/>
              </w:rPr>
              <w:t>***</w:t>
            </w:r>
          </w:p>
        </w:tc>
      </w:tr>
      <w:tr w:rsidR="00CA5003" w:rsidRPr="00C86331" w:rsidTr="00F76436">
        <w:tc>
          <w:tcPr>
            <w:tcW w:w="12015" w:type="dxa"/>
            <w:gridSpan w:val="7"/>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Всього:</w:t>
            </w:r>
          </w:p>
        </w:tc>
        <w:tc>
          <w:tcPr>
            <w:tcW w:w="1276" w:type="dxa"/>
            <w:tcBorders>
              <w:top w:val="single" w:sz="4" w:space="0" w:color="auto"/>
              <w:left w:val="single" w:sz="4" w:space="0" w:color="auto"/>
              <w:bottom w:val="single" w:sz="4" w:space="0" w:color="auto"/>
              <w:right w:val="single" w:sz="4" w:space="0" w:color="auto"/>
            </w:tcBorders>
            <w:hideMark/>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r w:rsidRPr="00C86331">
              <w:rPr>
                <w:rFonts w:ascii="Times New Roman" w:eastAsia="Times New Roman" w:hAnsi="Times New Roman" w:cs="Times New Roman"/>
                <w:bCs/>
                <w:color w:val="000000" w:themeColor="text1"/>
                <w:sz w:val="24"/>
                <w:szCs w:val="24"/>
                <w:lang w:eastAsia="uk-UA"/>
              </w:rPr>
              <w:t>26 064,00</w:t>
            </w:r>
          </w:p>
        </w:tc>
        <w:tc>
          <w:tcPr>
            <w:tcW w:w="2126" w:type="dxa"/>
            <w:tcBorders>
              <w:top w:val="single" w:sz="4" w:space="0" w:color="auto"/>
              <w:left w:val="single" w:sz="4" w:space="0" w:color="auto"/>
              <w:bottom w:val="single" w:sz="4" w:space="0" w:color="auto"/>
              <w:right w:val="single" w:sz="4" w:space="0" w:color="auto"/>
            </w:tcBorders>
          </w:tcPr>
          <w:p w:rsidR="00CA5003" w:rsidRPr="00C86331" w:rsidRDefault="00CA5003" w:rsidP="00C86331">
            <w:pPr>
              <w:jc w:val="center"/>
              <w:outlineLvl w:val="1"/>
              <w:rPr>
                <w:rFonts w:ascii="Times New Roman" w:eastAsia="Times New Roman" w:hAnsi="Times New Roman" w:cs="Times New Roman"/>
                <w:bCs/>
                <w:color w:val="000000" w:themeColor="text1"/>
                <w:sz w:val="24"/>
                <w:szCs w:val="24"/>
                <w:lang w:eastAsia="uk-UA"/>
              </w:rPr>
            </w:pPr>
          </w:p>
        </w:tc>
      </w:tr>
    </w:tbl>
    <w:p w:rsidR="00F76436" w:rsidRPr="00C86331" w:rsidRDefault="00F76436" w:rsidP="00460D0D">
      <w:pPr>
        <w:spacing w:after="0" w:line="240" w:lineRule="auto"/>
        <w:outlineLvl w:val="1"/>
        <w:rPr>
          <w:rFonts w:ascii="Times New Roman" w:eastAsia="Times New Roman" w:hAnsi="Times New Roman" w:cs="Times New Roman"/>
          <w:b/>
          <w:bCs/>
          <w:color w:val="000000" w:themeColor="text1"/>
          <w:sz w:val="28"/>
          <w:szCs w:val="28"/>
          <w:lang w:eastAsia="uk-UA"/>
        </w:rPr>
      </w:pPr>
    </w:p>
    <w:p w:rsidR="00F76436" w:rsidRPr="00C86331" w:rsidRDefault="00F76436" w:rsidP="00460D0D">
      <w:pPr>
        <w:spacing w:after="0" w:line="240" w:lineRule="auto"/>
        <w:outlineLvl w:val="1"/>
        <w:rPr>
          <w:rFonts w:ascii="Times New Roman" w:eastAsia="Times New Roman" w:hAnsi="Times New Roman" w:cs="Times New Roman"/>
          <w:b/>
          <w:bCs/>
          <w:color w:val="000000" w:themeColor="text1"/>
          <w:sz w:val="28"/>
          <w:szCs w:val="28"/>
          <w:lang w:eastAsia="uk-UA"/>
        </w:rPr>
      </w:pPr>
    </w:p>
    <w:p w:rsidR="00F76436" w:rsidRPr="00C86331" w:rsidRDefault="00F76436" w:rsidP="00C86331">
      <w:pPr>
        <w:spacing w:after="0" w:line="240" w:lineRule="auto"/>
        <w:outlineLvl w:val="1"/>
        <w:rPr>
          <w:rFonts w:ascii="Times New Roman" w:eastAsia="Times New Roman" w:hAnsi="Times New Roman" w:cs="Times New Roman"/>
          <w:bCs/>
          <w:color w:val="000000" w:themeColor="text1"/>
          <w:sz w:val="28"/>
          <w:szCs w:val="28"/>
          <w:lang w:eastAsia="uk-UA"/>
        </w:rPr>
      </w:pPr>
      <w:proofErr w:type="spellStart"/>
      <w:r w:rsidRPr="00C86331">
        <w:rPr>
          <w:rFonts w:ascii="Times New Roman" w:eastAsia="Times New Roman" w:hAnsi="Times New Roman" w:cs="Times New Roman"/>
          <w:bCs/>
          <w:color w:val="000000" w:themeColor="text1"/>
          <w:sz w:val="28"/>
          <w:szCs w:val="28"/>
          <w:lang w:eastAsia="uk-UA"/>
        </w:rPr>
        <w:t>В.п</w:t>
      </w:r>
      <w:proofErr w:type="spellEnd"/>
      <w:r w:rsidRPr="00C86331">
        <w:rPr>
          <w:rFonts w:ascii="Times New Roman" w:eastAsia="Times New Roman" w:hAnsi="Times New Roman" w:cs="Times New Roman"/>
          <w:bCs/>
          <w:color w:val="000000" w:themeColor="text1"/>
          <w:sz w:val="28"/>
          <w:szCs w:val="28"/>
          <w:lang w:eastAsia="uk-UA"/>
        </w:rPr>
        <w:t>. міського голови,</w:t>
      </w:r>
    </w:p>
    <w:p w:rsidR="00F76436" w:rsidRPr="00C86331" w:rsidRDefault="00F76436" w:rsidP="00C86331">
      <w:pPr>
        <w:spacing w:after="0" w:line="240" w:lineRule="auto"/>
        <w:outlineLvl w:val="1"/>
        <w:rPr>
          <w:rFonts w:ascii="Times New Roman" w:eastAsia="Times New Roman" w:hAnsi="Times New Roman" w:cs="Times New Roman"/>
          <w:bCs/>
          <w:color w:val="000000" w:themeColor="text1"/>
          <w:sz w:val="28"/>
          <w:szCs w:val="28"/>
          <w:lang w:eastAsia="uk-UA"/>
        </w:rPr>
      </w:pPr>
      <w:r w:rsidRPr="00C86331">
        <w:rPr>
          <w:rFonts w:ascii="Times New Roman" w:eastAsia="Times New Roman" w:hAnsi="Times New Roman" w:cs="Times New Roman"/>
          <w:bCs/>
          <w:color w:val="000000" w:themeColor="text1"/>
          <w:sz w:val="28"/>
          <w:szCs w:val="28"/>
          <w:lang w:eastAsia="uk-UA"/>
        </w:rPr>
        <w:t>секретар ради та виконкому                                                                                                                                     Євген МОЛНАР</w:t>
      </w:r>
    </w:p>
    <w:p w:rsidR="00F76436" w:rsidRPr="00C86331" w:rsidRDefault="00F76436" w:rsidP="00C86331">
      <w:pPr>
        <w:spacing w:after="0" w:line="240" w:lineRule="auto"/>
        <w:rPr>
          <w:rFonts w:ascii="Times New Roman" w:eastAsia="Times New Roman" w:hAnsi="Times New Roman" w:cs="Times New Roman"/>
          <w:bCs/>
          <w:color w:val="000000" w:themeColor="text1"/>
          <w:sz w:val="28"/>
          <w:szCs w:val="28"/>
          <w:lang w:eastAsia="uk-UA"/>
        </w:rPr>
      </w:pPr>
      <w:r w:rsidRPr="00C86331">
        <w:rPr>
          <w:rFonts w:ascii="Times New Roman" w:eastAsia="Times New Roman" w:hAnsi="Times New Roman" w:cs="Times New Roman"/>
          <w:bCs/>
          <w:color w:val="000000" w:themeColor="text1"/>
          <w:sz w:val="28"/>
          <w:szCs w:val="28"/>
          <w:lang w:eastAsia="uk-UA"/>
        </w:rPr>
        <w:br w:type="page"/>
      </w:r>
    </w:p>
    <w:p w:rsidR="00F76436" w:rsidRPr="00C86331" w:rsidRDefault="00F76436" w:rsidP="00C86331">
      <w:pPr>
        <w:spacing w:after="0" w:line="240" w:lineRule="auto"/>
        <w:rPr>
          <w:rFonts w:ascii="Times New Roman" w:eastAsia="Times New Roman" w:hAnsi="Times New Roman" w:cs="Times New Roman"/>
          <w:bCs/>
          <w:color w:val="000000" w:themeColor="text1"/>
          <w:sz w:val="28"/>
          <w:szCs w:val="28"/>
          <w:lang w:eastAsia="uk-UA"/>
        </w:rPr>
        <w:sectPr w:rsidR="00F76436" w:rsidRPr="00C86331">
          <w:pgSz w:w="16838" w:h="11906" w:orient="landscape"/>
          <w:pgMar w:top="1417" w:right="850" w:bottom="850" w:left="850" w:header="708" w:footer="708" w:gutter="0"/>
          <w:cols w:space="720"/>
        </w:sectPr>
      </w:pPr>
    </w:p>
    <w:p w:rsidR="00DB7C96" w:rsidRDefault="00DB7C96" w:rsidP="00DB7C96">
      <w:pPr>
        <w:spacing w:after="0" w:line="240" w:lineRule="auto"/>
        <w:jc w:val="right"/>
        <w:rPr>
          <w:rFonts w:ascii="Times New Roman" w:hAnsi="Times New Roman" w:cs="Times New Roman"/>
          <w:color w:val="000000" w:themeColor="text1"/>
          <w:sz w:val="28"/>
          <w:szCs w:val="28"/>
        </w:rPr>
      </w:pPr>
    </w:p>
    <w:p w:rsidR="00DB7C96" w:rsidRDefault="00DB7C96" w:rsidP="00DB7C96">
      <w:pPr>
        <w:spacing w:after="0" w:line="240" w:lineRule="auto"/>
        <w:jc w:val="right"/>
        <w:rPr>
          <w:rFonts w:ascii="Times New Roman" w:hAnsi="Times New Roman" w:cs="Times New Roman"/>
          <w:color w:val="000000" w:themeColor="text1"/>
          <w:sz w:val="28"/>
          <w:szCs w:val="28"/>
        </w:rPr>
      </w:pPr>
      <w:r>
        <w:rPr>
          <w:noProof/>
          <w:lang w:eastAsia="uk-UA"/>
        </w:rPr>
        <w:drawing>
          <wp:anchor distT="0" distB="0" distL="114300" distR="114300" simplePos="0" relativeHeight="251703296" behindDoc="1" locked="0" layoutInCell="1" allowOverlap="1">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DB7C96" w:rsidRDefault="00DB7C96" w:rsidP="00DB7C96">
      <w:pPr>
        <w:spacing w:after="0" w:line="240" w:lineRule="auto"/>
        <w:jc w:val="right"/>
        <w:rPr>
          <w:rFonts w:ascii="Times New Roman" w:hAnsi="Times New Roman" w:cs="Times New Roman"/>
          <w:color w:val="000000" w:themeColor="text1"/>
          <w:sz w:val="28"/>
          <w:szCs w:val="28"/>
        </w:rPr>
      </w:pPr>
    </w:p>
    <w:p w:rsidR="00DB7C96" w:rsidRDefault="00DB7C96" w:rsidP="00DB7C96">
      <w:pPr>
        <w:spacing w:after="0" w:line="240" w:lineRule="auto"/>
        <w:jc w:val="right"/>
        <w:rPr>
          <w:rFonts w:ascii="Times New Roman" w:hAnsi="Times New Roman" w:cs="Times New Roman"/>
          <w:color w:val="000000" w:themeColor="text1"/>
          <w:sz w:val="28"/>
          <w:szCs w:val="28"/>
        </w:rPr>
      </w:pPr>
    </w:p>
    <w:p w:rsidR="00DB7C96" w:rsidRDefault="00DB7C96" w:rsidP="00DB7C96">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textWrapping" w:clear="all"/>
        <w:t xml:space="preserve">                                                       У К Р А Ї Н А </w:t>
      </w:r>
    </w:p>
    <w:p w:rsidR="00DB7C96" w:rsidRDefault="00DB7C96" w:rsidP="00DB7C96">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А Х І В С Ь К А  М І С Ь К А  Р А Д А </w:t>
      </w:r>
    </w:p>
    <w:p w:rsidR="00DB7C96" w:rsidRDefault="00DB7C96" w:rsidP="00DB7C96">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А Х І В С Ь К О Г О  Р А Й О Н У  </w:t>
      </w:r>
    </w:p>
    <w:p w:rsidR="00DB7C96" w:rsidRDefault="00DB7C96" w:rsidP="00DB7C96">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З А К А Р П А Т С Ь К О Ї  О Б Л А С Т І</w:t>
      </w:r>
    </w:p>
    <w:p w:rsidR="00DB7C96" w:rsidRDefault="00DB7C96" w:rsidP="00DB7C96">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83 сесія восьмого скликання</w:t>
      </w:r>
    </w:p>
    <w:p w:rsidR="00DB7C96" w:rsidRDefault="00DB7C96" w:rsidP="00DB7C96">
      <w:pPr>
        <w:spacing w:after="0" w:line="240" w:lineRule="auto"/>
        <w:rPr>
          <w:rFonts w:ascii="Times New Roman" w:eastAsia="Calibri" w:hAnsi="Times New Roman" w:cs="Times New Roman"/>
          <w:color w:val="000000" w:themeColor="text1"/>
          <w:sz w:val="28"/>
          <w:szCs w:val="28"/>
        </w:rPr>
      </w:pPr>
    </w:p>
    <w:p w:rsidR="00DB7C96" w:rsidRDefault="00DB7C96" w:rsidP="00DB7C96">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І Ш Е Н </w:t>
      </w:r>
      <w:proofErr w:type="spellStart"/>
      <w:r>
        <w:rPr>
          <w:rFonts w:ascii="Times New Roman" w:eastAsia="Calibri" w:hAnsi="Times New Roman" w:cs="Times New Roman"/>
          <w:color w:val="000000" w:themeColor="text1"/>
          <w:sz w:val="28"/>
          <w:szCs w:val="28"/>
        </w:rPr>
        <w:t>Н</w:t>
      </w:r>
      <w:proofErr w:type="spellEnd"/>
      <w:r>
        <w:rPr>
          <w:rFonts w:ascii="Times New Roman" w:eastAsia="Calibri" w:hAnsi="Times New Roman" w:cs="Times New Roman"/>
          <w:color w:val="000000" w:themeColor="text1"/>
          <w:sz w:val="28"/>
          <w:szCs w:val="28"/>
        </w:rPr>
        <w:t xml:space="preserve"> Я</w:t>
      </w:r>
    </w:p>
    <w:p w:rsidR="00DB7C96" w:rsidRDefault="00DB7C96" w:rsidP="00DB7C96">
      <w:pPr>
        <w:spacing w:after="0" w:line="240" w:lineRule="auto"/>
        <w:rPr>
          <w:rFonts w:ascii="Times New Roman" w:eastAsia="Calibri" w:hAnsi="Times New Roman" w:cs="Times New Roman"/>
          <w:color w:val="000000" w:themeColor="text1"/>
          <w:sz w:val="28"/>
          <w:szCs w:val="28"/>
        </w:rPr>
      </w:pPr>
    </w:p>
    <w:p w:rsidR="00DB7C96" w:rsidRDefault="00DB7C96" w:rsidP="00DB7C96">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21 квітня 2026 року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w:t>
      </w:r>
      <w:r w:rsidR="00550498">
        <w:rPr>
          <w:rFonts w:ascii="Times New Roman" w:hAnsi="Times New Roman" w:cs="Times New Roman"/>
          <w:color w:val="000000" w:themeColor="text1"/>
          <w:sz w:val="28"/>
          <w:szCs w:val="28"/>
        </w:rPr>
        <w:t>1299</w:t>
      </w:r>
    </w:p>
    <w:p w:rsidR="00DB7C96" w:rsidRDefault="00DB7C96" w:rsidP="00DB7C96">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м. Рахів</w:t>
      </w:r>
    </w:p>
    <w:p w:rsidR="00DB7C96" w:rsidRDefault="00DB7C96" w:rsidP="00DB7C96">
      <w:pPr>
        <w:spacing w:after="0" w:line="240" w:lineRule="auto"/>
        <w:rPr>
          <w:rFonts w:ascii="Times New Roman" w:eastAsia="Calibri" w:hAnsi="Times New Roman" w:cs="Times New Roman"/>
          <w:color w:val="000000" w:themeColor="text1"/>
          <w:sz w:val="28"/>
          <w:szCs w:val="28"/>
        </w:rPr>
      </w:pPr>
    </w:p>
    <w:p w:rsidR="006C0538" w:rsidRDefault="006C0538" w:rsidP="006C0538">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Про затвердження   технічних   документацій   із</w:t>
      </w:r>
    </w:p>
    <w:p w:rsidR="006C0538" w:rsidRDefault="006C0538" w:rsidP="006C0538">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землеустрою   щодо   встановлення  (відновлення)</w:t>
      </w:r>
    </w:p>
    <w:p w:rsidR="006C0538" w:rsidRDefault="006C0538" w:rsidP="006C0538">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меж земельних ділянок в натурі (на місцевості) та</w:t>
      </w:r>
    </w:p>
    <w:p w:rsidR="006C0538" w:rsidRDefault="006C0538" w:rsidP="006C0538">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передачу їх у безоплатну приватну власність громадянам</w:t>
      </w:r>
    </w:p>
    <w:p w:rsidR="006C0538" w:rsidRDefault="006C0538" w:rsidP="006C0538">
      <w:pPr>
        <w:widowControl w:val="0"/>
        <w:shd w:val="clear" w:color="auto" w:fill="FFFFFF"/>
        <w:spacing w:after="0" w:line="240" w:lineRule="auto"/>
        <w:jc w:val="both"/>
        <w:rPr>
          <w:rFonts w:ascii="Times New Roman" w:hAnsi="Times New Roman" w:cs="Times New Roman"/>
          <w:color w:val="000000" w:themeColor="text1"/>
          <w:sz w:val="28"/>
          <w:szCs w:val="28"/>
        </w:rPr>
      </w:pPr>
    </w:p>
    <w:p w:rsidR="0080317F" w:rsidRDefault="006C0538" w:rsidP="0080317F">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Розглянувши заяви громадян про затвердження технічних документацій із землеустрою щодо встановлення (відновлення) меж земельних ділянок в натурі (на місцевості) та передачу їх у власність, керуючись статтями 12, 79¹, 81, 89, 116, 118, 121, 122, 186, </w:t>
      </w:r>
      <w:r>
        <w:rPr>
          <w:rFonts w:ascii="Times New Roman" w:hAnsi="Times New Roman" w:cs="Times New Roman"/>
          <w:color w:val="000000" w:themeColor="text1"/>
          <w:sz w:val="28"/>
          <w:szCs w:val="28"/>
          <w:shd w:val="clear" w:color="auto" w:fill="FFFFFF"/>
        </w:rPr>
        <w:t xml:space="preserve">підпунктом 5 пункту 27 розділу X </w:t>
      </w:r>
      <w:r>
        <w:rPr>
          <w:rFonts w:ascii="Times New Roman" w:hAnsi="Times New Roman" w:cs="Times New Roman"/>
          <w:color w:val="000000" w:themeColor="text1"/>
          <w:sz w:val="28"/>
          <w:szCs w:val="28"/>
        </w:rPr>
        <w:t xml:space="preserve">Земельного кодексу України, статтями 25, 55 Закону України «Про землеустрій», Законом України «Про державний земельний кадастр», пунктом 34 частини 1 статті 26 Закону України «Про місцеве самоврядування в Україні», враховуючи пропозиції постійної комісії з питань регулювання земельних відносин та містобудування, </w:t>
      </w:r>
      <w:r w:rsidR="00676BC3">
        <w:rPr>
          <w:rFonts w:ascii="Times New Roman" w:hAnsi="Times New Roman" w:cs="Times New Roman"/>
          <w:color w:val="000000" w:themeColor="text1"/>
          <w:sz w:val="28"/>
          <w:szCs w:val="28"/>
        </w:rPr>
        <w:t xml:space="preserve"> </w:t>
      </w:r>
      <w:r w:rsidR="0080317F">
        <w:rPr>
          <w:rFonts w:ascii="Times New Roman" w:hAnsi="Times New Roman" w:cs="Times New Roman"/>
          <w:color w:val="000000" w:themeColor="text1"/>
          <w:sz w:val="28"/>
          <w:szCs w:val="28"/>
        </w:rPr>
        <w:t>Рахівська міська рада</w:t>
      </w:r>
    </w:p>
    <w:p w:rsidR="0080317F" w:rsidRDefault="0080317F" w:rsidP="0080317F">
      <w:pPr>
        <w:spacing w:after="0" w:line="240" w:lineRule="auto"/>
        <w:jc w:val="both"/>
        <w:rPr>
          <w:rFonts w:ascii="Times New Roman" w:hAnsi="Times New Roman" w:cs="Times New Roman"/>
          <w:color w:val="000000" w:themeColor="text1"/>
          <w:sz w:val="28"/>
          <w:szCs w:val="28"/>
        </w:rPr>
      </w:pPr>
    </w:p>
    <w:p w:rsidR="0080317F" w:rsidRDefault="0080317F" w:rsidP="0080317F">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И Р І Ш И Л А:</w:t>
      </w:r>
    </w:p>
    <w:p w:rsidR="0080317F" w:rsidRDefault="0080317F" w:rsidP="0080317F">
      <w:pPr>
        <w:spacing w:after="0" w:line="240" w:lineRule="auto"/>
        <w:rPr>
          <w:rFonts w:ascii="Times New Roman" w:hAnsi="Times New Roman" w:cs="Times New Roman"/>
          <w:color w:val="000000" w:themeColor="text1"/>
          <w:sz w:val="28"/>
          <w:szCs w:val="28"/>
        </w:rPr>
      </w:pP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Затвердити технічну документацію із землеустрою щодо встановлення (відновлення) меж земельної ділянки в натурі (на місцевості) громадянину </w:t>
      </w:r>
      <w:r w:rsidR="00CA5003">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мешканцю міста </w:t>
      </w:r>
      <w:r w:rsidR="00CA500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CA500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будинок </w:t>
      </w:r>
      <w:r w:rsidR="00CA500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квартира </w:t>
      </w:r>
      <w:r w:rsidR="00CA500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CA500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CA500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для будівництва і обслуговування жилого будинку, господарських будівель і споруд (присадибна ділянка) площею 0,0180 га, яка розташована за адресою: </w:t>
      </w:r>
      <w:r w:rsidR="00CA500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CA500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w:t>
      </w:r>
      <w:r w:rsidR="00D2059C">
        <w:rPr>
          <w:rFonts w:ascii="Times New Roman" w:hAnsi="Times New Roman" w:cs="Times New Roman"/>
          <w:color w:val="000000" w:themeColor="text1"/>
          <w:sz w:val="28"/>
          <w:szCs w:val="28"/>
        </w:rPr>
        <w:t xml:space="preserve">місто </w:t>
      </w:r>
      <w:r w:rsidR="00CA5003">
        <w:rPr>
          <w:rFonts w:ascii="Times New Roman" w:hAnsi="Times New Roman" w:cs="Times New Roman"/>
          <w:color w:val="000000" w:themeColor="text1"/>
          <w:sz w:val="28"/>
          <w:szCs w:val="28"/>
        </w:rPr>
        <w:t>*****</w:t>
      </w:r>
      <w:r w:rsidR="00D2059C">
        <w:rPr>
          <w:rFonts w:ascii="Times New Roman" w:hAnsi="Times New Roman" w:cs="Times New Roman"/>
          <w:color w:val="000000" w:themeColor="text1"/>
          <w:sz w:val="28"/>
          <w:szCs w:val="28"/>
        </w:rPr>
        <w:t xml:space="preserve">, вулиця </w:t>
      </w:r>
      <w:r w:rsidR="00CA5003">
        <w:rPr>
          <w:rFonts w:ascii="Times New Roman" w:hAnsi="Times New Roman" w:cs="Times New Roman"/>
          <w:color w:val="000000" w:themeColor="text1"/>
          <w:sz w:val="28"/>
          <w:szCs w:val="28"/>
        </w:rPr>
        <w:t>*****</w:t>
      </w:r>
      <w:r w:rsidR="00D2059C">
        <w:rPr>
          <w:rFonts w:ascii="Times New Roman" w:hAnsi="Times New Roman" w:cs="Times New Roman"/>
          <w:color w:val="000000" w:themeColor="text1"/>
          <w:sz w:val="28"/>
          <w:szCs w:val="28"/>
        </w:rPr>
        <w:t>,</w:t>
      </w:r>
      <w:r w:rsidR="00CA500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кадастровий номер земельної ділянки: </w:t>
      </w:r>
      <w:r w:rsidR="00CA500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категорія земель – землі житлової та громадської забудови, код КВЦПЗ - 02.01.</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1.1. Передати громадянину </w:t>
      </w:r>
      <w:r w:rsidR="00CA5003">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мешканцю міста </w:t>
      </w:r>
      <w:r w:rsidR="00CA500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CA500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будинок </w:t>
      </w:r>
      <w:r w:rsidR="00CA500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квартира </w:t>
      </w:r>
      <w:r w:rsidR="00CA500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CA500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CA500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у безоплатну приватну власність земельну ділянку площею 0,0180 га (кадастровий номер - </w:t>
      </w:r>
      <w:r w:rsidR="00CA500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для будівництва і обслуговування жилого будинку, господарських будівель і споруд </w:t>
      </w:r>
      <w:r>
        <w:rPr>
          <w:rFonts w:ascii="Times New Roman" w:hAnsi="Times New Roman" w:cs="Times New Roman"/>
          <w:color w:val="000000" w:themeColor="text1"/>
          <w:sz w:val="28"/>
          <w:szCs w:val="28"/>
        </w:rPr>
        <w:lastRenderedPageBreak/>
        <w:t xml:space="preserve">(присадибна ділянка), яка розташована за адресою: </w:t>
      </w:r>
      <w:r w:rsidR="00CA500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CA500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місто </w:t>
      </w:r>
      <w:r w:rsidR="00CA500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CA500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CA500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із земель комунальної власності Рахівської територіальної громади. </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1.2. Громадянину </w:t>
      </w:r>
      <w:r w:rsidR="00CA5003">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w:t>
      </w:r>
      <w:r w:rsidR="00CA500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у Державному реєстрі речових прав на нерухоме майно у встановленому чинним законодавством порядку.</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Затвердити технічну документацію із землеустрою щодо встановлення (відновлення) меж земельної ділянки в натурі (на місцевості) громадянину </w:t>
      </w:r>
      <w:r w:rsidR="00CA5003">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w:t>
      </w:r>
      <w:r w:rsidR="00D2059C">
        <w:rPr>
          <w:rFonts w:ascii="Times New Roman" w:hAnsi="Times New Roman" w:cs="Times New Roman"/>
          <w:color w:val="000000" w:themeColor="text1"/>
          <w:sz w:val="28"/>
          <w:szCs w:val="28"/>
        </w:rPr>
        <w:t xml:space="preserve"> мешканцю міста </w:t>
      </w:r>
      <w:r w:rsidR="00CA5003">
        <w:rPr>
          <w:rFonts w:ascii="Times New Roman" w:hAnsi="Times New Roman" w:cs="Times New Roman"/>
          <w:color w:val="000000" w:themeColor="text1"/>
          <w:sz w:val="28"/>
          <w:szCs w:val="28"/>
        </w:rPr>
        <w:t>*****</w:t>
      </w:r>
      <w:r w:rsidR="00D2059C">
        <w:rPr>
          <w:rFonts w:ascii="Times New Roman" w:hAnsi="Times New Roman" w:cs="Times New Roman"/>
          <w:color w:val="000000" w:themeColor="text1"/>
          <w:sz w:val="28"/>
          <w:szCs w:val="28"/>
        </w:rPr>
        <w:t xml:space="preserve">, вулиця </w:t>
      </w:r>
      <w:r w:rsidR="00CA500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CA500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CA500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CA500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для будівництва і обслуговування жилого будинку, господарських будівель і споруд (присадибна ділянка) площею 0,1000 га, яка розташована за адресою: </w:t>
      </w:r>
      <w:r w:rsidR="00CA500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CA500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місто </w:t>
      </w:r>
      <w:r w:rsidR="00CA500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CA500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E56A1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кадастровий номер земельної ділянки: </w:t>
      </w:r>
      <w:r w:rsidR="00E56A1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категорія земель – землі житлової та громадської забудови, код КВЦПЗ - 02.01.</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2.1. Передати громадянину </w:t>
      </w:r>
      <w:r w:rsidR="00E56A12">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мешканцю міста </w:t>
      </w:r>
      <w:r w:rsidR="00E56A1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E56A1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E56A1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E56A1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E56A1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у безоплатну приватну власність земельну ділянку площею 0,1000 га (кадастровий номер - </w:t>
      </w:r>
      <w:r w:rsidR="00E56A1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w:t>
      </w:r>
      <w:r w:rsidR="00E56A1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E56A1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місто </w:t>
      </w:r>
      <w:r w:rsidR="00E56A1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E56A1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E56A1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із земель комунальної власності Рахівської територіальної громади. </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2.2. Громадянину </w:t>
      </w:r>
      <w:r w:rsidR="00E56A12">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w:t>
      </w:r>
      <w:r w:rsidR="00E56A1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у Державному реєстрі речових прав на нерухоме майно у встановленому чинним законодавством порядку.</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Затвердити технічну документацію із землеустрою щодо встановлення (відновлення) меж земельної ділянки в натурі (на місцевості) громадянину </w:t>
      </w:r>
      <w:r w:rsidR="005464C8">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мешканцю села </w:t>
      </w:r>
      <w:r w:rsidR="005464C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5464C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5464C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5464C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для будівництва і обслуговування жилого будинку, господарських будівель і споруд (присадибна ділянка) площею 0,1170 га, яка розташована за адресою: </w:t>
      </w:r>
      <w:r w:rsidR="005464C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5464C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село </w:t>
      </w:r>
      <w:r w:rsidR="005464C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5464C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кадастровий номер земельної ділянки: </w:t>
      </w:r>
      <w:r w:rsidR="005464C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категорія земель – землі житлової та громадської забудови, код КВЦПЗ - 02.01.</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3.1. Передати громадянину </w:t>
      </w:r>
      <w:r w:rsidR="005464C8">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мешканцю села </w:t>
      </w:r>
      <w:r w:rsidR="005464C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5464C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5464C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5464C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у безоплатну приватну власність земельну ділянку площею 0,1170 га (кадастровий номер - </w:t>
      </w:r>
      <w:r w:rsidR="005464C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w:t>
      </w:r>
      <w:r w:rsidR="005464C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5464C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село </w:t>
      </w:r>
      <w:r w:rsidR="005464C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5464C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із земель комунальної власності Рахівської територіальної громади. </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3.2. Громадянину </w:t>
      </w:r>
      <w:r w:rsidR="00053DCF">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w:t>
      </w:r>
      <w:r w:rsidR="00053DC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у Державному реєстрі речових прав на нерухоме майно у встановленому чинним законодавством порядку.</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4. Затвердити технічну документацію із землеустрою щодо встановлення (відновлення) меж земельної ділянки в натурі (на місцевості) громадянину </w:t>
      </w:r>
      <w:r w:rsidR="00053DCF">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мешканцю міста </w:t>
      </w:r>
      <w:r w:rsidR="00053DC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053DC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будинок </w:t>
      </w:r>
      <w:r w:rsidR="00053DC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квартира, </w:t>
      </w:r>
      <w:r w:rsidR="00053DC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053DC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053DC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для будівництва і обслуговування жилого будинку, господарських будівель і споруд (присадибна ділянка) площею 0,0115 га, яка розташована за адресою: </w:t>
      </w:r>
      <w:r w:rsidR="00053DC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w:t>
      </w:r>
      <w:r w:rsidR="00D2059C">
        <w:rPr>
          <w:rFonts w:ascii="Times New Roman" w:hAnsi="Times New Roman" w:cs="Times New Roman"/>
          <w:color w:val="000000" w:themeColor="text1"/>
          <w:sz w:val="28"/>
          <w:szCs w:val="28"/>
        </w:rPr>
        <w:t xml:space="preserve"> </w:t>
      </w:r>
      <w:r w:rsidR="00053DC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мі</w:t>
      </w:r>
      <w:r w:rsidR="00D2059C">
        <w:rPr>
          <w:rFonts w:ascii="Times New Roman" w:hAnsi="Times New Roman" w:cs="Times New Roman"/>
          <w:color w:val="000000" w:themeColor="text1"/>
          <w:sz w:val="28"/>
          <w:szCs w:val="28"/>
        </w:rPr>
        <w:t xml:space="preserve">сто </w:t>
      </w:r>
      <w:r w:rsidR="00053DCF">
        <w:rPr>
          <w:rFonts w:ascii="Times New Roman" w:hAnsi="Times New Roman" w:cs="Times New Roman"/>
          <w:color w:val="000000" w:themeColor="text1"/>
          <w:sz w:val="28"/>
          <w:szCs w:val="28"/>
        </w:rPr>
        <w:t>*****</w:t>
      </w:r>
      <w:r w:rsidR="00D2059C">
        <w:rPr>
          <w:rFonts w:ascii="Times New Roman" w:hAnsi="Times New Roman" w:cs="Times New Roman"/>
          <w:color w:val="000000" w:themeColor="text1"/>
          <w:sz w:val="28"/>
          <w:szCs w:val="28"/>
        </w:rPr>
        <w:t xml:space="preserve">, вулиця </w:t>
      </w:r>
      <w:r w:rsidR="00053DCF">
        <w:rPr>
          <w:rFonts w:ascii="Times New Roman" w:hAnsi="Times New Roman" w:cs="Times New Roman"/>
          <w:color w:val="000000" w:themeColor="text1"/>
          <w:sz w:val="28"/>
          <w:szCs w:val="28"/>
        </w:rPr>
        <w:t>*****</w:t>
      </w:r>
      <w:r w:rsidR="00D2059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053DC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кадастровий номер земельної ділянки: </w:t>
      </w:r>
      <w:r w:rsidR="00053DC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категорія земель – землі житлової та громадської забудови, код КВЦПЗ - 02.01.</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4.1. Передати громадянину </w:t>
      </w:r>
      <w:r w:rsidR="00053DCF">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мешканцю міста </w:t>
      </w:r>
      <w:r w:rsidR="00053DC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053DC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будинок </w:t>
      </w:r>
      <w:r w:rsidR="00053DC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квартира, </w:t>
      </w:r>
      <w:r w:rsidR="00053DC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053DC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053DC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у безоплатну приватну власність земельну ділянку площею 0,0115 га (кадастровий номер - </w:t>
      </w:r>
      <w:r w:rsidR="00053DC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w:t>
      </w:r>
      <w:r w:rsidR="00053DC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053DC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місто </w:t>
      </w:r>
      <w:r w:rsidR="00053DC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053DC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053DC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із земель комунальної власності Рахівської територіальної громади. </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4.2. Громадянину </w:t>
      </w:r>
      <w:r w:rsidR="00053DCF">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w:t>
      </w:r>
      <w:r w:rsidR="00053DC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у Державному реєстрі речових прав на нерухоме майно у встановленому чинним законодавством порядку.</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 Затвердити технічну документацію із землеустрою щодо встановлення (відновлення) меж земельної ділянки в натурі (на місцевості) громадянці </w:t>
      </w:r>
      <w:r w:rsidR="00975F8E">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мешканці села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для будівництва і обслуговування жилого будинку, господарських будівель і споруд (присадибна ділянка) площею 0,0700 га, яка розташована за адресою: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село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кадастровий номер земельної ділянки: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категорія земель – землі житлової та громадської забудови, код КВЦПЗ - 02.01.</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5.1. Передати громадянці </w:t>
      </w:r>
      <w:r w:rsidR="00975F8E">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мешканці села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у безоплатну приватну власність земельну ділянку площею 0,0700 га (кадастровий номер -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село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із земель комунальної власності Рахівської територіальної громади. </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5.2. Громадянці </w:t>
      </w:r>
      <w:r w:rsidR="00975F8E">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в Державному реєстрі речових прав на нерухоме майно у встановленому чинним законодавством порядку.</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 Затвердити технічну документацію із землеустрою щодо встановлення (відновлення) меж земельної ділянки в натурі (на місцевості) громадянці</w:t>
      </w:r>
      <w:r w:rsidR="00975F8E">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мешканці села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для будівництва і обслуговування жилого будинку, господарських будівель і споруд (присадибна ділянка) площею 0,0594 га, яка розташована за адресою: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село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lastRenderedPageBreak/>
        <w:t xml:space="preserve">кадастровий номер земельної ділянки: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категорія земель – землі житлової та громадської забудови, код КВЦПЗ - 02.01.</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6.1. Передати громадянці </w:t>
      </w:r>
      <w:r w:rsidR="00975F8E">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мешканці села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у безоплатну приватну власність земельну ділянку площею 0,0594 га (кадастровий номер -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село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із земель комунальної власності Рахівської територіальної громади. </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6.2. Громадянці </w:t>
      </w:r>
      <w:r w:rsidR="00975F8E">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у Державному реєстрі речових прав на нерухоме майно у встановленому чинним законодавством порядку.</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 Затвердити технічну документацію із землеустрою щодо встановлення (відновлення) меж земельної ділянки в натурі (на місцевості) громадянці </w:t>
      </w:r>
      <w:r w:rsidR="00975F8E">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мешканці міста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для будівництва і обслуговування жилого будинку, господарських будівель і споруд (присадибна ділянка) площею 0,1000 га, яка розташована за адресою: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місто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кадастровий номер земельної ділянки: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категорія земель – землі житлової та громадської забудови, код КВЦПЗ - 02.01.</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7.1. Передати громадянці </w:t>
      </w:r>
      <w:r w:rsidR="00975F8E">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мешканці міста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у безоплатну приватну власність земельну ділянку площею 0,1000 га (кадастровий номер -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w:t>
      </w:r>
      <w:r w:rsidR="00975F8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область,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місто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із земель комунальної власності Рахівської територіальної громади. </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7.2. Громадянці </w:t>
      </w:r>
      <w:r w:rsidR="00975F8E">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у Державному реєстрі речових прав на нерухоме майно у встановленому чинним законодавством порядку.</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8. Затвердити технічну документацію із землеустрою щодо встановлення (відновлення) меж земельної ділянки в натурі (на місцевості) громадянці </w:t>
      </w:r>
      <w:r w:rsidR="00975F8E">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мешканці міста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для будівництва і обслуговування жилого будинку, господарських будівель і споруд (присадибна ділянка) площею 0,0313 га, яка розташована за адресою: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місто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кадастровий номер земельної ділянки: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категорія земель – землі житлової та громадської забудови, код КВЦПЗ - 02.01.</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8.1. Передати громадянці </w:t>
      </w:r>
      <w:r w:rsidR="00975F8E">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мешканці міста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у безоплатну приватну власність земельну ділянку площею 0,0313 га (кадастровий номер -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для будівництва і обслуговування жилого будинку, господарських будівель і споруд (присадибна ділянка</w:t>
      </w:r>
      <w:r w:rsidR="00DB6917">
        <w:rPr>
          <w:rFonts w:ascii="Times New Roman" w:hAnsi="Times New Roman" w:cs="Times New Roman"/>
          <w:color w:val="000000" w:themeColor="text1"/>
          <w:sz w:val="28"/>
          <w:szCs w:val="28"/>
        </w:rPr>
        <w:t>),</w:t>
      </w:r>
      <w:r w:rsidR="00DB6917" w:rsidRPr="00DB6917">
        <w:rPr>
          <w:rFonts w:ascii="Times New Roman" w:hAnsi="Times New Roman" w:cs="Times New Roman"/>
          <w:color w:val="000000" w:themeColor="text1"/>
          <w:sz w:val="28"/>
          <w:szCs w:val="28"/>
        </w:rPr>
        <w:t xml:space="preserve"> </w:t>
      </w:r>
      <w:r w:rsidR="00DB6917">
        <w:rPr>
          <w:rFonts w:ascii="Times New Roman" w:hAnsi="Times New Roman" w:cs="Times New Roman"/>
          <w:color w:val="000000" w:themeColor="text1"/>
          <w:sz w:val="28"/>
          <w:szCs w:val="28"/>
        </w:rPr>
        <w:t xml:space="preserve">яка </w:t>
      </w:r>
      <w:r w:rsidR="00DB6917">
        <w:rPr>
          <w:rFonts w:ascii="Times New Roman" w:hAnsi="Times New Roman" w:cs="Times New Roman"/>
          <w:color w:val="000000" w:themeColor="text1"/>
          <w:sz w:val="28"/>
          <w:szCs w:val="28"/>
        </w:rPr>
        <w:lastRenderedPageBreak/>
        <w:t xml:space="preserve">розташована за адресою: </w:t>
      </w:r>
      <w:r w:rsidR="00975F8E">
        <w:rPr>
          <w:rFonts w:ascii="Times New Roman" w:hAnsi="Times New Roman" w:cs="Times New Roman"/>
          <w:color w:val="000000" w:themeColor="text1"/>
          <w:sz w:val="28"/>
          <w:szCs w:val="28"/>
        </w:rPr>
        <w:t>*****</w:t>
      </w:r>
      <w:r w:rsidR="00DB6917">
        <w:rPr>
          <w:rFonts w:ascii="Times New Roman" w:hAnsi="Times New Roman" w:cs="Times New Roman"/>
          <w:color w:val="000000" w:themeColor="text1"/>
          <w:sz w:val="28"/>
          <w:szCs w:val="28"/>
        </w:rPr>
        <w:t xml:space="preserve"> область, </w:t>
      </w:r>
      <w:r w:rsidR="00975F8E">
        <w:rPr>
          <w:rFonts w:ascii="Times New Roman" w:hAnsi="Times New Roman" w:cs="Times New Roman"/>
          <w:color w:val="000000" w:themeColor="text1"/>
          <w:sz w:val="28"/>
          <w:szCs w:val="28"/>
        </w:rPr>
        <w:t>*****</w:t>
      </w:r>
      <w:r w:rsidR="00DB6917">
        <w:rPr>
          <w:rFonts w:ascii="Times New Roman" w:hAnsi="Times New Roman" w:cs="Times New Roman"/>
          <w:color w:val="000000" w:themeColor="text1"/>
          <w:sz w:val="28"/>
          <w:szCs w:val="28"/>
        </w:rPr>
        <w:t xml:space="preserve"> район, місто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із земель комунальної власності Рахівської територіальної громади. </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8.2. Громадянці </w:t>
      </w:r>
      <w:r w:rsidR="00975F8E">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w:t>
      </w:r>
      <w:r w:rsidR="00975F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у Державному реєстрі речових прав на нерухоме майно у встановленому чинним законодавством порядку.</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 Затвердити технічну документацію із землеустрою щодо встановлення (відновлення) меж земельної ділянки в натурі (на місцевості) громадянці </w:t>
      </w:r>
      <w:r w:rsidR="004B20AF">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мешканці міста </w:t>
      </w:r>
      <w:r w:rsidR="004B20A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4B20A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B20A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B20A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4B20A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для будівництва і обслуговування жилого будинку, господарських будівель і споруд (присадибна ділянка) площею 0,1000 га, яка розташована за адресою: </w:t>
      </w:r>
      <w:r w:rsidR="004B20A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4B20A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місто </w:t>
      </w:r>
      <w:r w:rsidR="004B20A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4B20A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B20A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кадастровий номер земельної ділянки: </w:t>
      </w:r>
      <w:r w:rsidR="004B20A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категорія земель – землі житлової та громадської забудови, код КВЦПЗ - 02.01.</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9.1. Передати громадянці </w:t>
      </w:r>
      <w:r w:rsidR="004B20AF">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мешканці міста </w:t>
      </w:r>
      <w:r w:rsidR="004B20A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4B20A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B20A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B20A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4B20A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у безоплатну приватну власність земельну ділянку площею 0,1000 га (кадастровий номер - </w:t>
      </w:r>
      <w:r w:rsidR="004B20A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w:t>
      </w:r>
      <w:r w:rsidR="004B20A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4B20A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місто </w:t>
      </w:r>
      <w:r w:rsidR="004B20A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4B20A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B20A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із земель комунальної власності Рахівської територіальної громади. </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9.2. Громадянці </w:t>
      </w:r>
      <w:r w:rsidR="00A05E48">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w:t>
      </w:r>
      <w:r w:rsidR="00A05E4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у Державному реєстрі речових прав на нерухоме майно у встановленому чинним законодавством порядку.</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10. Затвердити технічну документацію із землеустрою щодо встановлення (відновлення) меж земельної ділянки в натурі (на місцевості) громадянину </w:t>
      </w:r>
      <w:r w:rsidR="00E008CD">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мешканцю села </w:t>
      </w:r>
      <w:r w:rsidR="00E008C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E008C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E008C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E008C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E008C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та  громадянці </w:t>
      </w:r>
      <w:r w:rsidR="00E008CD">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мешканці села </w:t>
      </w:r>
      <w:r w:rsidR="00E008C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E008C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E008C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E008C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E008C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для будівництва і обслуговування жилого будинку, господарських будівель і споруд (присадибна ділянка) площею 0,0700 га, яка розташована за адресою: </w:t>
      </w:r>
      <w:r w:rsidR="00E008C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E008C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село </w:t>
      </w:r>
      <w:r w:rsidR="00E008C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E008C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E008C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кадастровий номер земельної ділянки: </w:t>
      </w:r>
      <w:r w:rsidR="00E008C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категорія земель – землі житлової та громадської забудови, код КВЦПЗ - 02.01.</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10.1. Передати громадянину </w:t>
      </w:r>
      <w:r w:rsidR="00E008CD">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мешканцю села </w:t>
      </w:r>
      <w:r w:rsidR="00E008C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E008C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E008C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E008C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E008C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та  громадянці </w:t>
      </w:r>
      <w:r w:rsidR="00E008CD">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мешкан</w:t>
      </w:r>
      <w:r w:rsidR="003D5C01">
        <w:rPr>
          <w:rFonts w:ascii="Times New Roman" w:hAnsi="Times New Roman" w:cs="Times New Roman"/>
          <w:color w:val="000000" w:themeColor="text1"/>
          <w:sz w:val="28"/>
          <w:szCs w:val="28"/>
        </w:rPr>
        <w:t xml:space="preserve">ці села </w:t>
      </w:r>
      <w:r w:rsidR="00E008CD">
        <w:rPr>
          <w:rFonts w:ascii="Times New Roman" w:hAnsi="Times New Roman" w:cs="Times New Roman"/>
          <w:color w:val="000000" w:themeColor="text1"/>
          <w:sz w:val="28"/>
          <w:szCs w:val="28"/>
        </w:rPr>
        <w:t>*****</w:t>
      </w:r>
      <w:r w:rsidR="003D5C01">
        <w:rPr>
          <w:rFonts w:ascii="Times New Roman" w:hAnsi="Times New Roman" w:cs="Times New Roman"/>
          <w:color w:val="000000" w:themeColor="text1"/>
          <w:sz w:val="28"/>
          <w:szCs w:val="28"/>
        </w:rPr>
        <w:t xml:space="preserve">, вулиця </w:t>
      </w:r>
      <w:r w:rsidR="00E008CD">
        <w:rPr>
          <w:rFonts w:ascii="Times New Roman" w:hAnsi="Times New Roman" w:cs="Times New Roman"/>
          <w:color w:val="000000" w:themeColor="text1"/>
          <w:sz w:val="28"/>
          <w:szCs w:val="28"/>
        </w:rPr>
        <w:t>*****</w:t>
      </w:r>
      <w:r w:rsidR="003D5C01">
        <w:rPr>
          <w:rFonts w:ascii="Times New Roman" w:hAnsi="Times New Roman" w:cs="Times New Roman"/>
          <w:color w:val="000000" w:themeColor="text1"/>
          <w:sz w:val="28"/>
          <w:szCs w:val="28"/>
        </w:rPr>
        <w:t>,</w:t>
      </w:r>
      <w:r w:rsidR="00E008C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00E008C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E008C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у безоплатну приватну спільну сумісну власність земельну ділянку площею 0,0700 га (кадастровий номер - </w:t>
      </w:r>
      <w:r w:rsidR="00E008C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w:t>
      </w:r>
      <w:r w:rsidR="00E008C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E008C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село </w:t>
      </w:r>
      <w:r w:rsidR="00E008C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E008C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E008C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із земель комунальної власності Рахівської територіальної громади. </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10.2. Громадянину </w:t>
      </w:r>
      <w:r w:rsidR="00E008CD">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та громадянці </w:t>
      </w:r>
      <w:r w:rsidR="00E008CD">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здійснити державну реєстрацію права спільної сумісної приватної власності на земельну ділянку (кадастровий номер: </w:t>
      </w:r>
      <w:r w:rsidR="00E008C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у Державному реєстрі речових прав на нерухоме майно у встановленому чинним законодавством порядку.</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11. Затвердити технічну документацію із землеустрою щодо встановлення (відновлення) меж земельної ділянки в натурі (на місцевості) громадянину </w:t>
      </w:r>
      <w:r w:rsidR="004B4F70">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мешканцю міста </w:t>
      </w:r>
      <w:r w:rsidR="004B4F7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4B4F7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B4F7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B4F7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4B4F7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та  громадянці </w:t>
      </w:r>
      <w:r w:rsidR="004B4F70">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мешканці міста </w:t>
      </w:r>
      <w:r w:rsidR="004B4F7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4B4F7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B4F7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B4F7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4B4F7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для будівництва і обслуговування жилого будинку, господарських будівель і споруд (присадибна ділянка) площею 0,1000 га, яка розташована за адресою: </w:t>
      </w:r>
      <w:r w:rsidR="004B4F7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4B4F7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місто </w:t>
      </w:r>
      <w:r w:rsidR="004B4F7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4B4F7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B4F7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кадастровий номер земельної ділянки: </w:t>
      </w:r>
      <w:r w:rsidR="004B4F7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категорія земель – землі житлової та громадської забудови, код КВЦПЗ - 02.01.</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11.1. Передати громадянину </w:t>
      </w:r>
      <w:r w:rsidR="004B4F70">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мешканцю міста </w:t>
      </w:r>
      <w:r w:rsidR="004B4F7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4B4F7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B4F7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B4F7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4B4F7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та  громадянці </w:t>
      </w:r>
      <w:r w:rsidR="004B4F70">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мешканці міста </w:t>
      </w:r>
      <w:r w:rsidR="004B4F7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4B4F7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B4F7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B4F7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4B4F7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у безоплатну приватну спільну сумісну власність земельну ділянку площею 0,1000 га (кадастровий номер - </w:t>
      </w:r>
      <w:r w:rsidR="004B4F7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w:t>
      </w:r>
      <w:r w:rsidR="004B4F7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4B4F7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місто </w:t>
      </w:r>
      <w:r w:rsidR="004B4F7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4B4F7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B4F7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із земель комунальної власності Рахівської територіальної громади. </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11.2. </w:t>
      </w:r>
      <w:r>
        <w:rPr>
          <w:rFonts w:ascii="Times New Roman" w:hAnsi="Times New Roman" w:cs="Times New Roman"/>
          <w:color w:val="000000" w:themeColor="text1"/>
          <w:sz w:val="28"/>
          <w:szCs w:val="28"/>
          <w:u w:val="single"/>
        </w:rPr>
        <w:t>Г</w:t>
      </w:r>
      <w:r>
        <w:rPr>
          <w:rFonts w:ascii="Times New Roman" w:hAnsi="Times New Roman" w:cs="Times New Roman"/>
          <w:color w:val="000000" w:themeColor="text1"/>
          <w:sz w:val="28"/>
          <w:szCs w:val="28"/>
        </w:rPr>
        <w:t xml:space="preserve">ромадянину </w:t>
      </w:r>
      <w:r w:rsidR="004B4F70">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та громадянці </w:t>
      </w:r>
      <w:r w:rsidR="004B4F70">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здійснити державну реєстрацію права спільної сумісної приватної власності на земельну ділянку (кадастровий номер: </w:t>
      </w:r>
      <w:r w:rsidR="004B4F7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у Державному реєстрі речових прав на нерухоме майно у встановленому чинним законодавством порядку.</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12. Затвердити технічну документацію із землеустрою щодо встановлення (відновлення) меж земельної ділянки в натурі (на місцевості) громадянину </w:t>
      </w:r>
      <w:r w:rsidR="00765847">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мешканцю міста </w:t>
      </w:r>
      <w:r w:rsidR="0076584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76584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76584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76584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76584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для будівництва і обслуговування жилого будинку, господарських будівель і споруд (присадибна ділянка) площею 0,1000 га, яка розташована за адресою: </w:t>
      </w:r>
      <w:r w:rsidR="0076584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76584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місто </w:t>
      </w:r>
      <w:r w:rsidR="0076584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76584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76584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кадастровий номер земельної ділянки: </w:t>
      </w:r>
      <w:r w:rsidR="0076584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категорія земель – землі житлової та громадської забудови, код КВЦПЗ - 02.01.</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12.1. Передати громадянину </w:t>
      </w:r>
      <w:r w:rsidR="00765847">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мешканцю міста </w:t>
      </w:r>
      <w:r w:rsidR="0076584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76584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76584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76584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76584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у безоплатну приватну власність земельну ділянку площею 0,1000 га (кадастровий номер - </w:t>
      </w:r>
      <w:r w:rsidR="0076584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w:t>
      </w:r>
      <w:r w:rsidR="0076584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76584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місто </w:t>
      </w:r>
      <w:r w:rsidR="0076584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76584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76584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із земель комунальної власності Рахівської територіальної громади. </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12.2. Громадянину </w:t>
      </w:r>
      <w:r w:rsidR="00765847">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w:t>
      </w:r>
      <w:r w:rsidR="00765847">
        <w:rPr>
          <w:rFonts w:ascii="Times New Roman" w:hAnsi="Times New Roman" w:cs="Times New Roman"/>
          <w:color w:val="000000" w:themeColor="text1"/>
          <w:sz w:val="28"/>
          <w:szCs w:val="28"/>
        </w:rPr>
        <w:lastRenderedPageBreak/>
        <w:t>**************************</w:t>
      </w:r>
      <w:r>
        <w:rPr>
          <w:rFonts w:ascii="Times New Roman" w:hAnsi="Times New Roman" w:cs="Times New Roman"/>
          <w:color w:val="000000" w:themeColor="text1"/>
          <w:sz w:val="28"/>
          <w:szCs w:val="28"/>
        </w:rPr>
        <w:t>) у Державному реєстрі речових прав на нерухоме майно у встановленому чинним законодавством порядку.</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13. Затвердити технічну документацію із землеустрою щодо встановлення (відновлення) меж земельної ділянки в натурі (на місцевості) громадянину </w:t>
      </w:r>
      <w:r w:rsidR="00B60DD7">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мешканцю села </w:t>
      </w:r>
      <w:r w:rsidR="00B60DD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B60DD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B60DD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B60DD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B60DD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для будівництва і обслуговування жилого будинку, господарських будівель і споруд (присадибна ділянка) площею 0,2500 га, яка розташована за адресою: </w:t>
      </w:r>
      <w:r w:rsidR="00B60DD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B60DD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села </w:t>
      </w:r>
      <w:r w:rsidR="00B60DD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B60DD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B60DD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кадастровий номер земельної ділянки: </w:t>
      </w:r>
      <w:r w:rsidR="00B60DD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категорія земель – землі житлової та громадської забудови, код КВЦПЗ - 02.01.</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13.1. Передати громадянину </w:t>
      </w:r>
      <w:r w:rsidR="00B60DD7">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мешканцю села </w:t>
      </w:r>
      <w:r w:rsidR="00B60DD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B60DD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B60DD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B60DD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B60DD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у безоплатну приватну власність земельну ділянку площею 0,</w:t>
      </w:r>
      <w:r w:rsidR="003D5C01">
        <w:rPr>
          <w:rFonts w:ascii="Times New Roman" w:hAnsi="Times New Roman" w:cs="Times New Roman"/>
          <w:color w:val="000000" w:themeColor="text1"/>
          <w:sz w:val="28"/>
          <w:szCs w:val="28"/>
        </w:rPr>
        <w:t>2500</w:t>
      </w:r>
      <w:r>
        <w:rPr>
          <w:rFonts w:ascii="Times New Roman" w:hAnsi="Times New Roman" w:cs="Times New Roman"/>
          <w:color w:val="000000" w:themeColor="text1"/>
          <w:sz w:val="28"/>
          <w:szCs w:val="28"/>
        </w:rPr>
        <w:t xml:space="preserve"> га (кадастровий номер - </w:t>
      </w:r>
      <w:r w:rsidR="00B60DD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w:t>
      </w:r>
      <w:r w:rsidR="00B60DD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B60DD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села </w:t>
      </w:r>
      <w:r w:rsidR="00B60DD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B60DD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B60DD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із земель комунальної власності Рахівської територіальної громади. </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13.2. Громадянину </w:t>
      </w:r>
      <w:r w:rsidR="00B60DD7">
        <w:rPr>
          <w:rFonts w:ascii="Times New Roman" w:hAnsi="Times New Roman" w:cs="Times New Roman"/>
          <w:color w:val="000000" w:themeColor="text1"/>
          <w:sz w:val="28"/>
          <w:szCs w:val="28"/>
        </w:rPr>
        <w:t>***** ***** *****</w:t>
      </w:r>
      <w:r w:rsidR="002F2B6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здійснити державну реєстрацію права приватної власності на земельну ділянку (кадастровий номер: </w:t>
      </w:r>
      <w:r w:rsidR="00B60DD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у Державному реєстрі речових прав на нерухоме майно у встановленому чинним законодавством порядку.</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14. Затвердити технічну документацію із землеустрою щодо встановлення (відновлення) меж земельної ділянки в натурі (на місцевості) громадянину </w:t>
      </w:r>
      <w:r w:rsidR="00843CFB">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мешканцю міста </w:t>
      </w:r>
      <w:r w:rsidR="00843CF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843CF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будинок, </w:t>
      </w:r>
      <w:r w:rsidR="00843CF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квартира </w:t>
      </w:r>
      <w:r w:rsidR="00843CF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843CF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843CF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для будівництва індивідуальних гаражів площею 0,0033 га, яка розташована за адресою: </w:t>
      </w:r>
      <w:r w:rsidR="00843CF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843CF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місто </w:t>
      </w:r>
      <w:r w:rsidR="00843CF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843CF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843CF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кадастровий номер земельної ділянки: </w:t>
      </w:r>
      <w:r w:rsidR="00843CF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категорія земель – землі житлової та громадської забудови, код КВЦПЗ - 02.05.</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14.1. Передати громадянину </w:t>
      </w:r>
      <w:r w:rsidR="00843CFB">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мешканцю міста </w:t>
      </w:r>
      <w:r w:rsidR="00843CF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843CF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будинок, </w:t>
      </w:r>
      <w:r w:rsidR="00843CF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квартира </w:t>
      </w:r>
      <w:r w:rsidR="00843CF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843CF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843CF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у безоплатну приватну власність земельну ділянку площею 0,0033 га (кадастровий номер: </w:t>
      </w:r>
      <w:r w:rsidR="00843CF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для будівництва індивідуальних гаражів, яка розташована за адресою: </w:t>
      </w:r>
      <w:r w:rsidR="00843CF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843CF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місто </w:t>
      </w:r>
      <w:r w:rsidR="00843CF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843CF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843CF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із земель комунальної власності Рахівської територіальної громади. </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14.2. Громадянину </w:t>
      </w:r>
      <w:r w:rsidR="00843CFB">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w:t>
      </w:r>
      <w:r w:rsidR="00843CF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у Державному реєстрі речових прав на нерухоме майно у встановленому чинним законодавством порядку.</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15. Затвердити технічну документацію із землеустрою щодо встановлення (відновлення) меж земельної ділянки в натурі (на місцевості) громадянці </w:t>
      </w:r>
      <w:r w:rsidR="003D279F">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мешканці міста </w:t>
      </w:r>
      <w:r w:rsidR="003D279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3D279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будинок </w:t>
      </w:r>
      <w:r w:rsidR="003D279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квартира </w:t>
      </w:r>
      <w:r w:rsidR="003D279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3D279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3D279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для будівництва індивідуальних гаражів площею 0,0059 га, яка розташована за адресою: </w:t>
      </w:r>
      <w:r w:rsidR="003D279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3D279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місто </w:t>
      </w:r>
      <w:r w:rsidR="003D279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3D279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3D279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кадастровий номер </w:t>
      </w:r>
      <w:r>
        <w:rPr>
          <w:rFonts w:ascii="Times New Roman" w:hAnsi="Times New Roman" w:cs="Times New Roman"/>
          <w:color w:val="000000" w:themeColor="text1"/>
          <w:sz w:val="28"/>
          <w:szCs w:val="28"/>
        </w:rPr>
        <w:lastRenderedPageBreak/>
        <w:t xml:space="preserve">земельної ділянки: </w:t>
      </w:r>
      <w:r w:rsidR="003D279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категорія земель – землі житлової та громадської забудови, код КВЦПЗ - 02.05.</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15.1. Передати громадянину </w:t>
      </w:r>
      <w:r w:rsidR="003D279F">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мешканці міста </w:t>
      </w:r>
      <w:r w:rsidR="003D279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3D279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будинок </w:t>
      </w:r>
      <w:r w:rsidR="003D279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квартира </w:t>
      </w:r>
      <w:r w:rsidR="003D279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3D279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3D279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у безоплатну приватну власність земельну ділянку площею 0,00</w:t>
      </w:r>
      <w:r w:rsidR="00900CE3">
        <w:rPr>
          <w:rFonts w:ascii="Times New Roman" w:hAnsi="Times New Roman" w:cs="Times New Roman"/>
          <w:color w:val="000000" w:themeColor="text1"/>
          <w:sz w:val="28"/>
          <w:szCs w:val="28"/>
        </w:rPr>
        <w:t>59</w:t>
      </w:r>
      <w:r>
        <w:rPr>
          <w:rFonts w:ascii="Times New Roman" w:hAnsi="Times New Roman" w:cs="Times New Roman"/>
          <w:color w:val="000000" w:themeColor="text1"/>
          <w:sz w:val="28"/>
          <w:szCs w:val="28"/>
        </w:rPr>
        <w:t xml:space="preserve"> га (кадастровий номер: </w:t>
      </w:r>
      <w:r w:rsidR="003D279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для будівництва індивідуальних гаражів, яка розташована за адресою: </w:t>
      </w:r>
      <w:r w:rsidR="003D279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3D279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w:t>
      </w:r>
      <w:r w:rsidR="00900CE3">
        <w:rPr>
          <w:rFonts w:ascii="Times New Roman" w:hAnsi="Times New Roman" w:cs="Times New Roman"/>
          <w:color w:val="000000" w:themeColor="text1"/>
          <w:sz w:val="28"/>
          <w:szCs w:val="28"/>
        </w:rPr>
        <w:t xml:space="preserve"> місто </w:t>
      </w:r>
      <w:r w:rsidR="003D279F">
        <w:rPr>
          <w:rFonts w:ascii="Times New Roman" w:hAnsi="Times New Roman" w:cs="Times New Roman"/>
          <w:color w:val="000000" w:themeColor="text1"/>
          <w:sz w:val="28"/>
          <w:szCs w:val="28"/>
        </w:rPr>
        <w:t>*****</w:t>
      </w:r>
      <w:r w:rsidR="00900CE3">
        <w:rPr>
          <w:rFonts w:ascii="Times New Roman" w:hAnsi="Times New Roman" w:cs="Times New Roman"/>
          <w:color w:val="000000" w:themeColor="text1"/>
          <w:sz w:val="28"/>
          <w:szCs w:val="28"/>
        </w:rPr>
        <w:t xml:space="preserve">, вулиця </w:t>
      </w:r>
      <w:r w:rsidR="003D279F">
        <w:rPr>
          <w:rFonts w:ascii="Times New Roman" w:hAnsi="Times New Roman" w:cs="Times New Roman"/>
          <w:color w:val="000000" w:themeColor="text1"/>
          <w:sz w:val="28"/>
          <w:szCs w:val="28"/>
        </w:rPr>
        <w:t>*****</w:t>
      </w:r>
      <w:r w:rsidR="00900CE3">
        <w:rPr>
          <w:rFonts w:ascii="Times New Roman" w:hAnsi="Times New Roman" w:cs="Times New Roman"/>
          <w:color w:val="000000" w:themeColor="text1"/>
          <w:sz w:val="28"/>
          <w:szCs w:val="28"/>
        </w:rPr>
        <w:t xml:space="preserve">, </w:t>
      </w:r>
      <w:r w:rsidR="003D279F">
        <w:rPr>
          <w:rFonts w:ascii="Times New Roman" w:hAnsi="Times New Roman" w:cs="Times New Roman"/>
          <w:color w:val="000000" w:themeColor="text1"/>
          <w:sz w:val="28"/>
          <w:szCs w:val="28"/>
        </w:rPr>
        <w:t>***</w:t>
      </w:r>
      <w:r w:rsidR="00900CE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із земель комунальної власності Рахівської територіальної громади. </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15.2. Громадянці </w:t>
      </w:r>
      <w:r w:rsidR="003D279F">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w:t>
      </w:r>
      <w:r w:rsidR="003D279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у Державному реєстрі речових прав на нерухоме майно у встановленому чинним законодавством порядку.</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16. Затвердити технічну документацію із землеустрою щодо встановлення (відновлення) меж земельної ділянки в натурі (на місцевості) громадянці </w:t>
      </w:r>
      <w:r w:rsidR="001F089E">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мешканці міста </w:t>
      </w:r>
      <w:r w:rsidR="001F089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1F089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001F089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001F089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1F089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для будівництва і обслуговування жилого будинку, господарських будівель і споруд (присадибна ділянка) площею 0,0500 га, яка розташована за адресою: </w:t>
      </w:r>
      <w:r w:rsidR="001F089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1F089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місто </w:t>
      </w:r>
      <w:r w:rsidR="001F089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1F089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1F089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кадастровий номер земельної ділянки: </w:t>
      </w:r>
      <w:r w:rsidR="001F089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категорія земель – землі житлової та громадської забудови, код КВЦПЗ - 02.01.</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16.1. Передати громадянці </w:t>
      </w:r>
      <w:r w:rsidR="001F089E">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мешканці міста </w:t>
      </w:r>
      <w:r w:rsidR="001F089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1F089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1F089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1F089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1F089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у безоплатну приватну власність земельну ділянку площею 0,0500 га (кадастровий номер: </w:t>
      </w:r>
      <w:r w:rsidR="001F089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w:t>
      </w:r>
      <w:r w:rsidR="001F089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1F089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місто </w:t>
      </w:r>
      <w:r w:rsidR="001F089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1F089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1F089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із земель комунальної власності Рахівської територіальної громади. </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16.2. Громадянці </w:t>
      </w:r>
      <w:r w:rsidR="001F089E">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w:t>
      </w:r>
      <w:r w:rsidR="001F089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у Державному реєстрі речових прав на нерухоме майно у встановленому чинним законодавством порядку.</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17. Затвердити технічну документацію із землеустрою щодо встановлення (відновлення) меж земельної ділянки в натурі (на місцевості) громадянці </w:t>
      </w:r>
      <w:r w:rsidR="000C0161">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мешканці міста </w:t>
      </w:r>
      <w:r w:rsidR="000C016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0C016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0C016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0C016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0C016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для будівництва і обслуговування жилого будинку, господарських будівель і споруд (присадибна ділянка) площею 0,1000 га, яка розташована за адресою: </w:t>
      </w:r>
      <w:r w:rsidR="000C016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0C016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місто </w:t>
      </w:r>
      <w:r w:rsidR="000C016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0C016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0C016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кадастровий номер земельної ділянки: </w:t>
      </w:r>
      <w:r w:rsidR="000C016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категорія земель – землі житлової та громадської забудови, код КВЦПЗ - 02.01.</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17.1. Передати громадянці </w:t>
      </w:r>
      <w:r w:rsidR="000C0161">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мешканці міста </w:t>
      </w:r>
      <w:r w:rsidR="000C016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0C016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0C016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0C016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0C016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у безоплатну приватну власність земельну ділянку площею 0,1000 га (кадастровий номер: </w:t>
      </w:r>
      <w:r w:rsidR="000C016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для будівництва і обслуговування жилого будинку, господарських будівель і споруд (присадибна ділянка), яка </w:t>
      </w:r>
      <w:r>
        <w:rPr>
          <w:rFonts w:ascii="Times New Roman" w:hAnsi="Times New Roman" w:cs="Times New Roman"/>
          <w:color w:val="000000" w:themeColor="text1"/>
          <w:sz w:val="28"/>
          <w:szCs w:val="28"/>
        </w:rPr>
        <w:lastRenderedPageBreak/>
        <w:t xml:space="preserve">розташована за адресою: </w:t>
      </w:r>
      <w:r w:rsidR="000C016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0C016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місто </w:t>
      </w:r>
      <w:r w:rsidR="000C016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0C016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0C016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із земель комунальної власності Рахівської територіальної громади. </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17.2. Громадянці </w:t>
      </w:r>
      <w:r w:rsidR="000C0161">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w:t>
      </w:r>
      <w:r w:rsidR="000C016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у Державному реєстрі речових прав на нерухоме майно у встановленому чинним законодавством порядку.</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18. Затвердити технічну документацію із землеустрою щодо встановлення (відновлення) меж земельної ділянки в натурі (на місцевості) громадянину </w:t>
      </w:r>
      <w:r w:rsidR="004D1517">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мешканцю міста </w:t>
      </w:r>
      <w:r w:rsidR="004D151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4D151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D151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D151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4D151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та  громадянці </w:t>
      </w:r>
      <w:r w:rsidR="004D1517">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мешканці міста </w:t>
      </w:r>
      <w:r w:rsidR="004D151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4D151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D151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D151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4D151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для будівництва і обслуговування жилого будинку, господарських будівель і споруд (присадибна ділянка) площею 0,0230 га, яка розташована за адресою: </w:t>
      </w:r>
      <w:r w:rsidR="004D151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4D151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місто </w:t>
      </w:r>
      <w:r w:rsidR="004D151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4D151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D151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кадастровий номер земельної ділянки: </w:t>
      </w:r>
      <w:r w:rsidR="004D151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категорія земель – землі житлової та громадської забудови, код КВЦПЗ - 02.01.</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18.1. Передати громадянину </w:t>
      </w:r>
      <w:r w:rsidR="004D1517">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мешканцю міста </w:t>
      </w:r>
      <w:r w:rsidR="004D151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4D151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D151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D151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4D151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та  громадянці </w:t>
      </w:r>
      <w:r w:rsidR="004D1517">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мешканці міста </w:t>
      </w:r>
      <w:r w:rsidR="004D151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4D151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D151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D151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4D151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у безоплатну приватну спільну сумісну власність земельну ділянку площею 0,0230 га (кадастровий номер: </w:t>
      </w:r>
      <w:r w:rsidR="004D151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w:t>
      </w:r>
      <w:r w:rsidR="004D151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4D151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місто </w:t>
      </w:r>
      <w:r w:rsidR="004D151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4D151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D151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із земель комунальної власності Рахівської територіальної громади. </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18.2. </w:t>
      </w:r>
      <w:r>
        <w:rPr>
          <w:rFonts w:ascii="Times New Roman" w:hAnsi="Times New Roman" w:cs="Times New Roman"/>
          <w:color w:val="000000" w:themeColor="text1"/>
          <w:sz w:val="28"/>
          <w:szCs w:val="28"/>
          <w:u w:val="single"/>
        </w:rPr>
        <w:t>Г</w:t>
      </w:r>
      <w:r>
        <w:rPr>
          <w:rFonts w:ascii="Times New Roman" w:hAnsi="Times New Roman" w:cs="Times New Roman"/>
          <w:color w:val="000000" w:themeColor="text1"/>
          <w:sz w:val="28"/>
          <w:szCs w:val="28"/>
        </w:rPr>
        <w:t xml:space="preserve">ромадянину </w:t>
      </w:r>
      <w:r w:rsidR="004D1517">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та громадянці </w:t>
      </w:r>
      <w:r w:rsidR="004D1517">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здійснити державну реєстрацію права спільної сумісної приватної власності на земельну ділянку (кадастровий номер: </w:t>
      </w:r>
      <w:r w:rsidR="004D151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у Державному реєстрі речових прав на нерухоме майно у встановленому чинним законодавством порядку.</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19. Затвердити технічну документацію із землеустрою щодо встановлення (відновлення) меж земельної ділянки в натурі (на місцевості) громадянці </w:t>
      </w:r>
      <w:r w:rsidR="009C4162">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мешка</w:t>
      </w:r>
      <w:r w:rsidR="00900CE3">
        <w:rPr>
          <w:rFonts w:ascii="Times New Roman" w:hAnsi="Times New Roman" w:cs="Times New Roman"/>
          <w:color w:val="000000" w:themeColor="text1"/>
          <w:sz w:val="28"/>
          <w:szCs w:val="28"/>
        </w:rPr>
        <w:t xml:space="preserve">нці міста </w:t>
      </w:r>
      <w:r w:rsidR="009C4162">
        <w:rPr>
          <w:rFonts w:ascii="Times New Roman" w:hAnsi="Times New Roman" w:cs="Times New Roman"/>
          <w:color w:val="000000" w:themeColor="text1"/>
          <w:sz w:val="28"/>
          <w:szCs w:val="28"/>
        </w:rPr>
        <w:t>*****</w:t>
      </w:r>
      <w:r w:rsidR="00900CE3">
        <w:rPr>
          <w:rFonts w:ascii="Times New Roman" w:hAnsi="Times New Roman" w:cs="Times New Roman"/>
          <w:color w:val="000000" w:themeColor="text1"/>
          <w:sz w:val="28"/>
          <w:szCs w:val="28"/>
        </w:rPr>
        <w:t xml:space="preserve">, вулиця </w:t>
      </w:r>
      <w:r w:rsidR="009C4162">
        <w:rPr>
          <w:rFonts w:ascii="Times New Roman" w:hAnsi="Times New Roman" w:cs="Times New Roman"/>
          <w:color w:val="000000" w:themeColor="text1"/>
          <w:sz w:val="28"/>
          <w:szCs w:val="28"/>
        </w:rPr>
        <w:t>*****</w:t>
      </w:r>
      <w:r w:rsidR="00900CE3">
        <w:rPr>
          <w:rFonts w:ascii="Times New Roman" w:hAnsi="Times New Roman" w:cs="Times New Roman"/>
          <w:color w:val="000000" w:themeColor="text1"/>
          <w:sz w:val="28"/>
          <w:szCs w:val="28"/>
        </w:rPr>
        <w:t>,</w:t>
      </w:r>
      <w:r w:rsidR="009C416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009C416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9C416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для будівництва і обслуговування жилого будинку, господарських будівель і споруд (присадибна ділянка) площею 0,1000 га, яка розташована за адресою: </w:t>
      </w:r>
      <w:r w:rsidR="009C416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9C416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місто </w:t>
      </w:r>
      <w:r w:rsidR="009C416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9C416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9C416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кадастровий номер земельної ділянки: </w:t>
      </w:r>
      <w:r w:rsidR="009C416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категорія земель – землі житлової та громадської забудови, код КВЦПЗ - 02.01.</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19.1. Передати громадянці </w:t>
      </w:r>
      <w:r w:rsidR="009C4162">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мешканці міста </w:t>
      </w:r>
      <w:r w:rsidR="009C416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9C416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9C416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9C416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9C416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у безоплатну приватну власність земельну ділянку площею 0,1000 га (кадастровий номер: </w:t>
      </w:r>
      <w:r w:rsidR="009C416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w:t>
      </w:r>
      <w:r w:rsidR="009C416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9C416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місто </w:t>
      </w:r>
      <w:r w:rsidR="009C416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9C416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9C416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із земель комунальної власності Рахівської територіальної громади. </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19.2. Громадянці </w:t>
      </w:r>
      <w:r w:rsidR="009C4162">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w:t>
      </w:r>
      <w:r w:rsidR="009C416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у Державному реєстрі речових прав на нерухоме майно у встановленому чинним законодавством порядку.</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20. Затвердити технічну документацію із землеустрою щодо встановлення (відновлення) меж земельної ділянки в натурі (на місцевості) громадянці </w:t>
      </w:r>
      <w:r w:rsidR="007C4A87">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мешканці міста </w:t>
      </w:r>
      <w:r w:rsidR="007C4A8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7C4A8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7C4A8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7C4A8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7C4A8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для будівництва і обслуговування жилого будинку, господарських будівель і споруд (присадибна ділянка) площею 0,0595 га, яка розташована за адресою: </w:t>
      </w:r>
      <w:r w:rsidR="007C4A8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7C4A8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місто </w:t>
      </w:r>
      <w:r w:rsidR="007C4A8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7C4A8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7C4A8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кадастровий номер земельної ділянки: </w:t>
      </w:r>
      <w:r w:rsidR="007C4A8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категорія земель – землі житлової та громадської забудови, код КВЦПЗ - 02.01.</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20.1. Передати громадянці </w:t>
      </w:r>
      <w:r w:rsidR="007C4A87">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мешканці міста </w:t>
      </w:r>
      <w:r w:rsidR="007C4A8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7C4A8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7C4A8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7C4A8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7C4A8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у безоплатну приватну власність земельну ділянку площею 0,0595 га (кадастровий номер: </w:t>
      </w:r>
      <w:r w:rsidR="007C4A8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w:t>
      </w:r>
      <w:r w:rsidR="007C4A8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7C4A8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місто </w:t>
      </w:r>
      <w:r w:rsidR="007C4A8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7C4A8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7C4A8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із земель комунальної власності Рахівської територіальної громади. </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20.2. Громадянці </w:t>
      </w:r>
      <w:r w:rsidR="007C4A87">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w:t>
      </w:r>
      <w:r w:rsidR="007C4A8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у Державному реєстрі речових прав на нерухоме майно у встановленому чинним законодавством порядку.</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21. Затвердити технічну документацію із землеустрою щодо встановлення (відновлення) меж земельної ділянки в натурі (на місцевості) громадянці </w:t>
      </w:r>
      <w:r w:rsidR="00053261">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мешканці міста </w:t>
      </w:r>
      <w:r w:rsidR="0005326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05326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0005326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0005326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05326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для будівництва і обслуговування жилого будинку, господарських будівель і споруд (присадибна ділянка) площею 0,1000 га, яка розташована за адресою: </w:t>
      </w:r>
      <w:r w:rsidR="0005326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05326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місто </w:t>
      </w:r>
      <w:r w:rsidR="0005326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05326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05326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кадастровий номер земельної ділянки: </w:t>
      </w:r>
      <w:r w:rsidR="0005326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категорія земель – землі житлової та громадської забудови, код КВЦПЗ - 02.01.</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21.1. Передати громадянці </w:t>
      </w:r>
      <w:r w:rsidR="00053261">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мешканці міста </w:t>
      </w:r>
      <w:r w:rsidR="0005326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05326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0005326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0005326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05326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у безоплатну приватну власність земельну ділянку площею 0,1000 га (кадастровий номер: </w:t>
      </w:r>
      <w:r w:rsidR="0005326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w:t>
      </w:r>
      <w:r w:rsidR="0005326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05326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місто </w:t>
      </w:r>
      <w:r w:rsidR="0005326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05326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05326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із земель комунальної власності Рахівської територіальної громади. </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21.2. Громадянці </w:t>
      </w:r>
      <w:r w:rsidR="00053261">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w:t>
      </w:r>
      <w:r w:rsidR="0005326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у Державному реєстрі речових прав на нерухоме майно у встановленому чинним законодавством порядку.</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22. Затвердити технічну документацію із землеустрою щодо встановлення (відновлення) меж земельної ділянки в натурі (на місцевості) громадянину </w:t>
      </w:r>
      <w:r w:rsidR="00FF2BC5">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мешканцю міста </w:t>
      </w:r>
      <w:r w:rsidR="00FF2BC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FF2BC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FF2BC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FF2BC5">
        <w:rPr>
          <w:rFonts w:ascii="Times New Roman" w:hAnsi="Times New Roman" w:cs="Times New Roman"/>
          <w:color w:val="000000" w:themeColor="text1"/>
          <w:sz w:val="28"/>
          <w:szCs w:val="28"/>
        </w:rPr>
        <w:lastRenderedPageBreak/>
        <w:t>*****</w:t>
      </w:r>
      <w:r>
        <w:rPr>
          <w:rFonts w:ascii="Times New Roman" w:hAnsi="Times New Roman" w:cs="Times New Roman"/>
          <w:color w:val="000000" w:themeColor="text1"/>
          <w:sz w:val="28"/>
          <w:szCs w:val="28"/>
        </w:rPr>
        <w:t xml:space="preserve"> району, </w:t>
      </w:r>
      <w:r w:rsidR="00FF2BC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для будівництва і обслуговування жилого будинку, господарських будівель і споруд (присадибна ділянка) площею 0,1000 га, яка розташована за адресою: </w:t>
      </w:r>
      <w:r w:rsidR="00FF2BC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FF2BC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мі</w:t>
      </w:r>
      <w:r w:rsidR="003867D3">
        <w:rPr>
          <w:rFonts w:ascii="Times New Roman" w:hAnsi="Times New Roman" w:cs="Times New Roman"/>
          <w:color w:val="000000" w:themeColor="text1"/>
          <w:sz w:val="28"/>
          <w:szCs w:val="28"/>
        </w:rPr>
        <w:t xml:space="preserve">сто </w:t>
      </w:r>
      <w:r w:rsidR="00FF2BC5">
        <w:rPr>
          <w:rFonts w:ascii="Times New Roman" w:hAnsi="Times New Roman" w:cs="Times New Roman"/>
          <w:color w:val="000000" w:themeColor="text1"/>
          <w:sz w:val="28"/>
          <w:szCs w:val="28"/>
        </w:rPr>
        <w:t>*****</w:t>
      </w:r>
      <w:r w:rsidR="003867D3">
        <w:rPr>
          <w:rFonts w:ascii="Times New Roman" w:hAnsi="Times New Roman" w:cs="Times New Roman"/>
          <w:color w:val="000000" w:themeColor="text1"/>
          <w:sz w:val="28"/>
          <w:szCs w:val="28"/>
        </w:rPr>
        <w:t xml:space="preserve">, вулиця </w:t>
      </w:r>
      <w:r w:rsidR="00FF2BC5">
        <w:rPr>
          <w:rFonts w:ascii="Times New Roman" w:hAnsi="Times New Roman" w:cs="Times New Roman"/>
          <w:color w:val="000000" w:themeColor="text1"/>
          <w:sz w:val="28"/>
          <w:szCs w:val="28"/>
        </w:rPr>
        <w:t>*****</w:t>
      </w:r>
      <w:r w:rsidR="003867D3">
        <w:rPr>
          <w:rFonts w:ascii="Times New Roman" w:hAnsi="Times New Roman" w:cs="Times New Roman"/>
          <w:color w:val="000000" w:themeColor="text1"/>
          <w:sz w:val="28"/>
          <w:szCs w:val="28"/>
        </w:rPr>
        <w:t>,</w:t>
      </w:r>
      <w:r w:rsidR="00FF2BC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кадастровий номер земельної ділянки: </w:t>
      </w:r>
      <w:r w:rsidR="00FF2BC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категорія земель – землі житлової та громадської забудови, код КВЦПЗ - 02.01.</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22.1. Передати громадянину </w:t>
      </w:r>
      <w:r w:rsidR="00FF2BC5">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мешканцю міста </w:t>
      </w:r>
      <w:r w:rsidR="00FF2BC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FF2BC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FF2BC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FF2BC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FF2BC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у безоплатну приватну власність земельну ділянку площею 0,1000 га (кадастровий номер: </w:t>
      </w:r>
      <w:r w:rsidR="00FF2BC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w:t>
      </w:r>
      <w:r w:rsidR="00FF2BC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FF2BC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місто </w:t>
      </w:r>
      <w:r w:rsidR="00FF2BC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FF2BC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FF2BC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із земель комунальної власності Рахівської територіальної громади. </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22.2. Громадянину </w:t>
      </w:r>
      <w:r w:rsidR="00FF2BC5">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w:t>
      </w:r>
      <w:r w:rsidR="00FF2BC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у Державному реєстрі речових прав на нерухоме майно у встановленому чинним законодавством порядку.</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23. Затвердити технічну документацію із землеустрою щодо встановлення (відновлення) меж земельної ділянки в натурі (на місцевості) громадянці </w:t>
      </w:r>
      <w:r w:rsidR="00E11B77">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мешканці міста </w:t>
      </w:r>
      <w:r w:rsidR="00E11B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E11B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E11B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E11B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E11B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E11B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для будівництва і обслуговування жилого будинку, господарських будівель і споруд (присадибна ділянка) площею 0,1000 га, яка розташована за адресою: </w:t>
      </w:r>
      <w:r w:rsidR="00E11B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E11B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місто </w:t>
      </w:r>
      <w:r w:rsidR="00E11B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E11B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E11B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кадастровий номер земельної ділянки: </w:t>
      </w:r>
      <w:r w:rsidR="00E11B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категорія земель – землі житлової та громадської забудови, код КВЦПЗ - 02.01.</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23.1. Передати громадянці </w:t>
      </w:r>
      <w:r w:rsidR="00E11B77">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мешканці міста </w:t>
      </w:r>
      <w:r w:rsidR="00E11B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E11B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E11B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E11B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E11B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E11B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у безоплатну приватну власність земельну ділянку площею 0,1000 га (кадастровий номер:</w:t>
      </w:r>
      <w:r w:rsidR="00E11B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w:t>
      </w:r>
      <w:r w:rsidR="00E11B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E11B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місто </w:t>
      </w:r>
      <w:r w:rsidR="00E11B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E11B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E11B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із земель комунальної власності Рахівської територіальної громади. </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23.2. Громадянці </w:t>
      </w:r>
      <w:r w:rsidR="00E11B77">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w:t>
      </w:r>
      <w:r w:rsidR="00E11B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у Державному реєстрі речових прав на нерухоме майно у встановленому чинним законодавством порядку.</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24. Затвердити технічну документацію із землеустрою щодо встановлення (відновлення) меж земельної ділянки в натурі (на місцевості) громадянину </w:t>
      </w:r>
      <w:r w:rsidR="00361315">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мешканцю села </w:t>
      </w:r>
      <w:r w:rsidR="003613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3613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3613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3613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3613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для будівництва і обслуговування жилого будинку, господарських будівель і споруд (присадибна ділянка) площею 0,0700 га, яка розташована за адресою: </w:t>
      </w:r>
      <w:r w:rsidR="003613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3613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село </w:t>
      </w:r>
      <w:r w:rsidR="003613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361315">
        <w:rPr>
          <w:rFonts w:ascii="Times New Roman" w:hAnsi="Times New Roman" w:cs="Times New Roman"/>
          <w:color w:val="000000" w:themeColor="text1"/>
          <w:sz w:val="28"/>
          <w:szCs w:val="28"/>
        </w:rPr>
        <w:t>*****</w:t>
      </w:r>
      <w:r w:rsidR="003867D3">
        <w:rPr>
          <w:rFonts w:ascii="Times New Roman" w:hAnsi="Times New Roman" w:cs="Times New Roman"/>
          <w:color w:val="000000" w:themeColor="text1"/>
          <w:sz w:val="28"/>
          <w:szCs w:val="28"/>
        </w:rPr>
        <w:t>,</w:t>
      </w:r>
      <w:r w:rsidR="0036131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кадастровий номер земельної ділянки: </w:t>
      </w:r>
      <w:r w:rsidR="003613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категорія земель – землі житлової та громадської забудови, код КВЦПЗ - 02.01.</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24.1. Передати громадянину </w:t>
      </w:r>
      <w:r w:rsidR="00361315">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мешканцю села </w:t>
      </w:r>
      <w:r w:rsidR="003613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3613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3613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3613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3613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у безоплатну приватну власність земельну ділянку площею 0,0700 га (кадастровий номер: </w:t>
      </w:r>
      <w:r w:rsidR="003613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w:t>
      </w:r>
      <w:r w:rsidR="003613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3613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село </w:t>
      </w:r>
      <w:r w:rsidR="003613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3613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3613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із земель комунальної власності Рахівської територіальної громади. </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24.2. Громадянину </w:t>
      </w:r>
      <w:r w:rsidR="00361315">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w:t>
      </w:r>
      <w:r w:rsidR="003613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у Державному реєстрі речових прав на нерухоме майно у встановленому чинним законодавством порядку.</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25. Затвердити технічну документацію із землеустрою щодо встановлення (відновлення) меж земельної ділянки в натурі (на місцевості) громадянину </w:t>
      </w:r>
      <w:r w:rsidR="00547F77">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мешканцю міста </w:t>
      </w:r>
      <w:r w:rsidR="00547F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547F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будинок </w:t>
      </w:r>
      <w:r w:rsidR="00547F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квартира, </w:t>
      </w:r>
      <w:r w:rsidR="00547F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547F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547F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для будівництва індивідуальних гаражів площею 0,0100 га, яка розташована за адресою: </w:t>
      </w:r>
      <w:r w:rsidR="00547F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547F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місто </w:t>
      </w:r>
      <w:r w:rsidR="00547F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547F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547F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кадастровий номер земельної ділянки: </w:t>
      </w:r>
      <w:r w:rsidR="00547F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категорія земель – землі житлової та громадської забудови, код КВЦПЗ - 02.05.</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25.1. Передати громадянину </w:t>
      </w:r>
      <w:r w:rsidR="00547F77">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мешканцю міста </w:t>
      </w:r>
      <w:r w:rsidR="00547F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547F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будинок </w:t>
      </w:r>
      <w:r w:rsidR="00547F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квартира, </w:t>
      </w:r>
      <w:r w:rsidR="00547F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547F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547F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у безоплатну приватну власність земельну ділянку площею 0,0100 га (кадастровий номер: </w:t>
      </w:r>
      <w:r w:rsidR="00547F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для будівництва індивідуальних гаражів, яка розташована за адресою: </w:t>
      </w:r>
      <w:r w:rsidR="00547F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547F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місто </w:t>
      </w:r>
      <w:r w:rsidR="00547F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547F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547F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із земель комунальної власності Рахівської територіальної громади. </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25.2. Громадянину </w:t>
      </w:r>
      <w:r w:rsidR="00547F77">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w:t>
      </w:r>
      <w:r w:rsidR="00547F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у Державному реєстрі речових прав на нерухоме майно у встановленому чинним законодавством порядку.</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26. Затвердити технічну документацію із землеустрою щодо встановлення (відновлення) меж земельної ділянки в натурі (на місцевості) громадянину </w:t>
      </w:r>
      <w:r w:rsidR="006876C2">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мешканцю міста </w:t>
      </w:r>
      <w:r w:rsidR="006876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6876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будинок </w:t>
      </w:r>
      <w:r w:rsidR="006876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квартира, </w:t>
      </w:r>
      <w:r w:rsidR="006876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6876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6876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та громадянці </w:t>
      </w:r>
      <w:r w:rsidR="006876C2">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мешканці міста </w:t>
      </w:r>
      <w:r w:rsidR="006876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6876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будинок </w:t>
      </w:r>
      <w:r w:rsidR="006876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квартира, </w:t>
      </w:r>
      <w:r w:rsidR="006876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6876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6876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для будівництва індивідуальних гаражів площею 0,0071 га, яка розташована за адресою: </w:t>
      </w:r>
      <w:r w:rsidR="006876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6876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місто </w:t>
      </w:r>
      <w:r w:rsidR="006876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6876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6876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кадастровий номер земельної ділянки: </w:t>
      </w:r>
      <w:r w:rsidR="006876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категорія земель – землі житлової та громадської забудови, код КВЦПЗ - 02.05.</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26.1. Передати громадянину </w:t>
      </w:r>
      <w:r w:rsidR="006876C2">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мешканцю міста </w:t>
      </w:r>
      <w:r w:rsidR="006876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6876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будинок </w:t>
      </w:r>
      <w:r w:rsidR="006876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квартира, </w:t>
      </w:r>
      <w:r w:rsidR="006876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6876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6876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та громадянці </w:t>
      </w:r>
      <w:r w:rsidR="006876C2">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мешканці міста </w:t>
      </w:r>
      <w:r w:rsidR="006876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6876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будинок </w:t>
      </w:r>
      <w:r w:rsidR="006876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квартира, </w:t>
      </w:r>
      <w:r w:rsidR="006876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6876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6876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у безоплатну приватну спільну сумісну власність земельну ділянку площею 0,0071 га (кадастровий номер: </w:t>
      </w:r>
      <w:r w:rsidR="006876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для будівництва індивідуальних гаражів, яка розташована за адресою: </w:t>
      </w:r>
      <w:r w:rsidR="006876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6876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місто </w:t>
      </w:r>
      <w:r w:rsidR="006876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6876C2">
        <w:rPr>
          <w:rFonts w:ascii="Times New Roman" w:hAnsi="Times New Roman" w:cs="Times New Roman"/>
          <w:color w:val="000000" w:themeColor="text1"/>
          <w:sz w:val="28"/>
          <w:szCs w:val="28"/>
        </w:rPr>
        <w:lastRenderedPageBreak/>
        <w:t>*****</w:t>
      </w:r>
      <w:r>
        <w:rPr>
          <w:rFonts w:ascii="Times New Roman" w:hAnsi="Times New Roman" w:cs="Times New Roman"/>
          <w:color w:val="000000" w:themeColor="text1"/>
          <w:sz w:val="28"/>
          <w:szCs w:val="28"/>
        </w:rPr>
        <w:t xml:space="preserve">, </w:t>
      </w:r>
      <w:r w:rsidR="006876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із земель комунальної власності Рахівської територіальної громади. </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26.2. Громадянину </w:t>
      </w:r>
      <w:r w:rsidR="006876C2">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та громадянці </w:t>
      </w:r>
      <w:r w:rsidR="006876C2">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w:t>
      </w:r>
      <w:r w:rsidR="006876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у Державному реєстрі речових прав на нерухоме майно у встановленому чинним законодавством порядку.</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27. Затвердити технічну документацію із землеустрою щодо встановлення (відновлення) меж земельної ділянки в натурі (на місцевості) громадянці </w:t>
      </w:r>
      <w:r w:rsidR="0069073A">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мешканці міста </w:t>
      </w:r>
      <w:r w:rsidR="0069073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69073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69073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69073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69073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для будівництва і обслуговування жилого будинку, господарських будівель і споруд (присадибна ділянка) площею 0,0570 га, яка розташована за адресою: </w:t>
      </w:r>
      <w:r w:rsidR="0069073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69073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місто </w:t>
      </w:r>
      <w:r w:rsidR="0069073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69073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69073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кадастровий номер земельної ділянки: </w:t>
      </w:r>
      <w:r w:rsidR="0069073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категорія земель – землі житлової та громадської забудови, код КВЦПЗ - 02.01.</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27.1. Передати громадянці </w:t>
      </w:r>
      <w:r w:rsidR="0069073A">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мешканці міста </w:t>
      </w:r>
      <w:r w:rsidR="0069073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69073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69073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69073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69073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у безоплатну приватну власність земельну ділянку площею 0,0570 га (кадастровий номер: </w:t>
      </w:r>
      <w:r w:rsidR="0069073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w:t>
      </w:r>
      <w:r w:rsidR="0069073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69073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місто </w:t>
      </w:r>
      <w:r w:rsidR="0069073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69073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006907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із земель комунальної власності Рахівської територіальної громади. </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27.2. Громадянці </w:t>
      </w:r>
      <w:r w:rsidR="0069073A">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w:t>
      </w:r>
      <w:r w:rsidR="0069073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у Державному реєстрі речових прав на нерухоме майно у встановленому чинним законодавством порядку.</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28. Затвердити технічну документацію із землеустрою щодо встановлення (відновлення) меж земельної ділянки в натурі (на місцевості) громадянину </w:t>
      </w:r>
      <w:r w:rsidR="00BF0EDF">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мешканцю села </w:t>
      </w:r>
      <w:r w:rsidR="00BF0ED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BF0ED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будинок, </w:t>
      </w:r>
      <w:r w:rsidR="00BF0ED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BF0ED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BF0ED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для будівництва і обслуговування жилого будинку, господарських будівель і споруд (присадибна ділянка) площею 0,1000 га, яка розташована за адресою: </w:t>
      </w:r>
      <w:r w:rsidR="00BF0ED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BF0ED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місто </w:t>
      </w:r>
      <w:r w:rsidR="00BF0ED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BF0ED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BF0ED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кадастровий номер земельної ділянки: </w:t>
      </w:r>
      <w:r w:rsidR="00BF0ED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категорія земель – землі житлової та громадської забудови, код КВЦПЗ - 02.01.</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28.1. Передати громадянину </w:t>
      </w:r>
      <w:r w:rsidR="00BF0EDF">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мешканцю села </w:t>
      </w:r>
      <w:r w:rsidR="00BF0ED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BF0ED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будинок, </w:t>
      </w:r>
      <w:r w:rsidR="00BF0ED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BF0ED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BF0ED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у безоплатну приватну власність земельну ділянку площею 0,1000 га (кадастровий номер: </w:t>
      </w:r>
      <w:r w:rsidR="00BF0ED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w:t>
      </w:r>
      <w:r w:rsidR="00BF0ED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BF0ED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місто </w:t>
      </w:r>
      <w:r w:rsidR="00BF0ED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BF0ED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BF0ED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із земель комунальної власності Рахівської територіальної громади. </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28.2. Громадянину </w:t>
      </w:r>
      <w:r w:rsidR="00BF0EDF">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w:t>
      </w:r>
      <w:r w:rsidR="00BF0ED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у Державному реєстрі речових прав на нерухоме майно у встановленому чинним законодавством порядку.</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29. Затвердити технічну документацію із землеустрою щодо встановлення (відновлення) меж земельної ділянки в натурі (на місцевості) громадянину </w:t>
      </w:r>
      <w:r w:rsidR="0019431D">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мешканцю міста </w:t>
      </w:r>
      <w:r w:rsidR="0019431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19431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19431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19431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19431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для будівництва і обслуговування жилого будинку, господарських будівель і споруд (присадибна ділянка) площею 0,0940 га, яка розташована за адресою: </w:t>
      </w:r>
      <w:r w:rsidR="0019431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19431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місто </w:t>
      </w:r>
      <w:r w:rsidR="0019431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19431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19431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кадастровий номер земельної ділянки: </w:t>
      </w:r>
      <w:r w:rsidR="0019431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категорія земель – землі житлової та громадської забудови, код КВЦПЗ - 02.01.</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29.1. Передати громадянину </w:t>
      </w:r>
      <w:r w:rsidR="0019431D">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мешканцю міста </w:t>
      </w:r>
      <w:r w:rsidR="0019431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19431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19431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19431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19431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у безоплатну приватну власність земельну ділянку площею 0,0940 га (кадастровий номер: </w:t>
      </w:r>
      <w:r w:rsidR="0019431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w:t>
      </w:r>
      <w:r w:rsidR="0019431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19431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місто </w:t>
      </w:r>
      <w:r w:rsidR="0019431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19431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19431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із земель комунальної власності Рахівської територіальної громади. </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29.2. Громадянину </w:t>
      </w:r>
      <w:r w:rsidR="0019431D">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w:t>
      </w:r>
      <w:r w:rsidR="0019431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у Державному реєстрі речових прав на нерухоме майно у встановленому чинним законодавством порядку.</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30. Затвердити технічну документацію із землеустрою щодо встановлення (відновлення) меж земельної ділянки в натурі (на місцевості) громадянину </w:t>
      </w:r>
      <w:r w:rsidR="004E13FD">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мешканцю села </w:t>
      </w:r>
      <w:r w:rsidR="004E13F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4E13F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E13F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E13F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4E13F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для будівництва і обслуговування жилого будинку, господарських будівель і споруд (присадибна ділянка) площею 0,0939 га, яка розташована за адресою: </w:t>
      </w:r>
      <w:r w:rsidR="004E13F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4E13F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село </w:t>
      </w:r>
      <w:r w:rsidR="004E13F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4E13F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E13F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кадастровий номер земельної ділянки: </w:t>
      </w:r>
      <w:r w:rsidR="004E13F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категорія земель – землі житлової та громадської забудови, код КВЦПЗ - 02.01.</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30.1. Передати громадянину </w:t>
      </w:r>
      <w:r w:rsidR="004E13FD">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мешканцю села </w:t>
      </w:r>
      <w:r w:rsidR="004E13F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4E13F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E13F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E13F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4E13F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у безоплатну приватну власність земельну ділянку площею 0,0939 га (кадастровий номер: </w:t>
      </w:r>
      <w:r w:rsidR="004E13F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w:t>
      </w:r>
      <w:r w:rsidR="004E13F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w:t>
      </w:r>
      <w:r w:rsidR="004E13F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село </w:t>
      </w:r>
      <w:r w:rsidR="004E13F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4E13F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E13F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із земель комунальної власності Рахівської територіальної громади. </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30.2. Громадянину </w:t>
      </w:r>
      <w:r w:rsidR="004E13FD">
        <w:rPr>
          <w:rFonts w:ascii="Times New Roman" w:hAnsi="Times New Roman" w:cs="Times New Roman"/>
          <w:color w:val="000000" w:themeColor="text1"/>
          <w:sz w:val="28"/>
          <w:szCs w:val="28"/>
        </w:rPr>
        <w:t>***** ***** *****</w:t>
      </w:r>
      <w:r w:rsidR="00E10F6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здійснити державну реєстрацію права приватної власності на земельну ділянку (кадастровий номер: </w:t>
      </w:r>
      <w:r w:rsidR="004E13F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у Державному реєстрі речових прав на нерухоме майно у встановленому чинним законодавством порядку.</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 Контроль за виконанням даного рішення покласти на постійну комісію з питань регулювання земельних відносин та містобудування Рахівської міської ради.</w:t>
      </w:r>
    </w:p>
    <w:p w:rsidR="006C0538" w:rsidRDefault="006C0538" w:rsidP="006C0538">
      <w:pPr>
        <w:spacing w:after="0" w:line="240" w:lineRule="auto"/>
        <w:jc w:val="both"/>
        <w:rPr>
          <w:rFonts w:ascii="Times New Roman" w:hAnsi="Times New Roman" w:cs="Times New Roman"/>
          <w:color w:val="000000" w:themeColor="text1"/>
          <w:sz w:val="28"/>
          <w:szCs w:val="28"/>
        </w:rPr>
      </w:pPr>
    </w:p>
    <w:p w:rsidR="006C0538" w:rsidRDefault="006C0538" w:rsidP="006C0538">
      <w:pPr>
        <w:spacing w:after="0" w:line="240" w:lineRule="auto"/>
        <w:jc w:val="both"/>
        <w:rPr>
          <w:rFonts w:ascii="Times New Roman" w:hAnsi="Times New Roman" w:cs="Times New Roman"/>
          <w:color w:val="000000" w:themeColor="text1"/>
          <w:sz w:val="28"/>
          <w:szCs w:val="28"/>
        </w:rPr>
      </w:pPr>
    </w:p>
    <w:p w:rsidR="00AB641E" w:rsidRDefault="00AB641E" w:rsidP="00AB641E">
      <w:pPr>
        <w:spacing w:after="0" w:line="240" w:lineRule="auto"/>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В.п</w:t>
      </w:r>
      <w:proofErr w:type="spellEnd"/>
      <w:r>
        <w:rPr>
          <w:rFonts w:ascii="Times New Roman" w:hAnsi="Times New Roman" w:cs="Times New Roman"/>
          <w:color w:val="000000" w:themeColor="text1"/>
          <w:sz w:val="28"/>
          <w:szCs w:val="28"/>
        </w:rPr>
        <w:t>. міського голови,</w:t>
      </w:r>
    </w:p>
    <w:p w:rsidR="00AB641E" w:rsidRDefault="00AB641E" w:rsidP="00AB641E">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секретар ради та виконкому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Євген МОЛНАР</w:t>
      </w:r>
    </w:p>
    <w:p w:rsidR="006C0538" w:rsidRDefault="006C0538" w:rsidP="006C0538">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br w:type="page"/>
      </w:r>
    </w:p>
    <w:p w:rsidR="00662F62" w:rsidRDefault="00662F62" w:rsidP="00662F62">
      <w:pPr>
        <w:spacing w:after="0" w:line="240" w:lineRule="auto"/>
        <w:jc w:val="right"/>
        <w:rPr>
          <w:rFonts w:ascii="Times New Roman" w:hAnsi="Times New Roman" w:cs="Times New Roman"/>
          <w:color w:val="000000" w:themeColor="text1"/>
          <w:sz w:val="28"/>
          <w:szCs w:val="28"/>
        </w:rPr>
      </w:pPr>
    </w:p>
    <w:p w:rsidR="00662F62" w:rsidRDefault="00662F62" w:rsidP="00662F62">
      <w:pPr>
        <w:spacing w:after="0" w:line="240" w:lineRule="auto"/>
        <w:jc w:val="right"/>
        <w:rPr>
          <w:rFonts w:ascii="Times New Roman" w:hAnsi="Times New Roman" w:cs="Times New Roman"/>
          <w:color w:val="000000" w:themeColor="text1"/>
          <w:sz w:val="28"/>
          <w:szCs w:val="28"/>
        </w:rPr>
      </w:pPr>
      <w:r>
        <w:rPr>
          <w:noProof/>
          <w:lang w:eastAsia="uk-UA"/>
        </w:rPr>
        <w:drawing>
          <wp:anchor distT="0" distB="0" distL="114300" distR="114300" simplePos="0" relativeHeight="251705344" behindDoc="1" locked="0" layoutInCell="1" allowOverlap="1">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662F62" w:rsidRDefault="00662F62" w:rsidP="00662F62">
      <w:pPr>
        <w:spacing w:after="0" w:line="240" w:lineRule="auto"/>
        <w:jc w:val="right"/>
        <w:rPr>
          <w:rFonts w:ascii="Times New Roman" w:hAnsi="Times New Roman" w:cs="Times New Roman"/>
          <w:color w:val="000000" w:themeColor="text1"/>
          <w:sz w:val="28"/>
          <w:szCs w:val="28"/>
        </w:rPr>
      </w:pPr>
    </w:p>
    <w:p w:rsidR="00662F62" w:rsidRDefault="00662F62" w:rsidP="00662F62">
      <w:pPr>
        <w:spacing w:after="0" w:line="240" w:lineRule="auto"/>
        <w:jc w:val="right"/>
        <w:rPr>
          <w:rFonts w:ascii="Times New Roman" w:hAnsi="Times New Roman" w:cs="Times New Roman"/>
          <w:color w:val="000000" w:themeColor="text1"/>
          <w:sz w:val="28"/>
          <w:szCs w:val="28"/>
        </w:rPr>
      </w:pPr>
    </w:p>
    <w:p w:rsidR="00662F62" w:rsidRDefault="00662F62" w:rsidP="00662F62">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textWrapping" w:clear="all"/>
        <w:t xml:space="preserve">                                                       У К Р А Ї Н А </w:t>
      </w:r>
    </w:p>
    <w:p w:rsidR="00662F62" w:rsidRDefault="00662F62" w:rsidP="00662F62">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А Х І В С Ь К А  М І С Ь К А  Р А Д А </w:t>
      </w:r>
    </w:p>
    <w:p w:rsidR="00662F62" w:rsidRDefault="00662F62" w:rsidP="00662F62">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А Х І В С Ь К О Г О  Р А Й О Н У  </w:t>
      </w:r>
    </w:p>
    <w:p w:rsidR="00662F62" w:rsidRDefault="00662F62" w:rsidP="00662F62">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З А К А Р П А Т С Ь К О Ї  О Б Л А С Т І</w:t>
      </w:r>
    </w:p>
    <w:p w:rsidR="00662F62" w:rsidRDefault="00662F62" w:rsidP="00662F62">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83 сесія восьмого скликання</w:t>
      </w:r>
    </w:p>
    <w:p w:rsidR="00662F62" w:rsidRDefault="00662F62" w:rsidP="00662F62">
      <w:pPr>
        <w:spacing w:after="0" w:line="240" w:lineRule="auto"/>
        <w:rPr>
          <w:rFonts w:ascii="Times New Roman" w:eastAsia="Calibri" w:hAnsi="Times New Roman" w:cs="Times New Roman"/>
          <w:color w:val="000000" w:themeColor="text1"/>
          <w:sz w:val="28"/>
          <w:szCs w:val="28"/>
        </w:rPr>
      </w:pPr>
    </w:p>
    <w:p w:rsidR="00662F62" w:rsidRDefault="00662F62" w:rsidP="00662F62">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І Ш Е Н </w:t>
      </w:r>
      <w:proofErr w:type="spellStart"/>
      <w:r>
        <w:rPr>
          <w:rFonts w:ascii="Times New Roman" w:eastAsia="Calibri" w:hAnsi="Times New Roman" w:cs="Times New Roman"/>
          <w:color w:val="000000" w:themeColor="text1"/>
          <w:sz w:val="28"/>
          <w:szCs w:val="28"/>
        </w:rPr>
        <w:t>Н</w:t>
      </w:r>
      <w:proofErr w:type="spellEnd"/>
      <w:r>
        <w:rPr>
          <w:rFonts w:ascii="Times New Roman" w:eastAsia="Calibri" w:hAnsi="Times New Roman" w:cs="Times New Roman"/>
          <w:color w:val="000000" w:themeColor="text1"/>
          <w:sz w:val="28"/>
          <w:szCs w:val="28"/>
        </w:rPr>
        <w:t xml:space="preserve"> Я</w:t>
      </w:r>
    </w:p>
    <w:p w:rsidR="00662F62" w:rsidRDefault="00662F62" w:rsidP="00662F62">
      <w:pPr>
        <w:spacing w:after="0" w:line="240" w:lineRule="auto"/>
        <w:rPr>
          <w:rFonts w:ascii="Times New Roman" w:eastAsia="Calibri" w:hAnsi="Times New Roman" w:cs="Times New Roman"/>
          <w:color w:val="000000" w:themeColor="text1"/>
          <w:sz w:val="28"/>
          <w:szCs w:val="28"/>
        </w:rPr>
      </w:pPr>
    </w:p>
    <w:p w:rsidR="00662F62" w:rsidRDefault="00662F62" w:rsidP="00662F62">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21 квітня 2026 року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w:t>
      </w:r>
      <w:r w:rsidR="00DC1E33">
        <w:rPr>
          <w:rFonts w:ascii="Times New Roman" w:hAnsi="Times New Roman" w:cs="Times New Roman"/>
          <w:color w:val="000000" w:themeColor="text1"/>
          <w:sz w:val="28"/>
          <w:szCs w:val="28"/>
        </w:rPr>
        <w:t>1300</w:t>
      </w:r>
    </w:p>
    <w:p w:rsidR="00662F62" w:rsidRDefault="00662F62" w:rsidP="00662F62">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м. Рахів</w:t>
      </w:r>
    </w:p>
    <w:p w:rsidR="00662F62" w:rsidRDefault="00662F62" w:rsidP="00662F62">
      <w:pPr>
        <w:spacing w:after="0" w:line="240" w:lineRule="auto"/>
        <w:rPr>
          <w:rFonts w:ascii="Times New Roman" w:eastAsia="Calibri" w:hAnsi="Times New Roman" w:cs="Times New Roman"/>
          <w:color w:val="000000" w:themeColor="text1"/>
          <w:sz w:val="28"/>
          <w:szCs w:val="28"/>
        </w:rPr>
      </w:pPr>
    </w:p>
    <w:p w:rsidR="006C0538" w:rsidRDefault="006C0538" w:rsidP="006C0538">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 передачу в оренду земельної  ділянки</w:t>
      </w:r>
    </w:p>
    <w:p w:rsidR="006C0538" w:rsidRDefault="006C0538" w:rsidP="006C0538">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несільськогосподарського призначення</w:t>
      </w:r>
    </w:p>
    <w:p w:rsidR="006C0538" w:rsidRDefault="006C0538" w:rsidP="006C0538">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Товариству з обмеженою відповідальністю </w:t>
      </w:r>
    </w:p>
    <w:p w:rsidR="006C0538" w:rsidRDefault="006C0538" w:rsidP="006C0538">
      <w:pPr>
        <w:spacing w:after="0" w:line="240"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«Білкам»</w:t>
      </w:r>
    </w:p>
    <w:p w:rsidR="006C0538" w:rsidRDefault="006C0538" w:rsidP="006C0538">
      <w:pPr>
        <w:spacing w:after="0" w:line="240" w:lineRule="auto"/>
        <w:rPr>
          <w:rFonts w:ascii="Times New Roman" w:hAnsi="Times New Roman" w:cs="Times New Roman"/>
          <w:color w:val="000000" w:themeColor="text1"/>
          <w:sz w:val="28"/>
          <w:szCs w:val="28"/>
        </w:rPr>
      </w:pP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Розглянувши заяву Товариства з обмеженою відповідальністю «Білкам», код ЄДРПОУ 22103189, місцезнаходження: с. Ділове, вул. Миру, 81, Рахівського району Закарпатської області, про передачу в оренду земельної ділянки площею 1,7500 га (кадастровий номер 2123682500:05:001:0004) для розміщення та експлуатації основних, підсобних і допоміжних будівель і споруд підприємств, пов’язаних з користуванням надрами (код КВЦПЗ 11.01), як власнику спеціального дозволу на користування надрами № 2133 від 17.02.2000 року, що розташований на зазначеній земельній ділянці, керуючись статтями 12, 89, 90, 122, 134, 186 Земельного кодексу України, статтями 30, 50 Закону України «Про землеустрій», статтею 16 Закону України «Про державний земельний кадастр», статтею 24 Закону України «Про регулювання містобудівної діяльності» та пунктом 34 частини першої статті 26 Закону України «Про місцеве самоврядування в Україні», враховуючи рекомендації постійної комісії з питань регулювання земельних відносин та містобудування, Рахівська міська рада</w:t>
      </w:r>
    </w:p>
    <w:p w:rsidR="005D7726" w:rsidRDefault="005D7726" w:rsidP="00925B55">
      <w:pPr>
        <w:spacing w:after="0" w:line="240" w:lineRule="auto"/>
        <w:jc w:val="both"/>
        <w:rPr>
          <w:rFonts w:ascii="Times New Roman" w:hAnsi="Times New Roman" w:cs="Times New Roman"/>
          <w:color w:val="000000" w:themeColor="text1"/>
          <w:sz w:val="28"/>
          <w:szCs w:val="28"/>
        </w:rPr>
      </w:pPr>
    </w:p>
    <w:p w:rsidR="006C0538" w:rsidRDefault="006C0538" w:rsidP="006C0538">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И Р І Ш И Л А:</w:t>
      </w:r>
    </w:p>
    <w:p w:rsidR="006C0538" w:rsidRDefault="006C0538" w:rsidP="00925B55">
      <w:pPr>
        <w:spacing w:after="0" w:line="240" w:lineRule="auto"/>
        <w:rPr>
          <w:rFonts w:ascii="Times New Roman" w:hAnsi="Times New Roman" w:cs="Times New Roman"/>
          <w:color w:val="000000" w:themeColor="text1"/>
          <w:sz w:val="28"/>
          <w:szCs w:val="28"/>
        </w:rPr>
      </w:pP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1.Передати  </w:t>
      </w:r>
      <w:r>
        <w:rPr>
          <w:rFonts w:ascii="Times New Roman" w:hAnsi="Times New Roman" w:cs="Times New Roman"/>
          <w:color w:val="000000" w:themeColor="text1"/>
          <w:sz w:val="28"/>
          <w:szCs w:val="28"/>
          <w:bdr w:val="none" w:sz="0" w:space="0" w:color="auto" w:frame="1"/>
          <w:lang w:eastAsia="uk-UA"/>
        </w:rPr>
        <w:t>Товариству з обмеженою відповідальністю «Білкам», код ЄДРПОУ 22103189,  юридична адреса село Ділове, вулиця Миру 81, Рахівського району, Закарпатської області</w:t>
      </w:r>
      <w:r>
        <w:rPr>
          <w:rFonts w:ascii="Times New Roman" w:hAnsi="Times New Roman" w:cs="Times New Roman"/>
          <w:color w:val="000000" w:themeColor="text1"/>
          <w:sz w:val="28"/>
          <w:szCs w:val="28"/>
        </w:rPr>
        <w:t xml:space="preserve">, земельну ділянку площею 1,7500 га (кадастровий номер: 2123682500:05:001:0004) для розміщення та експлуатації основних підсобних і допоміжних будівель та споруд підприємствами, що пов’язані з користуванням надрами (код КВЦПЗ - 11.01), строком на 1 (один) рік. </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Встановити орендну плату у розмірі 12 % (дванадцять) відсотків від нормативної грошової оцінки земельної ділянки.</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w:t>
      </w:r>
      <w:r w:rsidR="007B3D62">
        <w:rPr>
          <w:rFonts w:ascii="Times New Roman" w:hAnsi="Times New Roman" w:cs="Times New Roman"/>
          <w:color w:val="000000" w:themeColor="text1"/>
          <w:sz w:val="28"/>
          <w:szCs w:val="28"/>
        </w:rPr>
        <w:t>Уповноважити в</w:t>
      </w:r>
      <w:r>
        <w:rPr>
          <w:rFonts w:ascii="Times New Roman" w:hAnsi="Times New Roman" w:cs="Times New Roman"/>
          <w:color w:val="000000" w:themeColor="text1"/>
          <w:sz w:val="28"/>
          <w:szCs w:val="28"/>
        </w:rPr>
        <w:t>. п. міському голові, секретарю ради та вико</w:t>
      </w:r>
      <w:r w:rsidR="007B3D62">
        <w:rPr>
          <w:rFonts w:ascii="Times New Roman" w:hAnsi="Times New Roman" w:cs="Times New Roman"/>
          <w:color w:val="000000" w:themeColor="text1"/>
          <w:sz w:val="28"/>
          <w:szCs w:val="28"/>
        </w:rPr>
        <w:t xml:space="preserve">нкому </w:t>
      </w:r>
      <w:proofErr w:type="spellStart"/>
      <w:r w:rsidR="007B3D62">
        <w:rPr>
          <w:rFonts w:ascii="Times New Roman" w:hAnsi="Times New Roman" w:cs="Times New Roman"/>
          <w:color w:val="000000" w:themeColor="text1"/>
          <w:sz w:val="28"/>
          <w:szCs w:val="28"/>
        </w:rPr>
        <w:t>Молнару</w:t>
      </w:r>
      <w:proofErr w:type="spellEnd"/>
      <w:r w:rsidR="007B3D62">
        <w:rPr>
          <w:rFonts w:ascii="Times New Roman" w:hAnsi="Times New Roman" w:cs="Times New Roman"/>
          <w:color w:val="000000" w:themeColor="text1"/>
          <w:sz w:val="28"/>
          <w:szCs w:val="28"/>
        </w:rPr>
        <w:t xml:space="preserve"> Євгену Євгеновичу або першого заступника міського голови </w:t>
      </w:r>
      <w:proofErr w:type="spellStart"/>
      <w:r w:rsidR="007B3D62">
        <w:rPr>
          <w:rFonts w:ascii="Times New Roman" w:hAnsi="Times New Roman" w:cs="Times New Roman"/>
          <w:color w:val="000000" w:themeColor="text1"/>
          <w:sz w:val="28"/>
          <w:szCs w:val="28"/>
        </w:rPr>
        <w:t>Молдавчука</w:t>
      </w:r>
      <w:proofErr w:type="spellEnd"/>
      <w:r w:rsidR="007B3D62">
        <w:rPr>
          <w:rFonts w:ascii="Times New Roman" w:hAnsi="Times New Roman" w:cs="Times New Roman"/>
          <w:color w:val="000000" w:themeColor="text1"/>
          <w:sz w:val="28"/>
          <w:szCs w:val="28"/>
        </w:rPr>
        <w:t xml:space="preserve"> Івана Миколайовича</w:t>
      </w:r>
      <w:r>
        <w:rPr>
          <w:rFonts w:ascii="Times New Roman" w:hAnsi="Times New Roman" w:cs="Times New Roman"/>
          <w:color w:val="000000" w:themeColor="text1"/>
          <w:sz w:val="28"/>
          <w:szCs w:val="28"/>
        </w:rPr>
        <w:t xml:space="preserve"> підписати договір оренди земельної ділянки.</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bdr w:val="none" w:sz="0" w:space="0" w:color="auto" w:frame="1"/>
          <w:lang w:eastAsia="uk-UA"/>
        </w:rPr>
        <w:t xml:space="preserve">4. Товариству з обмеженою відповідальністю «Білкам», код ЄДРПОУ 22103189 </w:t>
      </w:r>
      <w:r>
        <w:rPr>
          <w:rFonts w:ascii="Times New Roman" w:hAnsi="Times New Roman" w:cs="Times New Roman"/>
          <w:color w:val="000000" w:themeColor="text1"/>
          <w:sz w:val="28"/>
          <w:szCs w:val="28"/>
        </w:rPr>
        <w:t xml:space="preserve">провести державну реєстрацію права оренди земельної ділянки згідно чинного законодавства. </w:t>
      </w:r>
    </w:p>
    <w:p w:rsidR="006C0538" w:rsidRDefault="006C0538" w:rsidP="006C0538">
      <w:pPr>
        <w:pStyle w:val="ad"/>
        <w:spacing w:before="0" w:beforeAutospacing="0" w:after="0" w:afterAutospacing="0"/>
        <w:ind w:firstLine="708"/>
        <w:jc w:val="both"/>
        <w:rPr>
          <w:color w:val="000000" w:themeColor="text1"/>
          <w:sz w:val="28"/>
          <w:szCs w:val="28"/>
        </w:rPr>
      </w:pPr>
      <w:r>
        <w:rPr>
          <w:color w:val="000000" w:themeColor="text1"/>
          <w:sz w:val="28"/>
          <w:szCs w:val="28"/>
        </w:rPr>
        <w:t>5. Контроль за виконанням даного рішення покласти на постійну комісію з питань регулювання земельних відносин та містобудування Рахівської міської ради.</w:t>
      </w:r>
    </w:p>
    <w:p w:rsidR="006C0538" w:rsidRDefault="006C0538" w:rsidP="006C0538">
      <w:pPr>
        <w:spacing w:after="0" w:line="240" w:lineRule="auto"/>
        <w:jc w:val="both"/>
        <w:rPr>
          <w:rFonts w:ascii="Times New Roman" w:hAnsi="Times New Roman" w:cs="Times New Roman"/>
          <w:color w:val="000000" w:themeColor="text1"/>
          <w:sz w:val="28"/>
          <w:szCs w:val="28"/>
        </w:rPr>
      </w:pPr>
    </w:p>
    <w:p w:rsidR="006C0538" w:rsidRDefault="006C0538" w:rsidP="006C0538">
      <w:pPr>
        <w:spacing w:after="0" w:line="240" w:lineRule="auto"/>
        <w:jc w:val="both"/>
        <w:rPr>
          <w:rFonts w:ascii="Times New Roman" w:hAnsi="Times New Roman" w:cs="Times New Roman"/>
          <w:color w:val="000000" w:themeColor="text1"/>
          <w:sz w:val="28"/>
          <w:szCs w:val="28"/>
        </w:rPr>
      </w:pPr>
    </w:p>
    <w:p w:rsidR="006C0538" w:rsidRDefault="006C0538" w:rsidP="006C0538">
      <w:pPr>
        <w:spacing w:after="0" w:line="240" w:lineRule="auto"/>
        <w:jc w:val="both"/>
        <w:rPr>
          <w:rFonts w:ascii="Times New Roman" w:hAnsi="Times New Roman" w:cs="Times New Roman"/>
          <w:color w:val="000000" w:themeColor="text1"/>
          <w:sz w:val="28"/>
          <w:szCs w:val="28"/>
        </w:rPr>
      </w:pPr>
    </w:p>
    <w:p w:rsidR="006C0538" w:rsidRDefault="006C0538" w:rsidP="006C0538">
      <w:pPr>
        <w:tabs>
          <w:tab w:val="left" w:pos="1134"/>
        </w:tabs>
        <w:spacing w:after="0" w:line="240" w:lineRule="auto"/>
        <w:contextualSpacing/>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8"/>
          <w:szCs w:val="28"/>
          <w:shd w:val="clear" w:color="auto" w:fill="FFFFFF"/>
          <w:lang w:eastAsia="ru-RU"/>
        </w:rPr>
        <w:t>В.п</w:t>
      </w:r>
      <w:proofErr w:type="spellEnd"/>
      <w:r>
        <w:rPr>
          <w:rFonts w:ascii="Times New Roman" w:eastAsia="Times New Roman" w:hAnsi="Times New Roman" w:cs="Times New Roman"/>
          <w:color w:val="000000" w:themeColor="text1"/>
          <w:sz w:val="28"/>
          <w:szCs w:val="28"/>
          <w:shd w:val="clear" w:color="auto" w:fill="FFFFFF"/>
          <w:lang w:eastAsia="ru-RU"/>
        </w:rPr>
        <w:t>. міського голови,</w:t>
      </w:r>
    </w:p>
    <w:p w:rsidR="007E1B68" w:rsidRDefault="006C0538" w:rsidP="007E1B68">
      <w:pPr>
        <w:tabs>
          <w:tab w:val="left" w:pos="1134"/>
        </w:tabs>
        <w:spacing w:after="0" w:line="240" w:lineRule="auto"/>
        <w:contextualSpacing/>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 xml:space="preserve">секретар ради та виконкому                                                   </w:t>
      </w:r>
      <w:r w:rsidR="007E1B68">
        <w:rPr>
          <w:rFonts w:ascii="Times New Roman" w:eastAsia="Times New Roman" w:hAnsi="Times New Roman" w:cs="Times New Roman"/>
          <w:color w:val="000000" w:themeColor="text1"/>
          <w:sz w:val="28"/>
          <w:szCs w:val="28"/>
          <w:shd w:val="clear" w:color="auto" w:fill="FFFFFF"/>
          <w:lang w:eastAsia="ru-RU"/>
        </w:rPr>
        <w:t>Євген МОЛНАР</w:t>
      </w:r>
    </w:p>
    <w:p w:rsidR="00676BC3" w:rsidRDefault="00676BC3" w:rsidP="007E1B68">
      <w:pPr>
        <w:tabs>
          <w:tab w:val="left" w:pos="1134"/>
        </w:tabs>
        <w:spacing w:after="0" w:line="240" w:lineRule="auto"/>
        <w:contextualSpacing/>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br w:type="page"/>
      </w:r>
    </w:p>
    <w:p w:rsidR="005D7726" w:rsidRDefault="005D7726" w:rsidP="005D7726">
      <w:pPr>
        <w:spacing w:after="0" w:line="240" w:lineRule="auto"/>
        <w:jc w:val="right"/>
        <w:rPr>
          <w:rFonts w:ascii="Times New Roman" w:hAnsi="Times New Roman" w:cs="Times New Roman"/>
          <w:color w:val="000000" w:themeColor="text1"/>
          <w:sz w:val="28"/>
          <w:szCs w:val="28"/>
        </w:rPr>
      </w:pPr>
    </w:p>
    <w:p w:rsidR="005D7726" w:rsidRDefault="005D7726" w:rsidP="005D7726">
      <w:pPr>
        <w:spacing w:after="0" w:line="240" w:lineRule="auto"/>
        <w:jc w:val="right"/>
        <w:rPr>
          <w:rFonts w:ascii="Times New Roman" w:hAnsi="Times New Roman" w:cs="Times New Roman"/>
          <w:color w:val="000000" w:themeColor="text1"/>
          <w:sz w:val="28"/>
          <w:szCs w:val="28"/>
        </w:rPr>
      </w:pPr>
      <w:r>
        <w:rPr>
          <w:noProof/>
          <w:lang w:eastAsia="uk-UA"/>
        </w:rPr>
        <w:drawing>
          <wp:anchor distT="0" distB="0" distL="114300" distR="114300" simplePos="0" relativeHeight="251707392" behindDoc="1" locked="0" layoutInCell="1" allowOverlap="1">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5D7726" w:rsidRDefault="005D7726" w:rsidP="005D7726">
      <w:pPr>
        <w:spacing w:after="0" w:line="240" w:lineRule="auto"/>
        <w:jc w:val="right"/>
        <w:rPr>
          <w:rFonts w:ascii="Times New Roman" w:hAnsi="Times New Roman" w:cs="Times New Roman"/>
          <w:color w:val="000000" w:themeColor="text1"/>
          <w:sz w:val="28"/>
          <w:szCs w:val="28"/>
        </w:rPr>
      </w:pPr>
    </w:p>
    <w:p w:rsidR="005D7726" w:rsidRDefault="005D7726" w:rsidP="005D7726">
      <w:pPr>
        <w:spacing w:after="0" w:line="240" w:lineRule="auto"/>
        <w:jc w:val="right"/>
        <w:rPr>
          <w:rFonts w:ascii="Times New Roman" w:hAnsi="Times New Roman" w:cs="Times New Roman"/>
          <w:color w:val="000000" w:themeColor="text1"/>
          <w:sz w:val="28"/>
          <w:szCs w:val="28"/>
        </w:rPr>
      </w:pPr>
    </w:p>
    <w:p w:rsidR="005D7726" w:rsidRDefault="005D7726" w:rsidP="005D7726">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textWrapping" w:clear="all"/>
        <w:t xml:space="preserve">                                                       У К Р А Ї Н А </w:t>
      </w:r>
    </w:p>
    <w:p w:rsidR="005D7726" w:rsidRDefault="005D7726" w:rsidP="005D7726">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А Х І В С Ь К А  М І С Ь К А  Р А Д А </w:t>
      </w:r>
    </w:p>
    <w:p w:rsidR="005D7726" w:rsidRDefault="005D7726" w:rsidP="005D7726">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А Х І В С Ь К О Г О  Р А Й О Н У  </w:t>
      </w:r>
    </w:p>
    <w:p w:rsidR="005D7726" w:rsidRDefault="005D7726" w:rsidP="005D7726">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З А К А Р П А Т С Ь К О Ї  О Б Л А С Т І</w:t>
      </w:r>
    </w:p>
    <w:p w:rsidR="005D7726" w:rsidRDefault="005D7726" w:rsidP="005D7726">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83 сесія восьмого скликання</w:t>
      </w:r>
    </w:p>
    <w:p w:rsidR="005D7726" w:rsidRDefault="005D7726" w:rsidP="005D7726">
      <w:pPr>
        <w:spacing w:after="0" w:line="240" w:lineRule="auto"/>
        <w:rPr>
          <w:rFonts w:ascii="Times New Roman" w:eastAsia="Calibri" w:hAnsi="Times New Roman" w:cs="Times New Roman"/>
          <w:color w:val="000000" w:themeColor="text1"/>
          <w:sz w:val="28"/>
          <w:szCs w:val="28"/>
        </w:rPr>
      </w:pPr>
    </w:p>
    <w:p w:rsidR="005D7726" w:rsidRDefault="005D7726" w:rsidP="005D7726">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І Ш Е Н </w:t>
      </w:r>
      <w:proofErr w:type="spellStart"/>
      <w:r>
        <w:rPr>
          <w:rFonts w:ascii="Times New Roman" w:eastAsia="Calibri" w:hAnsi="Times New Roman" w:cs="Times New Roman"/>
          <w:color w:val="000000" w:themeColor="text1"/>
          <w:sz w:val="28"/>
          <w:szCs w:val="28"/>
        </w:rPr>
        <w:t>Н</w:t>
      </w:r>
      <w:proofErr w:type="spellEnd"/>
      <w:r>
        <w:rPr>
          <w:rFonts w:ascii="Times New Roman" w:eastAsia="Calibri" w:hAnsi="Times New Roman" w:cs="Times New Roman"/>
          <w:color w:val="000000" w:themeColor="text1"/>
          <w:sz w:val="28"/>
          <w:szCs w:val="28"/>
        </w:rPr>
        <w:t xml:space="preserve"> Я</w:t>
      </w:r>
    </w:p>
    <w:p w:rsidR="005D7726" w:rsidRDefault="005D7726" w:rsidP="005D7726">
      <w:pPr>
        <w:spacing w:after="0" w:line="240" w:lineRule="auto"/>
        <w:rPr>
          <w:rFonts w:ascii="Times New Roman" w:eastAsia="Calibri" w:hAnsi="Times New Roman" w:cs="Times New Roman"/>
          <w:color w:val="000000" w:themeColor="text1"/>
          <w:sz w:val="28"/>
          <w:szCs w:val="28"/>
        </w:rPr>
      </w:pPr>
    </w:p>
    <w:p w:rsidR="005D7726" w:rsidRDefault="005D7726" w:rsidP="005D7726">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21 квітня 2026 року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w:t>
      </w:r>
      <w:r w:rsidR="004D4482">
        <w:rPr>
          <w:rFonts w:ascii="Times New Roman" w:hAnsi="Times New Roman" w:cs="Times New Roman"/>
          <w:color w:val="000000" w:themeColor="text1"/>
          <w:sz w:val="28"/>
          <w:szCs w:val="28"/>
        </w:rPr>
        <w:t>1301</w:t>
      </w:r>
    </w:p>
    <w:p w:rsidR="005D7726" w:rsidRDefault="005D7726" w:rsidP="005D7726">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м. Рахів</w:t>
      </w:r>
    </w:p>
    <w:p w:rsidR="005D7726" w:rsidRDefault="005D7726" w:rsidP="005D7726">
      <w:pPr>
        <w:spacing w:after="0" w:line="240" w:lineRule="auto"/>
        <w:rPr>
          <w:rFonts w:ascii="Times New Roman" w:eastAsia="Calibri" w:hAnsi="Times New Roman" w:cs="Times New Roman"/>
          <w:color w:val="000000" w:themeColor="text1"/>
          <w:sz w:val="28"/>
          <w:szCs w:val="28"/>
        </w:rPr>
      </w:pPr>
    </w:p>
    <w:p w:rsidR="006C0538" w:rsidRDefault="006C0538" w:rsidP="006C0538">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Про надання дозволу на розроблення </w:t>
      </w:r>
    </w:p>
    <w:p w:rsidR="006C0538" w:rsidRDefault="006C0538" w:rsidP="006C0538">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проекту землеустрою щодо відведення </w:t>
      </w:r>
    </w:p>
    <w:p w:rsidR="006C0538" w:rsidRDefault="006C0538" w:rsidP="006C0538">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земельної ділянки (з метою подальшої </w:t>
      </w:r>
    </w:p>
    <w:p w:rsidR="006C0538" w:rsidRDefault="006C0538" w:rsidP="006C0538">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передачі в оренду)</w:t>
      </w:r>
    </w:p>
    <w:p w:rsidR="006C0538" w:rsidRDefault="006C0538" w:rsidP="006C0538">
      <w:pPr>
        <w:spacing w:after="0" w:line="240" w:lineRule="auto"/>
        <w:rPr>
          <w:rFonts w:ascii="Times New Roman" w:hAnsi="Times New Roman" w:cs="Times New Roman"/>
          <w:color w:val="000000" w:themeColor="text1"/>
          <w:sz w:val="28"/>
          <w:szCs w:val="28"/>
        </w:rPr>
      </w:pPr>
    </w:p>
    <w:p w:rsidR="006C0538" w:rsidRDefault="006C0538" w:rsidP="006C0538">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t xml:space="preserve">Розглянувши заяви фізичних та юридичних осіб  про надання дозволу на розроблення проекту землеустрою щодо відведення земельної ділянки (з метою подальшої передачі в оренду) для розгортання та експлуатації електронних комунікаційних мереж,  керуючись статтями 12, 89, 90, 122, 134, 186 Земельного кодексу України,  статтями 25, 50  Закону України «Про землеустрій», статтею 16 Закону України «Про державний земельний кадастр»,  </w:t>
      </w:r>
      <w:r>
        <w:rPr>
          <w:rStyle w:val="rvts46"/>
          <w:rFonts w:ascii="Times New Roman" w:hAnsi="Times New Roman" w:cs="Times New Roman"/>
          <w:iCs/>
          <w:color w:val="000000" w:themeColor="text1"/>
          <w:sz w:val="28"/>
          <w:szCs w:val="28"/>
          <w:shd w:val="clear" w:color="auto" w:fill="FFFFFF"/>
        </w:rPr>
        <w:t>пункт 6</w:t>
      </w:r>
      <w:r>
        <w:rPr>
          <w:rStyle w:val="rvts37"/>
          <w:rFonts w:ascii="Times New Roman" w:hAnsi="Times New Roman" w:cs="Times New Roman"/>
          <w:b/>
          <w:bCs/>
          <w:color w:val="000000" w:themeColor="text1"/>
          <w:sz w:val="28"/>
          <w:szCs w:val="28"/>
          <w:shd w:val="clear" w:color="auto" w:fill="FFFFFF"/>
          <w:vertAlign w:val="superscript"/>
        </w:rPr>
        <w:t xml:space="preserve">-5  </w:t>
      </w:r>
      <w:r>
        <w:rPr>
          <w:rStyle w:val="rvts46"/>
          <w:rFonts w:ascii="Times New Roman" w:hAnsi="Times New Roman" w:cs="Times New Roman"/>
          <w:iCs/>
          <w:color w:val="000000" w:themeColor="text1"/>
          <w:sz w:val="28"/>
          <w:szCs w:val="28"/>
          <w:shd w:val="clear" w:color="auto" w:fill="FFFFFF"/>
        </w:rPr>
        <w:t xml:space="preserve">розділу V «Прикінцеві положення»  </w:t>
      </w:r>
      <w:r>
        <w:rPr>
          <w:rFonts w:ascii="Times New Roman" w:hAnsi="Times New Roman" w:cs="Times New Roman"/>
          <w:color w:val="000000" w:themeColor="text1"/>
          <w:sz w:val="28"/>
          <w:szCs w:val="28"/>
        </w:rPr>
        <w:t xml:space="preserve">Закону України «Про регулювання містобудівної діяльності», пунктом 34 частини першої статті 26 Закону України «Про місцеве самоврядування в Україні», враховуючи рекомендації постійної комісії з питань регулювання земельних відносин та містобудування, Рахівська міська  рада </w:t>
      </w:r>
    </w:p>
    <w:p w:rsidR="006C0538" w:rsidRDefault="006C0538" w:rsidP="006C0538">
      <w:pPr>
        <w:spacing w:after="0" w:line="240" w:lineRule="auto"/>
        <w:ind w:firstLine="708"/>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6C0538" w:rsidRDefault="006C0538" w:rsidP="004D4482">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И Р І Ш И Л А:</w:t>
      </w:r>
    </w:p>
    <w:p w:rsidR="006C0538" w:rsidRDefault="006C0538" w:rsidP="006C0538">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Надати Товариству з обмеженою відповідальністю «</w:t>
      </w:r>
      <w:proofErr w:type="spellStart"/>
      <w:r>
        <w:rPr>
          <w:rFonts w:ascii="Times New Roman" w:hAnsi="Times New Roman" w:cs="Times New Roman"/>
          <w:color w:val="000000" w:themeColor="text1"/>
          <w:sz w:val="28"/>
          <w:szCs w:val="28"/>
        </w:rPr>
        <w:t>Юкрейн</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Тауер</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Компані</w:t>
      </w:r>
      <w:proofErr w:type="spellEnd"/>
      <w:r>
        <w:rPr>
          <w:rFonts w:ascii="Times New Roman" w:hAnsi="Times New Roman" w:cs="Times New Roman"/>
          <w:color w:val="000000" w:themeColor="text1"/>
          <w:sz w:val="28"/>
          <w:szCs w:val="28"/>
        </w:rPr>
        <w:t xml:space="preserve">», код ЄДРПОУ 44281999, </w:t>
      </w:r>
      <w:r w:rsidR="00E352CC">
        <w:rPr>
          <w:rFonts w:ascii="Times New Roman" w:hAnsi="Times New Roman" w:cs="Times New Roman"/>
          <w:color w:val="000000" w:themeColor="text1"/>
          <w:sz w:val="28"/>
          <w:szCs w:val="28"/>
        </w:rPr>
        <w:t>місцезнаходження: м. Київ, вул.</w:t>
      </w:r>
      <w:r w:rsidR="007342C7">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Дегтярівська</w:t>
      </w:r>
      <w:proofErr w:type="spellEnd"/>
      <w:r>
        <w:rPr>
          <w:rFonts w:ascii="Times New Roman" w:hAnsi="Times New Roman" w:cs="Times New Roman"/>
          <w:color w:val="000000" w:themeColor="text1"/>
          <w:sz w:val="28"/>
          <w:szCs w:val="28"/>
        </w:rPr>
        <w:t xml:space="preserve">, 53, дозвіл на розроблення проекту землеустрою щодо відведення земельної ділянки (з метою подальшої передачі в оренду) орієнтовною площею 0,0275 га із земель комунальної власності, яка розташована на території Рахівської територіальної громади (за межами населеного пункту с. </w:t>
      </w:r>
      <w:proofErr w:type="spellStart"/>
      <w:r>
        <w:rPr>
          <w:rFonts w:ascii="Times New Roman" w:hAnsi="Times New Roman" w:cs="Times New Roman"/>
          <w:color w:val="000000" w:themeColor="text1"/>
          <w:sz w:val="28"/>
          <w:szCs w:val="28"/>
        </w:rPr>
        <w:t>Вільховатий</w:t>
      </w:r>
      <w:proofErr w:type="spellEnd"/>
      <w:r>
        <w:rPr>
          <w:rFonts w:ascii="Times New Roman" w:hAnsi="Times New Roman" w:cs="Times New Roman"/>
          <w:color w:val="000000" w:themeColor="text1"/>
          <w:sz w:val="28"/>
          <w:szCs w:val="28"/>
        </w:rPr>
        <w:t xml:space="preserve">), для розгортання та експлуатації електронних комунікаційних мереж, код  КВЦПЗ - 13.01. </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 Зобов’язати Товариство з обмеженою відповідальністю «</w:t>
      </w:r>
      <w:proofErr w:type="spellStart"/>
      <w:r>
        <w:rPr>
          <w:rFonts w:ascii="Times New Roman" w:hAnsi="Times New Roman" w:cs="Times New Roman"/>
          <w:color w:val="000000" w:themeColor="text1"/>
          <w:sz w:val="28"/>
          <w:szCs w:val="28"/>
        </w:rPr>
        <w:t>Юкрейн</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Тауер</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Компані</w:t>
      </w:r>
      <w:proofErr w:type="spellEnd"/>
      <w:r>
        <w:rPr>
          <w:rFonts w:ascii="Times New Roman" w:hAnsi="Times New Roman" w:cs="Times New Roman"/>
          <w:color w:val="000000" w:themeColor="text1"/>
          <w:sz w:val="28"/>
          <w:szCs w:val="28"/>
        </w:rPr>
        <w:t xml:space="preserve">» у встановленому законом порядку розробити проект землеустрою щодо відведення земельної ділянки та подати його на затвердження Рахівській міській раді. </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1.3</w:t>
      </w:r>
      <w:r>
        <w:rPr>
          <w:rFonts w:ascii="Times New Roman" w:hAnsi="Times New Roman" w:cs="Times New Roman"/>
          <w:color w:val="000000" w:themeColor="text1"/>
        </w:rPr>
        <w:t xml:space="preserve">. </w:t>
      </w:r>
      <w:r>
        <w:rPr>
          <w:rFonts w:ascii="Times New Roman" w:hAnsi="Times New Roman" w:cs="Times New Roman"/>
          <w:color w:val="000000" w:themeColor="text1"/>
          <w:sz w:val="28"/>
          <w:szCs w:val="28"/>
        </w:rPr>
        <w:t>Встановити, що подальше надання земельної ділянки у  користування здійснюється в порядку, визначеному чинним законодавством України.</w:t>
      </w:r>
    </w:p>
    <w:p w:rsidR="006C0538" w:rsidRDefault="006C0538" w:rsidP="006C0538">
      <w:pPr>
        <w:spacing w:after="0" w:line="240" w:lineRule="auto"/>
        <w:ind w:firstLine="708"/>
        <w:jc w:val="both"/>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lang w:eastAsia="uk-UA"/>
        </w:rPr>
        <w:t>2.</w:t>
      </w:r>
      <w:r>
        <w:rPr>
          <w:rFonts w:ascii="Times New Roman" w:hAnsi="Times New Roman" w:cs="Times New Roman"/>
          <w:color w:val="000000" w:themeColor="text1"/>
          <w:sz w:val="28"/>
          <w:szCs w:val="28"/>
        </w:rPr>
        <w:t xml:space="preserve"> Надати Товариству з обмеженою відповідальністю «Картонна фабрика Тиса» (код ЄДРПОУ 44305396), юридична адреса: місто Рахів, вулиця Б. Хмельницького, 70, Рахівський район, Закарпатська область, дозвіл на розроблення проєкту землеустрою щодо відведення земельної ділянки (з метою подальшої передачі в оренду) орієнтовною площею 0,1200 га для розміщення та експлуатації основних, підсобних і допоміжних будівель і споруд підприємств переробної, машинобудівної та іншої промисловості (код КВЦПЗ 11.02), для обслуговування та експлуатації під’їзної залізничної вітки, за адресою: м. Рахів, вул. Б. Хмельницького, 70, </w:t>
      </w:r>
      <w:r w:rsidRPr="00B02938">
        <w:rPr>
          <w:rStyle w:val="ae"/>
          <w:rFonts w:ascii="Times New Roman" w:hAnsi="Times New Roman" w:cs="Times New Roman"/>
          <w:b w:val="0"/>
          <w:color w:val="000000" w:themeColor="text1"/>
          <w:sz w:val="28"/>
          <w:szCs w:val="28"/>
        </w:rPr>
        <w:t>із земель комунальної власності Рахівської міської територіальної громади</w:t>
      </w:r>
      <w:r w:rsidRPr="00B02938">
        <w:rPr>
          <w:rFonts w:ascii="Times New Roman" w:hAnsi="Times New Roman" w:cs="Times New Roman"/>
          <w:b/>
          <w:color w:val="000000" w:themeColor="text1"/>
          <w:sz w:val="28"/>
          <w:szCs w:val="28"/>
        </w:rPr>
        <w:t>.</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земельній ділянці розташовано об’єкт нерухоме майно – інша будівля під’їзна залізнична вітка,  (витяг з Державного реєстру речових прав на нерухоме майно, номер відомостей про речове право 43053582 від 15.07.2021).  </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2.2. Зобов’язати </w:t>
      </w:r>
      <w:r>
        <w:rPr>
          <w:rFonts w:ascii="Times New Roman" w:eastAsia="Times New Roman" w:hAnsi="Times New Roman" w:cs="Times New Roman"/>
          <w:color w:val="000000" w:themeColor="text1"/>
          <w:sz w:val="28"/>
          <w:szCs w:val="28"/>
          <w:lang w:eastAsia="uk-UA"/>
        </w:rPr>
        <w:t xml:space="preserve">Товариство з обмеженою відповідальністю «Картонна фабрика Тиса» </w:t>
      </w:r>
      <w:r>
        <w:rPr>
          <w:rFonts w:ascii="Times New Roman" w:hAnsi="Times New Roman" w:cs="Times New Roman"/>
          <w:color w:val="000000" w:themeColor="text1"/>
          <w:sz w:val="28"/>
          <w:szCs w:val="28"/>
        </w:rPr>
        <w:t xml:space="preserve">у встановленому законом порядку розробити проект землеустрою щодо відведення земельної ділянки та подати його на затвердження Рахівській міській раді. </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w:t>
      </w:r>
      <w:r>
        <w:rPr>
          <w:rFonts w:ascii="Times New Roman" w:hAnsi="Times New Roman" w:cs="Times New Roman"/>
          <w:color w:val="000000" w:themeColor="text1"/>
        </w:rPr>
        <w:t xml:space="preserve">. </w:t>
      </w:r>
      <w:r>
        <w:rPr>
          <w:rFonts w:ascii="Times New Roman" w:hAnsi="Times New Roman" w:cs="Times New Roman"/>
          <w:color w:val="000000" w:themeColor="text1"/>
          <w:sz w:val="28"/>
          <w:szCs w:val="28"/>
        </w:rPr>
        <w:t>Встановити, що подальше надання земельної ділянки у  користування здійснюється в порядку, визначеному чинним законодавством України.</w:t>
      </w:r>
    </w:p>
    <w:p w:rsidR="006C0538" w:rsidRDefault="006C0538" w:rsidP="006C0538">
      <w:pPr>
        <w:spacing w:after="0" w:line="240" w:lineRule="auto"/>
        <w:ind w:firstLine="708"/>
        <w:jc w:val="both"/>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lang w:eastAsia="uk-UA"/>
        </w:rPr>
        <w:t xml:space="preserve">3.Надати громадянці </w:t>
      </w:r>
      <w:r w:rsidR="007342C7">
        <w:rPr>
          <w:rFonts w:ascii="Times New Roman" w:eastAsia="Times New Roman" w:hAnsi="Times New Roman" w:cs="Times New Roman"/>
          <w:color w:val="000000" w:themeColor="text1"/>
          <w:sz w:val="28"/>
          <w:szCs w:val="28"/>
          <w:lang w:eastAsia="uk-UA"/>
        </w:rPr>
        <w:t>***** ***** *****</w:t>
      </w:r>
      <w:r>
        <w:rPr>
          <w:rFonts w:ascii="Times New Roman" w:eastAsia="Times New Roman" w:hAnsi="Times New Roman" w:cs="Times New Roman"/>
          <w:color w:val="000000" w:themeColor="text1"/>
          <w:sz w:val="28"/>
          <w:szCs w:val="28"/>
          <w:lang w:eastAsia="uk-UA"/>
        </w:rPr>
        <w:t xml:space="preserve">, мешканці села </w:t>
      </w:r>
      <w:r w:rsidR="007342C7">
        <w:rPr>
          <w:rFonts w:ascii="Times New Roman" w:eastAsia="Times New Roman"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 xml:space="preserve">, </w:t>
      </w:r>
      <w:r w:rsidR="007342C7">
        <w:rPr>
          <w:rFonts w:ascii="Times New Roman" w:eastAsia="Times New Roman" w:hAnsi="Times New Roman" w:cs="Times New Roman"/>
          <w:color w:val="000000" w:themeColor="text1"/>
          <w:sz w:val="28"/>
          <w:szCs w:val="28"/>
          <w:lang w:eastAsia="uk-UA"/>
        </w:rPr>
        <w:t>***</w:t>
      </w:r>
      <w:r w:rsidR="007B3D62">
        <w:rPr>
          <w:rFonts w:ascii="Times New Roman" w:eastAsia="Times New Roman"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 xml:space="preserve"> </w:t>
      </w:r>
      <w:r w:rsidR="007342C7">
        <w:rPr>
          <w:rFonts w:ascii="Times New Roman" w:eastAsia="Times New Roman"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 xml:space="preserve"> району, </w:t>
      </w:r>
      <w:r w:rsidR="007342C7">
        <w:rPr>
          <w:rFonts w:ascii="Times New Roman" w:eastAsia="Times New Roman"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 xml:space="preserve"> області, </w:t>
      </w:r>
      <w:r>
        <w:rPr>
          <w:rFonts w:ascii="Times New Roman" w:hAnsi="Times New Roman" w:cs="Times New Roman"/>
          <w:color w:val="000000" w:themeColor="text1"/>
          <w:sz w:val="28"/>
          <w:szCs w:val="28"/>
        </w:rPr>
        <w:t xml:space="preserve">дозвіл на розроблення проекту землеустрою щодо відведення земельної ділянки (з метою подальшої передачі в оренду) орієнтовною площею 0,0853 га </w:t>
      </w:r>
      <w:r>
        <w:rPr>
          <w:rFonts w:ascii="Times New Roman" w:eastAsia="Times New Roman" w:hAnsi="Times New Roman" w:cs="Times New Roman"/>
          <w:color w:val="000000" w:themeColor="text1"/>
          <w:sz w:val="28"/>
          <w:szCs w:val="28"/>
          <w:lang w:eastAsia="uk-UA"/>
        </w:rPr>
        <w:t xml:space="preserve">для сінокосіння та випасання худоби (код КВЦПЗ – 01.08) за адресою: село </w:t>
      </w:r>
      <w:r w:rsidR="007342C7">
        <w:rPr>
          <w:rFonts w:ascii="Times New Roman" w:eastAsia="Times New Roman"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 xml:space="preserve"> урочище </w:t>
      </w:r>
      <w:r w:rsidR="007342C7">
        <w:rPr>
          <w:rFonts w:ascii="Times New Roman" w:eastAsia="Times New Roman"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 xml:space="preserve"> </w:t>
      </w:r>
      <w:r>
        <w:rPr>
          <w:rFonts w:ascii="Times New Roman" w:hAnsi="Times New Roman" w:cs="Times New Roman"/>
          <w:color w:val="000000" w:themeColor="text1"/>
          <w:sz w:val="28"/>
          <w:szCs w:val="28"/>
        </w:rPr>
        <w:t>із земель комунальної власності, яка розташована на території Рахівської територіальної громади.</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3.2. Зобов’язати </w:t>
      </w:r>
      <w:r>
        <w:rPr>
          <w:rFonts w:ascii="Times New Roman" w:eastAsia="Times New Roman" w:hAnsi="Times New Roman" w:cs="Times New Roman"/>
          <w:color w:val="000000" w:themeColor="text1"/>
          <w:sz w:val="28"/>
          <w:szCs w:val="28"/>
          <w:lang w:eastAsia="uk-UA"/>
        </w:rPr>
        <w:t xml:space="preserve">громадянку </w:t>
      </w:r>
      <w:r w:rsidR="007342C7">
        <w:rPr>
          <w:rFonts w:ascii="Times New Roman" w:eastAsia="Times New Roman" w:hAnsi="Times New Roman" w:cs="Times New Roman"/>
          <w:color w:val="000000" w:themeColor="text1"/>
          <w:sz w:val="28"/>
          <w:szCs w:val="28"/>
          <w:lang w:eastAsia="uk-UA"/>
        </w:rPr>
        <w:t>***** ***** *****</w:t>
      </w:r>
      <w:r>
        <w:rPr>
          <w:rFonts w:ascii="Times New Roman" w:eastAsia="Times New Roman" w:hAnsi="Times New Roman" w:cs="Times New Roman"/>
          <w:color w:val="000000" w:themeColor="text1"/>
          <w:sz w:val="28"/>
          <w:szCs w:val="28"/>
          <w:lang w:eastAsia="uk-UA"/>
        </w:rPr>
        <w:t xml:space="preserve"> </w:t>
      </w:r>
      <w:r>
        <w:rPr>
          <w:rFonts w:ascii="Times New Roman" w:hAnsi="Times New Roman" w:cs="Times New Roman"/>
          <w:color w:val="000000" w:themeColor="text1"/>
          <w:sz w:val="28"/>
          <w:szCs w:val="28"/>
        </w:rPr>
        <w:t xml:space="preserve">у встановленому законом порядку розробити проект землеустрою щодо відведення земельної ділянки та подати його на затвердження Рахівській міській раді. </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3.3</w:t>
      </w:r>
      <w:r>
        <w:rPr>
          <w:rFonts w:ascii="Times New Roman" w:hAnsi="Times New Roman" w:cs="Times New Roman"/>
          <w:color w:val="000000" w:themeColor="text1"/>
        </w:rPr>
        <w:t xml:space="preserve">. </w:t>
      </w:r>
      <w:r>
        <w:rPr>
          <w:rFonts w:ascii="Times New Roman" w:hAnsi="Times New Roman" w:cs="Times New Roman"/>
          <w:color w:val="000000" w:themeColor="text1"/>
          <w:sz w:val="28"/>
          <w:szCs w:val="28"/>
        </w:rPr>
        <w:t>Встановити, що подальше надання земельної ділянки у  користування здійснюється в порядку, визначеному чинним законодавством України.</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4.1.Надати громадянці </w:t>
      </w:r>
      <w:r w:rsidR="007342C7">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мешканці села </w:t>
      </w:r>
      <w:r w:rsidR="007342C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7342C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7342C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7342C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007342C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дозвіл на розроблення проекту землеустрою щодо відведення земельної ділянки (з метою подальшої передачі в оренду) орієнтовною площею 0,1464 га із земель комунальної власності, яка розташована за адр</w:t>
      </w:r>
      <w:r w:rsidR="007B3D62">
        <w:rPr>
          <w:rFonts w:ascii="Times New Roman" w:hAnsi="Times New Roman" w:cs="Times New Roman"/>
          <w:color w:val="000000" w:themeColor="text1"/>
          <w:sz w:val="28"/>
          <w:szCs w:val="28"/>
        </w:rPr>
        <w:t>есою: м. Рахів, вул. Кармелюка,</w:t>
      </w:r>
      <w:r>
        <w:rPr>
          <w:rFonts w:ascii="Times New Roman" w:hAnsi="Times New Roman" w:cs="Times New Roman"/>
          <w:color w:val="000000" w:themeColor="text1"/>
          <w:sz w:val="28"/>
          <w:szCs w:val="28"/>
        </w:rPr>
        <w:t xml:space="preserve">2, Рахівського району, Закарпатської області, на території Рахівської територіальної громади, для будівництва та обслуговування будівель торгівлі, код КВЦПЗ - 03.07. </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земельній ділянці розташован</w:t>
      </w:r>
      <w:r w:rsidR="007B3D62">
        <w:rPr>
          <w:rFonts w:ascii="Times New Roman" w:hAnsi="Times New Roman" w:cs="Times New Roman"/>
          <w:color w:val="000000" w:themeColor="text1"/>
          <w:sz w:val="28"/>
          <w:szCs w:val="28"/>
        </w:rPr>
        <w:t>ий</w:t>
      </w:r>
      <w:r>
        <w:rPr>
          <w:rFonts w:ascii="Times New Roman" w:hAnsi="Times New Roman" w:cs="Times New Roman"/>
          <w:color w:val="000000" w:themeColor="text1"/>
          <w:sz w:val="28"/>
          <w:szCs w:val="28"/>
        </w:rPr>
        <w:t xml:space="preserve"> об’єкт нерухоме майно - будівля складу № 5 ( витяг з Державного реєстру речових прав на нерухоме майно, номер відомостей про речове право 62109869 від 29.10.2025).  </w:t>
      </w:r>
    </w:p>
    <w:p w:rsidR="006C0538" w:rsidRDefault="006C0538" w:rsidP="006C0538">
      <w:pPr>
        <w:pStyle w:val="ad"/>
        <w:spacing w:before="0" w:beforeAutospacing="0" w:after="0" w:afterAutospacing="0"/>
        <w:ind w:firstLine="708"/>
        <w:jc w:val="both"/>
        <w:rPr>
          <w:bCs/>
          <w:color w:val="000000" w:themeColor="text1"/>
          <w:sz w:val="28"/>
          <w:szCs w:val="28"/>
        </w:rPr>
      </w:pPr>
      <w:r>
        <w:rPr>
          <w:color w:val="000000" w:themeColor="text1"/>
          <w:sz w:val="28"/>
          <w:szCs w:val="28"/>
        </w:rPr>
        <w:t xml:space="preserve">4.2. Громадянці </w:t>
      </w:r>
      <w:r w:rsidR="007342C7">
        <w:rPr>
          <w:color w:val="000000" w:themeColor="text1"/>
          <w:sz w:val="28"/>
          <w:szCs w:val="28"/>
        </w:rPr>
        <w:t>***** ***** *****</w:t>
      </w:r>
      <w:r>
        <w:rPr>
          <w:color w:val="000000" w:themeColor="text1"/>
          <w:sz w:val="28"/>
          <w:szCs w:val="28"/>
        </w:rPr>
        <w:t xml:space="preserve"> у встановленому законом порядку виготовити проект землеустрою щодо відведення земельної ділянки  (з метою </w:t>
      </w:r>
      <w:r>
        <w:rPr>
          <w:color w:val="000000" w:themeColor="text1"/>
          <w:sz w:val="28"/>
          <w:szCs w:val="28"/>
        </w:rPr>
        <w:lastRenderedPageBreak/>
        <w:t xml:space="preserve">подальшої передачі в оренду) та подати його </w:t>
      </w:r>
      <w:r>
        <w:rPr>
          <w:bCs/>
          <w:color w:val="000000" w:themeColor="text1"/>
          <w:sz w:val="28"/>
          <w:szCs w:val="28"/>
        </w:rPr>
        <w:t>на затвердження Рахівській міській раді.</w:t>
      </w:r>
    </w:p>
    <w:p w:rsidR="006C0538" w:rsidRDefault="006C0538" w:rsidP="006C0538">
      <w:pPr>
        <w:pStyle w:val="ad"/>
        <w:spacing w:before="0" w:beforeAutospacing="0" w:after="0" w:afterAutospacing="0"/>
        <w:ind w:firstLine="708"/>
        <w:jc w:val="both"/>
        <w:rPr>
          <w:bCs/>
          <w:color w:val="000000" w:themeColor="text1"/>
          <w:sz w:val="28"/>
          <w:szCs w:val="28"/>
        </w:rPr>
      </w:pPr>
      <w:r>
        <w:rPr>
          <w:bCs/>
          <w:color w:val="000000" w:themeColor="text1"/>
          <w:sz w:val="28"/>
          <w:szCs w:val="28"/>
        </w:rPr>
        <w:t>4.3.</w:t>
      </w:r>
      <w:r>
        <w:rPr>
          <w:color w:val="000000" w:themeColor="text1"/>
        </w:rPr>
        <w:t xml:space="preserve"> </w:t>
      </w:r>
      <w:r>
        <w:rPr>
          <w:color w:val="000000" w:themeColor="text1"/>
          <w:sz w:val="28"/>
          <w:szCs w:val="28"/>
        </w:rPr>
        <w:t>Встановити, що подальше надання земельної ділянки у користування здійснюється відповідно до вимог чинного законодавства України.</w:t>
      </w: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Контроль за виконанням даного рішення покласти на постійну комісію з питань регулювання земельних відносин та містобудування Рахівської міської ради.</w:t>
      </w:r>
    </w:p>
    <w:p w:rsidR="006C0538" w:rsidRDefault="006C0538" w:rsidP="006C0538">
      <w:pPr>
        <w:spacing w:after="0" w:line="240" w:lineRule="auto"/>
        <w:jc w:val="both"/>
        <w:rPr>
          <w:rFonts w:ascii="Times New Roman" w:hAnsi="Times New Roman" w:cs="Times New Roman"/>
          <w:color w:val="000000" w:themeColor="text1"/>
          <w:sz w:val="28"/>
          <w:szCs w:val="28"/>
        </w:rPr>
      </w:pPr>
    </w:p>
    <w:p w:rsidR="006C0538" w:rsidRDefault="006C0538" w:rsidP="006C0538">
      <w:pPr>
        <w:spacing w:after="0" w:line="240" w:lineRule="auto"/>
        <w:jc w:val="both"/>
        <w:rPr>
          <w:rFonts w:ascii="Times New Roman" w:hAnsi="Times New Roman" w:cs="Times New Roman"/>
          <w:color w:val="000000" w:themeColor="text1"/>
          <w:sz w:val="28"/>
          <w:szCs w:val="28"/>
        </w:rPr>
      </w:pPr>
    </w:p>
    <w:p w:rsidR="00875CC8" w:rsidRDefault="00875CC8" w:rsidP="00875CC8">
      <w:pPr>
        <w:spacing w:after="0" w:line="240" w:lineRule="auto"/>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В.п</w:t>
      </w:r>
      <w:proofErr w:type="spellEnd"/>
      <w:r>
        <w:rPr>
          <w:rFonts w:ascii="Times New Roman" w:hAnsi="Times New Roman" w:cs="Times New Roman"/>
          <w:color w:val="000000" w:themeColor="text1"/>
          <w:sz w:val="28"/>
          <w:szCs w:val="28"/>
        </w:rPr>
        <w:t>. міського голови,</w:t>
      </w:r>
    </w:p>
    <w:p w:rsidR="00875CC8" w:rsidRDefault="00875CC8" w:rsidP="00875CC8">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секретар ради та виконкому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Євген МОЛНАР</w:t>
      </w:r>
    </w:p>
    <w:p w:rsidR="00875CC8" w:rsidRDefault="00875CC8">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875CC8" w:rsidRDefault="00875CC8" w:rsidP="00875CC8">
      <w:pPr>
        <w:spacing w:after="0" w:line="240" w:lineRule="auto"/>
        <w:jc w:val="right"/>
        <w:rPr>
          <w:rFonts w:ascii="Times New Roman" w:hAnsi="Times New Roman" w:cs="Times New Roman"/>
          <w:color w:val="000000" w:themeColor="text1"/>
          <w:sz w:val="28"/>
          <w:szCs w:val="28"/>
        </w:rPr>
      </w:pPr>
    </w:p>
    <w:p w:rsidR="00875CC8" w:rsidRDefault="00875CC8" w:rsidP="00875CC8">
      <w:pPr>
        <w:spacing w:after="0" w:line="240" w:lineRule="auto"/>
        <w:jc w:val="right"/>
        <w:rPr>
          <w:rFonts w:ascii="Times New Roman" w:hAnsi="Times New Roman" w:cs="Times New Roman"/>
          <w:color w:val="000000" w:themeColor="text1"/>
          <w:sz w:val="28"/>
          <w:szCs w:val="28"/>
        </w:rPr>
      </w:pPr>
      <w:r>
        <w:rPr>
          <w:noProof/>
          <w:lang w:eastAsia="uk-UA"/>
        </w:rPr>
        <w:drawing>
          <wp:anchor distT="0" distB="0" distL="114300" distR="114300" simplePos="0" relativeHeight="251709440" behindDoc="1" locked="0" layoutInCell="1" allowOverlap="1">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875CC8" w:rsidRDefault="00875CC8" w:rsidP="00875CC8">
      <w:pPr>
        <w:spacing w:after="0" w:line="240" w:lineRule="auto"/>
        <w:jc w:val="right"/>
        <w:rPr>
          <w:rFonts w:ascii="Times New Roman" w:hAnsi="Times New Roman" w:cs="Times New Roman"/>
          <w:color w:val="000000" w:themeColor="text1"/>
          <w:sz w:val="28"/>
          <w:szCs w:val="28"/>
        </w:rPr>
      </w:pPr>
    </w:p>
    <w:p w:rsidR="00875CC8" w:rsidRDefault="00875CC8" w:rsidP="00875CC8">
      <w:pPr>
        <w:spacing w:after="0" w:line="240" w:lineRule="auto"/>
        <w:jc w:val="right"/>
        <w:rPr>
          <w:rFonts w:ascii="Times New Roman" w:hAnsi="Times New Roman" w:cs="Times New Roman"/>
          <w:color w:val="000000" w:themeColor="text1"/>
          <w:sz w:val="28"/>
          <w:szCs w:val="28"/>
        </w:rPr>
      </w:pPr>
    </w:p>
    <w:p w:rsidR="00875CC8" w:rsidRDefault="00875CC8" w:rsidP="00875CC8">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textWrapping" w:clear="all"/>
        <w:t xml:space="preserve">                                                       У К Р А Ї Н А </w:t>
      </w:r>
    </w:p>
    <w:p w:rsidR="00875CC8" w:rsidRDefault="00875CC8" w:rsidP="00875CC8">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А Х І В С Ь К А  М І С Ь К А  Р А Д А </w:t>
      </w:r>
    </w:p>
    <w:p w:rsidR="00875CC8" w:rsidRDefault="00875CC8" w:rsidP="00875CC8">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А Х І В С Ь К О Г О  Р А Й О Н У  </w:t>
      </w:r>
    </w:p>
    <w:p w:rsidR="00875CC8" w:rsidRDefault="00875CC8" w:rsidP="00875CC8">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З А К А Р П А Т С Ь К О Ї  О Б Л А С Т І</w:t>
      </w:r>
    </w:p>
    <w:p w:rsidR="00875CC8" w:rsidRDefault="00875CC8" w:rsidP="00875CC8">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83 сесія восьмого скликання</w:t>
      </w:r>
    </w:p>
    <w:p w:rsidR="00875CC8" w:rsidRDefault="00875CC8" w:rsidP="00875CC8">
      <w:pPr>
        <w:spacing w:after="0" w:line="240" w:lineRule="auto"/>
        <w:rPr>
          <w:rFonts w:ascii="Times New Roman" w:eastAsia="Calibri" w:hAnsi="Times New Roman" w:cs="Times New Roman"/>
          <w:color w:val="000000" w:themeColor="text1"/>
          <w:sz w:val="28"/>
          <w:szCs w:val="28"/>
        </w:rPr>
      </w:pPr>
    </w:p>
    <w:p w:rsidR="00875CC8" w:rsidRDefault="00875CC8" w:rsidP="00875CC8">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І Ш Е Н </w:t>
      </w:r>
      <w:proofErr w:type="spellStart"/>
      <w:r>
        <w:rPr>
          <w:rFonts w:ascii="Times New Roman" w:eastAsia="Calibri" w:hAnsi="Times New Roman" w:cs="Times New Roman"/>
          <w:color w:val="000000" w:themeColor="text1"/>
          <w:sz w:val="28"/>
          <w:szCs w:val="28"/>
        </w:rPr>
        <w:t>Н</w:t>
      </w:r>
      <w:proofErr w:type="spellEnd"/>
      <w:r>
        <w:rPr>
          <w:rFonts w:ascii="Times New Roman" w:eastAsia="Calibri" w:hAnsi="Times New Roman" w:cs="Times New Roman"/>
          <w:color w:val="000000" w:themeColor="text1"/>
          <w:sz w:val="28"/>
          <w:szCs w:val="28"/>
        </w:rPr>
        <w:t xml:space="preserve"> Я</w:t>
      </w:r>
    </w:p>
    <w:p w:rsidR="00875CC8" w:rsidRDefault="00875CC8" w:rsidP="00875CC8">
      <w:pPr>
        <w:spacing w:after="0" w:line="240" w:lineRule="auto"/>
        <w:rPr>
          <w:rFonts w:ascii="Times New Roman" w:eastAsia="Calibri" w:hAnsi="Times New Roman" w:cs="Times New Roman"/>
          <w:color w:val="000000" w:themeColor="text1"/>
          <w:sz w:val="28"/>
          <w:szCs w:val="28"/>
        </w:rPr>
      </w:pPr>
    </w:p>
    <w:p w:rsidR="00875CC8" w:rsidRDefault="00875CC8" w:rsidP="00875CC8">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21 квітня 2026 року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№1302</w:t>
      </w:r>
    </w:p>
    <w:p w:rsidR="00875CC8" w:rsidRDefault="00875CC8" w:rsidP="00875CC8">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м. Рахів</w:t>
      </w:r>
    </w:p>
    <w:p w:rsidR="00875CC8" w:rsidRDefault="00875CC8" w:rsidP="00875CC8">
      <w:pPr>
        <w:spacing w:after="0" w:line="240" w:lineRule="auto"/>
        <w:rPr>
          <w:rFonts w:ascii="Times New Roman" w:eastAsia="Calibri" w:hAnsi="Times New Roman" w:cs="Times New Roman"/>
          <w:color w:val="000000" w:themeColor="text1"/>
          <w:sz w:val="28"/>
          <w:szCs w:val="28"/>
        </w:rPr>
      </w:pPr>
    </w:p>
    <w:p w:rsidR="006C0538" w:rsidRDefault="006C0538" w:rsidP="006C0538">
      <w:pPr>
        <w:spacing w:after="0" w:line="240" w:lineRule="auto"/>
        <w:rPr>
          <w:rFonts w:ascii="Times New Roman" w:eastAsia="Calibri" w:hAnsi="Times New Roman" w:cs="Times New Roman"/>
          <w:color w:val="000000" w:themeColor="text1"/>
          <w:sz w:val="28"/>
          <w:szCs w:val="28"/>
          <w:lang w:eastAsia="uk-UA"/>
        </w:rPr>
      </w:pPr>
      <w:r>
        <w:rPr>
          <w:rFonts w:ascii="Times New Roman" w:eastAsia="Calibri" w:hAnsi="Times New Roman" w:cs="Times New Roman"/>
          <w:color w:val="000000" w:themeColor="text1"/>
          <w:sz w:val="28"/>
          <w:szCs w:val="28"/>
          <w:lang w:eastAsia="uk-UA"/>
        </w:rPr>
        <w:t xml:space="preserve">Про  внесення  змін  до пунктів  14.,14.1,14.2 рішення  </w:t>
      </w:r>
    </w:p>
    <w:p w:rsidR="006C0538" w:rsidRDefault="006C0538" w:rsidP="006C0538">
      <w:pPr>
        <w:spacing w:after="0" w:line="240" w:lineRule="auto"/>
        <w:rPr>
          <w:rFonts w:ascii="Times New Roman" w:eastAsia="Calibri" w:hAnsi="Times New Roman" w:cs="Times New Roman"/>
          <w:color w:val="000000" w:themeColor="text1"/>
          <w:sz w:val="28"/>
          <w:szCs w:val="28"/>
          <w:lang w:eastAsia="uk-UA"/>
        </w:rPr>
      </w:pPr>
      <w:r>
        <w:rPr>
          <w:rFonts w:ascii="Times New Roman" w:eastAsia="Calibri" w:hAnsi="Times New Roman" w:cs="Times New Roman"/>
          <w:color w:val="000000" w:themeColor="text1"/>
          <w:sz w:val="28"/>
          <w:szCs w:val="28"/>
          <w:lang w:eastAsia="uk-UA"/>
        </w:rPr>
        <w:t xml:space="preserve">міської  ради №854 від 27 серпня 2024  року  ”Про </w:t>
      </w:r>
    </w:p>
    <w:p w:rsidR="006C0538" w:rsidRDefault="006C0538" w:rsidP="006C0538">
      <w:pPr>
        <w:spacing w:after="0" w:line="240" w:lineRule="auto"/>
        <w:rPr>
          <w:rFonts w:ascii="Times New Roman" w:eastAsia="Calibri" w:hAnsi="Times New Roman" w:cs="Times New Roman"/>
          <w:color w:val="000000" w:themeColor="text1"/>
          <w:sz w:val="28"/>
          <w:szCs w:val="28"/>
          <w:lang w:eastAsia="uk-UA"/>
        </w:rPr>
      </w:pPr>
      <w:r>
        <w:rPr>
          <w:rFonts w:ascii="Times New Roman" w:eastAsia="Calibri" w:hAnsi="Times New Roman" w:cs="Times New Roman"/>
          <w:color w:val="000000" w:themeColor="text1"/>
          <w:sz w:val="28"/>
          <w:szCs w:val="28"/>
          <w:lang w:eastAsia="uk-UA"/>
        </w:rPr>
        <w:t xml:space="preserve">затвердження  технічних   документацій   із землеустрою  </w:t>
      </w:r>
    </w:p>
    <w:p w:rsidR="006C0538" w:rsidRDefault="006C0538" w:rsidP="006C0538">
      <w:pPr>
        <w:spacing w:after="0" w:line="240" w:lineRule="auto"/>
        <w:rPr>
          <w:rFonts w:ascii="Times New Roman" w:eastAsia="Calibri" w:hAnsi="Times New Roman" w:cs="Times New Roman"/>
          <w:color w:val="000000" w:themeColor="text1"/>
          <w:sz w:val="28"/>
          <w:szCs w:val="28"/>
          <w:lang w:eastAsia="uk-UA"/>
        </w:rPr>
      </w:pPr>
      <w:r>
        <w:rPr>
          <w:rFonts w:ascii="Times New Roman" w:eastAsia="Calibri" w:hAnsi="Times New Roman" w:cs="Times New Roman"/>
          <w:color w:val="000000" w:themeColor="text1"/>
          <w:sz w:val="28"/>
          <w:szCs w:val="28"/>
          <w:lang w:eastAsia="uk-UA"/>
        </w:rPr>
        <w:t xml:space="preserve">щодо встановлення  (відновлення) меж земельних ділянок </w:t>
      </w:r>
    </w:p>
    <w:p w:rsidR="006C0538" w:rsidRDefault="006C0538" w:rsidP="006C0538">
      <w:pPr>
        <w:spacing w:after="0" w:line="240" w:lineRule="auto"/>
        <w:rPr>
          <w:rFonts w:ascii="Times New Roman" w:eastAsia="Calibri" w:hAnsi="Times New Roman" w:cs="Times New Roman"/>
          <w:color w:val="000000" w:themeColor="text1"/>
          <w:sz w:val="28"/>
          <w:szCs w:val="28"/>
          <w:lang w:eastAsia="uk-UA"/>
        </w:rPr>
      </w:pPr>
      <w:r>
        <w:rPr>
          <w:rFonts w:ascii="Times New Roman" w:eastAsia="Calibri" w:hAnsi="Times New Roman" w:cs="Times New Roman"/>
          <w:color w:val="000000" w:themeColor="text1"/>
          <w:sz w:val="28"/>
          <w:szCs w:val="28"/>
          <w:lang w:eastAsia="uk-UA"/>
        </w:rPr>
        <w:t xml:space="preserve">в натурі (на місцевості) та передачу у власність </w:t>
      </w:r>
    </w:p>
    <w:p w:rsidR="006C0538" w:rsidRDefault="006C0538" w:rsidP="006C0538">
      <w:pPr>
        <w:spacing w:after="0" w:line="240" w:lineRule="auto"/>
        <w:rPr>
          <w:rFonts w:ascii="Times New Roman" w:eastAsia="Calibri" w:hAnsi="Times New Roman" w:cs="Times New Roman"/>
          <w:color w:val="000000" w:themeColor="text1"/>
          <w:sz w:val="28"/>
          <w:szCs w:val="28"/>
          <w:lang w:eastAsia="uk-UA"/>
        </w:rPr>
      </w:pPr>
      <w:r>
        <w:rPr>
          <w:rFonts w:ascii="Times New Roman" w:eastAsia="Calibri" w:hAnsi="Times New Roman" w:cs="Times New Roman"/>
          <w:color w:val="000000" w:themeColor="text1"/>
          <w:sz w:val="28"/>
          <w:szCs w:val="28"/>
          <w:lang w:eastAsia="uk-UA"/>
        </w:rPr>
        <w:t>земельних ділянок громадянам”</w:t>
      </w:r>
    </w:p>
    <w:p w:rsidR="006C0538" w:rsidRDefault="006C0538" w:rsidP="006C0538">
      <w:pPr>
        <w:spacing w:after="0" w:line="240" w:lineRule="auto"/>
        <w:jc w:val="both"/>
        <w:rPr>
          <w:rFonts w:ascii="Times New Roman" w:eastAsia="Calibri" w:hAnsi="Times New Roman" w:cs="Times New Roman"/>
          <w:color w:val="000000" w:themeColor="text1"/>
          <w:sz w:val="28"/>
          <w:szCs w:val="28"/>
          <w:lang w:eastAsia="uk-UA"/>
        </w:rPr>
      </w:pPr>
    </w:p>
    <w:p w:rsidR="006C0538" w:rsidRDefault="006C0538" w:rsidP="006C0538">
      <w:pPr>
        <w:spacing w:after="0" w:line="240" w:lineRule="auto"/>
        <w:ind w:firstLine="708"/>
        <w:jc w:val="both"/>
        <w:rPr>
          <w:rFonts w:ascii="Times New Roman" w:eastAsia="Calibri" w:hAnsi="Times New Roman" w:cs="Times New Roman"/>
          <w:color w:val="000000" w:themeColor="text1"/>
          <w:sz w:val="28"/>
          <w:szCs w:val="28"/>
          <w:lang w:eastAsia="uk-UA"/>
        </w:rPr>
      </w:pPr>
      <w:r>
        <w:rPr>
          <w:rFonts w:ascii="Times New Roman" w:eastAsia="Calibri" w:hAnsi="Times New Roman" w:cs="Times New Roman"/>
          <w:color w:val="000000" w:themeColor="text1"/>
          <w:sz w:val="28"/>
          <w:szCs w:val="28"/>
          <w:lang w:eastAsia="uk-UA"/>
        </w:rPr>
        <w:t xml:space="preserve">Розглянувши заяву громадянки </w:t>
      </w:r>
      <w:r w:rsidR="001A7563">
        <w:rPr>
          <w:rFonts w:ascii="Times New Roman" w:eastAsia="Calibri" w:hAnsi="Times New Roman" w:cs="Times New Roman"/>
          <w:color w:val="000000" w:themeColor="text1"/>
          <w:sz w:val="28"/>
          <w:szCs w:val="28"/>
          <w:lang w:eastAsia="uk-UA"/>
        </w:rPr>
        <w:t>***** ***** *****</w:t>
      </w:r>
      <w:r>
        <w:rPr>
          <w:rFonts w:ascii="Times New Roman" w:eastAsia="Calibri" w:hAnsi="Times New Roman" w:cs="Times New Roman"/>
          <w:color w:val="000000" w:themeColor="text1"/>
          <w:sz w:val="28"/>
          <w:szCs w:val="28"/>
          <w:lang w:eastAsia="uk-UA"/>
        </w:rPr>
        <w:t xml:space="preserve">, мешканки міста </w:t>
      </w:r>
      <w:r w:rsidR="001A7563">
        <w:rPr>
          <w:rFonts w:ascii="Times New Roman" w:eastAsia="Calibri" w:hAnsi="Times New Roman" w:cs="Times New Roman"/>
          <w:color w:val="000000" w:themeColor="text1"/>
          <w:sz w:val="28"/>
          <w:szCs w:val="28"/>
          <w:lang w:eastAsia="uk-UA"/>
        </w:rPr>
        <w:t>*****</w:t>
      </w:r>
      <w:r>
        <w:rPr>
          <w:rFonts w:ascii="Times New Roman" w:eastAsia="Calibri" w:hAnsi="Times New Roman" w:cs="Times New Roman"/>
          <w:color w:val="000000" w:themeColor="text1"/>
          <w:sz w:val="28"/>
          <w:szCs w:val="28"/>
          <w:lang w:eastAsia="uk-UA"/>
        </w:rPr>
        <w:t xml:space="preserve">, вулиця </w:t>
      </w:r>
      <w:r w:rsidR="001A7563">
        <w:rPr>
          <w:rFonts w:ascii="Times New Roman" w:eastAsia="Calibri" w:hAnsi="Times New Roman" w:cs="Times New Roman"/>
          <w:color w:val="000000" w:themeColor="text1"/>
          <w:sz w:val="28"/>
          <w:szCs w:val="28"/>
          <w:lang w:eastAsia="uk-UA"/>
        </w:rPr>
        <w:t>*****</w:t>
      </w:r>
      <w:r>
        <w:rPr>
          <w:rFonts w:ascii="Times New Roman" w:eastAsia="Calibri" w:hAnsi="Times New Roman" w:cs="Times New Roman"/>
          <w:color w:val="000000" w:themeColor="text1"/>
          <w:sz w:val="28"/>
          <w:szCs w:val="28"/>
          <w:lang w:eastAsia="uk-UA"/>
        </w:rPr>
        <w:t xml:space="preserve">, будинок </w:t>
      </w:r>
      <w:r w:rsidR="001A7563">
        <w:rPr>
          <w:rFonts w:ascii="Times New Roman" w:eastAsia="Calibri" w:hAnsi="Times New Roman" w:cs="Times New Roman"/>
          <w:color w:val="000000" w:themeColor="text1"/>
          <w:sz w:val="28"/>
          <w:szCs w:val="28"/>
          <w:lang w:eastAsia="uk-UA"/>
        </w:rPr>
        <w:t>***</w:t>
      </w:r>
      <w:r>
        <w:rPr>
          <w:rFonts w:ascii="Times New Roman" w:eastAsia="Calibri" w:hAnsi="Times New Roman" w:cs="Times New Roman"/>
          <w:color w:val="000000" w:themeColor="text1"/>
          <w:sz w:val="28"/>
          <w:szCs w:val="28"/>
          <w:lang w:eastAsia="uk-UA"/>
        </w:rPr>
        <w:t xml:space="preserve">, квартира </w:t>
      </w:r>
      <w:r w:rsidR="001A7563">
        <w:rPr>
          <w:rFonts w:ascii="Times New Roman" w:eastAsia="Calibri" w:hAnsi="Times New Roman" w:cs="Times New Roman"/>
          <w:color w:val="000000" w:themeColor="text1"/>
          <w:sz w:val="28"/>
          <w:szCs w:val="28"/>
          <w:lang w:eastAsia="uk-UA"/>
        </w:rPr>
        <w:t>**</w:t>
      </w:r>
      <w:r>
        <w:rPr>
          <w:rFonts w:ascii="Times New Roman" w:eastAsia="Calibri" w:hAnsi="Times New Roman" w:cs="Times New Roman"/>
          <w:color w:val="000000" w:themeColor="text1"/>
          <w:sz w:val="28"/>
          <w:szCs w:val="28"/>
          <w:lang w:eastAsia="uk-UA"/>
        </w:rPr>
        <w:t>, про внесення змін до пунктів  14., 14.1, 14.2 рішення  міської  ради № 854  від 27 серпня 2024 року «Про затвердження технічних документацій із землеустрою щодо встановлення (відновлення) меж земельних ділянок в натурі (на місцевості) та передачу у власність земельних ділянок громадянам», керуючись статтями 12, 81, 79¹, 89, 116, 118, 121, 122, 186 Земельного кодексу України, підпунктом 5 пункту 27 розділу X Земельного кодексу України, статтями 25, 55 Закону України «Про землеустрій», Законом України «Про державний земельний кадастр»,пунктом 34 частини 1 статті 26 Закону України «Про місцеве самоврядування в Україні», Рахівська міська рада</w:t>
      </w:r>
      <w:r>
        <w:rPr>
          <w:rFonts w:ascii="Times New Roman" w:eastAsia="Calibri" w:hAnsi="Times New Roman" w:cs="Times New Roman"/>
          <w:color w:val="000000" w:themeColor="text1"/>
          <w:sz w:val="28"/>
          <w:szCs w:val="28"/>
          <w:lang w:eastAsia="uk-UA"/>
        </w:rPr>
        <w:tab/>
      </w:r>
    </w:p>
    <w:p w:rsidR="006C0538" w:rsidRDefault="006C0538" w:rsidP="006C0538">
      <w:pPr>
        <w:spacing w:after="0" w:line="240" w:lineRule="auto"/>
        <w:jc w:val="both"/>
        <w:rPr>
          <w:rFonts w:ascii="Times New Roman" w:eastAsia="Calibri" w:hAnsi="Times New Roman" w:cs="Times New Roman"/>
          <w:color w:val="000000" w:themeColor="text1"/>
          <w:sz w:val="28"/>
          <w:szCs w:val="28"/>
          <w:lang w:eastAsia="uk-UA"/>
        </w:rPr>
      </w:pPr>
    </w:p>
    <w:p w:rsidR="006C0538" w:rsidRDefault="006C0538" w:rsidP="006C0538">
      <w:pPr>
        <w:spacing w:after="0" w:line="240" w:lineRule="auto"/>
        <w:jc w:val="center"/>
        <w:rPr>
          <w:rFonts w:ascii="Times New Roman" w:eastAsia="Calibri" w:hAnsi="Times New Roman" w:cs="Times New Roman"/>
          <w:color w:val="000000" w:themeColor="text1"/>
          <w:sz w:val="28"/>
          <w:szCs w:val="28"/>
          <w:lang w:eastAsia="uk-UA"/>
        </w:rPr>
      </w:pPr>
      <w:r>
        <w:rPr>
          <w:rFonts w:ascii="Times New Roman" w:eastAsia="Calibri" w:hAnsi="Times New Roman" w:cs="Times New Roman"/>
          <w:color w:val="000000" w:themeColor="text1"/>
          <w:sz w:val="28"/>
          <w:szCs w:val="28"/>
          <w:lang w:eastAsia="uk-UA"/>
        </w:rPr>
        <w:t>В И Р І Ш И Л А:</w:t>
      </w:r>
    </w:p>
    <w:p w:rsidR="006C0538" w:rsidRDefault="006C0538" w:rsidP="006C0538">
      <w:pPr>
        <w:spacing w:after="0" w:line="240" w:lineRule="auto"/>
        <w:jc w:val="center"/>
        <w:rPr>
          <w:rFonts w:ascii="Times New Roman" w:eastAsia="Calibri" w:hAnsi="Times New Roman" w:cs="Times New Roman"/>
          <w:color w:val="000000" w:themeColor="text1"/>
          <w:sz w:val="28"/>
          <w:szCs w:val="28"/>
          <w:lang w:eastAsia="uk-UA"/>
        </w:rPr>
      </w:pP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Внести зміни </w:t>
      </w:r>
      <w:r w:rsidR="007472F0">
        <w:rPr>
          <w:rFonts w:ascii="Times New Roman" w:hAnsi="Times New Roman" w:cs="Times New Roman"/>
          <w:color w:val="000000" w:themeColor="text1"/>
          <w:sz w:val="28"/>
          <w:szCs w:val="28"/>
        </w:rPr>
        <w:t>в</w:t>
      </w:r>
      <w:r>
        <w:rPr>
          <w:rFonts w:ascii="Times New Roman" w:hAnsi="Times New Roman" w:cs="Times New Roman"/>
          <w:color w:val="000000" w:themeColor="text1"/>
          <w:sz w:val="28"/>
          <w:szCs w:val="28"/>
        </w:rPr>
        <w:t xml:space="preserve"> рішення Рахівської міської ради № 854 від 27 серпня 2024 року виклавши пункти 14., 14.1, 14.2 у новій редакції:</w:t>
      </w:r>
    </w:p>
    <w:p w:rsidR="006C0538" w:rsidRDefault="006C0538" w:rsidP="006C0538">
      <w:pPr>
        <w:spacing w:after="0" w:line="240" w:lineRule="auto"/>
        <w:ind w:firstLine="708"/>
        <w:jc w:val="both"/>
        <w:textAlignment w:val="baseline"/>
        <w:rPr>
          <w:rFonts w:ascii="Times New Roman" w:eastAsiaTheme="minorEastAsia" w:hAnsi="Times New Roman" w:cs="Times New Roman"/>
          <w:color w:val="000000" w:themeColor="text1"/>
          <w:sz w:val="28"/>
          <w:szCs w:val="28"/>
          <w:lang w:eastAsia="uk-UA"/>
        </w:rPr>
      </w:pPr>
      <w:r>
        <w:rPr>
          <w:rFonts w:ascii="Times New Roman" w:eastAsia="Calibri" w:hAnsi="Times New Roman" w:cs="Times New Roman"/>
          <w:color w:val="000000" w:themeColor="text1"/>
          <w:sz w:val="28"/>
          <w:szCs w:val="28"/>
          <w:lang w:eastAsia="uk-UA"/>
        </w:rPr>
        <w:t>«14.</w:t>
      </w:r>
      <w:r>
        <w:rPr>
          <w:rFonts w:ascii="Times New Roman" w:eastAsiaTheme="minorEastAsia" w:hAnsi="Times New Roman" w:cs="Times New Roman"/>
          <w:color w:val="000000" w:themeColor="text1"/>
          <w:sz w:val="28"/>
          <w:szCs w:val="28"/>
          <w:lang w:eastAsia="uk-UA"/>
        </w:rPr>
        <w:t xml:space="preserve">Затвердити технічну документацію із землеустрою щодо встановлення (відновлення) меж земельної ділянки в натурі (на місцевості) громадянці </w:t>
      </w:r>
      <w:r w:rsidR="001A7563">
        <w:rPr>
          <w:rFonts w:ascii="Times New Roman" w:eastAsiaTheme="minorEastAsia" w:hAnsi="Times New Roman" w:cs="Times New Roman"/>
          <w:color w:val="000000" w:themeColor="text1"/>
          <w:sz w:val="28"/>
          <w:szCs w:val="28"/>
          <w:lang w:eastAsia="uk-UA"/>
        </w:rPr>
        <w:t>***** ***** *****</w:t>
      </w:r>
      <w:r>
        <w:rPr>
          <w:rFonts w:ascii="Times New Roman" w:eastAsiaTheme="minorEastAsia" w:hAnsi="Times New Roman" w:cs="Times New Roman"/>
          <w:color w:val="000000" w:themeColor="text1"/>
          <w:sz w:val="28"/>
          <w:szCs w:val="28"/>
          <w:lang w:eastAsia="uk-UA"/>
        </w:rPr>
        <w:t xml:space="preserve">, мешканці міста </w:t>
      </w:r>
      <w:r w:rsidR="001A7563">
        <w:rPr>
          <w:rFonts w:ascii="Times New Roman" w:eastAsiaTheme="minorEastAsia" w:hAnsi="Times New Roman" w:cs="Times New Roman"/>
          <w:color w:val="000000" w:themeColor="text1"/>
          <w:sz w:val="28"/>
          <w:szCs w:val="28"/>
          <w:lang w:eastAsia="uk-UA"/>
        </w:rPr>
        <w:t>*****</w:t>
      </w:r>
      <w:r>
        <w:rPr>
          <w:rFonts w:ascii="Times New Roman" w:eastAsiaTheme="minorEastAsia" w:hAnsi="Times New Roman" w:cs="Times New Roman"/>
          <w:color w:val="000000" w:themeColor="text1"/>
          <w:sz w:val="28"/>
          <w:szCs w:val="28"/>
          <w:lang w:eastAsia="uk-UA"/>
        </w:rPr>
        <w:t xml:space="preserve">, </w:t>
      </w:r>
      <w:r>
        <w:rPr>
          <w:rFonts w:ascii="Times New Roman" w:eastAsia="Calibri" w:hAnsi="Times New Roman" w:cs="Times New Roman"/>
          <w:color w:val="000000" w:themeColor="text1"/>
          <w:sz w:val="28"/>
          <w:szCs w:val="28"/>
          <w:lang w:eastAsia="uk-UA"/>
        </w:rPr>
        <w:t xml:space="preserve">вулиця </w:t>
      </w:r>
      <w:r w:rsidR="001A7563">
        <w:rPr>
          <w:rFonts w:ascii="Times New Roman" w:eastAsia="Calibri" w:hAnsi="Times New Roman" w:cs="Times New Roman"/>
          <w:color w:val="000000" w:themeColor="text1"/>
          <w:sz w:val="28"/>
          <w:szCs w:val="28"/>
          <w:lang w:eastAsia="uk-UA"/>
        </w:rPr>
        <w:t>*****</w:t>
      </w:r>
      <w:r>
        <w:rPr>
          <w:rFonts w:ascii="Times New Roman" w:eastAsia="Calibri" w:hAnsi="Times New Roman" w:cs="Times New Roman"/>
          <w:color w:val="000000" w:themeColor="text1"/>
          <w:sz w:val="28"/>
          <w:szCs w:val="28"/>
          <w:lang w:eastAsia="uk-UA"/>
        </w:rPr>
        <w:t xml:space="preserve">, будинок </w:t>
      </w:r>
      <w:r w:rsidR="001A7563">
        <w:rPr>
          <w:rFonts w:ascii="Times New Roman" w:eastAsia="Calibri" w:hAnsi="Times New Roman" w:cs="Times New Roman"/>
          <w:color w:val="000000" w:themeColor="text1"/>
          <w:sz w:val="28"/>
          <w:szCs w:val="28"/>
          <w:lang w:eastAsia="uk-UA"/>
        </w:rPr>
        <w:t>***</w:t>
      </w:r>
      <w:r>
        <w:rPr>
          <w:rFonts w:ascii="Times New Roman" w:eastAsia="Calibri" w:hAnsi="Times New Roman" w:cs="Times New Roman"/>
          <w:color w:val="000000" w:themeColor="text1"/>
          <w:sz w:val="28"/>
          <w:szCs w:val="28"/>
          <w:lang w:eastAsia="uk-UA"/>
        </w:rPr>
        <w:t xml:space="preserve">, квартира </w:t>
      </w:r>
      <w:r w:rsidR="001A7563">
        <w:rPr>
          <w:rFonts w:ascii="Times New Roman" w:eastAsia="Calibri" w:hAnsi="Times New Roman" w:cs="Times New Roman"/>
          <w:color w:val="000000" w:themeColor="text1"/>
          <w:sz w:val="28"/>
          <w:szCs w:val="28"/>
          <w:lang w:eastAsia="uk-UA"/>
        </w:rPr>
        <w:t>**</w:t>
      </w:r>
      <w:r>
        <w:rPr>
          <w:rFonts w:ascii="Times New Roman" w:eastAsiaTheme="minorEastAsia" w:hAnsi="Times New Roman" w:cs="Times New Roman"/>
          <w:color w:val="000000" w:themeColor="text1"/>
          <w:sz w:val="28"/>
          <w:szCs w:val="28"/>
          <w:lang w:eastAsia="uk-UA"/>
        </w:rPr>
        <w:t xml:space="preserve">, </w:t>
      </w:r>
      <w:r w:rsidR="001A7563">
        <w:rPr>
          <w:rFonts w:ascii="Times New Roman" w:eastAsiaTheme="minorEastAsia" w:hAnsi="Times New Roman" w:cs="Times New Roman"/>
          <w:color w:val="000000" w:themeColor="text1"/>
          <w:sz w:val="28"/>
          <w:szCs w:val="28"/>
          <w:lang w:eastAsia="uk-UA"/>
        </w:rPr>
        <w:t>*****</w:t>
      </w:r>
      <w:r>
        <w:rPr>
          <w:rFonts w:ascii="Times New Roman" w:eastAsiaTheme="minorEastAsia" w:hAnsi="Times New Roman" w:cs="Times New Roman"/>
          <w:color w:val="000000" w:themeColor="text1"/>
          <w:sz w:val="28"/>
          <w:szCs w:val="28"/>
          <w:lang w:eastAsia="uk-UA"/>
        </w:rPr>
        <w:t xml:space="preserve"> району, </w:t>
      </w:r>
      <w:r w:rsidR="001A7563">
        <w:rPr>
          <w:rFonts w:ascii="Times New Roman" w:eastAsiaTheme="minorEastAsia" w:hAnsi="Times New Roman" w:cs="Times New Roman"/>
          <w:color w:val="000000" w:themeColor="text1"/>
          <w:sz w:val="28"/>
          <w:szCs w:val="28"/>
          <w:lang w:eastAsia="uk-UA"/>
        </w:rPr>
        <w:t>*****</w:t>
      </w:r>
      <w:r>
        <w:rPr>
          <w:rFonts w:ascii="Times New Roman" w:eastAsiaTheme="minorEastAsia" w:hAnsi="Times New Roman" w:cs="Times New Roman"/>
          <w:color w:val="000000" w:themeColor="text1"/>
          <w:sz w:val="28"/>
          <w:szCs w:val="28"/>
          <w:lang w:eastAsia="uk-UA"/>
        </w:rPr>
        <w:t xml:space="preserve"> області, для будівництва і обслуговування жилого будинку, господарських будівель і споруд (присадибна ділянка)</w:t>
      </w:r>
      <w:r>
        <w:rPr>
          <w:rFonts w:ascii="Times New Roman" w:eastAsia="Times New Roman" w:hAnsi="Times New Roman" w:cs="Times New Roman"/>
          <w:color w:val="000000" w:themeColor="text1"/>
          <w:sz w:val="28"/>
          <w:szCs w:val="28"/>
          <w:lang w:eastAsia="uk-UA"/>
        </w:rPr>
        <w:t xml:space="preserve"> площею 0,0260 га</w:t>
      </w:r>
      <w:r>
        <w:rPr>
          <w:rFonts w:ascii="Times New Roman" w:eastAsiaTheme="minorEastAsia" w:hAnsi="Times New Roman" w:cs="Times New Roman"/>
          <w:color w:val="000000" w:themeColor="text1"/>
          <w:sz w:val="28"/>
          <w:szCs w:val="28"/>
          <w:lang w:eastAsia="uk-UA"/>
        </w:rPr>
        <w:t xml:space="preserve">, що розташована за адресою: </w:t>
      </w:r>
      <w:r w:rsidR="001A7563">
        <w:rPr>
          <w:rFonts w:ascii="Times New Roman" w:eastAsiaTheme="minorEastAsia" w:hAnsi="Times New Roman" w:cs="Times New Roman"/>
          <w:color w:val="000000" w:themeColor="text1"/>
          <w:sz w:val="28"/>
          <w:szCs w:val="28"/>
          <w:lang w:eastAsia="uk-UA"/>
        </w:rPr>
        <w:t>*****</w:t>
      </w:r>
      <w:r>
        <w:rPr>
          <w:rFonts w:ascii="Times New Roman" w:eastAsiaTheme="minorEastAsia" w:hAnsi="Times New Roman" w:cs="Times New Roman"/>
          <w:color w:val="000000" w:themeColor="text1"/>
          <w:sz w:val="28"/>
          <w:szCs w:val="28"/>
          <w:lang w:eastAsia="uk-UA"/>
        </w:rPr>
        <w:t xml:space="preserve"> область, </w:t>
      </w:r>
      <w:r w:rsidR="001A7563">
        <w:rPr>
          <w:rFonts w:ascii="Times New Roman" w:eastAsiaTheme="minorEastAsia" w:hAnsi="Times New Roman" w:cs="Times New Roman"/>
          <w:color w:val="000000" w:themeColor="text1"/>
          <w:sz w:val="28"/>
          <w:szCs w:val="28"/>
          <w:lang w:eastAsia="uk-UA"/>
        </w:rPr>
        <w:t>*****</w:t>
      </w:r>
      <w:r>
        <w:rPr>
          <w:rFonts w:ascii="Times New Roman" w:eastAsiaTheme="minorEastAsia" w:hAnsi="Times New Roman" w:cs="Times New Roman"/>
          <w:color w:val="000000" w:themeColor="text1"/>
          <w:sz w:val="28"/>
          <w:szCs w:val="28"/>
          <w:lang w:eastAsia="uk-UA"/>
        </w:rPr>
        <w:t xml:space="preserve"> район, місто </w:t>
      </w:r>
      <w:r w:rsidR="001A7563">
        <w:rPr>
          <w:rFonts w:ascii="Times New Roman" w:eastAsiaTheme="minorEastAsia" w:hAnsi="Times New Roman" w:cs="Times New Roman"/>
          <w:color w:val="000000" w:themeColor="text1"/>
          <w:sz w:val="28"/>
          <w:szCs w:val="28"/>
          <w:lang w:eastAsia="uk-UA"/>
        </w:rPr>
        <w:t>*****</w:t>
      </w:r>
      <w:r>
        <w:rPr>
          <w:rFonts w:ascii="Times New Roman" w:eastAsiaTheme="minorEastAsia" w:hAnsi="Times New Roman" w:cs="Times New Roman"/>
          <w:color w:val="000000" w:themeColor="text1"/>
          <w:sz w:val="28"/>
          <w:szCs w:val="28"/>
          <w:lang w:eastAsia="uk-UA"/>
        </w:rPr>
        <w:t xml:space="preserve">, вулиця </w:t>
      </w:r>
      <w:r w:rsidR="001A7563">
        <w:rPr>
          <w:rFonts w:ascii="Times New Roman" w:eastAsiaTheme="minorEastAsia" w:hAnsi="Times New Roman" w:cs="Times New Roman"/>
          <w:color w:val="000000" w:themeColor="text1"/>
          <w:sz w:val="28"/>
          <w:szCs w:val="28"/>
          <w:lang w:eastAsia="uk-UA"/>
        </w:rPr>
        <w:t>*****</w:t>
      </w:r>
      <w:r>
        <w:rPr>
          <w:rFonts w:ascii="Times New Roman" w:eastAsiaTheme="minorEastAsia" w:hAnsi="Times New Roman" w:cs="Times New Roman"/>
          <w:color w:val="000000" w:themeColor="text1"/>
          <w:sz w:val="28"/>
          <w:szCs w:val="28"/>
          <w:lang w:eastAsia="uk-UA"/>
        </w:rPr>
        <w:t xml:space="preserve">, </w:t>
      </w:r>
      <w:r w:rsidR="001A7563">
        <w:rPr>
          <w:rFonts w:ascii="Times New Roman" w:eastAsiaTheme="minorEastAsia" w:hAnsi="Times New Roman" w:cs="Times New Roman"/>
          <w:color w:val="000000" w:themeColor="text1"/>
          <w:sz w:val="28"/>
          <w:szCs w:val="28"/>
          <w:lang w:eastAsia="uk-UA"/>
        </w:rPr>
        <w:t>***</w:t>
      </w:r>
      <w:r>
        <w:rPr>
          <w:rFonts w:ascii="Times New Roman" w:eastAsiaTheme="minorEastAsia" w:hAnsi="Times New Roman" w:cs="Times New Roman"/>
          <w:color w:val="000000" w:themeColor="text1"/>
          <w:sz w:val="28"/>
          <w:szCs w:val="28"/>
          <w:lang w:eastAsia="uk-UA"/>
        </w:rPr>
        <w:t xml:space="preserve">, кадастровий номер: </w:t>
      </w:r>
      <w:r w:rsidR="001A7563">
        <w:rPr>
          <w:rFonts w:ascii="Times New Roman" w:eastAsiaTheme="minorEastAsia" w:hAnsi="Times New Roman" w:cs="Times New Roman"/>
          <w:color w:val="000000" w:themeColor="text1"/>
          <w:sz w:val="28"/>
          <w:szCs w:val="28"/>
          <w:lang w:eastAsia="uk-UA"/>
        </w:rPr>
        <w:lastRenderedPageBreak/>
        <w:t>*******************</w:t>
      </w:r>
      <w:r>
        <w:rPr>
          <w:rFonts w:ascii="Times New Roman" w:eastAsiaTheme="minorEastAsia" w:hAnsi="Times New Roman" w:cs="Times New Roman"/>
          <w:color w:val="000000" w:themeColor="text1"/>
          <w:sz w:val="28"/>
          <w:szCs w:val="28"/>
          <w:lang w:eastAsia="uk-UA"/>
        </w:rPr>
        <w:t>, категорія земель – землі житлової та громадської забудови, код КВЦПЗ - 02.01.»</w:t>
      </w:r>
    </w:p>
    <w:p w:rsidR="006C0538" w:rsidRDefault="006C0538" w:rsidP="006C0538">
      <w:pPr>
        <w:spacing w:after="0" w:line="240" w:lineRule="auto"/>
        <w:ind w:firstLine="708"/>
        <w:contextualSpacing/>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«14.1. Передати </w:t>
      </w:r>
      <w:r>
        <w:rPr>
          <w:rFonts w:ascii="Times New Roman" w:eastAsiaTheme="minorEastAsia" w:hAnsi="Times New Roman" w:cs="Times New Roman"/>
          <w:color w:val="000000" w:themeColor="text1"/>
          <w:sz w:val="28"/>
          <w:szCs w:val="28"/>
          <w:lang w:eastAsia="uk-UA"/>
        </w:rPr>
        <w:t xml:space="preserve">громадянці </w:t>
      </w:r>
      <w:r w:rsidR="001A7563">
        <w:rPr>
          <w:rFonts w:ascii="Times New Roman" w:eastAsiaTheme="minorEastAsia" w:hAnsi="Times New Roman" w:cs="Times New Roman"/>
          <w:color w:val="000000" w:themeColor="text1"/>
          <w:sz w:val="28"/>
          <w:szCs w:val="28"/>
          <w:lang w:eastAsia="uk-UA"/>
        </w:rPr>
        <w:t>***** ***** *****</w:t>
      </w:r>
      <w:r>
        <w:rPr>
          <w:rFonts w:ascii="Times New Roman" w:eastAsiaTheme="minorEastAsia" w:hAnsi="Times New Roman" w:cs="Times New Roman"/>
          <w:color w:val="000000" w:themeColor="text1"/>
          <w:sz w:val="28"/>
          <w:szCs w:val="28"/>
          <w:lang w:eastAsia="uk-UA"/>
        </w:rPr>
        <w:t xml:space="preserve">, мешканці міста </w:t>
      </w:r>
      <w:r w:rsidR="001A7563">
        <w:rPr>
          <w:rFonts w:ascii="Times New Roman" w:eastAsiaTheme="minorEastAsia" w:hAnsi="Times New Roman" w:cs="Times New Roman"/>
          <w:color w:val="000000" w:themeColor="text1"/>
          <w:sz w:val="28"/>
          <w:szCs w:val="28"/>
          <w:lang w:eastAsia="uk-UA"/>
        </w:rPr>
        <w:t>*****</w:t>
      </w:r>
      <w:r>
        <w:rPr>
          <w:rFonts w:ascii="Times New Roman" w:eastAsiaTheme="minorEastAsia" w:hAnsi="Times New Roman" w:cs="Times New Roman"/>
          <w:color w:val="000000" w:themeColor="text1"/>
          <w:sz w:val="28"/>
          <w:szCs w:val="28"/>
          <w:lang w:eastAsia="uk-UA"/>
        </w:rPr>
        <w:t xml:space="preserve">, </w:t>
      </w:r>
      <w:r>
        <w:rPr>
          <w:rFonts w:ascii="Times New Roman" w:eastAsia="Calibri" w:hAnsi="Times New Roman" w:cs="Times New Roman"/>
          <w:color w:val="000000" w:themeColor="text1"/>
          <w:sz w:val="28"/>
          <w:szCs w:val="28"/>
          <w:lang w:eastAsia="uk-UA"/>
        </w:rPr>
        <w:t xml:space="preserve">вулиця </w:t>
      </w:r>
      <w:r w:rsidR="001A7563">
        <w:rPr>
          <w:rFonts w:ascii="Times New Roman" w:eastAsia="Calibri" w:hAnsi="Times New Roman" w:cs="Times New Roman"/>
          <w:color w:val="000000" w:themeColor="text1"/>
          <w:sz w:val="28"/>
          <w:szCs w:val="28"/>
          <w:lang w:eastAsia="uk-UA"/>
        </w:rPr>
        <w:t>*****</w:t>
      </w:r>
      <w:r>
        <w:rPr>
          <w:rFonts w:ascii="Times New Roman" w:eastAsia="Calibri" w:hAnsi="Times New Roman" w:cs="Times New Roman"/>
          <w:color w:val="000000" w:themeColor="text1"/>
          <w:sz w:val="28"/>
          <w:szCs w:val="28"/>
          <w:lang w:eastAsia="uk-UA"/>
        </w:rPr>
        <w:t xml:space="preserve">, будинок </w:t>
      </w:r>
      <w:r w:rsidR="001A7563">
        <w:rPr>
          <w:rFonts w:ascii="Times New Roman" w:eastAsia="Calibri" w:hAnsi="Times New Roman" w:cs="Times New Roman"/>
          <w:color w:val="000000" w:themeColor="text1"/>
          <w:sz w:val="28"/>
          <w:szCs w:val="28"/>
          <w:lang w:eastAsia="uk-UA"/>
        </w:rPr>
        <w:t>***</w:t>
      </w:r>
      <w:r>
        <w:rPr>
          <w:rFonts w:ascii="Times New Roman" w:eastAsia="Calibri" w:hAnsi="Times New Roman" w:cs="Times New Roman"/>
          <w:color w:val="000000" w:themeColor="text1"/>
          <w:sz w:val="28"/>
          <w:szCs w:val="28"/>
          <w:lang w:eastAsia="uk-UA"/>
        </w:rPr>
        <w:t xml:space="preserve">, квартира </w:t>
      </w:r>
      <w:r w:rsidR="001A7563">
        <w:rPr>
          <w:rFonts w:ascii="Times New Roman" w:eastAsia="Calibri" w:hAnsi="Times New Roman" w:cs="Times New Roman"/>
          <w:color w:val="000000" w:themeColor="text1"/>
          <w:sz w:val="28"/>
          <w:szCs w:val="28"/>
          <w:lang w:eastAsia="uk-UA"/>
        </w:rPr>
        <w:t>**</w:t>
      </w:r>
      <w:r>
        <w:rPr>
          <w:rFonts w:ascii="Times New Roman" w:eastAsiaTheme="minorEastAsia" w:hAnsi="Times New Roman" w:cs="Times New Roman"/>
          <w:color w:val="000000" w:themeColor="text1"/>
          <w:sz w:val="28"/>
          <w:szCs w:val="28"/>
          <w:lang w:eastAsia="uk-UA"/>
        </w:rPr>
        <w:t xml:space="preserve">, </w:t>
      </w:r>
      <w:r w:rsidR="001A7563">
        <w:rPr>
          <w:rFonts w:ascii="Times New Roman" w:eastAsiaTheme="minorEastAsia" w:hAnsi="Times New Roman" w:cs="Times New Roman"/>
          <w:color w:val="000000" w:themeColor="text1"/>
          <w:sz w:val="28"/>
          <w:szCs w:val="28"/>
          <w:lang w:eastAsia="uk-UA"/>
        </w:rPr>
        <w:t>*****</w:t>
      </w:r>
      <w:r>
        <w:rPr>
          <w:rFonts w:ascii="Times New Roman" w:eastAsiaTheme="minorEastAsia" w:hAnsi="Times New Roman" w:cs="Times New Roman"/>
          <w:color w:val="000000" w:themeColor="text1"/>
          <w:sz w:val="28"/>
          <w:szCs w:val="28"/>
          <w:lang w:eastAsia="uk-UA"/>
        </w:rPr>
        <w:t xml:space="preserve"> району, </w:t>
      </w:r>
      <w:r w:rsidR="001A7563">
        <w:rPr>
          <w:rFonts w:ascii="Times New Roman" w:eastAsiaTheme="minorEastAsia" w:hAnsi="Times New Roman" w:cs="Times New Roman"/>
          <w:color w:val="000000" w:themeColor="text1"/>
          <w:sz w:val="28"/>
          <w:szCs w:val="28"/>
          <w:lang w:eastAsia="uk-UA"/>
        </w:rPr>
        <w:t>*****</w:t>
      </w:r>
      <w:r>
        <w:rPr>
          <w:rFonts w:ascii="Times New Roman" w:eastAsiaTheme="minorEastAsia" w:hAnsi="Times New Roman" w:cs="Times New Roman"/>
          <w:color w:val="000000" w:themeColor="text1"/>
          <w:sz w:val="28"/>
          <w:szCs w:val="28"/>
          <w:lang w:eastAsia="uk-UA"/>
        </w:rPr>
        <w:t xml:space="preserve"> області,</w:t>
      </w:r>
      <w:r>
        <w:rPr>
          <w:rFonts w:ascii="Times New Roman" w:eastAsia="Times New Roman" w:hAnsi="Times New Roman" w:cs="Times New Roman"/>
          <w:color w:val="000000" w:themeColor="text1"/>
          <w:sz w:val="28"/>
          <w:szCs w:val="28"/>
          <w:lang w:eastAsia="uk-UA"/>
        </w:rPr>
        <w:t xml:space="preserve"> безоплатно у приватну власність земельну ділянку площею 0,0260 га (кадастровий номер: </w:t>
      </w:r>
      <w:r w:rsidR="001A7563">
        <w:rPr>
          <w:rFonts w:ascii="Times New Roman" w:eastAsiaTheme="minorEastAsia"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що розташована за адресою: </w:t>
      </w:r>
      <w:r w:rsidR="001A7563">
        <w:rPr>
          <w:rFonts w:ascii="Times New Roman" w:eastAsia="Times New Roman"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 xml:space="preserve"> область, </w:t>
      </w:r>
      <w:r w:rsidR="001A7563">
        <w:rPr>
          <w:rFonts w:ascii="Times New Roman" w:eastAsia="Times New Roman"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 xml:space="preserve"> район, </w:t>
      </w:r>
      <w:r>
        <w:rPr>
          <w:rFonts w:ascii="Times New Roman" w:eastAsiaTheme="minorEastAsia" w:hAnsi="Times New Roman" w:cs="Times New Roman"/>
          <w:color w:val="000000" w:themeColor="text1"/>
          <w:sz w:val="28"/>
          <w:szCs w:val="28"/>
          <w:lang w:eastAsia="uk-UA"/>
        </w:rPr>
        <w:t xml:space="preserve">місто </w:t>
      </w:r>
      <w:r w:rsidR="001A7563">
        <w:rPr>
          <w:rFonts w:ascii="Times New Roman" w:eastAsiaTheme="minorEastAsia" w:hAnsi="Times New Roman" w:cs="Times New Roman"/>
          <w:color w:val="000000" w:themeColor="text1"/>
          <w:sz w:val="28"/>
          <w:szCs w:val="28"/>
          <w:lang w:eastAsia="uk-UA"/>
        </w:rPr>
        <w:t>*****</w:t>
      </w:r>
      <w:r>
        <w:rPr>
          <w:rFonts w:ascii="Times New Roman" w:eastAsiaTheme="minorEastAsia" w:hAnsi="Times New Roman" w:cs="Times New Roman"/>
          <w:color w:val="000000" w:themeColor="text1"/>
          <w:sz w:val="28"/>
          <w:szCs w:val="28"/>
          <w:lang w:eastAsia="uk-UA"/>
        </w:rPr>
        <w:t xml:space="preserve">, вулиця </w:t>
      </w:r>
      <w:r w:rsidR="001A7563">
        <w:rPr>
          <w:rFonts w:ascii="Times New Roman" w:eastAsiaTheme="minorEastAsia" w:hAnsi="Times New Roman" w:cs="Times New Roman"/>
          <w:color w:val="000000" w:themeColor="text1"/>
          <w:sz w:val="28"/>
          <w:szCs w:val="28"/>
          <w:lang w:eastAsia="uk-UA"/>
        </w:rPr>
        <w:t>*****</w:t>
      </w:r>
      <w:r>
        <w:rPr>
          <w:rFonts w:ascii="Times New Roman" w:eastAsiaTheme="minorEastAsia" w:hAnsi="Times New Roman" w:cs="Times New Roman"/>
          <w:color w:val="000000" w:themeColor="text1"/>
          <w:sz w:val="28"/>
          <w:szCs w:val="28"/>
          <w:lang w:eastAsia="uk-UA"/>
        </w:rPr>
        <w:t xml:space="preserve">, </w:t>
      </w:r>
      <w:r w:rsidR="001A7563">
        <w:rPr>
          <w:rFonts w:ascii="Times New Roman" w:eastAsiaTheme="minorEastAsia" w:hAnsi="Times New Roman" w:cs="Times New Roman"/>
          <w:color w:val="000000" w:themeColor="text1"/>
          <w:sz w:val="28"/>
          <w:szCs w:val="28"/>
          <w:lang w:eastAsia="uk-UA"/>
        </w:rPr>
        <w:t>***</w:t>
      </w:r>
      <w:r>
        <w:rPr>
          <w:rFonts w:ascii="Times New Roman" w:eastAsiaTheme="minorEastAsia"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 xml:space="preserve"> із земель комунальної власності Рахівської територіальної громади.» </w:t>
      </w:r>
    </w:p>
    <w:p w:rsidR="006C0538" w:rsidRDefault="006C0538" w:rsidP="006C0538">
      <w:pPr>
        <w:spacing w:after="0" w:line="240" w:lineRule="auto"/>
        <w:ind w:firstLine="708"/>
        <w:contextualSpacing/>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«14.2. </w:t>
      </w:r>
      <w:r>
        <w:rPr>
          <w:rFonts w:ascii="Times New Roman" w:eastAsiaTheme="minorEastAsia" w:hAnsi="Times New Roman" w:cs="Times New Roman"/>
          <w:color w:val="000000" w:themeColor="text1"/>
          <w:sz w:val="28"/>
          <w:szCs w:val="28"/>
          <w:lang w:eastAsia="uk-UA"/>
        </w:rPr>
        <w:t xml:space="preserve">Громадянці </w:t>
      </w:r>
      <w:r w:rsidR="001A7563">
        <w:rPr>
          <w:rFonts w:ascii="Times New Roman" w:eastAsiaTheme="minorEastAsia" w:hAnsi="Times New Roman" w:cs="Times New Roman"/>
          <w:color w:val="000000" w:themeColor="text1"/>
          <w:sz w:val="28"/>
          <w:szCs w:val="28"/>
          <w:lang w:eastAsia="uk-UA"/>
        </w:rPr>
        <w:t>***** ***** *****</w:t>
      </w:r>
      <w:r>
        <w:rPr>
          <w:rFonts w:ascii="Times New Roman" w:eastAsia="Times New Roman" w:hAnsi="Times New Roman" w:cs="Times New Roman"/>
          <w:color w:val="000000" w:themeColor="text1"/>
          <w:sz w:val="28"/>
          <w:szCs w:val="28"/>
          <w:lang w:eastAsia="uk-UA"/>
        </w:rPr>
        <w:t xml:space="preserve"> здійснити державну реєстрацію права приватної власності на земельну ділянку (кадастровий номер: </w:t>
      </w:r>
      <w:r w:rsidR="001A7563">
        <w:rPr>
          <w:rFonts w:ascii="Times New Roman" w:eastAsiaTheme="minorEastAsia"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 у Державному реєстрі речових прав на нерухоме майно у встановленому чинним законодавством порядку.»</w:t>
      </w:r>
    </w:p>
    <w:p w:rsidR="006C0538" w:rsidRDefault="006C0538" w:rsidP="006C0538">
      <w:pPr>
        <w:spacing w:after="0" w:line="240" w:lineRule="auto"/>
        <w:contextualSpacing/>
        <w:jc w:val="both"/>
        <w:rPr>
          <w:rFonts w:ascii="Times New Roman" w:eastAsia="Times New Roman" w:hAnsi="Times New Roman" w:cs="Times New Roman"/>
          <w:color w:val="000000" w:themeColor="text1"/>
          <w:sz w:val="28"/>
          <w:szCs w:val="28"/>
          <w:lang w:eastAsia="uk-UA"/>
        </w:rPr>
      </w:pPr>
    </w:p>
    <w:p w:rsidR="006C0538" w:rsidRDefault="006C0538" w:rsidP="006C0538">
      <w:pPr>
        <w:spacing w:after="0" w:line="240" w:lineRule="auto"/>
        <w:contextualSpacing/>
        <w:jc w:val="both"/>
        <w:rPr>
          <w:rFonts w:ascii="Times New Roman" w:eastAsia="Times New Roman" w:hAnsi="Times New Roman" w:cs="Times New Roman"/>
          <w:color w:val="000000" w:themeColor="text1"/>
          <w:sz w:val="28"/>
          <w:szCs w:val="28"/>
          <w:lang w:eastAsia="uk-UA"/>
        </w:rPr>
      </w:pPr>
    </w:p>
    <w:p w:rsidR="006C0538" w:rsidRDefault="006C0538" w:rsidP="006C0538">
      <w:pPr>
        <w:spacing w:after="0" w:line="240" w:lineRule="auto"/>
        <w:contextualSpacing/>
        <w:jc w:val="both"/>
        <w:rPr>
          <w:rFonts w:ascii="Times New Roman" w:eastAsia="Times New Roman" w:hAnsi="Times New Roman" w:cs="Times New Roman"/>
          <w:color w:val="000000" w:themeColor="text1"/>
          <w:sz w:val="28"/>
          <w:szCs w:val="28"/>
          <w:lang w:eastAsia="uk-UA"/>
        </w:rPr>
      </w:pPr>
    </w:p>
    <w:p w:rsidR="006C0538" w:rsidRDefault="006C0538" w:rsidP="006C0538">
      <w:pPr>
        <w:spacing w:after="0" w:line="240" w:lineRule="auto"/>
        <w:jc w:val="both"/>
        <w:rPr>
          <w:rFonts w:ascii="Times New Roman" w:hAnsi="Times New Roman" w:cs="Times New Roman"/>
          <w:color w:val="000000" w:themeColor="text1"/>
          <w:sz w:val="28"/>
          <w:szCs w:val="28"/>
        </w:rPr>
      </w:pPr>
      <w:r>
        <w:rPr>
          <w:rFonts w:ascii="Times New Roman" w:eastAsia="Calibri" w:hAnsi="Times New Roman" w:cs="Times New Roman"/>
          <w:color w:val="000000" w:themeColor="text1"/>
          <w:sz w:val="28"/>
          <w:szCs w:val="28"/>
          <w:lang w:eastAsia="uk-UA"/>
        </w:rPr>
        <w:t xml:space="preserve">В. п. міського голови, </w:t>
      </w:r>
    </w:p>
    <w:p w:rsidR="006C0538" w:rsidRDefault="006C0538" w:rsidP="006C0538">
      <w:pPr>
        <w:spacing w:after="0" w:line="240" w:lineRule="auto"/>
        <w:rPr>
          <w:rFonts w:ascii="Times New Roman" w:eastAsia="Calibri" w:hAnsi="Times New Roman" w:cs="Times New Roman"/>
          <w:color w:val="000000" w:themeColor="text1"/>
          <w:sz w:val="28"/>
          <w:szCs w:val="28"/>
          <w:lang w:eastAsia="uk-UA"/>
        </w:rPr>
      </w:pPr>
      <w:r>
        <w:rPr>
          <w:rFonts w:ascii="Times New Roman" w:eastAsia="Calibri" w:hAnsi="Times New Roman" w:cs="Times New Roman"/>
          <w:color w:val="000000" w:themeColor="text1"/>
          <w:sz w:val="28"/>
          <w:szCs w:val="28"/>
          <w:lang w:eastAsia="uk-UA"/>
        </w:rPr>
        <w:t>секретар ради та виконкому</w:t>
      </w:r>
      <w:r>
        <w:rPr>
          <w:rFonts w:ascii="Times New Roman" w:eastAsia="Calibri" w:hAnsi="Times New Roman" w:cs="Times New Roman"/>
          <w:color w:val="000000" w:themeColor="text1"/>
          <w:sz w:val="28"/>
          <w:szCs w:val="28"/>
          <w:lang w:eastAsia="uk-UA"/>
        </w:rPr>
        <w:tab/>
      </w:r>
      <w:r>
        <w:rPr>
          <w:rFonts w:ascii="Times New Roman" w:eastAsia="Calibri" w:hAnsi="Times New Roman" w:cs="Times New Roman"/>
          <w:color w:val="000000" w:themeColor="text1"/>
          <w:sz w:val="28"/>
          <w:szCs w:val="28"/>
          <w:lang w:eastAsia="uk-UA"/>
        </w:rPr>
        <w:tab/>
      </w:r>
      <w:r>
        <w:rPr>
          <w:rFonts w:ascii="Times New Roman" w:eastAsia="Calibri" w:hAnsi="Times New Roman" w:cs="Times New Roman"/>
          <w:color w:val="000000" w:themeColor="text1"/>
          <w:sz w:val="28"/>
          <w:szCs w:val="28"/>
          <w:lang w:eastAsia="uk-UA"/>
        </w:rPr>
        <w:tab/>
      </w:r>
      <w:r>
        <w:rPr>
          <w:rFonts w:ascii="Times New Roman" w:eastAsia="Calibri" w:hAnsi="Times New Roman" w:cs="Times New Roman"/>
          <w:color w:val="000000" w:themeColor="text1"/>
          <w:sz w:val="28"/>
          <w:szCs w:val="28"/>
          <w:lang w:eastAsia="uk-UA"/>
        </w:rPr>
        <w:tab/>
      </w:r>
      <w:r>
        <w:rPr>
          <w:rFonts w:ascii="Times New Roman" w:eastAsia="Calibri" w:hAnsi="Times New Roman" w:cs="Times New Roman"/>
          <w:color w:val="000000" w:themeColor="text1"/>
          <w:sz w:val="28"/>
          <w:szCs w:val="28"/>
          <w:lang w:eastAsia="uk-UA"/>
        </w:rPr>
        <w:tab/>
      </w:r>
      <w:r>
        <w:rPr>
          <w:rFonts w:ascii="Times New Roman" w:eastAsia="Calibri" w:hAnsi="Times New Roman" w:cs="Times New Roman"/>
          <w:color w:val="000000" w:themeColor="text1"/>
          <w:sz w:val="28"/>
          <w:szCs w:val="28"/>
          <w:lang w:eastAsia="uk-UA"/>
        </w:rPr>
        <w:tab/>
        <w:t>Євген МОЛНАР</w:t>
      </w:r>
    </w:p>
    <w:p w:rsidR="006C0538" w:rsidRDefault="006C0538" w:rsidP="006C0538">
      <w:pPr>
        <w:spacing w:after="0" w:line="240" w:lineRule="auto"/>
        <w:rPr>
          <w:rFonts w:ascii="Times New Roman" w:eastAsia="Calibri" w:hAnsi="Times New Roman" w:cs="Times New Roman"/>
          <w:color w:val="000000" w:themeColor="text1"/>
          <w:sz w:val="28"/>
          <w:szCs w:val="28"/>
          <w:lang w:eastAsia="uk-UA"/>
        </w:rPr>
      </w:pPr>
      <w:r>
        <w:rPr>
          <w:rFonts w:ascii="Times New Roman" w:eastAsia="Calibri" w:hAnsi="Times New Roman" w:cs="Times New Roman"/>
          <w:color w:val="000000" w:themeColor="text1"/>
          <w:sz w:val="28"/>
          <w:szCs w:val="28"/>
          <w:lang w:eastAsia="uk-UA"/>
        </w:rPr>
        <w:br w:type="page"/>
      </w:r>
    </w:p>
    <w:p w:rsidR="00AC56CA" w:rsidRDefault="00AC56CA" w:rsidP="00AC56CA">
      <w:pPr>
        <w:spacing w:after="0" w:line="240" w:lineRule="auto"/>
        <w:jc w:val="right"/>
        <w:rPr>
          <w:rFonts w:ascii="Times New Roman" w:hAnsi="Times New Roman" w:cs="Times New Roman"/>
          <w:color w:val="000000" w:themeColor="text1"/>
          <w:sz w:val="28"/>
          <w:szCs w:val="28"/>
        </w:rPr>
      </w:pPr>
    </w:p>
    <w:p w:rsidR="00AC56CA" w:rsidRDefault="00AC56CA" w:rsidP="00AC56CA">
      <w:pPr>
        <w:spacing w:after="0" w:line="240" w:lineRule="auto"/>
        <w:jc w:val="right"/>
        <w:rPr>
          <w:rFonts w:ascii="Times New Roman" w:hAnsi="Times New Roman" w:cs="Times New Roman"/>
          <w:color w:val="000000" w:themeColor="text1"/>
          <w:sz w:val="28"/>
          <w:szCs w:val="28"/>
        </w:rPr>
      </w:pPr>
      <w:r>
        <w:rPr>
          <w:noProof/>
          <w:lang w:eastAsia="uk-UA"/>
        </w:rPr>
        <w:drawing>
          <wp:anchor distT="0" distB="0" distL="114300" distR="114300" simplePos="0" relativeHeight="251711488" behindDoc="1" locked="0" layoutInCell="1" allowOverlap="1">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AC56CA" w:rsidRDefault="00AC56CA" w:rsidP="00AC56CA">
      <w:pPr>
        <w:spacing w:after="0" w:line="240" w:lineRule="auto"/>
        <w:jc w:val="right"/>
        <w:rPr>
          <w:rFonts w:ascii="Times New Roman" w:hAnsi="Times New Roman" w:cs="Times New Roman"/>
          <w:color w:val="000000" w:themeColor="text1"/>
          <w:sz w:val="28"/>
          <w:szCs w:val="28"/>
        </w:rPr>
      </w:pPr>
    </w:p>
    <w:p w:rsidR="00AC56CA" w:rsidRDefault="00AC56CA" w:rsidP="00AC56CA">
      <w:pPr>
        <w:spacing w:after="0" w:line="240" w:lineRule="auto"/>
        <w:jc w:val="right"/>
        <w:rPr>
          <w:rFonts w:ascii="Times New Roman" w:hAnsi="Times New Roman" w:cs="Times New Roman"/>
          <w:color w:val="000000" w:themeColor="text1"/>
          <w:sz w:val="28"/>
          <w:szCs w:val="28"/>
        </w:rPr>
      </w:pPr>
    </w:p>
    <w:p w:rsidR="00AC56CA" w:rsidRDefault="00AC56CA" w:rsidP="00AC56CA">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textWrapping" w:clear="all"/>
        <w:t xml:space="preserve">                                                       У К Р А Ї Н А </w:t>
      </w:r>
    </w:p>
    <w:p w:rsidR="00AC56CA" w:rsidRDefault="00AC56CA" w:rsidP="00AC56CA">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А Х І В С Ь К А  М І С Ь К А  Р А Д А </w:t>
      </w:r>
    </w:p>
    <w:p w:rsidR="00AC56CA" w:rsidRDefault="00AC56CA" w:rsidP="00AC56CA">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А Х І В С Ь К О Г О  Р А Й О Н У  </w:t>
      </w:r>
    </w:p>
    <w:p w:rsidR="00AC56CA" w:rsidRDefault="00AC56CA" w:rsidP="00AC56CA">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З А К А Р П А Т С Ь К О Ї  О Б Л А С Т І</w:t>
      </w:r>
    </w:p>
    <w:p w:rsidR="00AC56CA" w:rsidRDefault="00AC56CA" w:rsidP="00AC56CA">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83 сесія восьмого скликання</w:t>
      </w:r>
    </w:p>
    <w:p w:rsidR="00AC56CA" w:rsidRDefault="00AC56CA" w:rsidP="00AC56CA">
      <w:pPr>
        <w:spacing w:after="0" w:line="240" w:lineRule="auto"/>
        <w:rPr>
          <w:rFonts w:ascii="Times New Roman" w:eastAsia="Calibri" w:hAnsi="Times New Roman" w:cs="Times New Roman"/>
          <w:color w:val="000000" w:themeColor="text1"/>
          <w:sz w:val="28"/>
          <w:szCs w:val="28"/>
        </w:rPr>
      </w:pPr>
    </w:p>
    <w:p w:rsidR="00AC56CA" w:rsidRDefault="00AC56CA" w:rsidP="00AC56CA">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І Ш Е Н </w:t>
      </w:r>
      <w:proofErr w:type="spellStart"/>
      <w:r>
        <w:rPr>
          <w:rFonts w:ascii="Times New Roman" w:eastAsia="Calibri" w:hAnsi="Times New Roman" w:cs="Times New Roman"/>
          <w:color w:val="000000" w:themeColor="text1"/>
          <w:sz w:val="28"/>
          <w:szCs w:val="28"/>
        </w:rPr>
        <w:t>Н</w:t>
      </w:r>
      <w:proofErr w:type="spellEnd"/>
      <w:r>
        <w:rPr>
          <w:rFonts w:ascii="Times New Roman" w:eastAsia="Calibri" w:hAnsi="Times New Roman" w:cs="Times New Roman"/>
          <w:color w:val="000000" w:themeColor="text1"/>
          <w:sz w:val="28"/>
          <w:szCs w:val="28"/>
        </w:rPr>
        <w:t xml:space="preserve"> Я</w:t>
      </w:r>
    </w:p>
    <w:p w:rsidR="00AC56CA" w:rsidRDefault="00AC56CA" w:rsidP="00AC56CA">
      <w:pPr>
        <w:spacing w:after="0" w:line="240" w:lineRule="auto"/>
        <w:rPr>
          <w:rFonts w:ascii="Times New Roman" w:eastAsia="Calibri" w:hAnsi="Times New Roman" w:cs="Times New Roman"/>
          <w:color w:val="000000" w:themeColor="text1"/>
          <w:sz w:val="28"/>
          <w:szCs w:val="28"/>
        </w:rPr>
      </w:pPr>
    </w:p>
    <w:p w:rsidR="00AC56CA" w:rsidRDefault="00AC56CA" w:rsidP="00AC56CA">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21 квітня 2026 року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№1303</w:t>
      </w:r>
    </w:p>
    <w:p w:rsidR="00AC56CA" w:rsidRDefault="00AC56CA" w:rsidP="00AC56CA">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м. Рахів</w:t>
      </w:r>
    </w:p>
    <w:p w:rsidR="00AC56CA" w:rsidRDefault="00AC56CA" w:rsidP="00AC56CA">
      <w:pPr>
        <w:spacing w:after="0" w:line="240" w:lineRule="auto"/>
        <w:rPr>
          <w:rFonts w:ascii="Times New Roman" w:eastAsia="Calibri" w:hAnsi="Times New Roman" w:cs="Times New Roman"/>
          <w:color w:val="000000" w:themeColor="text1"/>
          <w:sz w:val="28"/>
          <w:szCs w:val="28"/>
        </w:rPr>
      </w:pPr>
    </w:p>
    <w:p w:rsidR="006C0538" w:rsidRDefault="006C0538" w:rsidP="006C0538">
      <w:pPr>
        <w:spacing w:after="0" w:line="240" w:lineRule="auto"/>
        <w:rPr>
          <w:rFonts w:ascii="Times New Roman" w:eastAsia="Calibri" w:hAnsi="Times New Roman" w:cs="Times New Roman"/>
          <w:color w:val="000000" w:themeColor="text1"/>
          <w:sz w:val="28"/>
          <w:szCs w:val="28"/>
          <w:lang w:eastAsia="uk-UA"/>
        </w:rPr>
      </w:pPr>
      <w:r>
        <w:rPr>
          <w:rFonts w:ascii="Times New Roman" w:eastAsia="Calibri" w:hAnsi="Times New Roman" w:cs="Times New Roman"/>
          <w:color w:val="000000" w:themeColor="text1"/>
          <w:sz w:val="28"/>
          <w:szCs w:val="28"/>
          <w:lang w:eastAsia="uk-UA"/>
        </w:rPr>
        <w:t xml:space="preserve">Про  внесення  змін  до пунктів  12.,12.1,12.2 рішення  </w:t>
      </w:r>
    </w:p>
    <w:p w:rsidR="006C0538" w:rsidRDefault="006C0538" w:rsidP="006C0538">
      <w:pPr>
        <w:spacing w:after="0" w:line="240" w:lineRule="auto"/>
        <w:rPr>
          <w:rFonts w:ascii="Times New Roman" w:eastAsia="Calibri" w:hAnsi="Times New Roman" w:cs="Times New Roman"/>
          <w:color w:val="000000" w:themeColor="text1"/>
          <w:sz w:val="28"/>
          <w:szCs w:val="28"/>
          <w:lang w:eastAsia="uk-UA"/>
        </w:rPr>
      </w:pPr>
      <w:r>
        <w:rPr>
          <w:rFonts w:ascii="Times New Roman" w:eastAsia="Calibri" w:hAnsi="Times New Roman" w:cs="Times New Roman"/>
          <w:color w:val="000000" w:themeColor="text1"/>
          <w:sz w:val="28"/>
          <w:szCs w:val="28"/>
          <w:lang w:eastAsia="uk-UA"/>
        </w:rPr>
        <w:t xml:space="preserve">міської  ради №854 від 27 серпня 2024  року  ”Про </w:t>
      </w:r>
    </w:p>
    <w:p w:rsidR="006C0538" w:rsidRDefault="006C0538" w:rsidP="006C0538">
      <w:pPr>
        <w:spacing w:after="0" w:line="240" w:lineRule="auto"/>
        <w:rPr>
          <w:rFonts w:ascii="Times New Roman" w:eastAsia="Calibri" w:hAnsi="Times New Roman" w:cs="Times New Roman"/>
          <w:color w:val="000000" w:themeColor="text1"/>
          <w:sz w:val="28"/>
          <w:szCs w:val="28"/>
          <w:lang w:eastAsia="uk-UA"/>
        </w:rPr>
      </w:pPr>
      <w:r>
        <w:rPr>
          <w:rFonts w:ascii="Times New Roman" w:eastAsia="Calibri" w:hAnsi="Times New Roman" w:cs="Times New Roman"/>
          <w:color w:val="000000" w:themeColor="text1"/>
          <w:sz w:val="28"/>
          <w:szCs w:val="28"/>
          <w:lang w:eastAsia="uk-UA"/>
        </w:rPr>
        <w:t xml:space="preserve">затвердження  технічних   документацій   із землеустрою  </w:t>
      </w:r>
    </w:p>
    <w:p w:rsidR="006C0538" w:rsidRDefault="006C0538" w:rsidP="006C0538">
      <w:pPr>
        <w:spacing w:after="0" w:line="240" w:lineRule="auto"/>
        <w:rPr>
          <w:rFonts w:ascii="Times New Roman" w:eastAsia="Calibri" w:hAnsi="Times New Roman" w:cs="Times New Roman"/>
          <w:color w:val="000000" w:themeColor="text1"/>
          <w:sz w:val="28"/>
          <w:szCs w:val="28"/>
          <w:lang w:eastAsia="uk-UA"/>
        </w:rPr>
      </w:pPr>
      <w:r>
        <w:rPr>
          <w:rFonts w:ascii="Times New Roman" w:eastAsia="Calibri" w:hAnsi="Times New Roman" w:cs="Times New Roman"/>
          <w:color w:val="000000" w:themeColor="text1"/>
          <w:sz w:val="28"/>
          <w:szCs w:val="28"/>
          <w:lang w:eastAsia="uk-UA"/>
        </w:rPr>
        <w:t xml:space="preserve">щодо встановлення  (відновлення) меж земельних ділянок </w:t>
      </w:r>
    </w:p>
    <w:p w:rsidR="006C0538" w:rsidRDefault="006C0538" w:rsidP="006C0538">
      <w:pPr>
        <w:spacing w:after="0" w:line="240" w:lineRule="auto"/>
        <w:rPr>
          <w:rFonts w:ascii="Times New Roman" w:eastAsia="Calibri" w:hAnsi="Times New Roman" w:cs="Times New Roman"/>
          <w:color w:val="000000" w:themeColor="text1"/>
          <w:sz w:val="28"/>
          <w:szCs w:val="28"/>
          <w:lang w:eastAsia="uk-UA"/>
        </w:rPr>
      </w:pPr>
      <w:r>
        <w:rPr>
          <w:rFonts w:ascii="Times New Roman" w:eastAsia="Calibri" w:hAnsi="Times New Roman" w:cs="Times New Roman"/>
          <w:color w:val="000000" w:themeColor="text1"/>
          <w:sz w:val="28"/>
          <w:szCs w:val="28"/>
          <w:lang w:eastAsia="uk-UA"/>
        </w:rPr>
        <w:t xml:space="preserve">в натурі (на місцевості) та передачу у власність </w:t>
      </w:r>
    </w:p>
    <w:p w:rsidR="006C0538" w:rsidRDefault="006C0538" w:rsidP="006C0538">
      <w:pPr>
        <w:spacing w:after="0" w:line="240" w:lineRule="auto"/>
        <w:rPr>
          <w:rFonts w:ascii="Times New Roman" w:eastAsia="Calibri" w:hAnsi="Times New Roman" w:cs="Times New Roman"/>
          <w:color w:val="000000" w:themeColor="text1"/>
          <w:sz w:val="28"/>
          <w:szCs w:val="28"/>
          <w:lang w:eastAsia="uk-UA"/>
        </w:rPr>
      </w:pPr>
      <w:r>
        <w:rPr>
          <w:rFonts w:ascii="Times New Roman" w:eastAsia="Calibri" w:hAnsi="Times New Roman" w:cs="Times New Roman"/>
          <w:color w:val="000000" w:themeColor="text1"/>
          <w:sz w:val="28"/>
          <w:szCs w:val="28"/>
          <w:lang w:eastAsia="uk-UA"/>
        </w:rPr>
        <w:t>земельних ділянок громадянам”</w:t>
      </w:r>
    </w:p>
    <w:p w:rsidR="006C0538" w:rsidRDefault="006C0538" w:rsidP="006C0538">
      <w:pPr>
        <w:spacing w:after="0" w:line="240" w:lineRule="auto"/>
        <w:jc w:val="both"/>
        <w:rPr>
          <w:rFonts w:ascii="Times New Roman" w:eastAsia="Calibri" w:hAnsi="Times New Roman" w:cs="Times New Roman"/>
          <w:color w:val="000000" w:themeColor="text1"/>
          <w:sz w:val="28"/>
          <w:szCs w:val="28"/>
          <w:lang w:eastAsia="uk-UA"/>
        </w:rPr>
      </w:pPr>
    </w:p>
    <w:p w:rsidR="006C0538" w:rsidRDefault="006C0538" w:rsidP="006C0538">
      <w:pPr>
        <w:spacing w:after="0" w:line="240" w:lineRule="auto"/>
        <w:ind w:firstLine="708"/>
        <w:jc w:val="both"/>
        <w:rPr>
          <w:rFonts w:ascii="Times New Roman" w:eastAsia="Calibri" w:hAnsi="Times New Roman" w:cs="Times New Roman"/>
          <w:color w:val="000000" w:themeColor="text1"/>
          <w:sz w:val="28"/>
          <w:szCs w:val="28"/>
          <w:lang w:eastAsia="uk-UA"/>
        </w:rPr>
      </w:pPr>
      <w:r>
        <w:rPr>
          <w:rFonts w:ascii="Times New Roman" w:eastAsia="Calibri" w:hAnsi="Times New Roman" w:cs="Times New Roman"/>
          <w:color w:val="000000" w:themeColor="text1"/>
          <w:sz w:val="28"/>
          <w:szCs w:val="28"/>
          <w:lang w:eastAsia="uk-UA"/>
        </w:rPr>
        <w:t xml:space="preserve">Розглянувши заяву громадянина </w:t>
      </w:r>
      <w:r w:rsidR="00E510F0">
        <w:rPr>
          <w:rFonts w:ascii="Times New Roman" w:eastAsia="Calibri" w:hAnsi="Times New Roman" w:cs="Times New Roman"/>
          <w:color w:val="000000" w:themeColor="text1"/>
          <w:sz w:val="28"/>
          <w:szCs w:val="28"/>
          <w:lang w:eastAsia="uk-UA"/>
        </w:rPr>
        <w:t>***** ***** *****</w:t>
      </w:r>
      <w:r>
        <w:rPr>
          <w:rFonts w:ascii="Times New Roman" w:eastAsia="Calibri" w:hAnsi="Times New Roman" w:cs="Times New Roman"/>
          <w:color w:val="000000" w:themeColor="text1"/>
          <w:sz w:val="28"/>
          <w:szCs w:val="28"/>
          <w:lang w:eastAsia="uk-UA"/>
        </w:rPr>
        <w:t xml:space="preserve">, мешканця міста </w:t>
      </w:r>
      <w:r w:rsidR="00E510F0">
        <w:rPr>
          <w:rFonts w:ascii="Times New Roman" w:eastAsia="Calibri" w:hAnsi="Times New Roman" w:cs="Times New Roman"/>
          <w:color w:val="000000" w:themeColor="text1"/>
          <w:sz w:val="28"/>
          <w:szCs w:val="28"/>
          <w:lang w:eastAsia="uk-UA"/>
        </w:rPr>
        <w:t>*****</w:t>
      </w:r>
      <w:r>
        <w:rPr>
          <w:rFonts w:ascii="Times New Roman" w:eastAsia="Calibri" w:hAnsi="Times New Roman" w:cs="Times New Roman"/>
          <w:color w:val="000000" w:themeColor="text1"/>
          <w:sz w:val="28"/>
          <w:szCs w:val="28"/>
          <w:lang w:eastAsia="uk-UA"/>
        </w:rPr>
        <w:t xml:space="preserve">, вулиця </w:t>
      </w:r>
      <w:r w:rsidR="00E510F0">
        <w:rPr>
          <w:rFonts w:ascii="Times New Roman" w:eastAsia="Calibri" w:hAnsi="Times New Roman" w:cs="Times New Roman"/>
          <w:color w:val="000000" w:themeColor="text1"/>
          <w:sz w:val="28"/>
          <w:szCs w:val="28"/>
          <w:lang w:eastAsia="uk-UA"/>
        </w:rPr>
        <w:t>*****</w:t>
      </w:r>
      <w:r>
        <w:rPr>
          <w:rFonts w:ascii="Times New Roman" w:eastAsia="Calibri" w:hAnsi="Times New Roman" w:cs="Times New Roman"/>
          <w:color w:val="000000" w:themeColor="text1"/>
          <w:sz w:val="28"/>
          <w:szCs w:val="28"/>
          <w:lang w:eastAsia="uk-UA"/>
        </w:rPr>
        <w:t xml:space="preserve">, будинок </w:t>
      </w:r>
      <w:r w:rsidR="00E510F0">
        <w:rPr>
          <w:rFonts w:ascii="Times New Roman" w:eastAsia="Calibri" w:hAnsi="Times New Roman" w:cs="Times New Roman"/>
          <w:color w:val="000000" w:themeColor="text1"/>
          <w:sz w:val="28"/>
          <w:szCs w:val="28"/>
          <w:lang w:eastAsia="uk-UA"/>
        </w:rPr>
        <w:t>***</w:t>
      </w:r>
      <w:r>
        <w:rPr>
          <w:rFonts w:ascii="Times New Roman" w:eastAsia="Calibri" w:hAnsi="Times New Roman" w:cs="Times New Roman"/>
          <w:color w:val="000000" w:themeColor="text1"/>
          <w:sz w:val="28"/>
          <w:szCs w:val="28"/>
          <w:lang w:eastAsia="uk-UA"/>
        </w:rPr>
        <w:t xml:space="preserve">, квартира </w:t>
      </w:r>
      <w:r w:rsidR="00E510F0">
        <w:rPr>
          <w:rFonts w:ascii="Times New Roman" w:eastAsia="Calibri" w:hAnsi="Times New Roman" w:cs="Times New Roman"/>
          <w:color w:val="000000" w:themeColor="text1"/>
          <w:sz w:val="28"/>
          <w:szCs w:val="28"/>
          <w:lang w:eastAsia="uk-UA"/>
        </w:rPr>
        <w:t>**</w:t>
      </w:r>
      <w:r>
        <w:rPr>
          <w:rFonts w:ascii="Times New Roman" w:eastAsia="Calibri" w:hAnsi="Times New Roman" w:cs="Times New Roman"/>
          <w:color w:val="000000" w:themeColor="text1"/>
          <w:sz w:val="28"/>
          <w:szCs w:val="28"/>
          <w:lang w:eastAsia="uk-UA"/>
        </w:rPr>
        <w:t>, про внесення змін до пунктів  12., 12.1, 12.2 рішення  міської  ради № 854  від 27 серпня 2024 року «Про затвердження технічних документацій із землеустрою щодо встановлення (відновлення) меж земельних ділянок в натурі (на місцевості) та передачу у власність земельних ділянок громадянам», керуючись статтями 12, 81, 79¹, 89, 116, 118, 121, 122, 186 Земельного кодексу України, підпунктом 5 пункту 27 розділу X Земельного кодексу України, статтями 25, 55 Закону України «Про землеустрій», Законом України «Про державний земельний кадастр»,пунктом 34 частини 1 статті 26 Закону України «Про місцеве самоврядування в Україні», Рахівська міська рада</w:t>
      </w:r>
      <w:r>
        <w:rPr>
          <w:rFonts w:ascii="Times New Roman" w:eastAsia="Calibri" w:hAnsi="Times New Roman" w:cs="Times New Roman"/>
          <w:color w:val="000000" w:themeColor="text1"/>
          <w:sz w:val="28"/>
          <w:szCs w:val="28"/>
          <w:lang w:eastAsia="uk-UA"/>
        </w:rPr>
        <w:tab/>
      </w:r>
    </w:p>
    <w:p w:rsidR="006C0538" w:rsidRDefault="006C0538" w:rsidP="006C0538">
      <w:pPr>
        <w:spacing w:after="0" w:line="240" w:lineRule="auto"/>
        <w:jc w:val="both"/>
        <w:rPr>
          <w:rFonts w:ascii="Times New Roman" w:eastAsia="Calibri" w:hAnsi="Times New Roman" w:cs="Times New Roman"/>
          <w:color w:val="000000" w:themeColor="text1"/>
          <w:sz w:val="28"/>
          <w:szCs w:val="28"/>
          <w:lang w:eastAsia="uk-UA"/>
        </w:rPr>
      </w:pPr>
    </w:p>
    <w:p w:rsidR="006C0538" w:rsidRDefault="006C0538" w:rsidP="006C0538">
      <w:pPr>
        <w:spacing w:after="0" w:line="240" w:lineRule="auto"/>
        <w:jc w:val="center"/>
        <w:rPr>
          <w:rFonts w:ascii="Times New Roman" w:eastAsia="Calibri" w:hAnsi="Times New Roman" w:cs="Times New Roman"/>
          <w:color w:val="000000" w:themeColor="text1"/>
          <w:sz w:val="28"/>
          <w:szCs w:val="28"/>
          <w:lang w:eastAsia="uk-UA"/>
        </w:rPr>
      </w:pPr>
      <w:r>
        <w:rPr>
          <w:rFonts w:ascii="Times New Roman" w:eastAsia="Calibri" w:hAnsi="Times New Roman" w:cs="Times New Roman"/>
          <w:color w:val="000000" w:themeColor="text1"/>
          <w:sz w:val="28"/>
          <w:szCs w:val="28"/>
          <w:lang w:eastAsia="uk-UA"/>
        </w:rPr>
        <w:t>В И Р І Ш И Л А:</w:t>
      </w:r>
    </w:p>
    <w:p w:rsidR="006C0538" w:rsidRDefault="006C0538" w:rsidP="00A655FE">
      <w:pPr>
        <w:spacing w:after="0" w:line="240" w:lineRule="auto"/>
        <w:rPr>
          <w:rFonts w:ascii="Times New Roman" w:eastAsia="Calibri" w:hAnsi="Times New Roman" w:cs="Times New Roman"/>
          <w:color w:val="000000" w:themeColor="text1"/>
          <w:sz w:val="28"/>
          <w:szCs w:val="28"/>
          <w:lang w:eastAsia="uk-UA"/>
        </w:rPr>
      </w:pPr>
    </w:p>
    <w:p w:rsidR="006C0538"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Внести зміни </w:t>
      </w:r>
      <w:r w:rsidR="0047591E">
        <w:rPr>
          <w:rFonts w:ascii="Times New Roman" w:hAnsi="Times New Roman" w:cs="Times New Roman"/>
          <w:color w:val="000000" w:themeColor="text1"/>
          <w:sz w:val="28"/>
          <w:szCs w:val="28"/>
        </w:rPr>
        <w:t>в</w:t>
      </w:r>
      <w:r>
        <w:rPr>
          <w:rFonts w:ascii="Times New Roman" w:hAnsi="Times New Roman" w:cs="Times New Roman"/>
          <w:color w:val="000000" w:themeColor="text1"/>
          <w:sz w:val="28"/>
          <w:szCs w:val="28"/>
        </w:rPr>
        <w:t xml:space="preserve"> рішення Рахівської міської ради №854 від 27 серпня 2024 року виклавши пункти 12., 12.1, 12.2 у новій редакції:</w:t>
      </w:r>
    </w:p>
    <w:p w:rsidR="006C0538" w:rsidRDefault="006C0538" w:rsidP="006C0538">
      <w:pPr>
        <w:spacing w:after="0" w:line="240" w:lineRule="auto"/>
        <w:ind w:firstLine="708"/>
        <w:jc w:val="both"/>
        <w:textAlignment w:val="baseline"/>
        <w:rPr>
          <w:rFonts w:ascii="Times New Roman" w:eastAsiaTheme="minorEastAsia" w:hAnsi="Times New Roman" w:cs="Times New Roman"/>
          <w:color w:val="000000" w:themeColor="text1"/>
          <w:sz w:val="28"/>
          <w:szCs w:val="28"/>
          <w:lang w:eastAsia="uk-UA"/>
        </w:rPr>
      </w:pPr>
      <w:r>
        <w:rPr>
          <w:rFonts w:ascii="Times New Roman" w:eastAsia="Calibri" w:hAnsi="Times New Roman" w:cs="Times New Roman"/>
          <w:color w:val="000000" w:themeColor="text1"/>
          <w:sz w:val="28"/>
          <w:szCs w:val="28"/>
          <w:lang w:eastAsia="uk-UA"/>
        </w:rPr>
        <w:t>«12.</w:t>
      </w:r>
      <w:r>
        <w:rPr>
          <w:rFonts w:ascii="Times New Roman" w:eastAsiaTheme="minorEastAsia" w:hAnsi="Times New Roman" w:cs="Times New Roman"/>
          <w:color w:val="000000" w:themeColor="text1"/>
          <w:sz w:val="28"/>
          <w:szCs w:val="28"/>
          <w:lang w:eastAsia="uk-UA"/>
        </w:rPr>
        <w:t xml:space="preserve">Затвердити технічну документацію із землеустрою щодо встановлення (відновлення) меж земельної ділянки в натурі (на місцевості) громадянину </w:t>
      </w:r>
      <w:r w:rsidR="00E510F0">
        <w:rPr>
          <w:rFonts w:ascii="Times New Roman" w:eastAsiaTheme="minorEastAsia" w:hAnsi="Times New Roman" w:cs="Times New Roman"/>
          <w:color w:val="000000" w:themeColor="text1"/>
          <w:sz w:val="28"/>
          <w:szCs w:val="28"/>
          <w:lang w:eastAsia="uk-UA"/>
        </w:rPr>
        <w:t>***** ***** *****</w:t>
      </w:r>
      <w:r>
        <w:rPr>
          <w:rFonts w:ascii="Times New Roman" w:eastAsiaTheme="minorEastAsia" w:hAnsi="Times New Roman" w:cs="Times New Roman"/>
          <w:color w:val="000000" w:themeColor="text1"/>
          <w:sz w:val="28"/>
          <w:szCs w:val="28"/>
          <w:lang w:eastAsia="uk-UA"/>
        </w:rPr>
        <w:t xml:space="preserve">, мешканцю міста </w:t>
      </w:r>
      <w:r w:rsidR="00E510F0">
        <w:rPr>
          <w:rFonts w:ascii="Times New Roman" w:eastAsiaTheme="minorEastAsia" w:hAnsi="Times New Roman" w:cs="Times New Roman"/>
          <w:color w:val="000000" w:themeColor="text1"/>
          <w:sz w:val="28"/>
          <w:szCs w:val="28"/>
          <w:lang w:eastAsia="uk-UA"/>
        </w:rPr>
        <w:t>*****</w:t>
      </w:r>
      <w:r>
        <w:rPr>
          <w:rFonts w:ascii="Times New Roman" w:eastAsiaTheme="minorEastAsia" w:hAnsi="Times New Roman" w:cs="Times New Roman"/>
          <w:color w:val="000000" w:themeColor="text1"/>
          <w:sz w:val="28"/>
          <w:szCs w:val="28"/>
          <w:lang w:eastAsia="uk-UA"/>
        </w:rPr>
        <w:t xml:space="preserve">, </w:t>
      </w:r>
      <w:r>
        <w:rPr>
          <w:rFonts w:ascii="Times New Roman" w:eastAsia="Calibri" w:hAnsi="Times New Roman" w:cs="Times New Roman"/>
          <w:color w:val="000000" w:themeColor="text1"/>
          <w:sz w:val="28"/>
          <w:szCs w:val="28"/>
          <w:lang w:eastAsia="uk-UA"/>
        </w:rPr>
        <w:t xml:space="preserve">вулиця </w:t>
      </w:r>
      <w:r w:rsidR="00E510F0">
        <w:rPr>
          <w:rFonts w:ascii="Times New Roman" w:eastAsia="Calibri" w:hAnsi="Times New Roman" w:cs="Times New Roman"/>
          <w:color w:val="000000" w:themeColor="text1"/>
          <w:sz w:val="28"/>
          <w:szCs w:val="28"/>
          <w:lang w:eastAsia="uk-UA"/>
        </w:rPr>
        <w:t>*****</w:t>
      </w:r>
      <w:r>
        <w:rPr>
          <w:rFonts w:ascii="Times New Roman" w:eastAsia="Calibri" w:hAnsi="Times New Roman" w:cs="Times New Roman"/>
          <w:color w:val="000000" w:themeColor="text1"/>
          <w:sz w:val="28"/>
          <w:szCs w:val="28"/>
          <w:lang w:eastAsia="uk-UA"/>
        </w:rPr>
        <w:t xml:space="preserve">, будинок </w:t>
      </w:r>
      <w:r w:rsidR="00E510F0">
        <w:rPr>
          <w:rFonts w:ascii="Times New Roman" w:eastAsia="Calibri" w:hAnsi="Times New Roman" w:cs="Times New Roman"/>
          <w:color w:val="000000" w:themeColor="text1"/>
          <w:sz w:val="28"/>
          <w:szCs w:val="28"/>
          <w:lang w:eastAsia="uk-UA"/>
        </w:rPr>
        <w:t>***</w:t>
      </w:r>
      <w:r>
        <w:rPr>
          <w:rFonts w:ascii="Times New Roman" w:eastAsia="Calibri" w:hAnsi="Times New Roman" w:cs="Times New Roman"/>
          <w:color w:val="000000" w:themeColor="text1"/>
          <w:sz w:val="28"/>
          <w:szCs w:val="28"/>
          <w:lang w:eastAsia="uk-UA"/>
        </w:rPr>
        <w:t xml:space="preserve">, квартира </w:t>
      </w:r>
      <w:r w:rsidR="00E510F0">
        <w:rPr>
          <w:rFonts w:ascii="Times New Roman" w:eastAsia="Calibri" w:hAnsi="Times New Roman" w:cs="Times New Roman"/>
          <w:color w:val="000000" w:themeColor="text1"/>
          <w:sz w:val="28"/>
          <w:szCs w:val="28"/>
          <w:lang w:eastAsia="uk-UA"/>
        </w:rPr>
        <w:t>**</w:t>
      </w:r>
      <w:r>
        <w:rPr>
          <w:rFonts w:ascii="Times New Roman" w:eastAsiaTheme="minorEastAsia" w:hAnsi="Times New Roman" w:cs="Times New Roman"/>
          <w:color w:val="000000" w:themeColor="text1"/>
          <w:sz w:val="28"/>
          <w:szCs w:val="28"/>
          <w:lang w:eastAsia="uk-UA"/>
        </w:rPr>
        <w:t xml:space="preserve">, </w:t>
      </w:r>
      <w:r w:rsidR="00E510F0">
        <w:rPr>
          <w:rFonts w:ascii="Times New Roman" w:eastAsiaTheme="minorEastAsia" w:hAnsi="Times New Roman" w:cs="Times New Roman"/>
          <w:color w:val="000000" w:themeColor="text1"/>
          <w:sz w:val="28"/>
          <w:szCs w:val="28"/>
          <w:lang w:eastAsia="uk-UA"/>
        </w:rPr>
        <w:t>*****</w:t>
      </w:r>
      <w:r>
        <w:rPr>
          <w:rFonts w:ascii="Times New Roman" w:eastAsiaTheme="minorEastAsia" w:hAnsi="Times New Roman" w:cs="Times New Roman"/>
          <w:color w:val="000000" w:themeColor="text1"/>
          <w:sz w:val="28"/>
          <w:szCs w:val="28"/>
          <w:lang w:eastAsia="uk-UA"/>
        </w:rPr>
        <w:t xml:space="preserve"> району, </w:t>
      </w:r>
      <w:r w:rsidR="00E510F0">
        <w:rPr>
          <w:rFonts w:ascii="Times New Roman" w:eastAsiaTheme="minorEastAsia" w:hAnsi="Times New Roman" w:cs="Times New Roman"/>
          <w:color w:val="000000" w:themeColor="text1"/>
          <w:sz w:val="28"/>
          <w:szCs w:val="28"/>
          <w:lang w:eastAsia="uk-UA"/>
        </w:rPr>
        <w:t>*****</w:t>
      </w:r>
      <w:r>
        <w:rPr>
          <w:rFonts w:ascii="Times New Roman" w:eastAsiaTheme="minorEastAsia" w:hAnsi="Times New Roman" w:cs="Times New Roman"/>
          <w:color w:val="000000" w:themeColor="text1"/>
          <w:sz w:val="28"/>
          <w:szCs w:val="28"/>
          <w:lang w:eastAsia="uk-UA"/>
        </w:rPr>
        <w:t xml:space="preserve"> області, для будівництва і обслуговування жилого будинку, господарських будівель і споруд (присадибна ділянка)</w:t>
      </w:r>
      <w:r>
        <w:rPr>
          <w:rFonts w:ascii="Times New Roman" w:eastAsia="Times New Roman" w:hAnsi="Times New Roman" w:cs="Times New Roman"/>
          <w:color w:val="000000" w:themeColor="text1"/>
          <w:sz w:val="28"/>
          <w:szCs w:val="28"/>
          <w:lang w:eastAsia="uk-UA"/>
        </w:rPr>
        <w:t xml:space="preserve"> площею 0,0205 га</w:t>
      </w:r>
      <w:r>
        <w:rPr>
          <w:rFonts w:ascii="Times New Roman" w:eastAsiaTheme="minorEastAsia" w:hAnsi="Times New Roman" w:cs="Times New Roman"/>
          <w:color w:val="000000" w:themeColor="text1"/>
          <w:sz w:val="28"/>
          <w:szCs w:val="28"/>
          <w:lang w:eastAsia="uk-UA"/>
        </w:rPr>
        <w:t xml:space="preserve">, що розташована за адресою: </w:t>
      </w:r>
      <w:r w:rsidR="00E510F0">
        <w:rPr>
          <w:rFonts w:ascii="Times New Roman" w:eastAsiaTheme="minorEastAsia" w:hAnsi="Times New Roman" w:cs="Times New Roman"/>
          <w:color w:val="000000" w:themeColor="text1"/>
          <w:sz w:val="28"/>
          <w:szCs w:val="28"/>
          <w:lang w:eastAsia="uk-UA"/>
        </w:rPr>
        <w:t>*****</w:t>
      </w:r>
      <w:r>
        <w:rPr>
          <w:rFonts w:ascii="Times New Roman" w:eastAsiaTheme="minorEastAsia" w:hAnsi="Times New Roman" w:cs="Times New Roman"/>
          <w:color w:val="000000" w:themeColor="text1"/>
          <w:sz w:val="28"/>
          <w:szCs w:val="28"/>
          <w:lang w:eastAsia="uk-UA"/>
        </w:rPr>
        <w:t xml:space="preserve"> область, </w:t>
      </w:r>
      <w:r w:rsidR="00E510F0">
        <w:rPr>
          <w:rFonts w:ascii="Times New Roman" w:eastAsiaTheme="minorEastAsia" w:hAnsi="Times New Roman" w:cs="Times New Roman"/>
          <w:color w:val="000000" w:themeColor="text1"/>
          <w:sz w:val="28"/>
          <w:szCs w:val="28"/>
          <w:lang w:eastAsia="uk-UA"/>
        </w:rPr>
        <w:t>*****</w:t>
      </w:r>
      <w:r>
        <w:rPr>
          <w:rFonts w:ascii="Times New Roman" w:eastAsiaTheme="minorEastAsia" w:hAnsi="Times New Roman" w:cs="Times New Roman"/>
          <w:color w:val="000000" w:themeColor="text1"/>
          <w:sz w:val="28"/>
          <w:szCs w:val="28"/>
          <w:lang w:eastAsia="uk-UA"/>
        </w:rPr>
        <w:t xml:space="preserve"> район, місто </w:t>
      </w:r>
      <w:r w:rsidR="00E510F0">
        <w:rPr>
          <w:rFonts w:ascii="Times New Roman" w:eastAsiaTheme="minorEastAsia" w:hAnsi="Times New Roman" w:cs="Times New Roman"/>
          <w:color w:val="000000" w:themeColor="text1"/>
          <w:sz w:val="28"/>
          <w:szCs w:val="28"/>
          <w:lang w:eastAsia="uk-UA"/>
        </w:rPr>
        <w:t>*****</w:t>
      </w:r>
      <w:r>
        <w:rPr>
          <w:rFonts w:ascii="Times New Roman" w:eastAsiaTheme="minorEastAsia" w:hAnsi="Times New Roman" w:cs="Times New Roman"/>
          <w:color w:val="000000" w:themeColor="text1"/>
          <w:sz w:val="28"/>
          <w:szCs w:val="28"/>
          <w:lang w:eastAsia="uk-UA"/>
        </w:rPr>
        <w:t xml:space="preserve">, вулиця </w:t>
      </w:r>
      <w:r w:rsidR="00E510F0">
        <w:rPr>
          <w:rFonts w:ascii="Times New Roman" w:eastAsiaTheme="minorEastAsia" w:hAnsi="Times New Roman" w:cs="Times New Roman"/>
          <w:color w:val="000000" w:themeColor="text1"/>
          <w:sz w:val="28"/>
          <w:szCs w:val="28"/>
          <w:lang w:eastAsia="uk-UA"/>
        </w:rPr>
        <w:t>*****</w:t>
      </w:r>
      <w:r>
        <w:rPr>
          <w:rFonts w:ascii="Times New Roman" w:eastAsiaTheme="minorEastAsia" w:hAnsi="Times New Roman" w:cs="Times New Roman"/>
          <w:color w:val="000000" w:themeColor="text1"/>
          <w:sz w:val="28"/>
          <w:szCs w:val="28"/>
          <w:lang w:eastAsia="uk-UA"/>
        </w:rPr>
        <w:t xml:space="preserve">, </w:t>
      </w:r>
      <w:r w:rsidR="00E510F0">
        <w:rPr>
          <w:rFonts w:ascii="Times New Roman" w:eastAsiaTheme="minorEastAsia" w:hAnsi="Times New Roman" w:cs="Times New Roman"/>
          <w:color w:val="000000" w:themeColor="text1"/>
          <w:sz w:val="28"/>
          <w:szCs w:val="28"/>
          <w:lang w:eastAsia="uk-UA"/>
        </w:rPr>
        <w:t>***</w:t>
      </w:r>
      <w:r>
        <w:rPr>
          <w:rFonts w:ascii="Times New Roman" w:eastAsiaTheme="minorEastAsia" w:hAnsi="Times New Roman" w:cs="Times New Roman"/>
          <w:color w:val="000000" w:themeColor="text1"/>
          <w:sz w:val="28"/>
          <w:szCs w:val="28"/>
          <w:lang w:eastAsia="uk-UA"/>
        </w:rPr>
        <w:t xml:space="preserve">, кадастровий номер: </w:t>
      </w:r>
      <w:r w:rsidR="00E510F0">
        <w:rPr>
          <w:rFonts w:ascii="Times New Roman" w:eastAsiaTheme="minorEastAsia" w:hAnsi="Times New Roman" w:cs="Times New Roman"/>
          <w:color w:val="000000" w:themeColor="text1"/>
          <w:sz w:val="28"/>
          <w:szCs w:val="28"/>
          <w:lang w:eastAsia="uk-UA"/>
        </w:rPr>
        <w:lastRenderedPageBreak/>
        <w:t>*******************</w:t>
      </w:r>
      <w:r>
        <w:rPr>
          <w:rFonts w:ascii="Times New Roman" w:eastAsiaTheme="minorEastAsia" w:hAnsi="Times New Roman" w:cs="Times New Roman"/>
          <w:color w:val="000000" w:themeColor="text1"/>
          <w:sz w:val="28"/>
          <w:szCs w:val="28"/>
          <w:lang w:eastAsia="uk-UA"/>
        </w:rPr>
        <w:t>, категорія земель – землі житлової та громадської забудови, код КВЦПЗ - 02.01.»</w:t>
      </w:r>
    </w:p>
    <w:p w:rsidR="006C0538" w:rsidRDefault="006C0538" w:rsidP="006C0538">
      <w:pPr>
        <w:spacing w:after="0" w:line="240" w:lineRule="auto"/>
        <w:ind w:firstLine="708"/>
        <w:contextualSpacing/>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«12.1. Передати </w:t>
      </w:r>
      <w:r>
        <w:rPr>
          <w:rFonts w:ascii="Times New Roman" w:eastAsiaTheme="minorEastAsia" w:hAnsi="Times New Roman" w:cs="Times New Roman"/>
          <w:color w:val="000000" w:themeColor="text1"/>
          <w:sz w:val="28"/>
          <w:szCs w:val="28"/>
          <w:lang w:eastAsia="uk-UA"/>
        </w:rPr>
        <w:t xml:space="preserve">громадянину </w:t>
      </w:r>
      <w:r w:rsidR="00E510F0">
        <w:rPr>
          <w:rFonts w:ascii="Times New Roman" w:eastAsiaTheme="minorEastAsia" w:hAnsi="Times New Roman" w:cs="Times New Roman"/>
          <w:color w:val="000000" w:themeColor="text1"/>
          <w:sz w:val="28"/>
          <w:szCs w:val="28"/>
          <w:lang w:eastAsia="uk-UA"/>
        </w:rPr>
        <w:t>***** ***** *****</w:t>
      </w:r>
      <w:r>
        <w:rPr>
          <w:rFonts w:ascii="Times New Roman" w:eastAsiaTheme="minorEastAsia" w:hAnsi="Times New Roman" w:cs="Times New Roman"/>
          <w:color w:val="000000" w:themeColor="text1"/>
          <w:sz w:val="28"/>
          <w:szCs w:val="28"/>
          <w:lang w:eastAsia="uk-UA"/>
        </w:rPr>
        <w:t xml:space="preserve">, мешканцю міста </w:t>
      </w:r>
      <w:r w:rsidR="00E510F0">
        <w:rPr>
          <w:rFonts w:ascii="Times New Roman" w:eastAsiaTheme="minorEastAsia" w:hAnsi="Times New Roman" w:cs="Times New Roman"/>
          <w:color w:val="000000" w:themeColor="text1"/>
          <w:sz w:val="28"/>
          <w:szCs w:val="28"/>
          <w:lang w:eastAsia="uk-UA"/>
        </w:rPr>
        <w:t>*****</w:t>
      </w:r>
      <w:r>
        <w:rPr>
          <w:rFonts w:ascii="Times New Roman" w:eastAsiaTheme="minorEastAsia" w:hAnsi="Times New Roman" w:cs="Times New Roman"/>
          <w:color w:val="000000" w:themeColor="text1"/>
          <w:sz w:val="28"/>
          <w:szCs w:val="28"/>
          <w:lang w:eastAsia="uk-UA"/>
        </w:rPr>
        <w:t xml:space="preserve">, </w:t>
      </w:r>
      <w:r>
        <w:rPr>
          <w:rFonts w:ascii="Times New Roman" w:eastAsia="Calibri" w:hAnsi="Times New Roman" w:cs="Times New Roman"/>
          <w:color w:val="000000" w:themeColor="text1"/>
          <w:sz w:val="28"/>
          <w:szCs w:val="28"/>
          <w:lang w:eastAsia="uk-UA"/>
        </w:rPr>
        <w:t xml:space="preserve">вулиця </w:t>
      </w:r>
      <w:r w:rsidR="00E510F0">
        <w:rPr>
          <w:rFonts w:ascii="Times New Roman" w:eastAsia="Calibri" w:hAnsi="Times New Roman" w:cs="Times New Roman"/>
          <w:color w:val="000000" w:themeColor="text1"/>
          <w:sz w:val="28"/>
          <w:szCs w:val="28"/>
          <w:lang w:eastAsia="uk-UA"/>
        </w:rPr>
        <w:t>*****</w:t>
      </w:r>
      <w:r>
        <w:rPr>
          <w:rFonts w:ascii="Times New Roman" w:eastAsia="Calibri" w:hAnsi="Times New Roman" w:cs="Times New Roman"/>
          <w:color w:val="000000" w:themeColor="text1"/>
          <w:sz w:val="28"/>
          <w:szCs w:val="28"/>
          <w:lang w:eastAsia="uk-UA"/>
        </w:rPr>
        <w:t xml:space="preserve">, будинок </w:t>
      </w:r>
      <w:r w:rsidR="00E510F0">
        <w:rPr>
          <w:rFonts w:ascii="Times New Roman" w:eastAsia="Calibri" w:hAnsi="Times New Roman" w:cs="Times New Roman"/>
          <w:color w:val="000000" w:themeColor="text1"/>
          <w:sz w:val="28"/>
          <w:szCs w:val="28"/>
          <w:lang w:eastAsia="uk-UA"/>
        </w:rPr>
        <w:t>***</w:t>
      </w:r>
      <w:r>
        <w:rPr>
          <w:rFonts w:ascii="Times New Roman" w:eastAsia="Calibri" w:hAnsi="Times New Roman" w:cs="Times New Roman"/>
          <w:color w:val="000000" w:themeColor="text1"/>
          <w:sz w:val="28"/>
          <w:szCs w:val="28"/>
          <w:lang w:eastAsia="uk-UA"/>
        </w:rPr>
        <w:t xml:space="preserve">, квартира </w:t>
      </w:r>
      <w:r w:rsidR="00E510F0">
        <w:rPr>
          <w:rFonts w:ascii="Times New Roman" w:eastAsia="Calibri" w:hAnsi="Times New Roman" w:cs="Times New Roman"/>
          <w:color w:val="000000" w:themeColor="text1"/>
          <w:sz w:val="28"/>
          <w:szCs w:val="28"/>
          <w:lang w:eastAsia="uk-UA"/>
        </w:rPr>
        <w:t>**</w:t>
      </w:r>
      <w:r>
        <w:rPr>
          <w:rFonts w:ascii="Times New Roman" w:eastAsiaTheme="minorEastAsia" w:hAnsi="Times New Roman" w:cs="Times New Roman"/>
          <w:color w:val="000000" w:themeColor="text1"/>
          <w:sz w:val="28"/>
          <w:szCs w:val="28"/>
          <w:lang w:eastAsia="uk-UA"/>
        </w:rPr>
        <w:t xml:space="preserve">, </w:t>
      </w:r>
      <w:r w:rsidR="00E510F0">
        <w:rPr>
          <w:rFonts w:ascii="Times New Roman" w:eastAsiaTheme="minorEastAsia" w:hAnsi="Times New Roman" w:cs="Times New Roman"/>
          <w:color w:val="000000" w:themeColor="text1"/>
          <w:sz w:val="28"/>
          <w:szCs w:val="28"/>
          <w:lang w:eastAsia="uk-UA"/>
        </w:rPr>
        <w:t>*****</w:t>
      </w:r>
      <w:r>
        <w:rPr>
          <w:rFonts w:ascii="Times New Roman" w:eastAsiaTheme="minorEastAsia" w:hAnsi="Times New Roman" w:cs="Times New Roman"/>
          <w:color w:val="000000" w:themeColor="text1"/>
          <w:sz w:val="28"/>
          <w:szCs w:val="28"/>
          <w:lang w:eastAsia="uk-UA"/>
        </w:rPr>
        <w:t xml:space="preserve"> району, </w:t>
      </w:r>
      <w:r w:rsidR="00E510F0">
        <w:rPr>
          <w:rFonts w:ascii="Times New Roman" w:eastAsiaTheme="minorEastAsia" w:hAnsi="Times New Roman" w:cs="Times New Roman"/>
          <w:color w:val="000000" w:themeColor="text1"/>
          <w:sz w:val="28"/>
          <w:szCs w:val="28"/>
          <w:lang w:eastAsia="uk-UA"/>
        </w:rPr>
        <w:t>*****</w:t>
      </w:r>
      <w:r>
        <w:rPr>
          <w:rFonts w:ascii="Times New Roman" w:eastAsiaTheme="minorEastAsia" w:hAnsi="Times New Roman" w:cs="Times New Roman"/>
          <w:color w:val="000000" w:themeColor="text1"/>
          <w:sz w:val="28"/>
          <w:szCs w:val="28"/>
          <w:lang w:eastAsia="uk-UA"/>
        </w:rPr>
        <w:t xml:space="preserve"> області,</w:t>
      </w:r>
      <w:r>
        <w:rPr>
          <w:rFonts w:ascii="Times New Roman" w:eastAsia="Times New Roman" w:hAnsi="Times New Roman" w:cs="Times New Roman"/>
          <w:color w:val="000000" w:themeColor="text1"/>
          <w:sz w:val="28"/>
          <w:szCs w:val="28"/>
          <w:lang w:eastAsia="uk-UA"/>
        </w:rPr>
        <w:t xml:space="preserve"> безоплатно у приватну власність земельну ділянку площею 0,0205 га (кадастровий номер: </w:t>
      </w:r>
      <w:r w:rsidR="00E510F0">
        <w:rPr>
          <w:rFonts w:ascii="Times New Roman" w:eastAsiaTheme="minorEastAsia"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що розташована за адресою: </w:t>
      </w:r>
      <w:r w:rsidR="00E510F0">
        <w:rPr>
          <w:rFonts w:ascii="Times New Roman" w:eastAsia="Times New Roman"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 xml:space="preserve"> область, </w:t>
      </w:r>
      <w:r w:rsidR="00E510F0">
        <w:rPr>
          <w:rFonts w:ascii="Times New Roman" w:eastAsia="Times New Roman"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 xml:space="preserve"> район, </w:t>
      </w:r>
      <w:r>
        <w:rPr>
          <w:rFonts w:ascii="Times New Roman" w:eastAsiaTheme="minorEastAsia" w:hAnsi="Times New Roman" w:cs="Times New Roman"/>
          <w:color w:val="000000" w:themeColor="text1"/>
          <w:sz w:val="28"/>
          <w:szCs w:val="28"/>
          <w:lang w:eastAsia="uk-UA"/>
        </w:rPr>
        <w:t xml:space="preserve">місто </w:t>
      </w:r>
      <w:r w:rsidR="00E510F0">
        <w:rPr>
          <w:rFonts w:ascii="Times New Roman" w:eastAsiaTheme="minorEastAsia" w:hAnsi="Times New Roman" w:cs="Times New Roman"/>
          <w:color w:val="000000" w:themeColor="text1"/>
          <w:sz w:val="28"/>
          <w:szCs w:val="28"/>
          <w:lang w:eastAsia="uk-UA"/>
        </w:rPr>
        <w:t>*****</w:t>
      </w:r>
      <w:r>
        <w:rPr>
          <w:rFonts w:ascii="Times New Roman" w:eastAsiaTheme="minorEastAsia" w:hAnsi="Times New Roman" w:cs="Times New Roman"/>
          <w:color w:val="000000" w:themeColor="text1"/>
          <w:sz w:val="28"/>
          <w:szCs w:val="28"/>
          <w:lang w:eastAsia="uk-UA"/>
        </w:rPr>
        <w:t xml:space="preserve">, вулиця </w:t>
      </w:r>
      <w:r w:rsidR="00E510F0">
        <w:rPr>
          <w:rFonts w:ascii="Times New Roman" w:eastAsiaTheme="minorEastAsia" w:hAnsi="Times New Roman" w:cs="Times New Roman"/>
          <w:color w:val="000000" w:themeColor="text1"/>
          <w:sz w:val="28"/>
          <w:szCs w:val="28"/>
          <w:lang w:eastAsia="uk-UA"/>
        </w:rPr>
        <w:t>*****</w:t>
      </w:r>
      <w:r>
        <w:rPr>
          <w:rFonts w:ascii="Times New Roman" w:eastAsiaTheme="minorEastAsia" w:hAnsi="Times New Roman" w:cs="Times New Roman"/>
          <w:color w:val="000000" w:themeColor="text1"/>
          <w:sz w:val="28"/>
          <w:szCs w:val="28"/>
          <w:lang w:eastAsia="uk-UA"/>
        </w:rPr>
        <w:t xml:space="preserve">, </w:t>
      </w:r>
      <w:r w:rsidR="00E510F0">
        <w:rPr>
          <w:rFonts w:ascii="Times New Roman" w:eastAsiaTheme="minorEastAsia" w:hAnsi="Times New Roman" w:cs="Times New Roman"/>
          <w:color w:val="000000" w:themeColor="text1"/>
          <w:sz w:val="28"/>
          <w:szCs w:val="28"/>
          <w:lang w:eastAsia="uk-UA"/>
        </w:rPr>
        <w:t>***</w:t>
      </w:r>
      <w:r>
        <w:rPr>
          <w:rFonts w:ascii="Times New Roman" w:eastAsiaTheme="minorEastAsia"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 xml:space="preserve"> із земель комунальної власності Рахівської територіальної громади.» </w:t>
      </w:r>
    </w:p>
    <w:p w:rsidR="006C0538" w:rsidRDefault="006C0538" w:rsidP="006C0538">
      <w:pPr>
        <w:spacing w:after="0" w:line="240" w:lineRule="auto"/>
        <w:ind w:firstLine="708"/>
        <w:contextualSpacing/>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«12.2. </w:t>
      </w:r>
      <w:r>
        <w:rPr>
          <w:rFonts w:ascii="Times New Roman" w:eastAsiaTheme="minorEastAsia" w:hAnsi="Times New Roman" w:cs="Times New Roman"/>
          <w:color w:val="000000" w:themeColor="text1"/>
          <w:sz w:val="28"/>
          <w:szCs w:val="28"/>
          <w:lang w:eastAsia="uk-UA"/>
        </w:rPr>
        <w:t xml:space="preserve">Громадянину </w:t>
      </w:r>
      <w:r w:rsidR="00E510F0">
        <w:rPr>
          <w:rFonts w:ascii="Times New Roman" w:eastAsiaTheme="minorEastAsia" w:hAnsi="Times New Roman" w:cs="Times New Roman"/>
          <w:color w:val="000000" w:themeColor="text1"/>
          <w:sz w:val="28"/>
          <w:szCs w:val="28"/>
          <w:lang w:eastAsia="uk-UA"/>
        </w:rPr>
        <w:t>***** ***** *****</w:t>
      </w:r>
      <w:r>
        <w:rPr>
          <w:rFonts w:ascii="Times New Roman" w:eastAsia="Times New Roman" w:hAnsi="Times New Roman" w:cs="Times New Roman"/>
          <w:color w:val="000000" w:themeColor="text1"/>
          <w:sz w:val="28"/>
          <w:szCs w:val="28"/>
          <w:lang w:eastAsia="uk-UA"/>
        </w:rPr>
        <w:t xml:space="preserve"> здійснити державну реєстрацію права приватної власності на земельну ділянку (кадастровий номер: </w:t>
      </w:r>
      <w:r w:rsidR="00E510F0">
        <w:rPr>
          <w:rFonts w:ascii="Times New Roman" w:eastAsiaTheme="minorEastAsia"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 у Державному реєстрі речових прав на нерухоме майно у встановленому чинним законодавством порядку.»</w:t>
      </w:r>
    </w:p>
    <w:p w:rsidR="006C0538" w:rsidRDefault="006C0538" w:rsidP="006C0538">
      <w:pPr>
        <w:spacing w:after="0" w:line="240" w:lineRule="auto"/>
        <w:ind w:firstLine="708"/>
        <w:contextualSpacing/>
        <w:jc w:val="both"/>
        <w:rPr>
          <w:rFonts w:ascii="Times New Roman" w:eastAsia="Times New Roman" w:hAnsi="Times New Roman" w:cs="Times New Roman"/>
          <w:color w:val="000000" w:themeColor="text1"/>
          <w:sz w:val="28"/>
          <w:szCs w:val="28"/>
          <w:lang w:eastAsia="uk-UA"/>
        </w:rPr>
      </w:pPr>
    </w:p>
    <w:p w:rsidR="006C0538" w:rsidRDefault="006C0538" w:rsidP="006C0538">
      <w:pPr>
        <w:spacing w:after="0" w:line="240" w:lineRule="auto"/>
        <w:ind w:firstLine="708"/>
        <w:contextualSpacing/>
        <w:jc w:val="both"/>
        <w:rPr>
          <w:rFonts w:ascii="Times New Roman" w:eastAsia="Times New Roman" w:hAnsi="Times New Roman" w:cs="Times New Roman"/>
          <w:color w:val="000000" w:themeColor="text1"/>
          <w:sz w:val="28"/>
          <w:szCs w:val="28"/>
          <w:lang w:eastAsia="uk-UA"/>
        </w:rPr>
      </w:pPr>
    </w:p>
    <w:p w:rsidR="006C0538" w:rsidRDefault="006C0538" w:rsidP="006C0538">
      <w:pPr>
        <w:spacing w:after="0" w:line="240" w:lineRule="auto"/>
        <w:ind w:firstLine="708"/>
        <w:contextualSpacing/>
        <w:jc w:val="both"/>
        <w:rPr>
          <w:rFonts w:ascii="Times New Roman" w:eastAsia="Times New Roman" w:hAnsi="Times New Roman" w:cs="Times New Roman"/>
          <w:color w:val="000000" w:themeColor="text1"/>
          <w:sz w:val="28"/>
          <w:szCs w:val="28"/>
          <w:lang w:eastAsia="uk-UA"/>
        </w:rPr>
      </w:pPr>
    </w:p>
    <w:p w:rsidR="006C0538" w:rsidRDefault="006C0538" w:rsidP="006C0538">
      <w:pPr>
        <w:spacing w:after="0" w:line="240" w:lineRule="auto"/>
        <w:jc w:val="both"/>
        <w:rPr>
          <w:rFonts w:ascii="Times New Roman" w:hAnsi="Times New Roman" w:cs="Times New Roman"/>
          <w:color w:val="000000" w:themeColor="text1"/>
          <w:sz w:val="28"/>
          <w:szCs w:val="28"/>
        </w:rPr>
      </w:pPr>
      <w:r>
        <w:rPr>
          <w:rFonts w:ascii="Times New Roman" w:eastAsia="Calibri" w:hAnsi="Times New Roman" w:cs="Times New Roman"/>
          <w:color w:val="000000" w:themeColor="text1"/>
          <w:sz w:val="28"/>
          <w:szCs w:val="28"/>
          <w:lang w:eastAsia="uk-UA"/>
        </w:rPr>
        <w:t xml:space="preserve">В. п. міського голови, </w:t>
      </w:r>
    </w:p>
    <w:p w:rsidR="006C0538" w:rsidRDefault="006C0538" w:rsidP="006C0538">
      <w:pPr>
        <w:spacing w:after="0" w:line="240" w:lineRule="auto"/>
        <w:rPr>
          <w:rFonts w:ascii="Times New Roman" w:eastAsia="Calibri" w:hAnsi="Times New Roman" w:cs="Times New Roman"/>
          <w:color w:val="000000" w:themeColor="text1"/>
          <w:sz w:val="28"/>
          <w:szCs w:val="28"/>
          <w:lang w:eastAsia="uk-UA"/>
        </w:rPr>
      </w:pPr>
      <w:r>
        <w:rPr>
          <w:rFonts w:ascii="Times New Roman" w:eastAsia="Calibri" w:hAnsi="Times New Roman" w:cs="Times New Roman"/>
          <w:color w:val="000000" w:themeColor="text1"/>
          <w:sz w:val="28"/>
          <w:szCs w:val="28"/>
          <w:lang w:eastAsia="uk-UA"/>
        </w:rPr>
        <w:t>секретар ради та виконкому</w:t>
      </w:r>
      <w:r>
        <w:rPr>
          <w:rFonts w:ascii="Times New Roman" w:eastAsia="Calibri" w:hAnsi="Times New Roman" w:cs="Times New Roman"/>
          <w:color w:val="000000" w:themeColor="text1"/>
          <w:sz w:val="28"/>
          <w:szCs w:val="28"/>
          <w:lang w:eastAsia="uk-UA"/>
        </w:rPr>
        <w:tab/>
      </w:r>
      <w:r>
        <w:rPr>
          <w:rFonts w:ascii="Times New Roman" w:eastAsia="Calibri" w:hAnsi="Times New Roman" w:cs="Times New Roman"/>
          <w:color w:val="000000" w:themeColor="text1"/>
          <w:sz w:val="28"/>
          <w:szCs w:val="28"/>
          <w:lang w:eastAsia="uk-UA"/>
        </w:rPr>
        <w:tab/>
      </w:r>
      <w:r>
        <w:rPr>
          <w:rFonts w:ascii="Times New Roman" w:eastAsia="Calibri" w:hAnsi="Times New Roman" w:cs="Times New Roman"/>
          <w:color w:val="000000" w:themeColor="text1"/>
          <w:sz w:val="28"/>
          <w:szCs w:val="28"/>
          <w:lang w:eastAsia="uk-UA"/>
        </w:rPr>
        <w:tab/>
      </w:r>
      <w:r>
        <w:rPr>
          <w:rFonts w:ascii="Times New Roman" w:eastAsia="Calibri" w:hAnsi="Times New Roman" w:cs="Times New Roman"/>
          <w:color w:val="000000" w:themeColor="text1"/>
          <w:sz w:val="28"/>
          <w:szCs w:val="28"/>
          <w:lang w:eastAsia="uk-UA"/>
        </w:rPr>
        <w:tab/>
      </w:r>
      <w:r>
        <w:rPr>
          <w:rFonts w:ascii="Times New Roman" w:eastAsia="Calibri" w:hAnsi="Times New Roman" w:cs="Times New Roman"/>
          <w:color w:val="000000" w:themeColor="text1"/>
          <w:sz w:val="28"/>
          <w:szCs w:val="28"/>
          <w:lang w:eastAsia="uk-UA"/>
        </w:rPr>
        <w:tab/>
      </w:r>
      <w:r>
        <w:rPr>
          <w:rFonts w:ascii="Times New Roman" w:eastAsia="Calibri" w:hAnsi="Times New Roman" w:cs="Times New Roman"/>
          <w:color w:val="000000" w:themeColor="text1"/>
          <w:sz w:val="28"/>
          <w:szCs w:val="28"/>
          <w:lang w:eastAsia="uk-UA"/>
        </w:rPr>
        <w:tab/>
        <w:t>Євген МОЛНАР</w:t>
      </w:r>
    </w:p>
    <w:p w:rsidR="001F4E3B" w:rsidRDefault="001F4E3B">
      <w:pPr>
        <w:rPr>
          <w:rFonts w:ascii="Times New Roman" w:eastAsia="Calibri" w:hAnsi="Times New Roman" w:cs="Times New Roman"/>
          <w:color w:val="000000" w:themeColor="text1"/>
          <w:sz w:val="28"/>
          <w:szCs w:val="28"/>
          <w:lang w:eastAsia="uk-UA"/>
        </w:rPr>
      </w:pPr>
      <w:r>
        <w:rPr>
          <w:rFonts w:ascii="Times New Roman" w:eastAsia="Calibri" w:hAnsi="Times New Roman" w:cs="Times New Roman"/>
          <w:color w:val="000000" w:themeColor="text1"/>
          <w:sz w:val="28"/>
          <w:szCs w:val="28"/>
          <w:lang w:eastAsia="uk-UA"/>
        </w:rPr>
        <w:br w:type="page"/>
      </w:r>
    </w:p>
    <w:p w:rsidR="001F4E3B" w:rsidRDefault="001F4E3B" w:rsidP="001F4E3B">
      <w:pPr>
        <w:spacing w:after="0" w:line="240" w:lineRule="auto"/>
        <w:jc w:val="right"/>
        <w:rPr>
          <w:rFonts w:ascii="Times New Roman" w:hAnsi="Times New Roman" w:cs="Times New Roman"/>
          <w:color w:val="000000" w:themeColor="text1"/>
          <w:sz w:val="28"/>
          <w:szCs w:val="28"/>
        </w:rPr>
      </w:pPr>
    </w:p>
    <w:p w:rsidR="001F4E3B" w:rsidRDefault="001F4E3B" w:rsidP="001F4E3B">
      <w:pPr>
        <w:spacing w:after="0" w:line="240" w:lineRule="auto"/>
        <w:jc w:val="right"/>
        <w:rPr>
          <w:rFonts w:ascii="Times New Roman" w:hAnsi="Times New Roman" w:cs="Times New Roman"/>
          <w:color w:val="000000" w:themeColor="text1"/>
          <w:sz w:val="28"/>
          <w:szCs w:val="28"/>
        </w:rPr>
      </w:pPr>
      <w:r>
        <w:rPr>
          <w:noProof/>
          <w:lang w:eastAsia="uk-UA"/>
        </w:rPr>
        <w:drawing>
          <wp:anchor distT="0" distB="0" distL="114300" distR="114300" simplePos="0" relativeHeight="251713536" behindDoc="1" locked="0" layoutInCell="1" allowOverlap="1">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1F4E3B" w:rsidRDefault="001F4E3B" w:rsidP="001F4E3B">
      <w:pPr>
        <w:spacing w:after="0" w:line="240" w:lineRule="auto"/>
        <w:jc w:val="right"/>
        <w:rPr>
          <w:rFonts w:ascii="Times New Roman" w:hAnsi="Times New Roman" w:cs="Times New Roman"/>
          <w:color w:val="000000" w:themeColor="text1"/>
          <w:sz w:val="28"/>
          <w:szCs w:val="28"/>
        </w:rPr>
      </w:pPr>
    </w:p>
    <w:p w:rsidR="001F4E3B" w:rsidRDefault="001F4E3B" w:rsidP="001F4E3B">
      <w:pPr>
        <w:spacing w:after="0" w:line="240" w:lineRule="auto"/>
        <w:jc w:val="right"/>
        <w:rPr>
          <w:rFonts w:ascii="Times New Roman" w:hAnsi="Times New Roman" w:cs="Times New Roman"/>
          <w:color w:val="000000" w:themeColor="text1"/>
          <w:sz w:val="28"/>
          <w:szCs w:val="28"/>
        </w:rPr>
      </w:pPr>
    </w:p>
    <w:p w:rsidR="001F4E3B" w:rsidRDefault="001F4E3B" w:rsidP="001F4E3B">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textWrapping" w:clear="all"/>
        <w:t xml:space="preserve">                                                       У К Р А Ї Н А </w:t>
      </w:r>
    </w:p>
    <w:p w:rsidR="001F4E3B" w:rsidRDefault="001F4E3B" w:rsidP="001F4E3B">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А Х І В С Ь К А  М І С Ь К А  Р А Д А </w:t>
      </w:r>
    </w:p>
    <w:p w:rsidR="001F4E3B" w:rsidRDefault="001F4E3B" w:rsidP="001F4E3B">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А Х І В С Ь К О Г О  Р А Й О Н У  </w:t>
      </w:r>
    </w:p>
    <w:p w:rsidR="001F4E3B" w:rsidRDefault="001F4E3B" w:rsidP="001F4E3B">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З А К А Р П А Т С Ь К О Ї  О Б Л А С Т І</w:t>
      </w:r>
    </w:p>
    <w:p w:rsidR="001F4E3B" w:rsidRDefault="001F4E3B" w:rsidP="001F4E3B">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83 сесія восьмого скликання</w:t>
      </w:r>
    </w:p>
    <w:p w:rsidR="001F4E3B" w:rsidRDefault="001F4E3B" w:rsidP="001F4E3B">
      <w:pPr>
        <w:spacing w:after="0" w:line="240" w:lineRule="auto"/>
        <w:rPr>
          <w:rFonts w:ascii="Times New Roman" w:eastAsia="Calibri" w:hAnsi="Times New Roman" w:cs="Times New Roman"/>
          <w:color w:val="000000" w:themeColor="text1"/>
          <w:sz w:val="28"/>
          <w:szCs w:val="28"/>
        </w:rPr>
      </w:pPr>
    </w:p>
    <w:p w:rsidR="001F4E3B" w:rsidRDefault="001F4E3B" w:rsidP="001F4E3B">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І Ш Е Н </w:t>
      </w:r>
      <w:proofErr w:type="spellStart"/>
      <w:r>
        <w:rPr>
          <w:rFonts w:ascii="Times New Roman" w:eastAsia="Calibri" w:hAnsi="Times New Roman" w:cs="Times New Roman"/>
          <w:color w:val="000000" w:themeColor="text1"/>
          <w:sz w:val="28"/>
          <w:szCs w:val="28"/>
        </w:rPr>
        <w:t>Н</w:t>
      </w:r>
      <w:proofErr w:type="spellEnd"/>
      <w:r>
        <w:rPr>
          <w:rFonts w:ascii="Times New Roman" w:eastAsia="Calibri" w:hAnsi="Times New Roman" w:cs="Times New Roman"/>
          <w:color w:val="000000" w:themeColor="text1"/>
          <w:sz w:val="28"/>
          <w:szCs w:val="28"/>
        </w:rPr>
        <w:t xml:space="preserve"> Я</w:t>
      </w:r>
    </w:p>
    <w:p w:rsidR="001F4E3B" w:rsidRDefault="001F4E3B" w:rsidP="001F4E3B">
      <w:pPr>
        <w:spacing w:after="0" w:line="240" w:lineRule="auto"/>
        <w:rPr>
          <w:rFonts w:ascii="Times New Roman" w:eastAsia="Calibri" w:hAnsi="Times New Roman" w:cs="Times New Roman"/>
          <w:color w:val="000000" w:themeColor="text1"/>
          <w:sz w:val="28"/>
          <w:szCs w:val="28"/>
        </w:rPr>
      </w:pPr>
    </w:p>
    <w:p w:rsidR="001F4E3B" w:rsidRDefault="001F4E3B" w:rsidP="001F4E3B">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21 квітня 2026 року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№1304</w:t>
      </w:r>
    </w:p>
    <w:p w:rsidR="001F4E3B" w:rsidRDefault="001F4E3B" w:rsidP="001F4E3B">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м. Рахів</w:t>
      </w:r>
    </w:p>
    <w:p w:rsidR="001F4E3B" w:rsidRDefault="001F4E3B" w:rsidP="001F4E3B">
      <w:pPr>
        <w:spacing w:after="0" w:line="240" w:lineRule="auto"/>
        <w:rPr>
          <w:rFonts w:ascii="Times New Roman" w:eastAsia="Calibri" w:hAnsi="Times New Roman" w:cs="Times New Roman"/>
          <w:color w:val="000000" w:themeColor="text1"/>
          <w:sz w:val="28"/>
          <w:szCs w:val="28"/>
        </w:rPr>
      </w:pPr>
    </w:p>
    <w:p w:rsidR="006C0538" w:rsidRDefault="006C0538" w:rsidP="006C0538">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Про надання дозволу на розроблення </w:t>
      </w:r>
    </w:p>
    <w:p w:rsidR="006C0538" w:rsidRDefault="006C0538" w:rsidP="006C0538">
      <w:pPr>
        <w:spacing w:after="0" w:line="240" w:lineRule="auto"/>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детального  плану  території зі зміною </w:t>
      </w:r>
    </w:p>
    <w:p w:rsidR="006C0538" w:rsidRDefault="006C0538" w:rsidP="006C0538">
      <w:pPr>
        <w:spacing w:after="0" w:line="240" w:lineRule="auto"/>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цільового призначення земельної </w:t>
      </w:r>
    </w:p>
    <w:p w:rsidR="006C0538" w:rsidRDefault="006C0538" w:rsidP="006C0538">
      <w:pPr>
        <w:spacing w:after="0" w:line="240" w:lineRule="auto"/>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ділянки</w:t>
      </w:r>
    </w:p>
    <w:p w:rsidR="001F4E3B" w:rsidRDefault="001F4E3B" w:rsidP="006C0538">
      <w:pPr>
        <w:spacing w:after="0" w:line="240" w:lineRule="auto"/>
        <w:jc w:val="both"/>
        <w:rPr>
          <w:rFonts w:ascii="Times New Roman" w:hAnsi="Times New Roman" w:cs="Times New Roman"/>
          <w:color w:val="000000" w:themeColor="text1"/>
          <w:sz w:val="28"/>
          <w:szCs w:val="28"/>
          <w:lang w:eastAsia="ru-RU"/>
        </w:rPr>
      </w:pPr>
    </w:p>
    <w:p w:rsidR="00A655FE" w:rsidRDefault="006C0538" w:rsidP="00A655FE">
      <w:pPr>
        <w:spacing w:after="0" w:line="240" w:lineRule="auto"/>
        <w:ind w:firstLine="708"/>
        <w:jc w:val="both"/>
        <w:rPr>
          <w:rFonts w:ascii="Times New Roman" w:eastAsia="Calibri" w:hAnsi="Times New Roman" w:cs="Times New Roman"/>
          <w:color w:val="000000" w:themeColor="text1"/>
          <w:sz w:val="28"/>
          <w:szCs w:val="28"/>
          <w:lang w:eastAsia="uk-UA"/>
        </w:rPr>
      </w:pPr>
      <w:r>
        <w:rPr>
          <w:rFonts w:ascii="Times New Roman" w:hAnsi="Times New Roman" w:cs="Times New Roman"/>
          <w:color w:val="000000" w:themeColor="text1"/>
          <w:sz w:val="28"/>
          <w:szCs w:val="28"/>
        </w:rPr>
        <w:t xml:space="preserve">Розглянувши заяву громадянки </w:t>
      </w:r>
      <w:r w:rsidR="00ED7633">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щодо надання дозволу на розроблення детального плану території земельної ділянки зі зміною її цільового призначення, відповідно до статті 17 Закону України «Про основи містобудування», статей 8, 10, 16, 19, 21, 24 Закону України «Про регулювання містобудівної діяльності», Закону України «Про стратегічну екологічну оцінку», постанови Кабінету Міністрів України від 25.05.2011 № 555 «Про затвердження Порядку проведення громадських слухань щодо врахування громадських інтересів під час розроблення </w:t>
      </w:r>
      <w:proofErr w:type="spellStart"/>
      <w:r>
        <w:rPr>
          <w:rFonts w:ascii="Times New Roman" w:hAnsi="Times New Roman" w:cs="Times New Roman"/>
          <w:color w:val="000000" w:themeColor="text1"/>
          <w:sz w:val="28"/>
          <w:szCs w:val="28"/>
        </w:rPr>
        <w:t>проєктів</w:t>
      </w:r>
      <w:proofErr w:type="spellEnd"/>
      <w:r>
        <w:rPr>
          <w:rFonts w:ascii="Times New Roman" w:hAnsi="Times New Roman" w:cs="Times New Roman"/>
          <w:color w:val="000000" w:themeColor="text1"/>
          <w:sz w:val="28"/>
          <w:szCs w:val="28"/>
        </w:rPr>
        <w:t xml:space="preserve"> містобудівної документації на місцевому рівні», ДБН Б.1.1-14:2012 «Склад та зміст детального плану території», Закону України «Про землеустрій», керуючись Законом України «Про місцеве самоврядування в Україні», наказом Міністерства регіонального розвитку, будівництва та житлово-комунального господарства України від 16.11.2011 № 29 із змінами, внесеними наказами Міністерства регіонального розвитку, будівництва та житлово-комунального господарства України № 199 від 20.05.2013, № 213 від 14.08.2018, № 171 від 01.08.2019, враховуючи пропозиції постійної комісії Рахівської міської ради з питань регулювання земельних відносин та містобудування, </w:t>
      </w:r>
      <w:r w:rsidR="00A655FE">
        <w:rPr>
          <w:rFonts w:ascii="Times New Roman" w:eastAsia="Calibri" w:hAnsi="Times New Roman" w:cs="Times New Roman"/>
          <w:color w:val="000000" w:themeColor="text1"/>
          <w:sz w:val="28"/>
          <w:szCs w:val="28"/>
          <w:lang w:eastAsia="uk-UA"/>
        </w:rPr>
        <w:t>Рахівська міська рада</w:t>
      </w:r>
      <w:r w:rsidR="00A655FE">
        <w:rPr>
          <w:rFonts w:ascii="Times New Roman" w:eastAsia="Calibri" w:hAnsi="Times New Roman" w:cs="Times New Roman"/>
          <w:color w:val="000000" w:themeColor="text1"/>
          <w:sz w:val="28"/>
          <w:szCs w:val="28"/>
          <w:lang w:eastAsia="uk-UA"/>
        </w:rPr>
        <w:tab/>
      </w:r>
    </w:p>
    <w:p w:rsidR="00A655FE" w:rsidRDefault="00A655FE" w:rsidP="00A655FE">
      <w:pPr>
        <w:spacing w:after="0" w:line="240" w:lineRule="auto"/>
        <w:jc w:val="both"/>
        <w:rPr>
          <w:rFonts w:ascii="Times New Roman" w:eastAsia="Calibri" w:hAnsi="Times New Roman" w:cs="Times New Roman"/>
          <w:color w:val="000000" w:themeColor="text1"/>
          <w:sz w:val="28"/>
          <w:szCs w:val="28"/>
          <w:lang w:eastAsia="uk-UA"/>
        </w:rPr>
      </w:pPr>
    </w:p>
    <w:p w:rsidR="00A655FE" w:rsidRDefault="00A655FE" w:rsidP="00A655FE">
      <w:pPr>
        <w:spacing w:after="0" w:line="240" w:lineRule="auto"/>
        <w:jc w:val="center"/>
        <w:rPr>
          <w:rFonts w:ascii="Times New Roman" w:eastAsia="Calibri" w:hAnsi="Times New Roman" w:cs="Times New Roman"/>
          <w:color w:val="000000" w:themeColor="text1"/>
          <w:sz w:val="28"/>
          <w:szCs w:val="28"/>
          <w:lang w:eastAsia="uk-UA"/>
        </w:rPr>
      </w:pPr>
      <w:r>
        <w:rPr>
          <w:rFonts w:ascii="Times New Roman" w:eastAsia="Calibri" w:hAnsi="Times New Roman" w:cs="Times New Roman"/>
          <w:color w:val="000000" w:themeColor="text1"/>
          <w:sz w:val="28"/>
          <w:szCs w:val="28"/>
          <w:lang w:eastAsia="uk-UA"/>
        </w:rPr>
        <w:t>В И Р І Ш И Л А:</w:t>
      </w:r>
    </w:p>
    <w:p w:rsidR="00A655FE" w:rsidRDefault="00A655FE" w:rsidP="00A655FE">
      <w:pPr>
        <w:spacing w:after="0" w:line="240" w:lineRule="auto"/>
        <w:rPr>
          <w:rFonts w:ascii="Times New Roman" w:eastAsia="Calibri" w:hAnsi="Times New Roman" w:cs="Times New Roman"/>
          <w:color w:val="000000" w:themeColor="text1"/>
          <w:sz w:val="28"/>
          <w:szCs w:val="28"/>
          <w:lang w:eastAsia="uk-UA"/>
        </w:rPr>
      </w:pPr>
    </w:p>
    <w:p w:rsidR="00C43156" w:rsidRDefault="006C0538" w:rsidP="006C0538">
      <w:pPr>
        <w:spacing w:after="0" w:line="240" w:lineRule="auto"/>
        <w:ind w:firstLine="708"/>
        <w:jc w:val="both"/>
        <w:rPr>
          <w:rFonts w:ascii="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lang w:eastAsia="uk-UA"/>
        </w:rPr>
        <w:t>1.</w:t>
      </w:r>
      <w:r>
        <w:rPr>
          <w:rFonts w:ascii="Times New Roman" w:eastAsia="Times New Roman" w:hAnsi="Times New Roman" w:cs="Times New Roman"/>
          <w:color w:val="000000" w:themeColor="text1"/>
          <w:sz w:val="28"/>
          <w:szCs w:val="28"/>
          <w:lang w:eastAsia="uk-UA"/>
        </w:rPr>
        <w:t xml:space="preserve">Надати громадянці </w:t>
      </w:r>
      <w:r w:rsidR="00ED7633">
        <w:rPr>
          <w:rFonts w:ascii="Times New Roman" w:eastAsia="Times New Roman" w:hAnsi="Times New Roman" w:cs="Times New Roman"/>
          <w:color w:val="000000" w:themeColor="text1"/>
          <w:sz w:val="28"/>
          <w:szCs w:val="28"/>
          <w:lang w:eastAsia="uk-UA"/>
        </w:rPr>
        <w:t>***** ***** *****</w:t>
      </w:r>
      <w:r w:rsidR="00A655FE">
        <w:rPr>
          <w:rFonts w:ascii="Times New Roman" w:eastAsia="Times New Roman" w:hAnsi="Times New Roman" w:cs="Times New Roman"/>
          <w:color w:val="000000" w:themeColor="text1"/>
          <w:sz w:val="28"/>
          <w:szCs w:val="28"/>
          <w:lang w:eastAsia="uk-UA"/>
        </w:rPr>
        <w:t xml:space="preserve">, мешканці м. </w:t>
      </w:r>
      <w:r w:rsidR="00ED7633">
        <w:rPr>
          <w:rFonts w:ascii="Times New Roman" w:eastAsia="Times New Roman" w:hAnsi="Times New Roman" w:cs="Times New Roman"/>
          <w:color w:val="000000" w:themeColor="text1"/>
          <w:sz w:val="28"/>
          <w:szCs w:val="28"/>
          <w:lang w:eastAsia="uk-UA"/>
        </w:rPr>
        <w:t>*****</w:t>
      </w:r>
      <w:r w:rsidR="00A655FE">
        <w:rPr>
          <w:rFonts w:ascii="Times New Roman" w:eastAsia="Times New Roman" w:hAnsi="Times New Roman" w:cs="Times New Roman"/>
          <w:color w:val="000000" w:themeColor="text1"/>
          <w:sz w:val="28"/>
          <w:szCs w:val="28"/>
          <w:lang w:eastAsia="uk-UA"/>
        </w:rPr>
        <w:t>, вул.</w:t>
      </w:r>
      <w:r w:rsidR="00ED7633">
        <w:rPr>
          <w:rFonts w:ascii="Times New Roman" w:eastAsia="Times New Roman" w:hAnsi="Times New Roman" w:cs="Times New Roman"/>
          <w:color w:val="000000" w:themeColor="text1"/>
          <w:sz w:val="28"/>
          <w:szCs w:val="28"/>
          <w:lang w:eastAsia="uk-UA"/>
        </w:rPr>
        <w:t xml:space="preserve"> *****</w:t>
      </w:r>
      <w:r>
        <w:rPr>
          <w:rFonts w:ascii="Times New Roman" w:eastAsia="Times New Roman" w:hAnsi="Times New Roman" w:cs="Times New Roman"/>
          <w:color w:val="000000" w:themeColor="text1"/>
          <w:sz w:val="28"/>
          <w:szCs w:val="28"/>
          <w:lang w:eastAsia="uk-UA"/>
        </w:rPr>
        <w:t xml:space="preserve">, </w:t>
      </w:r>
      <w:r w:rsidR="00ED7633">
        <w:rPr>
          <w:rFonts w:ascii="Times New Roman" w:eastAsia="Times New Roman"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 xml:space="preserve">, дозвіл на розроблення детального плану території зі зміною цільового призначення земельної ділянки площею 0,0218 га (кадастровий номер: </w:t>
      </w:r>
      <w:r w:rsidR="00ED7633">
        <w:rPr>
          <w:rFonts w:ascii="Times New Roman" w:eastAsia="Times New Roman"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 xml:space="preserve">), розташованої за адресою: </w:t>
      </w:r>
      <w:r w:rsidR="00ED7633">
        <w:rPr>
          <w:rFonts w:ascii="Times New Roman" w:eastAsia="Times New Roman"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 xml:space="preserve"> область, </w:t>
      </w:r>
      <w:r w:rsidR="00ED7633">
        <w:rPr>
          <w:rFonts w:ascii="Times New Roman" w:eastAsia="Times New Roman"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 xml:space="preserve"> район, м. </w:t>
      </w:r>
      <w:r w:rsidR="00ED7633">
        <w:rPr>
          <w:rFonts w:ascii="Times New Roman" w:eastAsia="Times New Roman"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 xml:space="preserve">, вул. </w:t>
      </w:r>
      <w:r w:rsidR="00ED7633">
        <w:rPr>
          <w:rFonts w:ascii="Times New Roman" w:eastAsia="Times New Roman"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 xml:space="preserve">, із земель для ведення особистого селянського </w:t>
      </w:r>
      <w:r>
        <w:rPr>
          <w:rFonts w:ascii="Times New Roman" w:eastAsia="Times New Roman" w:hAnsi="Times New Roman" w:cs="Times New Roman"/>
          <w:color w:val="000000" w:themeColor="text1"/>
          <w:sz w:val="28"/>
          <w:szCs w:val="28"/>
          <w:lang w:eastAsia="uk-UA"/>
        </w:rPr>
        <w:lastRenderedPageBreak/>
        <w:t xml:space="preserve">господарства (код КВЦПЗ – 01.03) у землі для будівництва та обслуговування жилого будинку, господарських будівель і споруд (присадибна ділянка) (код КВЦПЗ – 02.01). </w:t>
      </w:r>
      <w:r>
        <w:rPr>
          <w:rFonts w:ascii="Times New Roman" w:hAnsi="Times New Roman" w:cs="Times New Roman"/>
          <w:color w:val="000000" w:themeColor="text1"/>
          <w:sz w:val="28"/>
          <w:szCs w:val="28"/>
        </w:rPr>
        <w:t>Земельна ділянка перебуває  у приватній власності (витяг з Державного реєстру речових прав на нерухоме майно, номер відомостей про право власності: 58194316 від 24.01.2025).</w:t>
      </w:r>
    </w:p>
    <w:p w:rsidR="00C43156" w:rsidRDefault="006C0538" w:rsidP="00C43156">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Pr>
          <w:rFonts w:ascii="Times New Roman" w:eastAsia="Times New Roman" w:hAnsi="Times New Roman" w:cs="Times New Roman"/>
          <w:color w:val="000000" w:themeColor="text1"/>
          <w:sz w:val="28"/>
          <w:szCs w:val="28"/>
          <w:lang w:eastAsia="uk-UA"/>
        </w:rPr>
        <w:t>Визначити замовником розроблення детального плану території виконавчий к</w:t>
      </w:r>
      <w:r>
        <w:rPr>
          <w:rFonts w:ascii="Times New Roman" w:hAnsi="Times New Roman" w:cs="Times New Roman"/>
          <w:color w:val="000000" w:themeColor="text1"/>
          <w:sz w:val="28"/>
          <w:szCs w:val="28"/>
        </w:rPr>
        <w:t>омітет Рахівської міської ради.</w:t>
      </w:r>
    </w:p>
    <w:p w:rsidR="00C43156" w:rsidRDefault="006C0538" w:rsidP="00C43156">
      <w:pPr>
        <w:spacing w:after="0" w:line="240" w:lineRule="auto"/>
        <w:ind w:firstLine="708"/>
        <w:jc w:val="both"/>
        <w:rPr>
          <w:rFonts w:ascii="Times New Roman" w:hAnsi="Times New Roman" w:cs="Times New Roman"/>
          <w:color w:val="000000" w:themeColor="text1"/>
          <w:sz w:val="28"/>
          <w:szCs w:val="28"/>
        </w:rPr>
      </w:pPr>
      <w:r w:rsidRPr="00C43156">
        <w:rPr>
          <w:rFonts w:ascii="Times New Roman" w:hAnsi="Times New Roman" w:cs="Times New Roman"/>
          <w:color w:val="000000" w:themeColor="text1"/>
          <w:sz w:val="28"/>
          <w:szCs w:val="28"/>
        </w:rPr>
        <w:t xml:space="preserve">3. Встановити, що фінансування робіт з розроблення детального плану території, включаючи проведення стратегічної екологічної оцінки та інших передбачених законодавством процедур, здійснюється за рахунок коштів заявника без залучення коштів місцевого бюджету, відповідно до статті 10 Закону України «Про регулювання містобудівної діяльності». </w:t>
      </w:r>
    </w:p>
    <w:p w:rsidR="00C43156" w:rsidRPr="00C43156" w:rsidRDefault="006C0538" w:rsidP="00C43156">
      <w:pPr>
        <w:spacing w:after="0" w:line="240" w:lineRule="auto"/>
        <w:ind w:firstLine="708"/>
        <w:jc w:val="both"/>
        <w:rPr>
          <w:rFonts w:ascii="Times New Roman" w:hAnsi="Times New Roman" w:cs="Times New Roman"/>
          <w:color w:val="000000" w:themeColor="text1"/>
          <w:sz w:val="28"/>
          <w:szCs w:val="28"/>
        </w:rPr>
      </w:pPr>
      <w:r w:rsidRPr="00C43156">
        <w:rPr>
          <w:rFonts w:ascii="Times New Roman" w:hAnsi="Times New Roman" w:cs="Times New Roman"/>
          <w:color w:val="000000" w:themeColor="text1"/>
          <w:sz w:val="28"/>
          <w:szCs w:val="28"/>
        </w:rPr>
        <w:t>4.Виконавчому комітету Рахівської міської ради забезпечити:</w:t>
      </w:r>
    </w:p>
    <w:p w:rsidR="00C43156" w:rsidRPr="00C43156" w:rsidRDefault="006C0538" w:rsidP="00C43156">
      <w:pPr>
        <w:spacing w:after="0" w:line="240" w:lineRule="auto"/>
        <w:ind w:firstLine="708"/>
        <w:jc w:val="both"/>
        <w:rPr>
          <w:rFonts w:ascii="Times New Roman" w:hAnsi="Times New Roman" w:cs="Times New Roman"/>
          <w:color w:val="000000" w:themeColor="text1"/>
          <w:sz w:val="28"/>
          <w:szCs w:val="28"/>
        </w:rPr>
      </w:pPr>
      <w:r w:rsidRPr="00C43156">
        <w:rPr>
          <w:rFonts w:ascii="Times New Roman" w:hAnsi="Times New Roman" w:cs="Times New Roman"/>
          <w:color w:val="000000" w:themeColor="text1"/>
          <w:sz w:val="28"/>
          <w:szCs w:val="28"/>
        </w:rPr>
        <w:t>4.1. Організацію розроблення детального плану території суб’єктом господарювання, який має право на виконання таких робіт відповідно до законодавства.</w:t>
      </w:r>
    </w:p>
    <w:p w:rsidR="00C43156" w:rsidRPr="00C43156" w:rsidRDefault="006C0538" w:rsidP="00C43156">
      <w:pPr>
        <w:spacing w:after="0" w:line="240" w:lineRule="auto"/>
        <w:ind w:firstLine="708"/>
        <w:jc w:val="both"/>
        <w:rPr>
          <w:rFonts w:ascii="Times New Roman" w:hAnsi="Times New Roman" w:cs="Times New Roman"/>
          <w:color w:val="000000" w:themeColor="text1"/>
          <w:sz w:val="28"/>
          <w:szCs w:val="28"/>
        </w:rPr>
      </w:pPr>
      <w:r w:rsidRPr="00C43156">
        <w:rPr>
          <w:rFonts w:ascii="Times New Roman" w:hAnsi="Times New Roman" w:cs="Times New Roman"/>
          <w:color w:val="000000" w:themeColor="text1"/>
          <w:sz w:val="28"/>
          <w:szCs w:val="28"/>
        </w:rPr>
        <w:t>4.2. Дотримання вимог містобудівної документації на місцевому рівні (генерального плану населеного пункту, плану зонування території — за наявності).</w:t>
      </w:r>
    </w:p>
    <w:p w:rsidR="00C43156" w:rsidRPr="00C43156" w:rsidRDefault="006C0538" w:rsidP="00C43156">
      <w:pPr>
        <w:spacing w:after="0" w:line="240" w:lineRule="auto"/>
        <w:ind w:firstLine="708"/>
        <w:jc w:val="both"/>
        <w:rPr>
          <w:rFonts w:ascii="Times New Roman" w:hAnsi="Times New Roman" w:cs="Times New Roman"/>
          <w:color w:val="000000" w:themeColor="text1"/>
          <w:sz w:val="28"/>
          <w:szCs w:val="28"/>
        </w:rPr>
      </w:pPr>
      <w:r w:rsidRPr="00C43156">
        <w:rPr>
          <w:rFonts w:ascii="Times New Roman" w:hAnsi="Times New Roman" w:cs="Times New Roman"/>
          <w:color w:val="000000" w:themeColor="text1"/>
          <w:sz w:val="28"/>
          <w:szCs w:val="28"/>
        </w:rPr>
        <w:t>4.3. Врахування державних, громадських та приватних інтересів під час розроблення містобудівної документації.</w:t>
      </w:r>
    </w:p>
    <w:p w:rsidR="00C43156" w:rsidRPr="00C43156" w:rsidRDefault="006C0538" w:rsidP="00C43156">
      <w:pPr>
        <w:spacing w:after="0" w:line="240" w:lineRule="auto"/>
        <w:ind w:firstLine="708"/>
        <w:jc w:val="both"/>
        <w:rPr>
          <w:rFonts w:ascii="Times New Roman" w:hAnsi="Times New Roman" w:cs="Times New Roman"/>
          <w:color w:val="000000" w:themeColor="text1"/>
          <w:sz w:val="28"/>
          <w:szCs w:val="28"/>
        </w:rPr>
      </w:pPr>
      <w:r w:rsidRPr="00C43156">
        <w:rPr>
          <w:rFonts w:ascii="Times New Roman" w:hAnsi="Times New Roman" w:cs="Times New Roman"/>
          <w:color w:val="000000" w:themeColor="text1"/>
          <w:sz w:val="28"/>
          <w:szCs w:val="28"/>
        </w:rPr>
        <w:t>4.4. Проведення стратегічної екологічної оцінки проєкту детального плану території.</w:t>
      </w:r>
    </w:p>
    <w:p w:rsidR="00C43156" w:rsidRPr="00C43156" w:rsidRDefault="006C0538" w:rsidP="00C43156">
      <w:pPr>
        <w:spacing w:after="0" w:line="240" w:lineRule="auto"/>
        <w:ind w:firstLine="708"/>
        <w:jc w:val="both"/>
        <w:rPr>
          <w:rFonts w:ascii="Times New Roman" w:hAnsi="Times New Roman" w:cs="Times New Roman"/>
          <w:color w:val="000000" w:themeColor="text1"/>
          <w:sz w:val="28"/>
          <w:szCs w:val="28"/>
        </w:rPr>
      </w:pPr>
      <w:r w:rsidRPr="00C43156">
        <w:rPr>
          <w:rFonts w:ascii="Times New Roman" w:hAnsi="Times New Roman" w:cs="Times New Roman"/>
          <w:color w:val="000000" w:themeColor="text1"/>
          <w:sz w:val="28"/>
          <w:szCs w:val="28"/>
        </w:rPr>
        <w:t xml:space="preserve">4.5. Проведення громадських слухань та оприлюднення їх результатів у встановленому законодавством порядку. </w:t>
      </w:r>
    </w:p>
    <w:p w:rsidR="00C43156" w:rsidRPr="00C43156" w:rsidRDefault="006C0538" w:rsidP="00C43156">
      <w:pPr>
        <w:spacing w:after="0" w:line="240" w:lineRule="auto"/>
        <w:ind w:firstLine="708"/>
        <w:jc w:val="both"/>
        <w:rPr>
          <w:rFonts w:ascii="Times New Roman" w:hAnsi="Times New Roman" w:cs="Times New Roman"/>
          <w:color w:val="000000" w:themeColor="text1"/>
          <w:sz w:val="28"/>
          <w:szCs w:val="28"/>
        </w:rPr>
      </w:pPr>
      <w:r w:rsidRPr="00C43156">
        <w:rPr>
          <w:rFonts w:ascii="Times New Roman" w:hAnsi="Times New Roman" w:cs="Times New Roman"/>
          <w:color w:val="000000" w:themeColor="text1"/>
          <w:sz w:val="28"/>
          <w:szCs w:val="28"/>
        </w:rPr>
        <w:t xml:space="preserve">4.6. Оприлюднення цього рішення на офіційному </w:t>
      </w:r>
      <w:proofErr w:type="spellStart"/>
      <w:r w:rsidRPr="00C43156">
        <w:rPr>
          <w:rFonts w:ascii="Times New Roman" w:hAnsi="Times New Roman" w:cs="Times New Roman"/>
          <w:color w:val="000000" w:themeColor="text1"/>
          <w:sz w:val="28"/>
          <w:szCs w:val="28"/>
        </w:rPr>
        <w:t>вебсайті</w:t>
      </w:r>
      <w:proofErr w:type="spellEnd"/>
      <w:r w:rsidRPr="00C43156">
        <w:rPr>
          <w:rFonts w:ascii="Times New Roman" w:hAnsi="Times New Roman" w:cs="Times New Roman"/>
          <w:color w:val="000000" w:themeColor="text1"/>
          <w:sz w:val="28"/>
          <w:szCs w:val="28"/>
        </w:rPr>
        <w:t xml:space="preserve"> міської ради та в інший спосіб, передбачений законодавством.</w:t>
      </w:r>
    </w:p>
    <w:p w:rsidR="00C43156" w:rsidRPr="00C43156" w:rsidRDefault="006C0538" w:rsidP="00C43156">
      <w:pPr>
        <w:spacing w:after="0" w:line="240" w:lineRule="auto"/>
        <w:ind w:firstLine="708"/>
        <w:jc w:val="both"/>
        <w:rPr>
          <w:rFonts w:ascii="Times New Roman" w:hAnsi="Times New Roman" w:cs="Times New Roman"/>
          <w:color w:val="000000" w:themeColor="text1"/>
          <w:sz w:val="28"/>
          <w:szCs w:val="28"/>
        </w:rPr>
      </w:pPr>
      <w:r w:rsidRPr="00C43156">
        <w:rPr>
          <w:rFonts w:ascii="Times New Roman" w:hAnsi="Times New Roman" w:cs="Times New Roman"/>
          <w:color w:val="000000" w:themeColor="text1"/>
          <w:sz w:val="28"/>
          <w:szCs w:val="28"/>
        </w:rPr>
        <w:t>5.Встановити, що:</w:t>
      </w:r>
    </w:p>
    <w:p w:rsidR="006C0538" w:rsidRDefault="00C43156" w:rsidP="00C43156">
      <w:pPr>
        <w:spacing w:after="0" w:line="240" w:lineRule="auto"/>
        <w:ind w:firstLine="708"/>
        <w:jc w:val="both"/>
        <w:rPr>
          <w:color w:val="000000" w:themeColor="text1"/>
          <w:sz w:val="28"/>
          <w:szCs w:val="28"/>
        </w:rPr>
      </w:pPr>
      <w:r w:rsidRPr="00C43156">
        <w:rPr>
          <w:rFonts w:ascii="Times New Roman" w:hAnsi="Times New Roman" w:cs="Times New Roman"/>
          <w:color w:val="000000" w:themeColor="text1"/>
          <w:sz w:val="28"/>
          <w:szCs w:val="28"/>
        </w:rPr>
        <w:t>5</w:t>
      </w:r>
      <w:r w:rsidR="006C0538" w:rsidRPr="00C43156">
        <w:rPr>
          <w:rFonts w:ascii="Times New Roman" w:hAnsi="Times New Roman" w:cs="Times New Roman"/>
          <w:color w:val="000000" w:themeColor="text1"/>
          <w:sz w:val="28"/>
          <w:szCs w:val="28"/>
        </w:rPr>
        <w:t>.1. Надання цього дозволу не є підставою для зміни цільового призначення земельної ділянки</w:t>
      </w:r>
      <w:r w:rsidR="006C0538">
        <w:rPr>
          <w:color w:val="000000" w:themeColor="text1"/>
          <w:sz w:val="28"/>
          <w:szCs w:val="28"/>
        </w:rPr>
        <w:t>.</w:t>
      </w:r>
    </w:p>
    <w:p w:rsidR="006C0538" w:rsidRDefault="00C43156" w:rsidP="006C0538">
      <w:pPr>
        <w:pStyle w:val="rvps14"/>
        <w:spacing w:before="0" w:beforeAutospacing="0" w:after="0" w:afterAutospacing="0"/>
        <w:ind w:firstLine="708"/>
        <w:jc w:val="both"/>
        <w:rPr>
          <w:color w:val="000000" w:themeColor="text1"/>
          <w:sz w:val="28"/>
          <w:szCs w:val="28"/>
        </w:rPr>
      </w:pPr>
      <w:r>
        <w:rPr>
          <w:color w:val="000000" w:themeColor="text1"/>
          <w:sz w:val="28"/>
          <w:szCs w:val="28"/>
        </w:rPr>
        <w:t>5</w:t>
      </w:r>
      <w:r w:rsidR="006C0538">
        <w:rPr>
          <w:color w:val="000000" w:themeColor="text1"/>
          <w:sz w:val="28"/>
          <w:szCs w:val="28"/>
        </w:rPr>
        <w:t xml:space="preserve">.2. Надання цього дозволу не є підставою для надання містобудівних умов та обмежень або здійснення будівництва. </w:t>
      </w:r>
    </w:p>
    <w:p w:rsidR="006C0538" w:rsidRDefault="00C43156" w:rsidP="006C0538">
      <w:pPr>
        <w:pStyle w:val="rvps14"/>
        <w:spacing w:before="0" w:beforeAutospacing="0" w:after="0" w:afterAutospacing="0"/>
        <w:ind w:firstLine="708"/>
        <w:jc w:val="both"/>
        <w:rPr>
          <w:color w:val="000000" w:themeColor="text1"/>
          <w:sz w:val="28"/>
          <w:szCs w:val="28"/>
        </w:rPr>
      </w:pPr>
      <w:r>
        <w:rPr>
          <w:color w:val="000000" w:themeColor="text1"/>
          <w:sz w:val="28"/>
          <w:szCs w:val="28"/>
        </w:rPr>
        <w:t xml:space="preserve">6. </w:t>
      </w:r>
      <w:r w:rsidR="006C0538">
        <w:rPr>
          <w:color w:val="000000" w:themeColor="text1"/>
          <w:sz w:val="28"/>
          <w:szCs w:val="28"/>
        </w:rPr>
        <w:t xml:space="preserve">Встановити, що під час розроблення детального плану території підлягають обов’язковому врахуванню планувальні обмеження, інженерно-транспортна інфраструктура, санітарні, екологічні та протипожежні вимоги, а також охоронні зони (за наявності). </w:t>
      </w:r>
    </w:p>
    <w:p w:rsidR="006C0538" w:rsidRDefault="00C43156" w:rsidP="006C0538">
      <w:pPr>
        <w:pStyle w:val="rvps14"/>
        <w:spacing w:before="0" w:beforeAutospacing="0" w:after="0" w:afterAutospacing="0"/>
        <w:ind w:firstLine="708"/>
        <w:jc w:val="both"/>
        <w:rPr>
          <w:color w:val="000000" w:themeColor="text1"/>
          <w:sz w:val="28"/>
          <w:szCs w:val="28"/>
        </w:rPr>
      </w:pPr>
      <w:r>
        <w:rPr>
          <w:color w:val="000000" w:themeColor="text1"/>
          <w:sz w:val="28"/>
          <w:szCs w:val="28"/>
        </w:rPr>
        <w:t xml:space="preserve">7. </w:t>
      </w:r>
      <w:r w:rsidR="006C0538">
        <w:rPr>
          <w:color w:val="000000" w:themeColor="text1"/>
          <w:sz w:val="28"/>
          <w:szCs w:val="28"/>
        </w:rPr>
        <w:t xml:space="preserve">Розроблений детальний план території підлягає розгляду та затвердженню Рахівською міською радою в порядку, визначеному законодавством. </w:t>
      </w:r>
    </w:p>
    <w:p w:rsidR="006C0538" w:rsidRDefault="00C43156" w:rsidP="006C0538">
      <w:pPr>
        <w:pStyle w:val="rvps14"/>
        <w:spacing w:before="0" w:beforeAutospacing="0" w:after="0" w:afterAutospacing="0"/>
        <w:ind w:firstLine="708"/>
        <w:jc w:val="both"/>
        <w:rPr>
          <w:color w:val="000000" w:themeColor="text1"/>
          <w:sz w:val="28"/>
          <w:szCs w:val="28"/>
        </w:rPr>
      </w:pPr>
      <w:r>
        <w:rPr>
          <w:color w:val="000000" w:themeColor="text1"/>
          <w:sz w:val="28"/>
          <w:szCs w:val="28"/>
        </w:rPr>
        <w:t xml:space="preserve">8. </w:t>
      </w:r>
      <w:r w:rsidR="006C0538">
        <w:rPr>
          <w:color w:val="000000" w:themeColor="text1"/>
          <w:sz w:val="28"/>
          <w:szCs w:val="28"/>
        </w:rPr>
        <w:t>Контроль за виконанням цього рішення покласти на постійну комісію з питань регулювання земельних відносин та містобудування Рахівської міської ради.</w:t>
      </w:r>
    </w:p>
    <w:p w:rsidR="006C0538" w:rsidRDefault="006C0538" w:rsidP="006C0538">
      <w:pPr>
        <w:spacing w:after="0" w:line="240" w:lineRule="auto"/>
        <w:jc w:val="both"/>
        <w:rPr>
          <w:rFonts w:ascii="Times New Roman" w:hAnsi="Times New Roman" w:cs="Times New Roman"/>
          <w:color w:val="000000" w:themeColor="text1"/>
          <w:sz w:val="28"/>
          <w:szCs w:val="28"/>
        </w:rPr>
      </w:pP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eastAsia="uk-UA"/>
        </w:rPr>
      </w:pPr>
      <w:proofErr w:type="spellStart"/>
      <w:r>
        <w:rPr>
          <w:rFonts w:ascii="Times New Roman" w:eastAsia="Times New Roman" w:hAnsi="Times New Roman" w:cs="Times New Roman"/>
          <w:color w:val="000000" w:themeColor="text1"/>
          <w:sz w:val="28"/>
          <w:szCs w:val="28"/>
          <w:lang w:eastAsia="uk-UA"/>
        </w:rPr>
        <w:t>В.п</w:t>
      </w:r>
      <w:proofErr w:type="spellEnd"/>
      <w:r>
        <w:rPr>
          <w:rFonts w:ascii="Times New Roman" w:eastAsia="Times New Roman" w:hAnsi="Times New Roman" w:cs="Times New Roman"/>
          <w:color w:val="000000" w:themeColor="text1"/>
          <w:sz w:val="28"/>
          <w:szCs w:val="28"/>
          <w:lang w:eastAsia="uk-UA"/>
        </w:rPr>
        <w:t xml:space="preserve">. міського голови, </w:t>
      </w: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секретар ради та виконкому</w:t>
      </w:r>
      <w:r>
        <w:rPr>
          <w:rFonts w:ascii="Times New Roman" w:eastAsia="Times New Roman" w:hAnsi="Times New Roman" w:cs="Times New Roman"/>
          <w:color w:val="000000" w:themeColor="text1"/>
          <w:sz w:val="28"/>
          <w:szCs w:val="28"/>
          <w:lang w:eastAsia="uk-UA"/>
        </w:rPr>
        <w:tab/>
      </w:r>
      <w:r>
        <w:rPr>
          <w:rFonts w:ascii="Times New Roman" w:eastAsia="Times New Roman" w:hAnsi="Times New Roman" w:cs="Times New Roman"/>
          <w:color w:val="000000" w:themeColor="text1"/>
          <w:sz w:val="28"/>
          <w:szCs w:val="28"/>
          <w:lang w:eastAsia="uk-UA"/>
        </w:rPr>
        <w:tab/>
      </w:r>
      <w:r>
        <w:rPr>
          <w:rFonts w:ascii="Times New Roman" w:eastAsia="Times New Roman" w:hAnsi="Times New Roman" w:cs="Times New Roman"/>
          <w:color w:val="000000" w:themeColor="text1"/>
          <w:sz w:val="28"/>
          <w:szCs w:val="28"/>
          <w:lang w:eastAsia="uk-UA"/>
        </w:rPr>
        <w:tab/>
      </w:r>
      <w:r>
        <w:rPr>
          <w:rFonts w:ascii="Times New Roman" w:eastAsia="Times New Roman" w:hAnsi="Times New Roman" w:cs="Times New Roman"/>
          <w:color w:val="000000" w:themeColor="text1"/>
          <w:sz w:val="28"/>
          <w:szCs w:val="28"/>
          <w:lang w:eastAsia="uk-UA"/>
        </w:rPr>
        <w:tab/>
      </w:r>
      <w:r>
        <w:rPr>
          <w:rFonts w:ascii="Times New Roman" w:eastAsia="Times New Roman" w:hAnsi="Times New Roman" w:cs="Times New Roman"/>
          <w:color w:val="000000" w:themeColor="text1"/>
          <w:sz w:val="28"/>
          <w:szCs w:val="28"/>
          <w:lang w:eastAsia="uk-UA"/>
        </w:rPr>
        <w:tab/>
        <w:t>Євген МОЛНАР</w:t>
      </w:r>
    </w:p>
    <w:p w:rsidR="006C0538" w:rsidRDefault="006C0538" w:rsidP="006C0538">
      <w:pPr>
        <w:spacing w:after="0" w:line="240" w:lineRule="auto"/>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br w:type="page"/>
      </w:r>
    </w:p>
    <w:p w:rsidR="00E352CC" w:rsidRDefault="00E352CC" w:rsidP="00E352CC">
      <w:pPr>
        <w:spacing w:after="0" w:line="240" w:lineRule="auto"/>
        <w:jc w:val="right"/>
        <w:rPr>
          <w:rFonts w:ascii="Times New Roman" w:hAnsi="Times New Roman" w:cs="Times New Roman"/>
          <w:color w:val="000000" w:themeColor="text1"/>
          <w:sz w:val="28"/>
          <w:szCs w:val="28"/>
        </w:rPr>
      </w:pPr>
    </w:p>
    <w:p w:rsidR="00E352CC" w:rsidRDefault="00E352CC" w:rsidP="00E352CC">
      <w:pPr>
        <w:spacing w:after="0" w:line="240" w:lineRule="auto"/>
        <w:jc w:val="right"/>
        <w:rPr>
          <w:rFonts w:ascii="Times New Roman" w:hAnsi="Times New Roman" w:cs="Times New Roman"/>
          <w:color w:val="000000" w:themeColor="text1"/>
          <w:sz w:val="28"/>
          <w:szCs w:val="28"/>
        </w:rPr>
      </w:pPr>
      <w:r>
        <w:rPr>
          <w:noProof/>
          <w:lang w:eastAsia="uk-UA"/>
        </w:rPr>
        <w:drawing>
          <wp:anchor distT="0" distB="0" distL="114300" distR="114300" simplePos="0" relativeHeight="251715584" behindDoc="1" locked="0" layoutInCell="1" allowOverlap="1">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E352CC" w:rsidRDefault="00E352CC" w:rsidP="00E352CC">
      <w:pPr>
        <w:spacing w:after="0" w:line="240" w:lineRule="auto"/>
        <w:jc w:val="right"/>
        <w:rPr>
          <w:rFonts w:ascii="Times New Roman" w:hAnsi="Times New Roman" w:cs="Times New Roman"/>
          <w:color w:val="000000" w:themeColor="text1"/>
          <w:sz w:val="28"/>
          <w:szCs w:val="28"/>
        </w:rPr>
      </w:pPr>
    </w:p>
    <w:p w:rsidR="00E352CC" w:rsidRDefault="00E352CC" w:rsidP="00E352CC">
      <w:pPr>
        <w:spacing w:after="0" w:line="240" w:lineRule="auto"/>
        <w:jc w:val="right"/>
        <w:rPr>
          <w:rFonts w:ascii="Times New Roman" w:hAnsi="Times New Roman" w:cs="Times New Roman"/>
          <w:color w:val="000000" w:themeColor="text1"/>
          <w:sz w:val="28"/>
          <w:szCs w:val="28"/>
        </w:rPr>
      </w:pPr>
    </w:p>
    <w:p w:rsidR="00E352CC" w:rsidRDefault="00E352CC" w:rsidP="00E352CC">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textWrapping" w:clear="all"/>
        <w:t xml:space="preserve">                                                       У К Р А Ї Н А </w:t>
      </w:r>
    </w:p>
    <w:p w:rsidR="00E352CC" w:rsidRDefault="00E352CC" w:rsidP="00E352CC">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А Х І В С Ь К А  М І С Ь К А  Р А Д А </w:t>
      </w:r>
    </w:p>
    <w:p w:rsidR="00E352CC" w:rsidRDefault="00E352CC" w:rsidP="00E352CC">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А Х І В С Ь К О Г О  Р А Й О Н У  </w:t>
      </w:r>
    </w:p>
    <w:p w:rsidR="00E352CC" w:rsidRDefault="00E352CC" w:rsidP="00E352CC">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З А К А Р П А Т С Ь К О Ї  О Б Л А С Т І</w:t>
      </w:r>
    </w:p>
    <w:p w:rsidR="00E352CC" w:rsidRDefault="00E352CC" w:rsidP="00E352CC">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83 сесія восьмого скликання</w:t>
      </w:r>
    </w:p>
    <w:p w:rsidR="00E352CC" w:rsidRDefault="00E352CC" w:rsidP="00E352CC">
      <w:pPr>
        <w:spacing w:after="0" w:line="240" w:lineRule="auto"/>
        <w:rPr>
          <w:rFonts w:ascii="Times New Roman" w:eastAsia="Calibri" w:hAnsi="Times New Roman" w:cs="Times New Roman"/>
          <w:color w:val="000000" w:themeColor="text1"/>
          <w:sz w:val="28"/>
          <w:szCs w:val="28"/>
        </w:rPr>
      </w:pPr>
    </w:p>
    <w:p w:rsidR="00E352CC" w:rsidRDefault="00E352CC" w:rsidP="00E352CC">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І Ш Е Н </w:t>
      </w:r>
      <w:proofErr w:type="spellStart"/>
      <w:r>
        <w:rPr>
          <w:rFonts w:ascii="Times New Roman" w:eastAsia="Calibri" w:hAnsi="Times New Roman" w:cs="Times New Roman"/>
          <w:color w:val="000000" w:themeColor="text1"/>
          <w:sz w:val="28"/>
          <w:szCs w:val="28"/>
        </w:rPr>
        <w:t>Н</w:t>
      </w:r>
      <w:proofErr w:type="spellEnd"/>
      <w:r>
        <w:rPr>
          <w:rFonts w:ascii="Times New Roman" w:eastAsia="Calibri" w:hAnsi="Times New Roman" w:cs="Times New Roman"/>
          <w:color w:val="000000" w:themeColor="text1"/>
          <w:sz w:val="28"/>
          <w:szCs w:val="28"/>
        </w:rPr>
        <w:t xml:space="preserve"> Я</w:t>
      </w:r>
    </w:p>
    <w:p w:rsidR="00E352CC" w:rsidRDefault="00E352CC" w:rsidP="00E352CC">
      <w:pPr>
        <w:spacing w:after="0" w:line="240" w:lineRule="auto"/>
        <w:rPr>
          <w:rFonts w:ascii="Times New Roman" w:eastAsia="Calibri" w:hAnsi="Times New Roman" w:cs="Times New Roman"/>
          <w:color w:val="000000" w:themeColor="text1"/>
          <w:sz w:val="28"/>
          <w:szCs w:val="28"/>
        </w:rPr>
      </w:pPr>
    </w:p>
    <w:p w:rsidR="00E352CC" w:rsidRDefault="00E352CC" w:rsidP="00E352CC">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21 квітня 2026 року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№1305</w:t>
      </w:r>
    </w:p>
    <w:p w:rsidR="00E352CC" w:rsidRDefault="00E352CC" w:rsidP="00E352CC">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м. Рахів</w:t>
      </w:r>
    </w:p>
    <w:p w:rsidR="00E352CC" w:rsidRDefault="00E352CC" w:rsidP="00E352CC">
      <w:pPr>
        <w:spacing w:after="0" w:line="240" w:lineRule="auto"/>
        <w:rPr>
          <w:rFonts w:ascii="Times New Roman" w:eastAsia="Calibri" w:hAnsi="Times New Roman" w:cs="Times New Roman"/>
          <w:color w:val="000000" w:themeColor="text1"/>
          <w:sz w:val="28"/>
          <w:szCs w:val="28"/>
        </w:rPr>
      </w:pPr>
    </w:p>
    <w:p w:rsidR="006C0538" w:rsidRDefault="006C0538" w:rsidP="006C0538">
      <w:pPr>
        <w:spacing w:after="0" w:line="240" w:lineRule="auto"/>
        <w:rPr>
          <w:rFonts w:ascii="Times New Roman" w:eastAsia="Times New Roman" w:hAnsi="Times New Roman" w:cs="Times New Roman"/>
          <w:bCs/>
          <w:color w:val="000000" w:themeColor="text1"/>
          <w:sz w:val="28"/>
          <w:szCs w:val="28"/>
          <w:lang w:eastAsia="uk-UA"/>
        </w:rPr>
      </w:pPr>
      <w:r>
        <w:rPr>
          <w:rFonts w:ascii="Times New Roman" w:eastAsia="Times New Roman" w:hAnsi="Times New Roman" w:cs="Times New Roman"/>
          <w:bCs/>
          <w:color w:val="000000" w:themeColor="text1"/>
          <w:sz w:val="28"/>
          <w:szCs w:val="28"/>
          <w:lang w:eastAsia="uk-UA"/>
        </w:rPr>
        <w:t>Про затвердження технічної документації</w:t>
      </w:r>
      <w:r>
        <w:rPr>
          <w:rFonts w:ascii="Times New Roman" w:eastAsia="Times New Roman" w:hAnsi="Times New Roman" w:cs="Times New Roman"/>
          <w:bCs/>
          <w:color w:val="000000" w:themeColor="text1"/>
          <w:sz w:val="28"/>
          <w:szCs w:val="28"/>
          <w:lang w:eastAsia="uk-UA"/>
        </w:rPr>
        <w:br/>
        <w:t>з нормативної грошової оцінки земельної ділянки</w:t>
      </w:r>
    </w:p>
    <w:p w:rsidR="006C0538" w:rsidRDefault="006C0538" w:rsidP="006C0538">
      <w:pPr>
        <w:spacing w:after="0" w:line="240" w:lineRule="auto"/>
        <w:rPr>
          <w:rFonts w:ascii="Times New Roman" w:eastAsia="Times New Roman" w:hAnsi="Times New Roman" w:cs="Times New Roman"/>
          <w:color w:val="000000" w:themeColor="text1"/>
          <w:sz w:val="28"/>
          <w:szCs w:val="28"/>
          <w:lang w:eastAsia="uk-UA"/>
        </w:rPr>
      </w:pPr>
    </w:p>
    <w:p w:rsidR="006C0538" w:rsidRDefault="006C0538" w:rsidP="006C0538">
      <w:pPr>
        <w:spacing w:after="0" w:line="240" w:lineRule="auto"/>
        <w:ind w:firstLine="708"/>
        <w:jc w:val="both"/>
        <w:rPr>
          <w:rFonts w:ascii="Times New Roman" w:eastAsia="Calibri"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Розглянувши заяву Приватного акціонерного товариства «</w:t>
      </w:r>
      <w:proofErr w:type="spellStart"/>
      <w:r>
        <w:rPr>
          <w:rFonts w:ascii="Times New Roman" w:eastAsia="Times New Roman" w:hAnsi="Times New Roman" w:cs="Times New Roman"/>
          <w:color w:val="000000" w:themeColor="text1"/>
          <w:sz w:val="28"/>
          <w:szCs w:val="28"/>
          <w:lang w:eastAsia="ru-RU"/>
        </w:rPr>
        <w:t>Закарпаттяобленерго</w:t>
      </w:r>
      <w:proofErr w:type="spellEnd"/>
      <w:r>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rPr>
        <w:t xml:space="preserve">код ЄДРПОУ: 00131529, юридична адреса: село </w:t>
      </w:r>
      <w:proofErr w:type="spellStart"/>
      <w:r>
        <w:rPr>
          <w:rFonts w:ascii="Times New Roman" w:hAnsi="Times New Roman" w:cs="Times New Roman"/>
          <w:color w:val="000000" w:themeColor="text1"/>
          <w:sz w:val="28"/>
          <w:szCs w:val="28"/>
        </w:rPr>
        <w:t>Оноківці</w:t>
      </w:r>
      <w:proofErr w:type="spellEnd"/>
      <w:r>
        <w:rPr>
          <w:rFonts w:ascii="Times New Roman" w:hAnsi="Times New Roman" w:cs="Times New Roman"/>
          <w:color w:val="000000" w:themeColor="text1"/>
          <w:sz w:val="28"/>
          <w:szCs w:val="28"/>
        </w:rPr>
        <w:t>, вулиця Головна, 57, Ужгородського району, Закарпатської області,</w:t>
      </w:r>
      <w:r>
        <w:rPr>
          <w:rFonts w:ascii="Times New Roman" w:eastAsia="Times New Roman" w:hAnsi="Times New Roman" w:cs="Times New Roman"/>
          <w:color w:val="000000" w:themeColor="text1"/>
          <w:sz w:val="28"/>
          <w:szCs w:val="28"/>
          <w:lang w:eastAsia="ru-RU"/>
        </w:rPr>
        <w:t xml:space="preserve"> щодо затвердження </w:t>
      </w:r>
      <w:r>
        <w:rPr>
          <w:rFonts w:ascii="Times New Roman" w:eastAsia="Times New Roman" w:hAnsi="Times New Roman" w:cs="Times New Roman"/>
          <w:color w:val="000000" w:themeColor="text1"/>
          <w:sz w:val="28"/>
          <w:szCs w:val="28"/>
          <w:lang w:eastAsia="uk-UA"/>
        </w:rPr>
        <w:t>технічної документації з нормативної грошової оцінки земельної ділянки, відповідно до статей 12, 186, 201 Земельного кодексу України, статей 5, 13, 15, 18, 20, 23 Закону України «Про оцінку земель», Закону України «Про землеустрій», постанови Кабінету Міністрів України від 03.11.2021 №1147 «Про затвердження Методики нормативної грошової оцінки земельних ділянок»,  керуючись пунктом 34 частини першої статті 26, частиною першою статті 59 Закону України «Про місцеве самоврядування в Україні»</w:t>
      </w:r>
      <w:r>
        <w:rPr>
          <w:rFonts w:ascii="Times New Roman" w:eastAsia="Times New Roman" w:hAnsi="Times New Roman" w:cs="Times New Roman"/>
          <w:color w:val="000000" w:themeColor="text1"/>
          <w:sz w:val="28"/>
          <w:szCs w:val="28"/>
          <w:lang w:eastAsia="ru-RU"/>
        </w:rPr>
        <w:t xml:space="preserve">, враховуючи пропозиції постійної комісії з питань регулювання земельних відносин та містобудування, </w:t>
      </w:r>
      <w:r>
        <w:rPr>
          <w:rFonts w:ascii="Times New Roman" w:eastAsia="Calibri" w:hAnsi="Times New Roman" w:cs="Times New Roman"/>
          <w:color w:val="000000" w:themeColor="text1"/>
          <w:sz w:val="28"/>
          <w:szCs w:val="28"/>
        </w:rPr>
        <w:t>Рахівська міська рада</w:t>
      </w:r>
    </w:p>
    <w:p w:rsidR="006C0538" w:rsidRDefault="006C0538" w:rsidP="006C0538">
      <w:pPr>
        <w:spacing w:after="0" w:line="240" w:lineRule="auto"/>
        <w:jc w:val="both"/>
        <w:rPr>
          <w:rFonts w:ascii="Times New Roman" w:hAnsi="Times New Roman" w:cs="Times New Roman"/>
          <w:color w:val="000000" w:themeColor="text1"/>
          <w:sz w:val="28"/>
          <w:szCs w:val="28"/>
        </w:rPr>
      </w:pPr>
    </w:p>
    <w:p w:rsidR="006C0538" w:rsidRDefault="006C0538" w:rsidP="006C0538">
      <w:pPr>
        <w:tabs>
          <w:tab w:val="left" w:pos="4068"/>
        </w:tabs>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В И Р І Ш И Л А:</w:t>
      </w:r>
    </w:p>
    <w:p w:rsidR="006C0538" w:rsidRDefault="006C0538" w:rsidP="006C0538">
      <w:pPr>
        <w:tabs>
          <w:tab w:val="left" w:pos="4068"/>
        </w:tabs>
        <w:spacing w:after="0" w:line="240" w:lineRule="auto"/>
        <w:jc w:val="both"/>
        <w:rPr>
          <w:rFonts w:ascii="Times New Roman" w:eastAsia="Calibri" w:hAnsi="Times New Roman" w:cs="Times New Roman"/>
          <w:color w:val="000000" w:themeColor="text1"/>
          <w:sz w:val="28"/>
          <w:szCs w:val="28"/>
        </w:rPr>
      </w:pPr>
    </w:p>
    <w:p w:rsidR="006C0538" w:rsidRDefault="006C0538" w:rsidP="006C0538">
      <w:pPr>
        <w:spacing w:after="0" w:line="240" w:lineRule="auto"/>
        <w:ind w:firstLine="708"/>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bCs/>
          <w:color w:val="000000" w:themeColor="text1"/>
          <w:sz w:val="28"/>
          <w:szCs w:val="28"/>
          <w:lang w:eastAsia="uk-UA"/>
        </w:rPr>
        <w:t>1.</w:t>
      </w:r>
      <w:r>
        <w:rPr>
          <w:rFonts w:ascii="Times New Roman" w:eastAsia="Times New Roman" w:hAnsi="Times New Roman" w:cs="Times New Roman"/>
          <w:color w:val="000000" w:themeColor="text1"/>
          <w:sz w:val="28"/>
          <w:szCs w:val="28"/>
          <w:lang w:eastAsia="uk-UA"/>
        </w:rPr>
        <w:t xml:space="preserve">Затвердити технічну документацію з нормативної грошової оцінки земельної ділянки площею </w:t>
      </w:r>
      <w:r>
        <w:rPr>
          <w:rFonts w:ascii="Times New Roman" w:eastAsia="Times New Roman" w:hAnsi="Times New Roman" w:cs="Times New Roman"/>
          <w:bCs/>
          <w:color w:val="000000" w:themeColor="text1"/>
          <w:sz w:val="28"/>
          <w:szCs w:val="28"/>
          <w:lang w:eastAsia="uk-UA"/>
        </w:rPr>
        <w:t>0,0026 га</w:t>
      </w:r>
      <w:r>
        <w:rPr>
          <w:rFonts w:ascii="Times New Roman" w:eastAsia="Times New Roman" w:hAnsi="Times New Roman" w:cs="Times New Roman"/>
          <w:color w:val="000000" w:themeColor="text1"/>
          <w:sz w:val="28"/>
          <w:szCs w:val="28"/>
          <w:lang w:eastAsia="uk-UA"/>
        </w:rPr>
        <w:t xml:space="preserve"> (кадастровий номер — </w:t>
      </w:r>
      <w:r>
        <w:rPr>
          <w:rFonts w:ascii="Times New Roman" w:eastAsia="Times New Roman" w:hAnsi="Times New Roman" w:cs="Times New Roman"/>
          <w:bCs/>
          <w:color w:val="000000" w:themeColor="text1"/>
          <w:sz w:val="28"/>
          <w:szCs w:val="28"/>
          <w:lang w:eastAsia="uk-UA"/>
        </w:rPr>
        <w:t>2123610100:21:003:0010</w:t>
      </w:r>
      <w:r>
        <w:rPr>
          <w:rFonts w:ascii="Times New Roman" w:eastAsia="Times New Roman" w:hAnsi="Times New Roman" w:cs="Times New Roman"/>
          <w:color w:val="000000" w:themeColor="text1"/>
          <w:sz w:val="28"/>
          <w:szCs w:val="28"/>
          <w:lang w:eastAsia="uk-UA"/>
        </w:rPr>
        <w:t>), цільове призначення - для розміщення, експлуатації та обслуговування будівель і споруд об’єктів передачі електричної енергії (код КВЦПЗ – 14.02), категорія земель - землі промисловості, транспорту, електронних комунікацій, енергетики, оборони та іншого призначення, на якій розміщені об’єкти енергетики</w:t>
      </w:r>
      <w:r w:rsidR="00255BAE">
        <w:rPr>
          <w:rFonts w:ascii="Times New Roman" w:eastAsia="Times New Roman" w:hAnsi="Times New Roman" w:cs="Times New Roman"/>
          <w:color w:val="000000" w:themeColor="text1"/>
          <w:sz w:val="28"/>
          <w:szCs w:val="28"/>
          <w:lang w:eastAsia="uk-UA"/>
        </w:rPr>
        <w:t xml:space="preserve"> (КТП-544)</w:t>
      </w:r>
      <w:r>
        <w:rPr>
          <w:rFonts w:ascii="Times New Roman" w:eastAsia="Times New Roman" w:hAnsi="Times New Roman" w:cs="Times New Roman"/>
          <w:color w:val="000000" w:themeColor="text1"/>
          <w:sz w:val="28"/>
          <w:szCs w:val="28"/>
          <w:lang w:eastAsia="uk-UA"/>
        </w:rPr>
        <w:t>, розташованої за межами населеного пункту на території Рахівської міської ради</w:t>
      </w:r>
      <w:r>
        <w:rPr>
          <w:rFonts w:ascii="Times New Roman" w:eastAsia="Times New Roman" w:hAnsi="Times New Roman" w:cs="Times New Roman"/>
          <w:bCs/>
          <w:color w:val="000000" w:themeColor="text1"/>
          <w:sz w:val="28"/>
          <w:szCs w:val="28"/>
          <w:lang w:eastAsia="uk-UA"/>
        </w:rPr>
        <w:t>, Рахівського району, Закарпатської області</w:t>
      </w:r>
      <w:r>
        <w:rPr>
          <w:rFonts w:ascii="Times New Roman" w:eastAsia="Times New Roman" w:hAnsi="Times New Roman" w:cs="Times New Roman"/>
          <w:color w:val="000000" w:themeColor="text1"/>
          <w:sz w:val="28"/>
          <w:szCs w:val="28"/>
          <w:lang w:eastAsia="uk-UA"/>
        </w:rPr>
        <w:t>.</w:t>
      </w:r>
    </w:p>
    <w:p w:rsidR="006C0538" w:rsidRDefault="006C0538" w:rsidP="006C0538">
      <w:pPr>
        <w:spacing w:after="0" w:line="240" w:lineRule="auto"/>
        <w:ind w:firstLine="708"/>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2. Встановити, що нормативна грошова оцінка земельної ділянки становить </w:t>
      </w:r>
      <w:r>
        <w:rPr>
          <w:rFonts w:ascii="Times New Roman" w:eastAsia="Times New Roman" w:hAnsi="Times New Roman" w:cs="Times New Roman"/>
          <w:bCs/>
          <w:color w:val="000000" w:themeColor="text1"/>
          <w:sz w:val="28"/>
          <w:szCs w:val="28"/>
          <w:lang w:eastAsia="uk-UA"/>
        </w:rPr>
        <w:t>2474,41 грн</w:t>
      </w:r>
      <w:r w:rsidR="00737C22">
        <w:rPr>
          <w:rFonts w:ascii="Times New Roman" w:eastAsia="Times New Roman" w:hAnsi="Times New Roman" w:cs="Times New Roman"/>
          <w:bCs/>
          <w:color w:val="000000" w:themeColor="text1"/>
          <w:sz w:val="28"/>
          <w:szCs w:val="28"/>
          <w:lang w:eastAsia="uk-UA"/>
        </w:rPr>
        <w:t>.</w:t>
      </w:r>
      <w:r>
        <w:rPr>
          <w:rFonts w:ascii="Times New Roman" w:eastAsia="Times New Roman" w:hAnsi="Times New Roman" w:cs="Times New Roman"/>
          <w:bCs/>
          <w:color w:val="000000" w:themeColor="text1"/>
          <w:sz w:val="28"/>
          <w:szCs w:val="28"/>
          <w:lang w:eastAsia="uk-UA"/>
        </w:rPr>
        <w:t xml:space="preserve"> (дві тисячі чотириста сімдесят чотири гривень 41 копійок)</w:t>
      </w:r>
      <w:r>
        <w:rPr>
          <w:rFonts w:ascii="Times New Roman" w:eastAsia="Times New Roman" w:hAnsi="Times New Roman" w:cs="Times New Roman"/>
          <w:color w:val="000000" w:themeColor="text1"/>
          <w:sz w:val="28"/>
          <w:szCs w:val="28"/>
          <w:lang w:eastAsia="uk-UA"/>
        </w:rPr>
        <w:t xml:space="preserve"> та підлягає щорічній індексації відповідно до законодавства.</w:t>
      </w:r>
    </w:p>
    <w:p w:rsidR="006C0538" w:rsidRDefault="006C0538" w:rsidP="006C0538">
      <w:pPr>
        <w:spacing w:after="0" w:line="240" w:lineRule="auto"/>
        <w:ind w:firstLine="708"/>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lastRenderedPageBreak/>
        <w:t>3. Ввести в дію нормативну грошову оцінку зазначеної земельної ділянки відповідно до вимог пункту 271.2 статті 271 Податкового кодексу України -  з першого числа другого місяця, наступного за місяцем прийняття цього рішення.</w:t>
      </w:r>
    </w:p>
    <w:p w:rsidR="006C0538" w:rsidRDefault="006C0538" w:rsidP="006C0538">
      <w:pPr>
        <w:spacing w:after="0" w:line="240" w:lineRule="auto"/>
        <w:ind w:firstLine="708"/>
        <w:jc w:val="both"/>
        <w:outlineLvl w:val="2"/>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bCs/>
          <w:color w:val="000000" w:themeColor="text1"/>
          <w:sz w:val="28"/>
          <w:szCs w:val="28"/>
          <w:lang w:eastAsia="uk-UA"/>
        </w:rPr>
        <w:t>4.</w:t>
      </w:r>
      <w:r>
        <w:rPr>
          <w:rFonts w:ascii="Times New Roman" w:eastAsia="Times New Roman" w:hAnsi="Times New Roman" w:cs="Times New Roman"/>
          <w:color w:val="000000" w:themeColor="text1"/>
          <w:sz w:val="28"/>
          <w:szCs w:val="28"/>
          <w:lang w:eastAsia="uk-UA"/>
        </w:rPr>
        <w:t xml:space="preserve">Оприлюднити це рішення на офіційному </w:t>
      </w:r>
      <w:proofErr w:type="spellStart"/>
      <w:r>
        <w:rPr>
          <w:rFonts w:ascii="Times New Roman" w:eastAsia="Times New Roman" w:hAnsi="Times New Roman" w:cs="Times New Roman"/>
          <w:color w:val="000000" w:themeColor="text1"/>
          <w:sz w:val="28"/>
          <w:szCs w:val="28"/>
          <w:lang w:eastAsia="uk-UA"/>
        </w:rPr>
        <w:t>вебсайті</w:t>
      </w:r>
      <w:proofErr w:type="spellEnd"/>
      <w:r>
        <w:rPr>
          <w:rFonts w:ascii="Times New Roman" w:eastAsia="Times New Roman" w:hAnsi="Times New Roman" w:cs="Times New Roman"/>
          <w:color w:val="000000" w:themeColor="text1"/>
          <w:sz w:val="28"/>
          <w:szCs w:val="28"/>
          <w:lang w:eastAsia="uk-UA"/>
        </w:rPr>
        <w:t xml:space="preserve"> Рахівської міської ради.</w:t>
      </w:r>
    </w:p>
    <w:p w:rsidR="006C0538" w:rsidRDefault="006C0538" w:rsidP="006C0538">
      <w:pPr>
        <w:spacing w:after="0" w:line="240" w:lineRule="auto"/>
        <w:ind w:firstLine="708"/>
        <w:jc w:val="both"/>
        <w:outlineLvl w:val="2"/>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bCs/>
          <w:color w:val="000000" w:themeColor="text1"/>
          <w:sz w:val="28"/>
          <w:szCs w:val="28"/>
          <w:lang w:eastAsia="uk-UA"/>
        </w:rPr>
        <w:t xml:space="preserve">5. </w:t>
      </w:r>
      <w:r>
        <w:rPr>
          <w:rFonts w:ascii="Times New Roman" w:eastAsia="Times New Roman" w:hAnsi="Times New Roman" w:cs="Times New Roman"/>
          <w:color w:val="000000" w:themeColor="text1"/>
          <w:sz w:val="28"/>
          <w:szCs w:val="28"/>
          <w:lang w:eastAsia="uk-UA"/>
        </w:rPr>
        <w:t>Контроль за виконанням цього рішення покласти на постійну комісію з питань регулювання земельних відносин та містобудування.</w:t>
      </w:r>
    </w:p>
    <w:p w:rsidR="006C0538" w:rsidRDefault="006C0538" w:rsidP="006C0538">
      <w:pPr>
        <w:spacing w:after="0" w:line="240" w:lineRule="auto"/>
        <w:jc w:val="both"/>
        <w:rPr>
          <w:rFonts w:ascii="Times New Roman" w:eastAsia="Times New Roman" w:hAnsi="Times New Roman" w:cs="Times New Roman"/>
          <w:color w:val="000000" w:themeColor="text1"/>
          <w:sz w:val="28"/>
          <w:szCs w:val="28"/>
          <w:lang w:eastAsia="ru-RU"/>
        </w:rPr>
      </w:pPr>
    </w:p>
    <w:p w:rsidR="006C0538" w:rsidRDefault="006C0538" w:rsidP="006C0538">
      <w:pPr>
        <w:spacing w:after="0" w:line="240" w:lineRule="auto"/>
        <w:jc w:val="both"/>
        <w:rPr>
          <w:rFonts w:ascii="Times New Roman" w:eastAsia="Times New Roman" w:hAnsi="Times New Roman" w:cs="Times New Roman"/>
          <w:color w:val="000000" w:themeColor="text1"/>
          <w:sz w:val="28"/>
          <w:szCs w:val="28"/>
          <w:lang w:eastAsia="ru-RU"/>
        </w:rPr>
      </w:pPr>
    </w:p>
    <w:p w:rsidR="006C0538" w:rsidRDefault="006C0538" w:rsidP="006C0538">
      <w:pPr>
        <w:spacing w:after="0" w:line="240" w:lineRule="auto"/>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В.п</w:t>
      </w:r>
      <w:proofErr w:type="spellEnd"/>
      <w:r>
        <w:rPr>
          <w:rFonts w:ascii="Times New Roman" w:hAnsi="Times New Roman" w:cs="Times New Roman"/>
          <w:color w:val="000000" w:themeColor="text1"/>
          <w:sz w:val="28"/>
          <w:szCs w:val="28"/>
        </w:rPr>
        <w:t>. міського голови,</w:t>
      </w:r>
    </w:p>
    <w:p w:rsidR="006C0538" w:rsidRDefault="006C0538" w:rsidP="006C0538">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секретар ради та виконкому                                                      Євген МОЛНАР</w:t>
      </w:r>
    </w:p>
    <w:p w:rsidR="006C141E" w:rsidRDefault="006C141E">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6C141E" w:rsidRDefault="006C141E" w:rsidP="006C141E">
      <w:pPr>
        <w:spacing w:after="0" w:line="240" w:lineRule="auto"/>
        <w:jc w:val="right"/>
        <w:rPr>
          <w:rFonts w:ascii="Times New Roman" w:hAnsi="Times New Roman" w:cs="Times New Roman"/>
          <w:color w:val="000000" w:themeColor="text1"/>
          <w:sz w:val="28"/>
          <w:szCs w:val="28"/>
        </w:rPr>
      </w:pPr>
    </w:p>
    <w:p w:rsidR="006C141E" w:rsidRDefault="006C141E" w:rsidP="006C141E">
      <w:pPr>
        <w:spacing w:after="0" w:line="240" w:lineRule="auto"/>
        <w:jc w:val="right"/>
        <w:rPr>
          <w:rFonts w:ascii="Times New Roman" w:hAnsi="Times New Roman" w:cs="Times New Roman"/>
          <w:color w:val="000000" w:themeColor="text1"/>
          <w:sz w:val="28"/>
          <w:szCs w:val="28"/>
        </w:rPr>
      </w:pPr>
      <w:r>
        <w:rPr>
          <w:noProof/>
          <w:lang w:eastAsia="uk-UA"/>
        </w:rPr>
        <w:drawing>
          <wp:anchor distT="0" distB="0" distL="114300" distR="114300" simplePos="0" relativeHeight="251717632" behindDoc="1" locked="0" layoutInCell="1" allowOverlap="1">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6C141E" w:rsidRDefault="006C141E" w:rsidP="006C141E">
      <w:pPr>
        <w:spacing w:after="0" w:line="240" w:lineRule="auto"/>
        <w:jc w:val="right"/>
        <w:rPr>
          <w:rFonts w:ascii="Times New Roman" w:hAnsi="Times New Roman" w:cs="Times New Roman"/>
          <w:color w:val="000000" w:themeColor="text1"/>
          <w:sz w:val="28"/>
          <w:szCs w:val="28"/>
        </w:rPr>
      </w:pPr>
    </w:p>
    <w:p w:rsidR="006C141E" w:rsidRDefault="006C141E" w:rsidP="006C141E">
      <w:pPr>
        <w:spacing w:after="0" w:line="240" w:lineRule="auto"/>
        <w:jc w:val="right"/>
        <w:rPr>
          <w:rFonts w:ascii="Times New Roman" w:hAnsi="Times New Roman" w:cs="Times New Roman"/>
          <w:color w:val="000000" w:themeColor="text1"/>
          <w:sz w:val="28"/>
          <w:szCs w:val="28"/>
        </w:rPr>
      </w:pPr>
    </w:p>
    <w:p w:rsidR="006C141E" w:rsidRDefault="006C141E" w:rsidP="006C141E">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textWrapping" w:clear="all"/>
        <w:t xml:space="preserve">                                                       У К Р А Ї Н А </w:t>
      </w:r>
    </w:p>
    <w:p w:rsidR="006C141E" w:rsidRDefault="006C141E" w:rsidP="006C141E">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А Х І В С Ь К А  М І С Ь К А  Р А Д А </w:t>
      </w:r>
    </w:p>
    <w:p w:rsidR="006C141E" w:rsidRDefault="006C141E" w:rsidP="006C141E">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А Х І В С Ь К О Г О  Р А Й О Н У  </w:t>
      </w:r>
    </w:p>
    <w:p w:rsidR="006C141E" w:rsidRDefault="006C141E" w:rsidP="006C141E">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З А К А Р П А Т С Ь К О Ї  О Б Л А С Т І</w:t>
      </w:r>
    </w:p>
    <w:p w:rsidR="006C141E" w:rsidRDefault="006C141E" w:rsidP="006C141E">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83 сесія восьмого скликання</w:t>
      </w:r>
    </w:p>
    <w:p w:rsidR="006C141E" w:rsidRDefault="006C141E" w:rsidP="006C141E">
      <w:pPr>
        <w:spacing w:after="0" w:line="240" w:lineRule="auto"/>
        <w:rPr>
          <w:rFonts w:ascii="Times New Roman" w:eastAsia="Calibri" w:hAnsi="Times New Roman" w:cs="Times New Roman"/>
          <w:color w:val="000000" w:themeColor="text1"/>
          <w:sz w:val="28"/>
          <w:szCs w:val="28"/>
        </w:rPr>
      </w:pPr>
    </w:p>
    <w:p w:rsidR="006C141E" w:rsidRDefault="006C141E" w:rsidP="006C141E">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І Ш Е Н </w:t>
      </w:r>
      <w:proofErr w:type="spellStart"/>
      <w:r>
        <w:rPr>
          <w:rFonts w:ascii="Times New Roman" w:eastAsia="Calibri" w:hAnsi="Times New Roman" w:cs="Times New Roman"/>
          <w:color w:val="000000" w:themeColor="text1"/>
          <w:sz w:val="28"/>
          <w:szCs w:val="28"/>
        </w:rPr>
        <w:t>Н</w:t>
      </w:r>
      <w:proofErr w:type="spellEnd"/>
      <w:r>
        <w:rPr>
          <w:rFonts w:ascii="Times New Roman" w:eastAsia="Calibri" w:hAnsi="Times New Roman" w:cs="Times New Roman"/>
          <w:color w:val="000000" w:themeColor="text1"/>
          <w:sz w:val="28"/>
          <w:szCs w:val="28"/>
        </w:rPr>
        <w:t xml:space="preserve"> Я</w:t>
      </w:r>
    </w:p>
    <w:p w:rsidR="006C141E" w:rsidRDefault="006C141E" w:rsidP="006C141E">
      <w:pPr>
        <w:spacing w:after="0" w:line="240" w:lineRule="auto"/>
        <w:rPr>
          <w:rFonts w:ascii="Times New Roman" w:eastAsia="Calibri" w:hAnsi="Times New Roman" w:cs="Times New Roman"/>
          <w:color w:val="000000" w:themeColor="text1"/>
          <w:sz w:val="28"/>
          <w:szCs w:val="28"/>
        </w:rPr>
      </w:pPr>
    </w:p>
    <w:p w:rsidR="006C141E" w:rsidRDefault="006C141E" w:rsidP="006C141E">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21 квітня 2026 року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№1306</w:t>
      </w:r>
    </w:p>
    <w:p w:rsidR="006C141E" w:rsidRDefault="006C141E" w:rsidP="006C141E">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м. Рахів</w:t>
      </w:r>
    </w:p>
    <w:p w:rsidR="006C141E" w:rsidRDefault="006C141E" w:rsidP="006C141E">
      <w:pPr>
        <w:spacing w:after="0" w:line="240" w:lineRule="auto"/>
        <w:rPr>
          <w:rFonts w:ascii="Times New Roman" w:eastAsia="Calibri" w:hAnsi="Times New Roman" w:cs="Times New Roman"/>
          <w:color w:val="000000" w:themeColor="text1"/>
          <w:sz w:val="28"/>
          <w:szCs w:val="28"/>
        </w:rPr>
      </w:pPr>
    </w:p>
    <w:p w:rsidR="006C0538" w:rsidRDefault="006C0538" w:rsidP="006C0538">
      <w:pPr>
        <w:spacing w:after="0" w:line="240" w:lineRule="auto"/>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Про затвердження звіту про експертну</w:t>
      </w:r>
    </w:p>
    <w:p w:rsidR="006C0538" w:rsidRDefault="006C0538" w:rsidP="006C0538">
      <w:pPr>
        <w:spacing w:after="0" w:line="240" w:lineRule="auto"/>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грошову оцінку земельної ділянки</w:t>
      </w:r>
    </w:p>
    <w:p w:rsidR="006C0538" w:rsidRDefault="006C0538" w:rsidP="006C0538">
      <w:pPr>
        <w:spacing w:after="0" w:line="240" w:lineRule="auto"/>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несільськогосподарського призначення</w:t>
      </w:r>
    </w:p>
    <w:p w:rsidR="006C0538" w:rsidRDefault="006C0538" w:rsidP="006C0538">
      <w:pPr>
        <w:spacing w:after="0" w:line="240" w:lineRule="auto"/>
        <w:jc w:val="both"/>
        <w:rPr>
          <w:rFonts w:ascii="Times New Roman" w:eastAsia="MS Mincho"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та її продаж </w:t>
      </w:r>
    </w:p>
    <w:p w:rsidR="006C0538" w:rsidRDefault="006C0538" w:rsidP="006C0538">
      <w:pPr>
        <w:spacing w:after="0" w:line="240" w:lineRule="auto"/>
        <w:jc w:val="both"/>
        <w:rPr>
          <w:rFonts w:ascii="Times New Roman" w:eastAsiaTheme="minorEastAsia" w:hAnsi="Times New Roman" w:cs="Times New Roman"/>
          <w:color w:val="000000" w:themeColor="text1"/>
          <w:sz w:val="28"/>
          <w:szCs w:val="28"/>
          <w:lang w:eastAsia="ru-RU"/>
        </w:rPr>
      </w:pPr>
    </w:p>
    <w:p w:rsidR="006C0538" w:rsidRDefault="006C0538" w:rsidP="006C0538">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Розглянувши доповідну записку начальника відділу архітектури та містобудування Рахівської міської ради від 15.04.2026 №14-18/15 щодо затвердження звіту про експертну грошову оцінку земельної ділянки та продажу земельної ділянки, відповідно до статті 9 Закону України «Про оренду землі», законів України № 2247-IX від 12 травня 2022 року «Про внесення змін до деяких законодавчих актів України щодо особливостей регулювання земельних відносин в умовах воєнного стану», №2698-IX від 19.10.2022 «Про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статей 12, 122, 127, 128 Земельного кодексу України, статей 13, 19 Закону України «Про оцінку земель», керуючись пунктом 34 частини першої статті 26, статтею 59 Закону України «Про місцеве самоврядування в Україні» та постановою Кабінету Міністрів </w:t>
      </w:r>
      <w:r w:rsidR="00526FCD">
        <w:rPr>
          <w:rFonts w:ascii="Times New Roman" w:hAnsi="Times New Roman" w:cs="Times New Roman"/>
          <w:color w:val="000000" w:themeColor="text1"/>
          <w:sz w:val="28"/>
          <w:szCs w:val="28"/>
        </w:rPr>
        <w:t>України від 22 квітня 2009 р. №</w:t>
      </w:r>
      <w:r>
        <w:rPr>
          <w:rFonts w:ascii="Times New Roman" w:hAnsi="Times New Roman" w:cs="Times New Roman"/>
          <w:color w:val="000000" w:themeColor="text1"/>
          <w:sz w:val="28"/>
          <w:szCs w:val="28"/>
        </w:rPr>
        <w:t>381, а також враховуючи пропозиції постійної комісії Рахівської міської ради з питань регулювання земельних відносин та містобудування, Рахівська міська рада</w:t>
      </w:r>
    </w:p>
    <w:p w:rsidR="006C0538" w:rsidRDefault="006C0538" w:rsidP="006C0538">
      <w:pPr>
        <w:spacing w:after="0" w:line="240" w:lineRule="auto"/>
        <w:jc w:val="center"/>
        <w:rPr>
          <w:rFonts w:ascii="Times New Roman" w:eastAsiaTheme="minorEastAsia" w:hAnsi="Times New Roman" w:cs="Times New Roman"/>
          <w:color w:val="000000" w:themeColor="text1"/>
          <w:sz w:val="28"/>
          <w:szCs w:val="28"/>
          <w:lang w:eastAsia="ru-RU"/>
        </w:rPr>
      </w:pPr>
    </w:p>
    <w:p w:rsidR="006C0538" w:rsidRDefault="006C0538" w:rsidP="006C0538">
      <w:pPr>
        <w:spacing w:after="0" w:line="240" w:lineRule="auto"/>
        <w:jc w:val="center"/>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В И Р І Ш И Л А:</w:t>
      </w:r>
    </w:p>
    <w:p w:rsidR="006C0538" w:rsidRDefault="006C0538" w:rsidP="006C0538">
      <w:pPr>
        <w:spacing w:after="0" w:line="240" w:lineRule="auto"/>
        <w:ind w:firstLine="708"/>
        <w:jc w:val="both"/>
        <w:rPr>
          <w:rFonts w:ascii="Times New Roman" w:eastAsiaTheme="minorEastAsia" w:hAnsi="Times New Roman" w:cs="Times New Roman"/>
          <w:color w:val="000000" w:themeColor="text1"/>
          <w:sz w:val="28"/>
          <w:szCs w:val="28"/>
          <w:lang w:eastAsia="ru-RU"/>
        </w:rPr>
      </w:pPr>
    </w:p>
    <w:p w:rsidR="006C0538" w:rsidRDefault="006C0538" w:rsidP="006C0538">
      <w:pPr>
        <w:spacing w:after="0" w:line="240" w:lineRule="auto"/>
        <w:ind w:firstLine="708"/>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1. Затвердити звіт про експертну грошову оцінку земельної ділянки несільськогосподарського призначення (кадастровий номер – 2123610100:24:001:0031) площею – 0,0270 га, що  підлягає продажу громадянці </w:t>
      </w:r>
      <w:r w:rsidR="00304EB6">
        <w:rPr>
          <w:rFonts w:ascii="Times New Roman" w:eastAsiaTheme="minorEastAsia" w:hAnsi="Times New Roman" w:cs="Times New Roman"/>
          <w:color w:val="000000" w:themeColor="text1"/>
          <w:sz w:val="28"/>
          <w:szCs w:val="28"/>
          <w:lang w:eastAsia="ru-RU"/>
        </w:rPr>
        <w:t>***** ***** *****</w:t>
      </w:r>
      <w:r>
        <w:rPr>
          <w:rFonts w:ascii="Times New Roman" w:eastAsiaTheme="minorEastAsia" w:hAnsi="Times New Roman" w:cs="Times New Roman"/>
          <w:color w:val="000000" w:themeColor="text1"/>
          <w:sz w:val="28"/>
          <w:szCs w:val="28"/>
          <w:lang w:eastAsia="ru-RU"/>
        </w:rPr>
        <w:t xml:space="preserve">, мешканці міста </w:t>
      </w:r>
      <w:r w:rsidR="00304EB6">
        <w:rPr>
          <w:rFonts w:ascii="Times New Roman" w:eastAsiaTheme="minorEastAsia" w:hAnsi="Times New Roman" w:cs="Times New Roman"/>
          <w:color w:val="000000" w:themeColor="text1"/>
          <w:sz w:val="28"/>
          <w:szCs w:val="28"/>
          <w:lang w:eastAsia="ru-RU"/>
        </w:rPr>
        <w:t>*****</w:t>
      </w:r>
      <w:r>
        <w:rPr>
          <w:rFonts w:ascii="Times New Roman" w:eastAsiaTheme="minorEastAsia" w:hAnsi="Times New Roman" w:cs="Times New Roman"/>
          <w:color w:val="000000" w:themeColor="text1"/>
          <w:sz w:val="28"/>
          <w:szCs w:val="28"/>
          <w:lang w:eastAsia="ru-RU"/>
        </w:rPr>
        <w:t xml:space="preserve">, вулиця </w:t>
      </w:r>
      <w:r w:rsidR="00304EB6">
        <w:rPr>
          <w:rFonts w:ascii="Times New Roman" w:eastAsiaTheme="minorEastAsia" w:hAnsi="Times New Roman" w:cs="Times New Roman"/>
          <w:color w:val="000000" w:themeColor="text1"/>
          <w:sz w:val="28"/>
          <w:szCs w:val="28"/>
          <w:lang w:eastAsia="ru-RU"/>
        </w:rPr>
        <w:t>*****</w:t>
      </w:r>
      <w:r>
        <w:rPr>
          <w:rFonts w:ascii="Times New Roman" w:eastAsiaTheme="minorEastAsia" w:hAnsi="Times New Roman" w:cs="Times New Roman"/>
          <w:color w:val="000000" w:themeColor="text1"/>
          <w:sz w:val="28"/>
          <w:szCs w:val="28"/>
          <w:lang w:eastAsia="ru-RU"/>
        </w:rPr>
        <w:t xml:space="preserve"> (</w:t>
      </w:r>
      <w:r w:rsidR="00304EB6">
        <w:rPr>
          <w:rFonts w:ascii="Times New Roman" w:eastAsiaTheme="minorEastAsia" w:hAnsi="Times New Roman" w:cs="Times New Roman"/>
          <w:color w:val="000000" w:themeColor="text1"/>
          <w:sz w:val="28"/>
          <w:szCs w:val="28"/>
          <w:lang w:eastAsia="ru-RU"/>
        </w:rPr>
        <w:t>*****</w:t>
      </w:r>
      <w:r>
        <w:rPr>
          <w:rFonts w:ascii="Times New Roman" w:eastAsiaTheme="minorEastAsia" w:hAnsi="Times New Roman" w:cs="Times New Roman"/>
          <w:color w:val="000000" w:themeColor="text1"/>
          <w:sz w:val="28"/>
          <w:szCs w:val="28"/>
          <w:lang w:eastAsia="ru-RU"/>
        </w:rPr>
        <w:t xml:space="preserve">), </w:t>
      </w:r>
      <w:r w:rsidR="00304EB6">
        <w:rPr>
          <w:rFonts w:ascii="Times New Roman" w:eastAsiaTheme="minorEastAsia" w:hAnsi="Times New Roman" w:cs="Times New Roman"/>
          <w:color w:val="000000" w:themeColor="text1"/>
          <w:sz w:val="28"/>
          <w:szCs w:val="28"/>
          <w:lang w:eastAsia="ru-RU"/>
        </w:rPr>
        <w:t>***</w:t>
      </w:r>
      <w:r>
        <w:rPr>
          <w:rFonts w:ascii="Times New Roman" w:eastAsiaTheme="minorEastAsia" w:hAnsi="Times New Roman" w:cs="Times New Roman"/>
          <w:color w:val="000000" w:themeColor="text1"/>
          <w:sz w:val="28"/>
          <w:szCs w:val="28"/>
          <w:lang w:eastAsia="ru-RU"/>
        </w:rPr>
        <w:t xml:space="preserve">, </w:t>
      </w:r>
      <w:r w:rsidR="00304EB6">
        <w:rPr>
          <w:rFonts w:ascii="Times New Roman" w:eastAsiaTheme="minorEastAsia" w:hAnsi="Times New Roman" w:cs="Times New Roman"/>
          <w:color w:val="000000" w:themeColor="text1"/>
          <w:sz w:val="28"/>
          <w:szCs w:val="28"/>
          <w:lang w:eastAsia="ru-RU"/>
        </w:rPr>
        <w:t>*****</w:t>
      </w:r>
      <w:r>
        <w:rPr>
          <w:rFonts w:ascii="Times New Roman" w:eastAsiaTheme="minorEastAsia" w:hAnsi="Times New Roman" w:cs="Times New Roman"/>
          <w:color w:val="000000" w:themeColor="text1"/>
          <w:sz w:val="28"/>
          <w:szCs w:val="28"/>
          <w:lang w:eastAsia="ru-RU"/>
        </w:rPr>
        <w:t xml:space="preserve"> району, </w:t>
      </w:r>
      <w:r w:rsidR="00304EB6">
        <w:rPr>
          <w:rFonts w:ascii="Times New Roman" w:eastAsiaTheme="minorEastAsia" w:hAnsi="Times New Roman" w:cs="Times New Roman"/>
          <w:color w:val="000000" w:themeColor="text1"/>
          <w:sz w:val="28"/>
          <w:szCs w:val="28"/>
          <w:lang w:eastAsia="ru-RU"/>
        </w:rPr>
        <w:t>*****</w:t>
      </w:r>
      <w:r>
        <w:rPr>
          <w:rFonts w:ascii="Times New Roman" w:eastAsiaTheme="minorEastAsia" w:hAnsi="Times New Roman" w:cs="Times New Roman"/>
          <w:color w:val="000000" w:themeColor="text1"/>
          <w:sz w:val="28"/>
          <w:szCs w:val="28"/>
          <w:lang w:eastAsia="ru-RU"/>
        </w:rPr>
        <w:t xml:space="preserve"> області, для будівництва та обслуговування будівель торгівлі (код КВЦПЗ - 03.07), розташована за адресою: місто Рахів, вулиця </w:t>
      </w:r>
      <w:r>
        <w:rPr>
          <w:rFonts w:ascii="Times New Roman" w:eastAsiaTheme="minorEastAsia" w:hAnsi="Times New Roman" w:cs="Times New Roman"/>
          <w:color w:val="000000" w:themeColor="text1"/>
          <w:sz w:val="28"/>
          <w:szCs w:val="28"/>
          <w:lang w:eastAsia="ru-RU"/>
        </w:rPr>
        <w:lastRenderedPageBreak/>
        <w:t xml:space="preserve">Кармелюка, 2,  Рахівського району, Закарпатської області (категорія земель – землі громадської забудови),  у  розмірі 262980 грн. 00 коп. (двісті шістдесят дві тисячі дев’ятсот вісімдесят гривень 00 коп.,  </w:t>
      </w:r>
      <w:r>
        <w:rPr>
          <w:rFonts w:ascii="Times New Roman" w:eastAsia="Times New Roman" w:hAnsi="Times New Roman" w:cs="Times New Roman"/>
          <w:color w:val="000000" w:themeColor="text1"/>
          <w:sz w:val="28"/>
          <w:szCs w:val="28"/>
          <w:lang w:eastAsia="ar-SA"/>
        </w:rPr>
        <w:t>розроблений Товариством з Обмеженою Відповідальністю «Хуст-Земля-Карпат» .</w:t>
      </w:r>
    </w:p>
    <w:p w:rsidR="006C0538" w:rsidRDefault="006C0538" w:rsidP="006C0538">
      <w:pPr>
        <w:spacing w:after="0" w:line="240" w:lineRule="auto"/>
        <w:ind w:firstLine="708"/>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2.  Затвердити ціну продажі земельної ділянки площею – 0,0270 га у розмірі 262980  грн. 00 коп. (двісті шістдесят дві тисячі дев’ятсот вісімдесят гривень  грн. 00 коп.), що становить  974 грн. 00 коп. ( дев’ятсот сімдесят чотири гривень 00  коп.) за 1 кв. м., відповідно до  експертної грошової  оцінки</w:t>
      </w:r>
      <w:r w:rsidR="00995BC4">
        <w:rPr>
          <w:rFonts w:ascii="Times New Roman" w:eastAsiaTheme="minorEastAsia" w:hAnsi="Times New Roman" w:cs="Times New Roman"/>
          <w:color w:val="000000" w:themeColor="text1"/>
          <w:sz w:val="28"/>
          <w:szCs w:val="28"/>
          <w:lang w:eastAsia="ru-RU"/>
        </w:rPr>
        <w:t xml:space="preserve"> земельної ділянки</w:t>
      </w:r>
      <w:r>
        <w:rPr>
          <w:rFonts w:ascii="Times New Roman" w:eastAsiaTheme="minorEastAsia" w:hAnsi="Times New Roman" w:cs="Times New Roman"/>
          <w:color w:val="000000" w:themeColor="text1"/>
          <w:sz w:val="28"/>
          <w:szCs w:val="28"/>
          <w:lang w:eastAsia="ru-RU"/>
        </w:rPr>
        <w:t>.</w:t>
      </w:r>
    </w:p>
    <w:p w:rsidR="006C0538" w:rsidRDefault="006C0538" w:rsidP="006C0538">
      <w:pPr>
        <w:spacing w:after="0" w:line="240" w:lineRule="auto"/>
        <w:ind w:firstLine="708"/>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3. Продати громадянці </w:t>
      </w:r>
      <w:r w:rsidR="00304EB6">
        <w:rPr>
          <w:rFonts w:ascii="Times New Roman" w:eastAsiaTheme="minorEastAsia" w:hAnsi="Times New Roman" w:cs="Times New Roman"/>
          <w:color w:val="000000" w:themeColor="text1"/>
          <w:sz w:val="28"/>
          <w:szCs w:val="28"/>
          <w:lang w:eastAsia="ru-RU"/>
        </w:rPr>
        <w:t>***** ***** *****</w:t>
      </w:r>
      <w:r>
        <w:rPr>
          <w:rFonts w:ascii="Times New Roman" w:eastAsiaTheme="minorEastAsia" w:hAnsi="Times New Roman" w:cs="Times New Roman"/>
          <w:color w:val="000000" w:themeColor="text1"/>
          <w:sz w:val="28"/>
          <w:szCs w:val="28"/>
          <w:lang w:eastAsia="ru-RU"/>
        </w:rPr>
        <w:t xml:space="preserve">, мешканці міста </w:t>
      </w:r>
      <w:r w:rsidR="00304EB6">
        <w:rPr>
          <w:rFonts w:ascii="Times New Roman" w:eastAsiaTheme="minorEastAsia" w:hAnsi="Times New Roman" w:cs="Times New Roman"/>
          <w:color w:val="000000" w:themeColor="text1"/>
          <w:sz w:val="28"/>
          <w:szCs w:val="28"/>
          <w:lang w:eastAsia="ru-RU"/>
        </w:rPr>
        <w:t>*****</w:t>
      </w:r>
      <w:r>
        <w:rPr>
          <w:rFonts w:ascii="Times New Roman" w:eastAsiaTheme="minorEastAsia" w:hAnsi="Times New Roman" w:cs="Times New Roman"/>
          <w:color w:val="000000" w:themeColor="text1"/>
          <w:sz w:val="28"/>
          <w:szCs w:val="28"/>
          <w:lang w:eastAsia="ru-RU"/>
        </w:rPr>
        <w:t xml:space="preserve">, вулиця </w:t>
      </w:r>
      <w:r w:rsidR="00304EB6">
        <w:rPr>
          <w:rFonts w:ascii="Times New Roman" w:eastAsiaTheme="minorEastAsia" w:hAnsi="Times New Roman" w:cs="Times New Roman"/>
          <w:color w:val="000000" w:themeColor="text1"/>
          <w:sz w:val="28"/>
          <w:szCs w:val="28"/>
          <w:lang w:eastAsia="ru-RU"/>
        </w:rPr>
        <w:t>*****</w:t>
      </w:r>
      <w:r>
        <w:rPr>
          <w:rFonts w:ascii="Times New Roman" w:eastAsiaTheme="minorEastAsia" w:hAnsi="Times New Roman" w:cs="Times New Roman"/>
          <w:color w:val="000000" w:themeColor="text1"/>
          <w:sz w:val="28"/>
          <w:szCs w:val="28"/>
          <w:lang w:eastAsia="ru-RU"/>
        </w:rPr>
        <w:t xml:space="preserve"> (</w:t>
      </w:r>
      <w:r w:rsidR="00304EB6">
        <w:rPr>
          <w:rFonts w:ascii="Times New Roman" w:eastAsiaTheme="minorEastAsia" w:hAnsi="Times New Roman" w:cs="Times New Roman"/>
          <w:color w:val="000000" w:themeColor="text1"/>
          <w:sz w:val="28"/>
          <w:szCs w:val="28"/>
          <w:lang w:eastAsia="ru-RU"/>
        </w:rPr>
        <w:t>*****</w:t>
      </w:r>
      <w:r>
        <w:rPr>
          <w:rFonts w:ascii="Times New Roman" w:eastAsiaTheme="minorEastAsia" w:hAnsi="Times New Roman" w:cs="Times New Roman"/>
          <w:color w:val="000000" w:themeColor="text1"/>
          <w:sz w:val="28"/>
          <w:szCs w:val="28"/>
          <w:lang w:eastAsia="ru-RU"/>
        </w:rPr>
        <w:t xml:space="preserve">), </w:t>
      </w:r>
      <w:r w:rsidR="00304EB6">
        <w:rPr>
          <w:rFonts w:ascii="Times New Roman" w:eastAsiaTheme="minorEastAsia" w:hAnsi="Times New Roman" w:cs="Times New Roman"/>
          <w:color w:val="000000" w:themeColor="text1"/>
          <w:sz w:val="28"/>
          <w:szCs w:val="28"/>
          <w:lang w:eastAsia="ru-RU"/>
        </w:rPr>
        <w:t>***</w:t>
      </w:r>
      <w:r>
        <w:rPr>
          <w:rFonts w:ascii="Times New Roman" w:eastAsiaTheme="minorEastAsia" w:hAnsi="Times New Roman" w:cs="Times New Roman"/>
          <w:color w:val="000000" w:themeColor="text1"/>
          <w:sz w:val="28"/>
          <w:szCs w:val="28"/>
          <w:lang w:eastAsia="ru-RU"/>
        </w:rPr>
        <w:t xml:space="preserve">, </w:t>
      </w:r>
      <w:r w:rsidR="00304EB6">
        <w:rPr>
          <w:rFonts w:ascii="Times New Roman" w:eastAsiaTheme="minorEastAsia" w:hAnsi="Times New Roman" w:cs="Times New Roman"/>
          <w:color w:val="000000" w:themeColor="text1"/>
          <w:sz w:val="28"/>
          <w:szCs w:val="28"/>
          <w:lang w:eastAsia="ru-RU"/>
        </w:rPr>
        <w:t>*****</w:t>
      </w:r>
      <w:r>
        <w:rPr>
          <w:rFonts w:ascii="Times New Roman" w:eastAsiaTheme="minorEastAsia" w:hAnsi="Times New Roman" w:cs="Times New Roman"/>
          <w:color w:val="000000" w:themeColor="text1"/>
          <w:sz w:val="28"/>
          <w:szCs w:val="28"/>
          <w:lang w:eastAsia="ru-RU"/>
        </w:rPr>
        <w:t xml:space="preserve"> району, </w:t>
      </w:r>
      <w:r w:rsidR="00304EB6">
        <w:rPr>
          <w:rFonts w:ascii="Times New Roman" w:eastAsiaTheme="minorEastAsia" w:hAnsi="Times New Roman" w:cs="Times New Roman"/>
          <w:color w:val="000000" w:themeColor="text1"/>
          <w:sz w:val="28"/>
          <w:szCs w:val="28"/>
          <w:lang w:eastAsia="ru-RU"/>
        </w:rPr>
        <w:t>*****</w:t>
      </w:r>
      <w:r>
        <w:rPr>
          <w:rFonts w:ascii="Times New Roman" w:eastAsiaTheme="minorEastAsia" w:hAnsi="Times New Roman" w:cs="Times New Roman"/>
          <w:color w:val="000000" w:themeColor="text1"/>
          <w:sz w:val="28"/>
          <w:szCs w:val="28"/>
          <w:lang w:eastAsia="ru-RU"/>
        </w:rPr>
        <w:t xml:space="preserve"> області, земельну ділянку комунальної власності несільськогосподарського призначення площею – 0,0270 га (кадастровий номер: 2123610100:24:001:0031), цільове призначення - для будівництва та обслуговування будівель торгів (код КВЦПЗ – 03.07), розташовану  за адресою: місто Рахів, вулиця Кармелюка,2, Рахівського району, Закарпатської області,   за ціною 270000  грн. 00 коп. (двісті сімдесят тисяч гривень  00 коп.) що становить 1000 грн. 00 коп. ( одна тисяча  гривень 00  коп.) за 1 кв. м..</w:t>
      </w:r>
    </w:p>
    <w:p w:rsidR="006C0538" w:rsidRDefault="006C0538" w:rsidP="006C0538">
      <w:pPr>
        <w:spacing w:after="0" w:line="240" w:lineRule="auto"/>
        <w:ind w:firstLine="708"/>
        <w:jc w:val="both"/>
        <w:rPr>
          <w:rFonts w:ascii="Times New Roman" w:eastAsiaTheme="minorEastAsia"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ar-SA"/>
        </w:rPr>
        <w:t xml:space="preserve">4. Зарахувати до суми продажу авансовий внесок у сумі </w:t>
      </w:r>
      <w:r w:rsidR="00995BC4">
        <w:rPr>
          <w:rFonts w:ascii="Times New Roman" w:eastAsiaTheme="minorEastAsia" w:hAnsi="Times New Roman" w:cs="Times New Roman"/>
          <w:color w:val="000000" w:themeColor="text1"/>
          <w:sz w:val="28"/>
          <w:szCs w:val="28"/>
          <w:lang w:eastAsia="ru-RU"/>
        </w:rPr>
        <w:t xml:space="preserve">9000 грн. </w:t>
      </w:r>
      <w:r>
        <w:rPr>
          <w:rFonts w:ascii="Times New Roman" w:eastAsiaTheme="minorEastAsia" w:hAnsi="Times New Roman" w:cs="Times New Roman"/>
          <w:color w:val="000000" w:themeColor="text1"/>
          <w:sz w:val="28"/>
          <w:szCs w:val="28"/>
          <w:lang w:eastAsia="ru-RU"/>
        </w:rPr>
        <w:t xml:space="preserve">00 коп. </w:t>
      </w:r>
      <w:r w:rsidR="00995BC4">
        <w:rPr>
          <w:rFonts w:ascii="Times New Roman" w:eastAsia="Times New Roman" w:hAnsi="Times New Roman" w:cs="Times New Roman"/>
          <w:color w:val="000000" w:themeColor="text1"/>
          <w:sz w:val="28"/>
          <w:szCs w:val="28"/>
          <w:lang w:eastAsia="ar-SA"/>
        </w:rPr>
        <w:t xml:space="preserve">(дев’ять тисяч гривень </w:t>
      </w:r>
      <w:r>
        <w:rPr>
          <w:rFonts w:ascii="Times New Roman" w:eastAsia="Times New Roman" w:hAnsi="Times New Roman" w:cs="Times New Roman"/>
          <w:color w:val="000000" w:themeColor="text1"/>
          <w:sz w:val="28"/>
          <w:szCs w:val="28"/>
          <w:lang w:eastAsia="ar-SA"/>
        </w:rPr>
        <w:t>00 коп.), сплачений відповідно до попереднього договору від 30 січня 2026 р.</w:t>
      </w:r>
    </w:p>
    <w:p w:rsidR="006C0538" w:rsidRDefault="006C0538" w:rsidP="006C0538">
      <w:pPr>
        <w:spacing w:after="0" w:line="240" w:lineRule="auto"/>
        <w:ind w:firstLine="708"/>
        <w:jc w:val="both"/>
        <w:rPr>
          <w:rFonts w:ascii="Times New Roman" w:eastAsia="MS Mincho"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5. Встановити, що договір купівлі - продажу земельної ділянки має бути укладений протягом одного місяця з дня прийняття цього рішення.</w:t>
      </w:r>
    </w:p>
    <w:p w:rsidR="006C0538" w:rsidRDefault="006C0538" w:rsidP="006C0538">
      <w:pPr>
        <w:spacing w:after="0" w:line="240" w:lineRule="auto"/>
        <w:ind w:firstLine="708"/>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6. Доручити виконуючому повноваження міського голови, секретарю ради та виконкому </w:t>
      </w:r>
      <w:proofErr w:type="spellStart"/>
      <w:r>
        <w:rPr>
          <w:rFonts w:ascii="Times New Roman" w:eastAsiaTheme="minorEastAsia" w:hAnsi="Times New Roman" w:cs="Times New Roman"/>
          <w:color w:val="000000" w:themeColor="text1"/>
          <w:sz w:val="28"/>
          <w:szCs w:val="28"/>
          <w:lang w:eastAsia="ru-RU"/>
        </w:rPr>
        <w:t>Молнару</w:t>
      </w:r>
      <w:proofErr w:type="spellEnd"/>
      <w:r>
        <w:rPr>
          <w:rFonts w:ascii="Times New Roman" w:eastAsiaTheme="minorEastAsia" w:hAnsi="Times New Roman" w:cs="Times New Roman"/>
          <w:color w:val="000000" w:themeColor="text1"/>
          <w:sz w:val="28"/>
          <w:szCs w:val="28"/>
          <w:lang w:eastAsia="ru-RU"/>
        </w:rPr>
        <w:t xml:space="preserve"> Євгену Євгеновичу або першому заступнику міського голови </w:t>
      </w:r>
      <w:proofErr w:type="spellStart"/>
      <w:r>
        <w:rPr>
          <w:rFonts w:ascii="Times New Roman" w:eastAsiaTheme="minorEastAsia" w:hAnsi="Times New Roman" w:cs="Times New Roman"/>
          <w:color w:val="000000" w:themeColor="text1"/>
          <w:sz w:val="28"/>
          <w:szCs w:val="28"/>
          <w:lang w:eastAsia="ru-RU"/>
        </w:rPr>
        <w:t>Молдавчуку</w:t>
      </w:r>
      <w:proofErr w:type="spellEnd"/>
      <w:r>
        <w:rPr>
          <w:rFonts w:ascii="Times New Roman" w:eastAsiaTheme="minorEastAsia" w:hAnsi="Times New Roman" w:cs="Times New Roman"/>
          <w:color w:val="000000" w:themeColor="text1"/>
          <w:sz w:val="28"/>
          <w:szCs w:val="28"/>
          <w:lang w:eastAsia="ru-RU"/>
        </w:rPr>
        <w:t xml:space="preserve"> Івану Миколайовичу підписання договору купівлі - продажу зазначеної земельної ділянки.</w:t>
      </w:r>
    </w:p>
    <w:p w:rsidR="006C0538" w:rsidRDefault="006C0538" w:rsidP="006C0538">
      <w:pPr>
        <w:suppressAutoHyphens/>
        <w:spacing w:after="0" w:line="240" w:lineRule="auto"/>
        <w:ind w:firstLine="720"/>
        <w:jc w:val="both"/>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ar-SA"/>
        </w:rPr>
        <w:t xml:space="preserve">7. Громадянці </w:t>
      </w:r>
      <w:r w:rsidR="00304EB6">
        <w:rPr>
          <w:rFonts w:ascii="Times New Roman" w:eastAsia="Times New Roman" w:hAnsi="Times New Roman" w:cs="Times New Roman"/>
          <w:color w:val="000000" w:themeColor="text1"/>
          <w:sz w:val="28"/>
          <w:szCs w:val="28"/>
          <w:lang w:eastAsia="ar-SA"/>
        </w:rPr>
        <w:t>***** ***** *****</w:t>
      </w:r>
      <w:r>
        <w:rPr>
          <w:rFonts w:ascii="Times New Roman" w:eastAsia="Times New Roman" w:hAnsi="Times New Roman" w:cs="Times New Roman"/>
          <w:color w:val="000000" w:themeColor="text1"/>
          <w:sz w:val="28"/>
          <w:szCs w:val="28"/>
          <w:lang w:eastAsia="ar-SA"/>
        </w:rPr>
        <w:t xml:space="preserve"> у місячний строк з дня прийняття </w:t>
      </w:r>
      <w:r w:rsidR="00995BC4">
        <w:rPr>
          <w:rFonts w:ascii="Times New Roman" w:eastAsia="Times New Roman" w:hAnsi="Times New Roman" w:cs="Times New Roman"/>
          <w:color w:val="000000" w:themeColor="text1"/>
          <w:sz w:val="28"/>
          <w:szCs w:val="28"/>
          <w:lang w:eastAsia="ar-SA"/>
        </w:rPr>
        <w:t xml:space="preserve">цього </w:t>
      </w:r>
      <w:r>
        <w:rPr>
          <w:rFonts w:ascii="Times New Roman" w:eastAsia="Times New Roman" w:hAnsi="Times New Roman" w:cs="Times New Roman"/>
          <w:color w:val="000000" w:themeColor="text1"/>
          <w:sz w:val="28"/>
          <w:szCs w:val="28"/>
          <w:lang w:eastAsia="ar-SA"/>
        </w:rPr>
        <w:t xml:space="preserve">рішення забезпечити нотаріальне посвідчення договір купівлі-продажу земельної ділянки. </w:t>
      </w:r>
    </w:p>
    <w:p w:rsidR="006C0538" w:rsidRDefault="006C0538" w:rsidP="006C0538">
      <w:pPr>
        <w:suppressAutoHyphens/>
        <w:spacing w:after="0" w:line="240" w:lineRule="auto"/>
        <w:jc w:val="both"/>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ar-SA"/>
        </w:rPr>
        <w:t xml:space="preserve">          8. </w:t>
      </w:r>
      <w:r>
        <w:rPr>
          <w:rFonts w:ascii="Times New Roman" w:eastAsiaTheme="minorEastAsia" w:hAnsi="Times New Roman" w:cs="Times New Roman"/>
          <w:color w:val="000000" w:themeColor="text1"/>
          <w:sz w:val="28"/>
          <w:szCs w:val="28"/>
          <w:lang w:eastAsia="ru-RU"/>
        </w:rPr>
        <w:t>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6C0538" w:rsidRDefault="006C0538" w:rsidP="006C0538">
      <w:pPr>
        <w:spacing w:after="0" w:line="240" w:lineRule="auto"/>
        <w:jc w:val="both"/>
        <w:rPr>
          <w:rFonts w:ascii="Times New Roman" w:eastAsiaTheme="minorEastAsia" w:hAnsi="Times New Roman" w:cs="Times New Roman"/>
          <w:noProof/>
          <w:color w:val="000000" w:themeColor="text1"/>
          <w:sz w:val="28"/>
          <w:szCs w:val="28"/>
          <w:lang w:eastAsia="ru-RU"/>
        </w:rPr>
      </w:pPr>
    </w:p>
    <w:p w:rsidR="006C0538" w:rsidRDefault="006C0538" w:rsidP="006C0538">
      <w:pPr>
        <w:spacing w:after="0" w:line="240" w:lineRule="auto"/>
        <w:ind w:firstLine="708"/>
        <w:jc w:val="both"/>
        <w:rPr>
          <w:rFonts w:ascii="Times New Roman" w:eastAsiaTheme="minorEastAsia" w:hAnsi="Times New Roman" w:cs="Times New Roman"/>
          <w:color w:val="000000" w:themeColor="text1"/>
          <w:sz w:val="28"/>
          <w:szCs w:val="28"/>
          <w:lang w:eastAsia="ru-RU"/>
        </w:rPr>
      </w:pPr>
    </w:p>
    <w:p w:rsidR="006C0538" w:rsidRDefault="006C0538" w:rsidP="006C0538">
      <w:pPr>
        <w:spacing w:after="0" w:line="240" w:lineRule="auto"/>
        <w:jc w:val="both"/>
        <w:rPr>
          <w:rFonts w:ascii="Times New Roman" w:eastAsiaTheme="minorEastAsia" w:hAnsi="Times New Roman" w:cs="Times New Roman"/>
          <w:noProof/>
          <w:color w:val="000000" w:themeColor="text1"/>
          <w:sz w:val="28"/>
          <w:szCs w:val="28"/>
          <w:lang w:eastAsia="ru-RU"/>
        </w:rPr>
      </w:pPr>
      <w:r>
        <w:rPr>
          <w:rFonts w:ascii="Times New Roman" w:eastAsiaTheme="minorEastAsia" w:hAnsi="Times New Roman" w:cs="Times New Roman"/>
          <w:noProof/>
          <w:color w:val="000000" w:themeColor="text1"/>
          <w:sz w:val="28"/>
          <w:szCs w:val="28"/>
          <w:lang w:eastAsia="ru-RU"/>
        </w:rPr>
        <w:t>В. п. міського голови,</w:t>
      </w:r>
    </w:p>
    <w:p w:rsidR="006C0538" w:rsidRDefault="006C0538" w:rsidP="006C0538">
      <w:pPr>
        <w:spacing w:after="0" w:line="240" w:lineRule="auto"/>
        <w:jc w:val="both"/>
        <w:rPr>
          <w:rFonts w:ascii="Times New Roman" w:eastAsiaTheme="minorEastAsia" w:hAnsi="Times New Roman" w:cs="Times New Roman"/>
          <w:noProof/>
          <w:color w:val="000000" w:themeColor="text1"/>
          <w:sz w:val="28"/>
          <w:szCs w:val="28"/>
          <w:lang w:eastAsia="ru-RU"/>
        </w:rPr>
      </w:pPr>
      <w:r>
        <w:rPr>
          <w:rFonts w:ascii="Times New Roman" w:eastAsiaTheme="minorEastAsia" w:hAnsi="Times New Roman" w:cs="Times New Roman"/>
          <w:noProof/>
          <w:color w:val="000000" w:themeColor="text1"/>
          <w:sz w:val="28"/>
          <w:szCs w:val="28"/>
          <w:lang w:eastAsia="ru-RU"/>
        </w:rPr>
        <w:t>секретар ради та виконкому</w:t>
      </w:r>
      <w:r>
        <w:rPr>
          <w:rFonts w:ascii="Times New Roman" w:eastAsiaTheme="minorEastAsia" w:hAnsi="Times New Roman" w:cs="Times New Roman"/>
          <w:noProof/>
          <w:color w:val="000000" w:themeColor="text1"/>
          <w:sz w:val="28"/>
          <w:szCs w:val="28"/>
          <w:lang w:eastAsia="ru-RU"/>
        </w:rPr>
        <w:tab/>
      </w:r>
      <w:r>
        <w:rPr>
          <w:rFonts w:ascii="Times New Roman" w:eastAsiaTheme="minorEastAsia" w:hAnsi="Times New Roman" w:cs="Times New Roman"/>
          <w:noProof/>
          <w:color w:val="000000" w:themeColor="text1"/>
          <w:sz w:val="28"/>
          <w:szCs w:val="28"/>
          <w:lang w:eastAsia="ru-RU"/>
        </w:rPr>
        <w:tab/>
      </w:r>
      <w:r>
        <w:rPr>
          <w:rFonts w:ascii="Times New Roman" w:eastAsiaTheme="minorEastAsia" w:hAnsi="Times New Roman" w:cs="Times New Roman"/>
          <w:noProof/>
          <w:color w:val="000000" w:themeColor="text1"/>
          <w:sz w:val="28"/>
          <w:szCs w:val="28"/>
          <w:lang w:eastAsia="ru-RU"/>
        </w:rPr>
        <w:tab/>
      </w:r>
      <w:r>
        <w:rPr>
          <w:rFonts w:ascii="Times New Roman" w:eastAsiaTheme="minorEastAsia" w:hAnsi="Times New Roman" w:cs="Times New Roman"/>
          <w:noProof/>
          <w:color w:val="000000" w:themeColor="text1"/>
          <w:sz w:val="28"/>
          <w:szCs w:val="28"/>
          <w:lang w:eastAsia="ru-RU"/>
        </w:rPr>
        <w:tab/>
      </w:r>
      <w:r>
        <w:rPr>
          <w:rFonts w:ascii="Times New Roman" w:eastAsiaTheme="minorEastAsia" w:hAnsi="Times New Roman" w:cs="Times New Roman"/>
          <w:noProof/>
          <w:color w:val="000000" w:themeColor="text1"/>
          <w:sz w:val="28"/>
          <w:szCs w:val="28"/>
          <w:lang w:eastAsia="ru-RU"/>
        </w:rPr>
        <w:tab/>
      </w:r>
      <w:r>
        <w:rPr>
          <w:rFonts w:ascii="Times New Roman" w:eastAsiaTheme="minorEastAsia" w:hAnsi="Times New Roman" w:cs="Times New Roman"/>
          <w:noProof/>
          <w:color w:val="000000" w:themeColor="text1"/>
          <w:sz w:val="28"/>
          <w:szCs w:val="28"/>
          <w:lang w:eastAsia="ru-RU"/>
        </w:rPr>
        <w:tab/>
        <w:t>Євген МОЛНАР</w:t>
      </w:r>
    </w:p>
    <w:p w:rsidR="00526FCD" w:rsidRDefault="00526FCD">
      <w:pPr>
        <w:rPr>
          <w:rFonts w:ascii="Times New Roman" w:eastAsiaTheme="minorEastAsia" w:hAnsi="Times New Roman" w:cs="Times New Roman"/>
          <w:noProof/>
          <w:color w:val="000000" w:themeColor="text1"/>
          <w:sz w:val="28"/>
          <w:szCs w:val="28"/>
          <w:lang w:eastAsia="ru-RU"/>
        </w:rPr>
      </w:pPr>
      <w:r>
        <w:rPr>
          <w:rFonts w:ascii="Times New Roman" w:eastAsiaTheme="minorEastAsia" w:hAnsi="Times New Roman" w:cs="Times New Roman"/>
          <w:noProof/>
          <w:color w:val="000000" w:themeColor="text1"/>
          <w:sz w:val="28"/>
          <w:szCs w:val="28"/>
          <w:lang w:eastAsia="ru-RU"/>
        </w:rPr>
        <w:br w:type="page"/>
      </w:r>
    </w:p>
    <w:p w:rsidR="006C0538" w:rsidRDefault="006C0538" w:rsidP="006C0538">
      <w:pPr>
        <w:spacing w:after="0" w:line="240" w:lineRule="auto"/>
        <w:rPr>
          <w:rFonts w:ascii="Times New Roman" w:eastAsiaTheme="minorEastAsia" w:hAnsi="Times New Roman" w:cs="Times New Roman"/>
          <w:noProof/>
          <w:color w:val="000000" w:themeColor="text1"/>
          <w:sz w:val="28"/>
          <w:szCs w:val="28"/>
          <w:lang w:eastAsia="ru-RU"/>
        </w:rPr>
      </w:pPr>
    </w:p>
    <w:p w:rsidR="00526FCD" w:rsidRDefault="00526FCD" w:rsidP="00526FCD">
      <w:pPr>
        <w:spacing w:after="0" w:line="240" w:lineRule="auto"/>
        <w:jc w:val="right"/>
        <w:rPr>
          <w:rFonts w:ascii="Times New Roman" w:hAnsi="Times New Roman" w:cs="Times New Roman"/>
          <w:color w:val="000000" w:themeColor="text1"/>
          <w:sz w:val="28"/>
          <w:szCs w:val="28"/>
        </w:rPr>
      </w:pPr>
      <w:r>
        <w:rPr>
          <w:noProof/>
          <w:lang w:eastAsia="uk-UA"/>
        </w:rPr>
        <w:drawing>
          <wp:anchor distT="0" distB="0" distL="114300" distR="114300" simplePos="0" relativeHeight="251719680" behindDoc="1" locked="0" layoutInCell="1" allowOverlap="1">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526FCD" w:rsidRDefault="00526FCD" w:rsidP="00526FCD">
      <w:pPr>
        <w:spacing w:after="0" w:line="240" w:lineRule="auto"/>
        <w:jc w:val="right"/>
        <w:rPr>
          <w:rFonts w:ascii="Times New Roman" w:hAnsi="Times New Roman" w:cs="Times New Roman"/>
          <w:color w:val="000000" w:themeColor="text1"/>
          <w:sz w:val="28"/>
          <w:szCs w:val="28"/>
        </w:rPr>
      </w:pPr>
    </w:p>
    <w:p w:rsidR="00526FCD" w:rsidRDefault="00526FCD" w:rsidP="00526FCD">
      <w:pPr>
        <w:spacing w:after="0" w:line="240" w:lineRule="auto"/>
        <w:jc w:val="right"/>
        <w:rPr>
          <w:rFonts w:ascii="Times New Roman" w:hAnsi="Times New Roman" w:cs="Times New Roman"/>
          <w:color w:val="000000" w:themeColor="text1"/>
          <w:sz w:val="28"/>
          <w:szCs w:val="28"/>
        </w:rPr>
      </w:pPr>
    </w:p>
    <w:p w:rsidR="00526FCD" w:rsidRDefault="00526FCD" w:rsidP="00526FCD">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textWrapping" w:clear="all"/>
        <w:t xml:space="preserve">                                                       У К Р А Ї Н А </w:t>
      </w:r>
    </w:p>
    <w:p w:rsidR="00526FCD" w:rsidRDefault="00526FCD" w:rsidP="00526FCD">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А Х І В С Ь К А  М І С Ь К А  Р А Д А </w:t>
      </w:r>
    </w:p>
    <w:p w:rsidR="00526FCD" w:rsidRDefault="00526FCD" w:rsidP="00526FCD">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А Х І В С Ь К О Г О  Р А Й О Н У  </w:t>
      </w:r>
    </w:p>
    <w:p w:rsidR="00526FCD" w:rsidRDefault="00526FCD" w:rsidP="00526FCD">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З А К А Р П А Т С Ь К О Ї  О Б Л А С Т І</w:t>
      </w:r>
    </w:p>
    <w:p w:rsidR="00526FCD" w:rsidRDefault="00526FCD" w:rsidP="00526FCD">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83 сесія восьмого скликання</w:t>
      </w:r>
    </w:p>
    <w:p w:rsidR="00526FCD" w:rsidRDefault="00526FCD" w:rsidP="00526FCD">
      <w:pPr>
        <w:spacing w:after="0" w:line="240" w:lineRule="auto"/>
        <w:rPr>
          <w:rFonts w:ascii="Times New Roman" w:eastAsia="Calibri" w:hAnsi="Times New Roman" w:cs="Times New Roman"/>
          <w:color w:val="000000" w:themeColor="text1"/>
          <w:sz w:val="28"/>
          <w:szCs w:val="28"/>
        </w:rPr>
      </w:pPr>
    </w:p>
    <w:p w:rsidR="00526FCD" w:rsidRDefault="00526FCD" w:rsidP="00526FCD">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І Ш Е Н </w:t>
      </w:r>
      <w:proofErr w:type="spellStart"/>
      <w:r>
        <w:rPr>
          <w:rFonts w:ascii="Times New Roman" w:eastAsia="Calibri" w:hAnsi="Times New Roman" w:cs="Times New Roman"/>
          <w:color w:val="000000" w:themeColor="text1"/>
          <w:sz w:val="28"/>
          <w:szCs w:val="28"/>
        </w:rPr>
        <w:t>Н</w:t>
      </w:r>
      <w:proofErr w:type="spellEnd"/>
      <w:r>
        <w:rPr>
          <w:rFonts w:ascii="Times New Roman" w:eastAsia="Calibri" w:hAnsi="Times New Roman" w:cs="Times New Roman"/>
          <w:color w:val="000000" w:themeColor="text1"/>
          <w:sz w:val="28"/>
          <w:szCs w:val="28"/>
        </w:rPr>
        <w:t xml:space="preserve"> Я</w:t>
      </w:r>
    </w:p>
    <w:p w:rsidR="00526FCD" w:rsidRDefault="00526FCD" w:rsidP="00526FCD">
      <w:pPr>
        <w:spacing w:after="0" w:line="240" w:lineRule="auto"/>
        <w:rPr>
          <w:rFonts w:ascii="Times New Roman" w:eastAsia="Calibri" w:hAnsi="Times New Roman" w:cs="Times New Roman"/>
          <w:color w:val="000000" w:themeColor="text1"/>
          <w:sz w:val="28"/>
          <w:szCs w:val="28"/>
        </w:rPr>
      </w:pPr>
    </w:p>
    <w:p w:rsidR="00526FCD" w:rsidRDefault="00526FCD" w:rsidP="00526FCD">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21 квітня 2026 року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№1307</w:t>
      </w:r>
    </w:p>
    <w:p w:rsidR="00526FCD" w:rsidRDefault="00526FCD" w:rsidP="00526FCD">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м. Рахів</w:t>
      </w:r>
    </w:p>
    <w:p w:rsidR="00526FCD" w:rsidRDefault="00526FCD" w:rsidP="00526FCD">
      <w:pPr>
        <w:spacing w:after="0" w:line="240" w:lineRule="auto"/>
        <w:rPr>
          <w:rFonts w:ascii="Times New Roman" w:eastAsia="Calibri" w:hAnsi="Times New Roman" w:cs="Times New Roman"/>
          <w:color w:val="000000" w:themeColor="text1"/>
          <w:sz w:val="28"/>
          <w:szCs w:val="28"/>
        </w:rPr>
      </w:pPr>
    </w:p>
    <w:p w:rsidR="006C0538" w:rsidRDefault="006C0538" w:rsidP="006C0538">
      <w:pPr>
        <w:tabs>
          <w:tab w:val="left" w:pos="-5760"/>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Про надання дозволу на розроблення </w:t>
      </w:r>
    </w:p>
    <w:p w:rsidR="006C0538" w:rsidRDefault="006C0538" w:rsidP="006C0538">
      <w:pPr>
        <w:tabs>
          <w:tab w:val="left" w:pos="-5760"/>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проекту землеустрою щодо відведення </w:t>
      </w:r>
    </w:p>
    <w:p w:rsidR="006C0538" w:rsidRDefault="006C0538" w:rsidP="006C0538">
      <w:pPr>
        <w:tabs>
          <w:tab w:val="left" w:pos="-5760"/>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земельної ділянки у постійне користування</w:t>
      </w:r>
    </w:p>
    <w:p w:rsidR="006C0538" w:rsidRDefault="006C0538" w:rsidP="006C0538">
      <w:pPr>
        <w:tabs>
          <w:tab w:val="left" w:pos="-5760"/>
          <w:tab w:val="left" w:pos="567"/>
        </w:tabs>
        <w:spacing w:after="0" w:line="240" w:lineRule="auto"/>
        <w:rPr>
          <w:rFonts w:ascii="Times New Roman" w:hAnsi="Times New Roman" w:cs="Times New Roman"/>
          <w:color w:val="000000" w:themeColor="text1"/>
          <w:sz w:val="28"/>
          <w:szCs w:val="28"/>
        </w:rPr>
      </w:pPr>
    </w:p>
    <w:p w:rsidR="006C0538" w:rsidRDefault="006C0538" w:rsidP="006C0538">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6"/>
          <w:szCs w:val="6"/>
        </w:rPr>
        <w:t xml:space="preserve"> </w:t>
      </w:r>
      <w:r>
        <w:rPr>
          <w:rFonts w:ascii="Times New Roman" w:hAnsi="Times New Roman" w:cs="Times New Roman"/>
          <w:color w:val="000000" w:themeColor="text1"/>
          <w:sz w:val="28"/>
          <w:szCs w:val="28"/>
        </w:rPr>
        <w:t xml:space="preserve">Розглянувши звернення </w:t>
      </w:r>
      <w:r>
        <w:rPr>
          <w:rFonts w:ascii="Times New Roman" w:eastAsia="Times New Roman" w:hAnsi="Times New Roman" w:cs="Times New Roman"/>
          <w:color w:val="000000" w:themeColor="text1"/>
          <w:sz w:val="28"/>
          <w:szCs w:val="28"/>
          <w:lang w:eastAsia="uk-UA"/>
        </w:rPr>
        <w:t>Рахівського міського комунального  підприємства «</w:t>
      </w:r>
      <w:proofErr w:type="spellStart"/>
      <w:r>
        <w:rPr>
          <w:rFonts w:ascii="Times New Roman" w:eastAsia="Times New Roman" w:hAnsi="Times New Roman" w:cs="Times New Roman"/>
          <w:color w:val="000000" w:themeColor="text1"/>
          <w:sz w:val="28"/>
          <w:szCs w:val="28"/>
          <w:lang w:eastAsia="uk-UA"/>
        </w:rPr>
        <w:t>Рахівкомунсервіс</w:t>
      </w:r>
      <w:proofErr w:type="spellEnd"/>
      <w:r>
        <w:rPr>
          <w:rFonts w:ascii="Times New Roman" w:eastAsia="Times New Roman" w:hAnsi="Times New Roman" w:cs="Times New Roman"/>
          <w:color w:val="000000" w:themeColor="text1"/>
          <w:sz w:val="28"/>
          <w:szCs w:val="28"/>
          <w:lang w:eastAsia="uk-UA"/>
        </w:rPr>
        <w:t>» (код ЄДРПОУ 32240467), юридична адреса: м</w:t>
      </w:r>
      <w:r w:rsidR="00995BC4">
        <w:rPr>
          <w:rFonts w:ascii="Times New Roman" w:eastAsia="Times New Roman" w:hAnsi="Times New Roman" w:cs="Times New Roman"/>
          <w:color w:val="000000" w:themeColor="text1"/>
          <w:sz w:val="28"/>
          <w:szCs w:val="28"/>
          <w:lang w:eastAsia="uk-UA"/>
        </w:rPr>
        <w:t>істо</w:t>
      </w:r>
      <w:r>
        <w:rPr>
          <w:rFonts w:ascii="Times New Roman" w:eastAsia="Times New Roman" w:hAnsi="Times New Roman" w:cs="Times New Roman"/>
          <w:color w:val="000000" w:themeColor="text1"/>
          <w:sz w:val="28"/>
          <w:szCs w:val="28"/>
          <w:lang w:eastAsia="uk-UA"/>
        </w:rPr>
        <w:t xml:space="preserve"> Рахів, вул</w:t>
      </w:r>
      <w:r w:rsidR="00995BC4">
        <w:rPr>
          <w:rFonts w:ascii="Times New Roman" w:eastAsia="Times New Roman" w:hAnsi="Times New Roman" w:cs="Times New Roman"/>
          <w:color w:val="000000" w:themeColor="text1"/>
          <w:sz w:val="28"/>
          <w:szCs w:val="28"/>
          <w:lang w:eastAsia="uk-UA"/>
        </w:rPr>
        <w:t>иця</w:t>
      </w:r>
      <w:r>
        <w:rPr>
          <w:rFonts w:ascii="Times New Roman" w:eastAsia="Times New Roman" w:hAnsi="Times New Roman" w:cs="Times New Roman"/>
          <w:color w:val="000000" w:themeColor="text1"/>
          <w:sz w:val="28"/>
          <w:szCs w:val="28"/>
          <w:lang w:eastAsia="uk-UA"/>
        </w:rPr>
        <w:t xml:space="preserve"> Шевченка, 43, Рахівський район, Закарпатська область,</w:t>
      </w:r>
      <w:r>
        <w:rPr>
          <w:rFonts w:ascii="Times New Roman" w:hAnsi="Times New Roman" w:cs="Times New Roman"/>
          <w:color w:val="000000" w:themeColor="text1"/>
          <w:sz w:val="28"/>
          <w:szCs w:val="28"/>
        </w:rPr>
        <w:t xml:space="preserve"> про надання дозволу на розроблення документації землеустрою щодо відведення земельної ділянки у постійне користування,  відповідно до статей 12, 79¹, 92, 122, 125, 126 Земельного кодексу України, Закону України «Про землеустрій», керуючись пунктом 34 частини першої статті 26, статтею 59 Закону України «Про місцеве самоврядування в Україні», враховуючи пропозиції постійної комісії Рахівської міської ради з питань регулювання земельних відносин та містобудування, Рахівська міська рада</w:t>
      </w:r>
    </w:p>
    <w:p w:rsidR="00526FCD" w:rsidRDefault="00526FCD" w:rsidP="006C0538">
      <w:pPr>
        <w:tabs>
          <w:tab w:val="left" w:pos="567"/>
        </w:tabs>
        <w:spacing w:after="0" w:line="240" w:lineRule="auto"/>
        <w:ind w:firstLine="567"/>
        <w:jc w:val="both"/>
        <w:rPr>
          <w:rFonts w:ascii="Times New Roman" w:hAnsi="Times New Roman" w:cs="Times New Roman"/>
          <w:color w:val="000000" w:themeColor="text1"/>
          <w:sz w:val="28"/>
          <w:szCs w:val="28"/>
        </w:rPr>
      </w:pPr>
    </w:p>
    <w:p w:rsidR="006C0538" w:rsidRDefault="006C0538" w:rsidP="006C0538">
      <w:pPr>
        <w:spacing w:after="0" w:line="240" w:lineRule="auto"/>
        <w:jc w:val="center"/>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В И Р І Ш И Л А:</w:t>
      </w:r>
    </w:p>
    <w:p w:rsidR="006C0538" w:rsidRDefault="006C0538" w:rsidP="006C0538">
      <w:pPr>
        <w:spacing w:after="0" w:line="240" w:lineRule="auto"/>
        <w:jc w:val="center"/>
        <w:rPr>
          <w:rFonts w:ascii="Times New Roman" w:eastAsiaTheme="minorEastAsia" w:hAnsi="Times New Roman" w:cs="Times New Roman"/>
          <w:color w:val="000000" w:themeColor="text1"/>
          <w:sz w:val="28"/>
          <w:szCs w:val="28"/>
          <w:lang w:eastAsia="ru-RU"/>
        </w:rPr>
      </w:pPr>
    </w:p>
    <w:p w:rsidR="006C0538" w:rsidRDefault="006C0538" w:rsidP="006C0538">
      <w:pPr>
        <w:tabs>
          <w:tab w:val="left" w:pos="550"/>
        </w:tabs>
        <w:spacing w:after="0" w:line="240" w:lineRule="auto"/>
        <w:ind w:firstLine="567"/>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1. Надати дозвіл Рахівському міському комунальною підприємству  «</w:t>
      </w:r>
      <w:proofErr w:type="spellStart"/>
      <w:r>
        <w:rPr>
          <w:rFonts w:ascii="Times New Roman" w:hAnsi="Times New Roman" w:cs="Times New Roman"/>
          <w:color w:val="000000" w:themeColor="text1"/>
          <w:sz w:val="28"/>
          <w:szCs w:val="28"/>
        </w:rPr>
        <w:t>Рахівкомунсервіс</w:t>
      </w:r>
      <w:proofErr w:type="spellEnd"/>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lang w:eastAsia="uk-UA"/>
        </w:rPr>
        <w:t xml:space="preserve"> (код ЄДРПОУ 32240467)</w:t>
      </w:r>
      <w:r>
        <w:rPr>
          <w:rFonts w:ascii="Times New Roman" w:hAnsi="Times New Roman" w:cs="Times New Roman"/>
          <w:b/>
          <w:color w:val="000000" w:themeColor="text1"/>
          <w:sz w:val="28"/>
          <w:szCs w:val="28"/>
        </w:rPr>
        <w:t xml:space="preserve">, </w:t>
      </w:r>
      <w:r w:rsidR="00995BC4">
        <w:rPr>
          <w:rFonts w:ascii="Times New Roman" w:eastAsia="Times New Roman" w:hAnsi="Times New Roman" w:cs="Times New Roman"/>
          <w:color w:val="000000" w:themeColor="text1"/>
          <w:sz w:val="28"/>
          <w:szCs w:val="28"/>
          <w:lang w:eastAsia="uk-UA"/>
        </w:rPr>
        <w:t xml:space="preserve">юридична адреса: місто Рахів, вулиця </w:t>
      </w:r>
      <w:r>
        <w:rPr>
          <w:rFonts w:ascii="Times New Roman" w:eastAsia="Times New Roman" w:hAnsi="Times New Roman" w:cs="Times New Roman"/>
          <w:color w:val="000000" w:themeColor="text1"/>
          <w:sz w:val="28"/>
          <w:szCs w:val="28"/>
          <w:lang w:eastAsia="uk-UA"/>
        </w:rPr>
        <w:t>Шевченка, 43, Рахівський район, Закарпатська область,</w:t>
      </w:r>
      <w:r>
        <w:rPr>
          <w:rFonts w:ascii="Times New Roman" w:hAnsi="Times New Roman" w:cs="Times New Roman"/>
          <w:color w:val="000000" w:themeColor="text1"/>
          <w:sz w:val="28"/>
          <w:szCs w:val="28"/>
        </w:rPr>
        <w:t xml:space="preserve"> на розроблення проекту землеустрою щодо відведення земельної ділянки  у постійне користування,  орієнтовною площею 0,7872 га </w:t>
      </w:r>
      <w:r>
        <w:rPr>
          <w:rFonts w:ascii="Times New Roman" w:eastAsia="Times New Roman" w:hAnsi="Times New Roman" w:cs="Times New Roman"/>
          <w:color w:val="000000" w:themeColor="text1"/>
          <w:sz w:val="28"/>
          <w:szCs w:val="28"/>
          <w:lang w:eastAsia="uk-UA"/>
        </w:rPr>
        <w:t>для розміщення та експлуатації основних, підсобних і допоміжних будівель і споруд підприємств переробної, машинобудівної та іншої промисловості (</w:t>
      </w:r>
      <w:r w:rsidR="00526FCD">
        <w:rPr>
          <w:rFonts w:ascii="Times New Roman" w:eastAsia="Times New Roman" w:hAnsi="Times New Roman" w:cs="Times New Roman"/>
          <w:color w:val="000000" w:themeColor="text1"/>
          <w:sz w:val="28"/>
          <w:szCs w:val="28"/>
          <w:lang w:eastAsia="uk-UA"/>
        </w:rPr>
        <w:t xml:space="preserve">код КВЦПЗ 11.02) за адресою: </w:t>
      </w:r>
      <w:r w:rsidR="00995BC4">
        <w:rPr>
          <w:rFonts w:ascii="Times New Roman" w:eastAsia="Times New Roman" w:hAnsi="Times New Roman" w:cs="Times New Roman"/>
          <w:color w:val="000000" w:themeColor="text1"/>
          <w:sz w:val="28"/>
          <w:szCs w:val="28"/>
          <w:lang w:eastAsia="uk-UA"/>
        </w:rPr>
        <w:t xml:space="preserve">Закарпатська область, Рахівський район, </w:t>
      </w:r>
      <w:r w:rsidR="00526FCD">
        <w:rPr>
          <w:rFonts w:ascii="Times New Roman" w:eastAsia="Times New Roman" w:hAnsi="Times New Roman" w:cs="Times New Roman"/>
          <w:color w:val="000000" w:themeColor="text1"/>
          <w:sz w:val="28"/>
          <w:szCs w:val="28"/>
          <w:lang w:eastAsia="uk-UA"/>
        </w:rPr>
        <w:t>м</w:t>
      </w:r>
      <w:r w:rsidR="00995BC4">
        <w:rPr>
          <w:rFonts w:ascii="Times New Roman" w:eastAsia="Times New Roman" w:hAnsi="Times New Roman" w:cs="Times New Roman"/>
          <w:color w:val="000000" w:themeColor="text1"/>
          <w:sz w:val="28"/>
          <w:szCs w:val="28"/>
          <w:lang w:eastAsia="uk-UA"/>
        </w:rPr>
        <w:t xml:space="preserve">істо </w:t>
      </w:r>
      <w:r>
        <w:rPr>
          <w:rFonts w:ascii="Times New Roman" w:eastAsia="Times New Roman" w:hAnsi="Times New Roman" w:cs="Times New Roman"/>
          <w:color w:val="000000" w:themeColor="text1"/>
          <w:sz w:val="28"/>
          <w:szCs w:val="28"/>
          <w:lang w:eastAsia="uk-UA"/>
        </w:rPr>
        <w:t>Рахів, вул</w:t>
      </w:r>
      <w:r w:rsidR="00995BC4">
        <w:rPr>
          <w:rFonts w:ascii="Times New Roman" w:eastAsia="Times New Roman" w:hAnsi="Times New Roman" w:cs="Times New Roman"/>
          <w:color w:val="000000" w:themeColor="text1"/>
          <w:sz w:val="28"/>
          <w:szCs w:val="28"/>
          <w:lang w:eastAsia="uk-UA"/>
        </w:rPr>
        <w:t>иця</w:t>
      </w:r>
      <w:r>
        <w:rPr>
          <w:rFonts w:ascii="Times New Roman" w:eastAsia="Times New Roman" w:hAnsi="Times New Roman" w:cs="Times New Roman"/>
          <w:color w:val="000000" w:themeColor="text1"/>
          <w:sz w:val="28"/>
          <w:szCs w:val="28"/>
          <w:lang w:eastAsia="uk-UA"/>
        </w:rPr>
        <w:t xml:space="preserve"> Київська</w:t>
      </w:r>
      <w:r w:rsidR="00995BC4">
        <w:rPr>
          <w:rFonts w:ascii="Times New Roman" w:eastAsia="Times New Roman" w:hAnsi="Times New Roman" w:cs="Times New Roman"/>
          <w:color w:val="000000" w:themeColor="text1"/>
          <w:sz w:val="28"/>
          <w:szCs w:val="28"/>
          <w:lang w:eastAsia="uk-UA"/>
        </w:rPr>
        <w:t xml:space="preserve">, </w:t>
      </w:r>
      <w:r>
        <w:rPr>
          <w:rFonts w:ascii="Times New Roman" w:eastAsia="Times New Roman" w:hAnsi="Times New Roman" w:cs="Times New Roman"/>
          <w:color w:val="000000" w:themeColor="text1"/>
          <w:sz w:val="28"/>
          <w:szCs w:val="28"/>
          <w:lang w:eastAsia="uk-UA"/>
        </w:rPr>
        <w:t xml:space="preserve"> </w:t>
      </w:r>
      <w:r>
        <w:rPr>
          <w:rFonts w:ascii="Times New Roman" w:hAnsi="Times New Roman" w:cs="Times New Roman"/>
          <w:color w:val="000000" w:themeColor="text1"/>
          <w:sz w:val="28"/>
          <w:szCs w:val="28"/>
        </w:rPr>
        <w:t xml:space="preserve">із земель комунальної власності, яка розташована на території Рахівської територіальної громади, для </w:t>
      </w:r>
      <w:proofErr w:type="spellStart"/>
      <w:r>
        <w:rPr>
          <w:rFonts w:ascii="Times New Roman" w:hAnsi="Times New Roman" w:cs="Times New Roman"/>
          <w:color w:val="000000" w:themeColor="text1"/>
          <w:sz w:val="28"/>
          <w:szCs w:val="28"/>
        </w:rPr>
        <w:t>сміттєсортувальної</w:t>
      </w:r>
      <w:proofErr w:type="spellEnd"/>
      <w:r>
        <w:rPr>
          <w:rFonts w:ascii="Times New Roman" w:hAnsi="Times New Roman" w:cs="Times New Roman"/>
          <w:color w:val="000000" w:themeColor="text1"/>
          <w:sz w:val="28"/>
          <w:szCs w:val="28"/>
        </w:rPr>
        <w:t xml:space="preserve"> с</w:t>
      </w:r>
      <w:r w:rsidR="000E2CEE">
        <w:rPr>
          <w:rFonts w:ascii="Times New Roman" w:hAnsi="Times New Roman" w:cs="Times New Roman"/>
          <w:color w:val="000000" w:themeColor="text1"/>
          <w:sz w:val="28"/>
          <w:szCs w:val="28"/>
        </w:rPr>
        <w:t>т</w:t>
      </w:r>
      <w:r>
        <w:rPr>
          <w:rFonts w:ascii="Times New Roman" w:hAnsi="Times New Roman" w:cs="Times New Roman"/>
          <w:color w:val="000000" w:themeColor="text1"/>
          <w:sz w:val="28"/>
          <w:szCs w:val="28"/>
        </w:rPr>
        <w:t>анції.</w:t>
      </w:r>
      <w:r>
        <w:rPr>
          <w:rFonts w:ascii="Times New Roman" w:hAnsi="Times New Roman" w:cs="Times New Roman"/>
          <w:b/>
          <w:color w:val="000000" w:themeColor="text1"/>
          <w:sz w:val="28"/>
          <w:szCs w:val="28"/>
        </w:rPr>
        <w:t xml:space="preserve"> </w:t>
      </w:r>
    </w:p>
    <w:p w:rsidR="006C0538" w:rsidRDefault="006C0538" w:rsidP="006C0538">
      <w:pPr>
        <w:tabs>
          <w:tab w:val="left" w:pos="550"/>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2. Рекомендувати Рахівському міському комунальному підприємству «</w:t>
      </w:r>
      <w:proofErr w:type="spellStart"/>
      <w:r>
        <w:rPr>
          <w:rFonts w:ascii="Times New Roman" w:hAnsi="Times New Roman" w:cs="Times New Roman"/>
          <w:color w:val="000000" w:themeColor="text1"/>
          <w:sz w:val="28"/>
          <w:szCs w:val="28"/>
        </w:rPr>
        <w:t>Рахівкомунсервіс</w:t>
      </w:r>
      <w:proofErr w:type="spellEnd"/>
      <w:r>
        <w:rPr>
          <w:rFonts w:ascii="Times New Roman" w:hAnsi="Times New Roman" w:cs="Times New Roman"/>
          <w:color w:val="000000" w:themeColor="text1"/>
          <w:sz w:val="28"/>
          <w:szCs w:val="28"/>
        </w:rPr>
        <w:t>»</w:t>
      </w:r>
      <w:r w:rsidR="00995BC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замовити розроблення </w:t>
      </w:r>
      <w:proofErr w:type="spellStart"/>
      <w:r>
        <w:rPr>
          <w:rFonts w:ascii="Times New Roman" w:hAnsi="Times New Roman" w:cs="Times New Roman"/>
          <w:color w:val="000000" w:themeColor="text1"/>
          <w:sz w:val="28"/>
          <w:szCs w:val="28"/>
        </w:rPr>
        <w:t>проєкту</w:t>
      </w:r>
      <w:proofErr w:type="spellEnd"/>
      <w:r>
        <w:rPr>
          <w:rFonts w:ascii="Times New Roman" w:hAnsi="Times New Roman" w:cs="Times New Roman"/>
          <w:color w:val="000000" w:themeColor="text1"/>
          <w:sz w:val="28"/>
          <w:szCs w:val="28"/>
        </w:rPr>
        <w:t xml:space="preserve"> землеустрою щодо відведення земельної ділянки у суб’єкта господарювання, який має право на виконання робіт із землеустрою, у строки, визначені договором.</w:t>
      </w:r>
    </w:p>
    <w:p w:rsidR="001A1A85" w:rsidRDefault="001A1A85" w:rsidP="001A1A85">
      <w:pPr>
        <w:tabs>
          <w:tab w:val="left" w:pos="550"/>
        </w:tabs>
        <w:spacing w:after="0" w:line="240" w:lineRule="auto"/>
        <w:jc w:val="both"/>
        <w:rPr>
          <w:rFonts w:ascii="Times New Roman" w:hAnsi="Times New Roman" w:cs="Times New Roman"/>
          <w:color w:val="000000" w:themeColor="text1"/>
          <w:sz w:val="28"/>
          <w:szCs w:val="28"/>
        </w:rPr>
      </w:pPr>
    </w:p>
    <w:p w:rsidR="001A1A85" w:rsidRDefault="001A1A85" w:rsidP="001A1A85">
      <w:pPr>
        <w:tabs>
          <w:tab w:val="left" w:pos="550"/>
        </w:tabs>
        <w:spacing w:after="0" w:line="240" w:lineRule="auto"/>
        <w:jc w:val="both"/>
        <w:rPr>
          <w:rFonts w:ascii="Times New Roman" w:hAnsi="Times New Roman" w:cs="Times New Roman"/>
          <w:color w:val="000000" w:themeColor="text1"/>
          <w:sz w:val="28"/>
          <w:szCs w:val="28"/>
        </w:rPr>
      </w:pPr>
    </w:p>
    <w:p w:rsidR="006C0538" w:rsidRDefault="006C0538" w:rsidP="006C0538">
      <w:pPr>
        <w:tabs>
          <w:tab w:val="left" w:pos="550"/>
        </w:tabs>
        <w:spacing w:after="0" w:line="240" w:lineRule="auto"/>
        <w:ind w:firstLine="567"/>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shd w:val="clear" w:color="auto" w:fill="FFFFFF"/>
        </w:rPr>
        <w:t>3. </w:t>
      </w:r>
      <w:r>
        <w:rPr>
          <w:rFonts w:ascii="Times New Roman" w:hAnsi="Times New Roman" w:cs="Times New Roman"/>
          <w:color w:val="000000" w:themeColor="text1"/>
          <w:sz w:val="28"/>
          <w:szCs w:val="28"/>
        </w:rPr>
        <w:t xml:space="preserve">Погоджений у встановленому законодавством порядку проєкт землеустрою подати на затвердження </w:t>
      </w:r>
      <w:r w:rsidR="00995BC4">
        <w:rPr>
          <w:rFonts w:ascii="Times New Roman" w:hAnsi="Times New Roman" w:cs="Times New Roman"/>
          <w:color w:val="000000" w:themeColor="text1"/>
          <w:sz w:val="28"/>
          <w:szCs w:val="28"/>
        </w:rPr>
        <w:t xml:space="preserve">до </w:t>
      </w:r>
      <w:r>
        <w:rPr>
          <w:rFonts w:ascii="Times New Roman" w:hAnsi="Times New Roman" w:cs="Times New Roman"/>
          <w:color w:val="000000" w:themeColor="text1"/>
          <w:sz w:val="28"/>
          <w:szCs w:val="28"/>
        </w:rPr>
        <w:t>Рахівської міської ради.</w:t>
      </w:r>
    </w:p>
    <w:p w:rsidR="006C0538" w:rsidRDefault="006C0538" w:rsidP="006C0538">
      <w:pPr>
        <w:tabs>
          <w:tab w:val="left" w:pos="567"/>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4. </w:t>
      </w:r>
      <w:r>
        <w:rPr>
          <w:rFonts w:ascii="Times New Roman" w:eastAsiaTheme="minorEastAsia" w:hAnsi="Times New Roman" w:cs="Times New Roman"/>
          <w:color w:val="000000" w:themeColor="text1"/>
          <w:sz w:val="28"/>
          <w:szCs w:val="28"/>
          <w:lang w:eastAsia="ru-RU"/>
        </w:rPr>
        <w:t>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6C0538" w:rsidRDefault="006C0538" w:rsidP="006C0538">
      <w:pPr>
        <w:tabs>
          <w:tab w:val="left" w:pos="567"/>
        </w:tabs>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6C0538" w:rsidRDefault="006C0538" w:rsidP="006C0538">
      <w:pPr>
        <w:tabs>
          <w:tab w:val="left" w:pos="567"/>
        </w:tabs>
        <w:spacing w:after="0" w:line="240" w:lineRule="auto"/>
        <w:ind w:firstLine="567"/>
        <w:jc w:val="both"/>
        <w:rPr>
          <w:rFonts w:ascii="Times New Roman" w:hAnsi="Times New Roman" w:cs="Times New Roman"/>
          <w:color w:val="000000" w:themeColor="text1"/>
          <w:sz w:val="28"/>
          <w:szCs w:val="28"/>
        </w:rPr>
      </w:pPr>
    </w:p>
    <w:p w:rsidR="006C0538" w:rsidRDefault="006C0538" w:rsidP="006C0538">
      <w:pPr>
        <w:spacing w:after="0" w:line="240" w:lineRule="auto"/>
        <w:rPr>
          <w:rFonts w:ascii="Times New Roman" w:eastAsiaTheme="minorEastAsia" w:hAnsi="Times New Roman" w:cs="Times New Roman"/>
          <w:noProof/>
          <w:color w:val="000000" w:themeColor="text1"/>
          <w:sz w:val="28"/>
          <w:szCs w:val="28"/>
          <w:lang w:eastAsia="ru-RU"/>
        </w:rPr>
      </w:pPr>
      <w:r>
        <w:rPr>
          <w:rFonts w:ascii="Times New Roman" w:eastAsiaTheme="minorEastAsia" w:hAnsi="Times New Roman" w:cs="Times New Roman"/>
          <w:noProof/>
          <w:color w:val="000000" w:themeColor="text1"/>
          <w:sz w:val="28"/>
          <w:szCs w:val="28"/>
          <w:lang w:eastAsia="ru-RU"/>
        </w:rPr>
        <w:t>В. п. міського голови,</w:t>
      </w:r>
    </w:p>
    <w:p w:rsidR="006C0538" w:rsidRDefault="006C0538" w:rsidP="006C0538">
      <w:pPr>
        <w:spacing w:after="0" w:line="240" w:lineRule="auto"/>
        <w:rPr>
          <w:rFonts w:ascii="Times New Roman" w:eastAsiaTheme="minorEastAsia" w:hAnsi="Times New Roman" w:cs="Times New Roman"/>
          <w:noProof/>
          <w:color w:val="000000" w:themeColor="text1"/>
          <w:sz w:val="28"/>
          <w:szCs w:val="28"/>
          <w:lang w:eastAsia="ru-RU"/>
        </w:rPr>
      </w:pPr>
      <w:r>
        <w:rPr>
          <w:rFonts w:ascii="Times New Roman" w:eastAsiaTheme="minorEastAsia" w:hAnsi="Times New Roman" w:cs="Times New Roman"/>
          <w:noProof/>
          <w:color w:val="000000" w:themeColor="text1"/>
          <w:sz w:val="28"/>
          <w:szCs w:val="28"/>
          <w:lang w:eastAsia="ru-RU"/>
        </w:rPr>
        <w:t>секретар ради та виконкому</w:t>
      </w:r>
      <w:r>
        <w:rPr>
          <w:rFonts w:ascii="Times New Roman" w:eastAsiaTheme="minorEastAsia" w:hAnsi="Times New Roman" w:cs="Times New Roman"/>
          <w:noProof/>
          <w:color w:val="000000" w:themeColor="text1"/>
          <w:sz w:val="28"/>
          <w:szCs w:val="28"/>
          <w:lang w:eastAsia="ru-RU"/>
        </w:rPr>
        <w:tab/>
      </w:r>
      <w:r>
        <w:rPr>
          <w:rFonts w:ascii="Times New Roman" w:eastAsiaTheme="minorEastAsia" w:hAnsi="Times New Roman" w:cs="Times New Roman"/>
          <w:noProof/>
          <w:color w:val="000000" w:themeColor="text1"/>
          <w:sz w:val="28"/>
          <w:szCs w:val="28"/>
          <w:lang w:eastAsia="ru-RU"/>
        </w:rPr>
        <w:tab/>
      </w:r>
      <w:r>
        <w:rPr>
          <w:rFonts w:ascii="Times New Roman" w:eastAsiaTheme="minorEastAsia" w:hAnsi="Times New Roman" w:cs="Times New Roman"/>
          <w:noProof/>
          <w:color w:val="000000" w:themeColor="text1"/>
          <w:sz w:val="28"/>
          <w:szCs w:val="28"/>
          <w:lang w:eastAsia="ru-RU"/>
        </w:rPr>
        <w:tab/>
      </w:r>
      <w:r>
        <w:rPr>
          <w:rFonts w:ascii="Times New Roman" w:eastAsiaTheme="minorEastAsia" w:hAnsi="Times New Roman" w:cs="Times New Roman"/>
          <w:noProof/>
          <w:color w:val="000000" w:themeColor="text1"/>
          <w:sz w:val="28"/>
          <w:szCs w:val="28"/>
          <w:lang w:eastAsia="ru-RU"/>
        </w:rPr>
        <w:tab/>
      </w:r>
      <w:r>
        <w:rPr>
          <w:rFonts w:ascii="Times New Roman" w:eastAsiaTheme="minorEastAsia" w:hAnsi="Times New Roman" w:cs="Times New Roman"/>
          <w:noProof/>
          <w:color w:val="000000" w:themeColor="text1"/>
          <w:sz w:val="28"/>
          <w:szCs w:val="28"/>
          <w:lang w:eastAsia="ru-RU"/>
        </w:rPr>
        <w:tab/>
      </w:r>
      <w:r w:rsidR="00122310">
        <w:rPr>
          <w:rFonts w:ascii="Times New Roman" w:eastAsiaTheme="minorEastAsia" w:hAnsi="Times New Roman" w:cs="Times New Roman"/>
          <w:noProof/>
          <w:color w:val="000000" w:themeColor="text1"/>
          <w:sz w:val="28"/>
          <w:szCs w:val="28"/>
          <w:lang w:eastAsia="ru-RU"/>
        </w:rPr>
        <w:tab/>
      </w:r>
      <w:r>
        <w:rPr>
          <w:rFonts w:ascii="Times New Roman" w:eastAsiaTheme="minorEastAsia" w:hAnsi="Times New Roman" w:cs="Times New Roman"/>
          <w:noProof/>
          <w:color w:val="000000" w:themeColor="text1"/>
          <w:sz w:val="28"/>
          <w:szCs w:val="28"/>
          <w:lang w:eastAsia="ru-RU"/>
        </w:rPr>
        <w:t>Євген МОЛНАР</w:t>
      </w:r>
      <w:r>
        <w:rPr>
          <w:rFonts w:ascii="Times New Roman" w:eastAsiaTheme="minorEastAsia" w:hAnsi="Times New Roman" w:cs="Times New Roman"/>
          <w:noProof/>
          <w:color w:val="000000" w:themeColor="text1"/>
          <w:sz w:val="28"/>
          <w:szCs w:val="28"/>
          <w:lang w:eastAsia="ru-RU"/>
        </w:rPr>
        <w:br/>
      </w:r>
    </w:p>
    <w:p w:rsidR="00122310" w:rsidRDefault="00122310">
      <w:pPr>
        <w:rPr>
          <w:rFonts w:ascii="Times New Roman" w:eastAsiaTheme="minorEastAsia" w:hAnsi="Times New Roman" w:cs="Times New Roman"/>
          <w:noProof/>
          <w:color w:val="000000" w:themeColor="text1"/>
          <w:sz w:val="28"/>
          <w:szCs w:val="28"/>
          <w:lang w:eastAsia="ru-RU"/>
        </w:rPr>
      </w:pPr>
      <w:r>
        <w:rPr>
          <w:rFonts w:ascii="Times New Roman" w:eastAsiaTheme="minorEastAsia" w:hAnsi="Times New Roman" w:cs="Times New Roman"/>
          <w:noProof/>
          <w:color w:val="000000" w:themeColor="text1"/>
          <w:sz w:val="28"/>
          <w:szCs w:val="28"/>
          <w:lang w:eastAsia="ru-RU"/>
        </w:rPr>
        <w:br w:type="page"/>
      </w:r>
    </w:p>
    <w:p w:rsidR="006C0538" w:rsidRDefault="006C0538" w:rsidP="006C0538">
      <w:pPr>
        <w:spacing w:after="0" w:line="240" w:lineRule="auto"/>
        <w:rPr>
          <w:rFonts w:ascii="Times New Roman" w:eastAsiaTheme="minorEastAsia" w:hAnsi="Times New Roman" w:cs="Times New Roman"/>
          <w:noProof/>
          <w:color w:val="000000" w:themeColor="text1"/>
          <w:sz w:val="28"/>
          <w:szCs w:val="28"/>
          <w:lang w:eastAsia="ru-RU"/>
        </w:rPr>
      </w:pPr>
    </w:p>
    <w:p w:rsidR="00122310" w:rsidRDefault="00122310" w:rsidP="00122310">
      <w:pPr>
        <w:spacing w:after="0" w:line="240" w:lineRule="auto"/>
        <w:jc w:val="right"/>
        <w:rPr>
          <w:rFonts w:ascii="Times New Roman" w:hAnsi="Times New Roman" w:cs="Times New Roman"/>
          <w:color w:val="000000" w:themeColor="text1"/>
          <w:sz w:val="28"/>
          <w:szCs w:val="28"/>
        </w:rPr>
      </w:pPr>
    </w:p>
    <w:p w:rsidR="00122310" w:rsidRDefault="00122310" w:rsidP="00122310">
      <w:pPr>
        <w:spacing w:after="0" w:line="240" w:lineRule="auto"/>
        <w:jc w:val="right"/>
        <w:rPr>
          <w:rFonts w:ascii="Times New Roman" w:hAnsi="Times New Roman" w:cs="Times New Roman"/>
          <w:color w:val="000000" w:themeColor="text1"/>
          <w:sz w:val="28"/>
          <w:szCs w:val="28"/>
        </w:rPr>
      </w:pPr>
      <w:r>
        <w:rPr>
          <w:noProof/>
          <w:lang w:eastAsia="uk-UA"/>
        </w:rPr>
        <w:drawing>
          <wp:anchor distT="0" distB="0" distL="114300" distR="114300" simplePos="0" relativeHeight="251721728" behindDoc="1" locked="0" layoutInCell="1" allowOverlap="1">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122310" w:rsidRDefault="00122310" w:rsidP="00122310">
      <w:pPr>
        <w:spacing w:after="0" w:line="240" w:lineRule="auto"/>
        <w:jc w:val="right"/>
        <w:rPr>
          <w:rFonts w:ascii="Times New Roman" w:hAnsi="Times New Roman" w:cs="Times New Roman"/>
          <w:color w:val="000000" w:themeColor="text1"/>
          <w:sz w:val="28"/>
          <w:szCs w:val="28"/>
        </w:rPr>
      </w:pPr>
    </w:p>
    <w:p w:rsidR="00122310" w:rsidRDefault="00122310" w:rsidP="00122310">
      <w:pPr>
        <w:spacing w:after="0" w:line="240" w:lineRule="auto"/>
        <w:jc w:val="right"/>
        <w:rPr>
          <w:rFonts w:ascii="Times New Roman" w:hAnsi="Times New Roman" w:cs="Times New Roman"/>
          <w:color w:val="000000" w:themeColor="text1"/>
          <w:sz w:val="28"/>
          <w:szCs w:val="28"/>
        </w:rPr>
      </w:pPr>
    </w:p>
    <w:p w:rsidR="00122310" w:rsidRDefault="00122310" w:rsidP="0012231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textWrapping" w:clear="all"/>
        <w:t xml:space="preserve">                                                       У К Р А Ї Н А </w:t>
      </w:r>
    </w:p>
    <w:p w:rsidR="00122310" w:rsidRDefault="00122310" w:rsidP="00122310">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А Х І В С Ь К А  М І С Ь К А  Р А Д А </w:t>
      </w:r>
    </w:p>
    <w:p w:rsidR="00122310" w:rsidRDefault="00122310" w:rsidP="00122310">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А Х І В С Ь К О Г О  Р А Й О Н У  </w:t>
      </w:r>
    </w:p>
    <w:p w:rsidR="00122310" w:rsidRDefault="00122310" w:rsidP="00122310">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З А К А Р П А Т С Ь К О Ї  О Б Л А С Т І</w:t>
      </w:r>
    </w:p>
    <w:p w:rsidR="00122310" w:rsidRDefault="00122310" w:rsidP="00122310">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83 сесія восьмого скликання</w:t>
      </w:r>
    </w:p>
    <w:p w:rsidR="00122310" w:rsidRDefault="00122310" w:rsidP="00122310">
      <w:pPr>
        <w:spacing w:after="0" w:line="240" w:lineRule="auto"/>
        <w:rPr>
          <w:rFonts w:ascii="Times New Roman" w:eastAsia="Calibri" w:hAnsi="Times New Roman" w:cs="Times New Roman"/>
          <w:color w:val="000000" w:themeColor="text1"/>
          <w:sz w:val="28"/>
          <w:szCs w:val="28"/>
        </w:rPr>
      </w:pPr>
    </w:p>
    <w:p w:rsidR="00122310" w:rsidRDefault="00122310" w:rsidP="00122310">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І Ш Е Н </w:t>
      </w:r>
      <w:proofErr w:type="spellStart"/>
      <w:r>
        <w:rPr>
          <w:rFonts w:ascii="Times New Roman" w:eastAsia="Calibri" w:hAnsi="Times New Roman" w:cs="Times New Roman"/>
          <w:color w:val="000000" w:themeColor="text1"/>
          <w:sz w:val="28"/>
          <w:szCs w:val="28"/>
        </w:rPr>
        <w:t>Н</w:t>
      </w:r>
      <w:proofErr w:type="spellEnd"/>
      <w:r>
        <w:rPr>
          <w:rFonts w:ascii="Times New Roman" w:eastAsia="Calibri" w:hAnsi="Times New Roman" w:cs="Times New Roman"/>
          <w:color w:val="000000" w:themeColor="text1"/>
          <w:sz w:val="28"/>
          <w:szCs w:val="28"/>
        </w:rPr>
        <w:t xml:space="preserve"> Я</w:t>
      </w:r>
    </w:p>
    <w:p w:rsidR="00122310" w:rsidRDefault="00122310" w:rsidP="00122310">
      <w:pPr>
        <w:spacing w:after="0" w:line="240" w:lineRule="auto"/>
        <w:rPr>
          <w:rFonts w:ascii="Times New Roman" w:eastAsia="Calibri" w:hAnsi="Times New Roman" w:cs="Times New Roman"/>
          <w:color w:val="000000" w:themeColor="text1"/>
          <w:sz w:val="28"/>
          <w:szCs w:val="28"/>
        </w:rPr>
      </w:pPr>
    </w:p>
    <w:p w:rsidR="00122310" w:rsidRDefault="00122310" w:rsidP="00122310">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21 квітня 2026 року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№1308</w:t>
      </w:r>
    </w:p>
    <w:p w:rsidR="00122310" w:rsidRDefault="00122310" w:rsidP="00122310">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м. Рахів</w:t>
      </w:r>
    </w:p>
    <w:p w:rsidR="00122310" w:rsidRDefault="00122310" w:rsidP="00122310">
      <w:pPr>
        <w:spacing w:after="0" w:line="240" w:lineRule="auto"/>
        <w:rPr>
          <w:rFonts w:ascii="Times New Roman" w:eastAsia="Calibri" w:hAnsi="Times New Roman" w:cs="Times New Roman"/>
          <w:color w:val="000000" w:themeColor="text1"/>
          <w:sz w:val="28"/>
          <w:szCs w:val="28"/>
        </w:rPr>
      </w:pPr>
    </w:p>
    <w:p w:rsidR="006C0538" w:rsidRDefault="006C0538" w:rsidP="006C0538">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Про надання згоди на поділ земельної </w:t>
      </w:r>
    </w:p>
    <w:p w:rsidR="006C0538" w:rsidRDefault="006C0538" w:rsidP="006C0538">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ділянки та надання дозволу на розроблення </w:t>
      </w:r>
    </w:p>
    <w:p w:rsidR="006C0538" w:rsidRDefault="006C0538" w:rsidP="006C0538">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технічної документації із землеустрою щодо </w:t>
      </w:r>
    </w:p>
    <w:p w:rsidR="006C0538" w:rsidRDefault="006C0538" w:rsidP="006C0538">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поділу земельної ділянки</w:t>
      </w:r>
    </w:p>
    <w:p w:rsidR="006C0538" w:rsidRDefault="006C0538" w:rsidP="006C0538">
      <w:pPr>
        <w:spacing w:after="0" w:line="240" w:lineRule="auto"/>
        <w:rPr>
          <w:rFonts w:ascii="Times New Roman" w:hAnsi="Times New Roman" w:cs="Times New Roman"/>
          <w:color w:val="000000" w:themeColor="text1"/>
          <w:sz w:val="28"/>
          <w:szCs w:val="28"/>
        </w:rPr>
      </w:pPr>
    </w:p>
    <w:p w:rsidR="006C0538" w:rsidRDefault="006C0538" w:rsidP="006C0538">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Розглянувши заяву громадянина </w:t>
      </w:r>
      <w:r w:rsidR="00BF2BE5">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мешканця міста </w:t>
      </w:r>
      <w:r w:rsidR="00BF2BE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 </w:t>
      </w:r>
      <w:r w:rsidR="00BF2BE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BF2BE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BF2BE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про надання згоди на поділ земельної ділянки, яка перебуває в оренді, відповідно до статей 12, 79-1, Земельного кодексу України, статей 19, 25, 56 Закону України «Про землеустрій»,  Закону України «Про Державний земельний кадастр », пунктом 34 частини першої статті 26 Закону України «Про місцеве самоврядування в Україні», враховуючи пропозиції постійної комісії Рахівської міської ради з питань регулювання земельних відносин та містобудування, Рахівська міська рада</w:t>
      </w:r>
    </w:p>
    <w:p w:rsidR="006C0538" w:rsidRDefault="006C0538" w:rsidP="006C0538">
      <w:pPr>
        <w:tabs>
          <w:tab w:val="left" w:pos="567"/>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eastAsiaTheme="minorEastAsia" w:hAnsi="Times New Roman" w:cs="Times New Roman"/>
          <w:color w:val="000000" w:themeColor="text1"/>
          <w:sz w:val="28"/>
          <w:szCs w:val="28"/>
          <w:lang w:eastAsia="ru-RU"/>
        </w:rPr>
        <w:t>В И Р І Ш И Л А:</w:t>
      </w:r>
    </w:p>
    <w:p w:rsidR="006C0538" w:rsidRDefault="006C0538" w:rsidP="006C0538">
      <w:pPr>
        <w:tabs>
          <w:tab w:val="left" w:pos="567"/>
        </w:tabs>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FD1B50" w:rsidRDefault="006C0538" w:rsidP="006C0538">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Надати громадянину </w:t>
      </w:r>
      <w:r w:rsidR="00BF2BE5">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мешканцю міста </w:t>
      </w:r>
      <w:r w:rsidR="00BF2BE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BF2BE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BF2BE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BF2BE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BF2BE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згоду на поділ земельної ділянки комунальної власності </w:t>
      </w:r>
      <w:r w:rsidR="00FD1B50">
        <w:rPr>
          <w:rFonts w:ascii="Times New Roman" w:hAnsi="Times New Roman" w:cs="Times New Roman"/>
          <w:color w:val="000000" w:themeColor="text1"/>
          <w:sz w:val="28"/>
          <w:szCs w:val="28"/>
        </w:rPr>
        <w:t xml:space="preserve">(перебуває в оренді) </w:t>
      </w:r>
      <w:r>
        <w:rPr>
          <w:rFonts w:ascii="Times New Roman" w:hAnsi="Times New Roman" w:cs="Times New Roman"/>
          <w:color w:val="000000" w:themeColor="text1"/>
          <w:sz w:val="28"/>
          <w:szCs w:val="28"/>
        </w:rPr>
        <w:t xml:space="preserve">загальною площею 0,0137 га, кадастровий номер </w:t>
      </w:r>
      <w:r w:rsidR="00BF2BE5">
        <w:rPr>
          <w:rFonts w:ascii="Times New Roman" w:hAnsi="Times New Roman" w:cs="Times New Roman"/>
          <w:color w:val="000000" w:themeColor="text1"/>
          <w:sz w:val="28"/>
          <w:szCs w:val="28"/>
        </w:rPr>
        <w:t>********************</w:t>
      </w:r>
      <w:r w:rsidR="0092156A">
        <w:rPr>
          <w:rFonts w:ascii="Times New Roman" w:hAnsi="Times New Roman" w:cs="Times New Roman"/>
          <w:color w:val="000000" w:themeColor="text1"/>
          <w:sz w:val="28"/>
          <w:szCs w:val="28"/>
        </w:rPr>
        <w:t xml:space="preserve">, розташованої за адресою: </w:t>
      </w:r>
      <w:r w:rsidR="00BF2BE5">
        <w:rPr>
          <w:rFonts w:ascii="Times New Roman" w:hAnsi="Times New Roman" w:cs="Times New Roman"/>
          <w:color w:val="000000" w:themeColor="text1"/>
          <w:sz w:val="28"/>
          <w:szCs w:val="28"/>
        </w:rPr>
        <w:t>*****</w:t>
      </w:r>
      <w:r w:rsidR="00FD1B50">
        <w:rPr>
          <w:rFonts w:ascii="Times New Roman" w:hAnsi="Times New Roman" w:cs="Times New Roman"/>
          <w:color w:val="000000" w:themeColor="text1"/>
          <w:sz w:val="28"/>
          <w:szCs w:val="28"/>
        </w:rPr>
        <w:t xml:space="preserve"> область, </w:t>
      </w:r>
      <w:r w:rsidR="00BF2BE5">
        <w:rPr>
          <w:rFonts w:ascii="Times New Roman" w:hAnsi="Times New Roman" w:cs="Times New Roman"/>
          <w:color w:val="000000" w:themeColor="text1"/>
          <w:sz w:val="28"/>
          <w:szCs w:val="28"/>
        </w:rPr>
        <w:t>*****</w:t>
      </w:r>
      <w:r w:rsidR="00FD1B50">
        <w:rPr>
          <w:rFonts w:ascii="Times New Roman" w:hAnsi="Times New Roman" w:cs="Times New Roman"/>
          <w:color w:val="000000" w:themeColor="text1"/>
          <w:sz w:val="28"/>
          <w:szCs w:val="28"/>
        </w:rPr>
        <w:t xml:space="preserve"> район, </w:t>
      </w:r>
      <w:r w:rsidR="0092156A">
        <w:rPr>
          <w:rFonts w:ascii="Times New Roman" w:hAnsi="Times New Roman" w:cs="Times New Roman"/>
          <w:color w:val="000000" w:themeColor="text1"/>
          <w:sz w:val="28"/>
          <w:szCs w:val="28"/>
        </w:rPr>
        <w:t>м</w:t>
      </w:r>
      <w:r w:rsidR="00FD1B50">
        <w:rPr>
          <w:rFonts w:ascii="Times New Roman" w:hAnsi="Times New Roman" w:cs="Times New Roman"/>
          <w:color w:val="000000" w:themeColor="text1"/>
          <w:sz w:val="28"/>
          <w:szCs w:val="28"/>
        </w:rPr>
        <w:t xml:space="preserve">істо </w:t>
      </w:r>
      <w:r w:rsidR="00BF2BE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вул</w:t>
      </w:r>
      <w:r w:rsidR="00FD1B50">
        <w:rPr>
          <w:rFonts w:ascii="Times New Roman" w:hAnsi="Times New Roman" w:cs="Times New Roman"/>
          <w:color w:val="000000" w:themeColor="text1"/>
          <w:sz w:val="28"/>
          <w:szCs w:val="28"/>
        </w:rPr>
        <w:t>иця</w:t>
      </w:r>
      <w:r>
        <w:rPr>
          <w:rFonts w:ascii="Times New Roman" w:hAnsi="Times New Roman" w:cs="Times New Roman"/>
          <w:color w:val="000000" w:themeColor="text1"/>
          <w:sz w:val="28"/>
          <w:szCs w:val="28"/>
        </w:rPr>
        <w:t xml:space="preserve"> </w:t>
      </w:r>
      <w:r w:rsidR="00BF2BE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BF2BE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цільове призначення — для будівництва та обслуговування буді</w:t>
      </w:r>
      <w:r w:rsidR="00FD1B50">
        <w:rPr>
          <w:rFonts w:ascii="Times New Roman" w:hAnsi="Times New Roman" w:cs="Times New Roman"/>
          <w:color w:val="000000" w:themeColor="text1"/>
          <w:sz w:val="28"/>
          <w:szCs w:val="28"/>
        </w:rPr>
        <w:t xml:space="preserve">вель торгівлі (код КВЦПЗ 03.07), </w:t>
      </w:r>
      <w:r>
        <w:rPr>
          <w:rFonts w:ascii="Times New Roman" w:hAnsi="Times New Roman" w:cs="Times New Roman"/>
          <w:color w:val="000000" w:themeColor="text1"/>
          <w:sz w:val="28"/>
          <w:szCs w:val="28"/>
        </w:rPr>
        <w:t xml:space="preserve"> на дві окремі земельні ділянки без зміни їх цільового призначення:</w:t>
      </w:r>
    </w:p>
    <w:p w:rsidR="00FD1B50" w:rsidRDefault="006C0538" w:rsidP="00FD1B50">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орієнтовною площею 0,0053 га;</w:t>
      </w:r>
    </w:p>
    <w:p w:rsidR="006C0538" w:rsidRDefault="006C0538" w:rsidP="00FD1B50">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орієнтовною площею 0,0084 га. </w:t>
      </w:r>
    </w:p>
    <w:p w:rsidR="0092156A" w:rsidRDefault="006C0538" w:rsidP="006C0538">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2. Надати громадянину </w:t>
      </w:r>
      <w:r w:rsidR="00BF2BE5">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мешканцю міста </w:t>
      </w:r>
      <w:r w:rsidR="00BF2BE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BF2BE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BF2BE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BF2BE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BF2BE5">
        <w:rPr>
          <w:rFonts w:ascii="Times New Roman" w:hAnsi="Times New Roman" w:cs="Times New Roman"/>
          <w:color w:val="000000" w:themeColor="text1"/>
          <w:sz w:val="28"/>
          <w:szCs w:val="28"/>
        </w:rPr>
        <w:t>*****</w:t>
      </w:r>
      <w:r w:rsidR="00FD1B50">
        <w:rPr>
          <w:rFonts w:ascii="Times New Roman" w:hAnsi="Times New Roman" w:cs="Times New Roman"/>
          <w:color w:val="000000" w:themeColor="text1"/>
          <w:sz w:val="28"/>
          <w:szCs w:val="28"/>
        </w:rPr>
        <w:t xml:space="preserve"> району, </w:t>
      </w:r>
      <w:r w:rsidR="00BF2BE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дозвіл на розроблення технічної документації із землеустрою щодо поділу</w:t>
      </w:r>
      <w:r>
        <w:rPr>
          <w:rFonts w:ascii="Times New Roman" w:hAnsi="Times New Roman" w:cs="Times New Roman"/>
          <w:color w:val="000000" w:themeColor="text1"/>
        </w:rPr>
        <w:t xml:space="preserve"> </w:t>
      </w:r>
      <w:r>
        <w:rPr>
          <w:rFonts w:ascii="Times New Roman" w:hAnsi="Times New Roman" w:cs="Times New Roman"/>
          <w:color w:val="000000" w:themeColor="text1"/>
          <w:sz w:val="28"/>
          <w:szCs w:val="28"/>
        </w:rPr>
        <w:t xml:space="preserve">та об’єднання земельних ділянок, зазначеної в пункті 1 цього рішення. </w:t>
      </w:r>
    </w:p>
    <w:p w:rsidR="006C0538" w:rsidRDefault="006C0538" w:rsidP="0092156A">
      <w:pPr>
        <w:spacing w:after="0" w:line="240" w:lineRule="auto"/>
        <w:ind w:firstLine="42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3.Розроблену відповідно до чинного законодавства технічну документацію із землеустрою щодо поділу земельної ділянки подати на розгляд та затвердження до Рахівської міської ради.</w:t>
      </w:r>
    </w:p>
    <w:p w:rsidR="006C0538" w:rsidRDefault="006C0538" w:rsidP="006C0538">
      <w:pPr>
        <w:pStyle w:val="msonormalbullet1gif"/>
        <w:shd w:val="clear" w:color="auto" w:fill="FFFFFF"/>
        <w:tabs>
          <w:tab w:val="left" w:pos="874"/>
        </w:tabs>
        <w:spacing w:before="0" w:beforeAutospacing="0" w:after="0" w:afterAutospacing="0"/>
        <w:ind w:firstLine="422"/>
        <w:contextualSpacing/>
        <w:jc w:val="both"/>
        <w:rPr>
          <w:rFonts w:eastAsiaTheme="minorEastAsia"/>
          <w:color w:val="000000" w:themeColor="text1"/>
          <w:sz w:val="28"/>
          <w:szCs w:val="28"/>
          <w:lang w:eastAsia="ru-RU"/>
        </w:rPr>
      </w:pPr>
      <w:r>
        <w:rPr>
          <w:color w:val="000000" w:themeColor="text1"/>
          <w:sz w:val="28"/>
          <w:szCs w:val="28"/>
        </w:rPr>
        <w:t xml:space="preserve">  4. </w:t>
      </w:r>
      <w:r>
        <w:rPr>
          <w:rFonts w:eastAsiaTheme="minorEastAsia"/>
          <w:color w:val="000000" w:themeColor="text1"/>
          <w:sz w:val="28"/>
          <w:szCs w:val="28"/>
          <w:lang w:eastAsia="ru-RU"/>
        </w:rPr>
        <w:t>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6C0538" w:rsidRDefault="006C0538" w:rsidP="006C0538">
      <w:pPr>
        <w:pStyle w:val="msonormalbullet1gif"/>
        <w:shd w:val="clear" w:color="auto" w:fill="FFFFFF"/>
        <w:tabs>
          <w:tab w:val="left" w:pos="874"/>
        </w:tabs>
        <w:spacing w:before="0" w:beforeAutospacing="0" w:after="0" w:afterAutospacing="0"/>
        <w:ind w:firstLine="422"/>
        <w:contextualSpacing/>
        <w:jc w:val="both"/>
        <w:rPr>
          <w:rFonts w:eastAsiaTheme="minorEastAsia"/>
          <w:noProof/>
          <w:color w:val="000000" w:themeColor="text1"/>
          <w:sz w:val="28"/>
          <w:szCs w:val="28"/>
          <w:lang w:eastAsia="ru-RU"/>
        </w:rPr>
      </w:pPr>
    </w:p>
    <w:p w:rsidR="006C0538" w:rsidRDefault="006C0538" w:rsidP="006C0538">
      <w:pPr>
        <w:pStyle w:val="msonormalbullet1gif"/>
        <w:shd w:val="clear" w:color="auto" w:fill="FFFFFF"/>
        <w:tabs>
          <w:tab w:val="left" w:pos="874"/>
        </w:tabs>
        <w:spacing w:before="0" w:beforeAutospacing="0" w:after="0" w:afterAutospacing="0"/>
        <w:ind w:firstLine="422"/>
        <w:contextualSpacing/>
        <w:jc w:val="both"/>
        <w:rPr>
          <w:rFonts w:eastAsiaTheme="minorEastAsia"/>
          <w:noProof/>
          <w:color w:val="000000" w:themeColor="text1"/>
          <w:sz w:val="28"/>
          <w:szCs w:val="28"/>
          <w:lang w:eastAsia="ru-RU"/>
        </w:rPr>
      </w:pPr>
    </w:p>
    <w:p w:rsidR="00834A6B" w:rsidRDefault="00834A6B" w:rsidP="00834A6B">
      <w:pPr>
        <w:spacing w:after="0" w:line="240" w:lineRule="auto"/>
        <w:rPr>
          <w:rFonts w:ascii="Times New Roman" w:eastAsiaTheme="minorEastAsia" w:hAnsi="Times New Roman" w:cs="Times New Roman"/>
          <w:noProof/>
          <w:color w:val="000000" w:themeColor="text1"/>
          <w:sz w:val="28"/>
          <w:szCs w:val="28"/>
          <w:lang w:eastAsia="ru-RU"/>
        </w:rPr>
      </w:pPr>
      <w:r>
        <w:rPr>
          <w:rFonts w:ascii="Times New Roman" w:eastAsiaTheme="minorEastAsia" w:hAnsi="Times New Roman" w:cs="Times New Roman"/>
          <w:noProof/>
          <w:color w:val="000000" w:themeColor="text1"/>
          <w:sz w:val="28"/>
          <w:szCs w:val="28"/>
          <w:lang w:eastAsia="ru-RU"/>
        </w:rPr>
        <w:t>В. п. міського голови,</w:t>
      </w:r>
    </w:p>
    <w:p w:rsidR="00834A6B" w:rsidRDefault="00834A6B" w:rsidP="00834A6B">
      <w:pPr>
        <w:spacing w:after="0" w:line="240" w:lineRule="auto"/>
        <w:rPr>
          <w:rFonts w:ascii="Times New Roman" w:eastAsiaTheme="minorEastAsia" w:hAnsi="Times New Roman" w:cs="Times New Roman"/>
          <w:noProof/>
          <w:color w:val="000000" w:themeColor="text1"/>
          <w:sz w:val="28"/>
          <w:szCs w:val="28"/>
          <w:lang w:eastAsia="ru-RU"/>
        </w:rPr>
      </w:pPr>
      <w:r>
        <w:rPr>
          <w:rFonts w:ascii="Times New Roman" w:eastAsiaTheme="minorEastAsia" w:hAnsi="Times New Roman" w:cs="Times New Roman"/>
          <w:noProof/>
          <w:color w:val="000000" w:themeColor="text1"/>
          <w:sz w:val="28"/>
          <w:szCs w:val="28"/>
          <w:lang w:eastAsia="ru-RU"/>
        </w:rPr>
        <w:t>секретар ради та виконкому</w:t>
      </w:r>
      <w:r>
        <w:rPr>
          <w:rFonts w:ascii="Times New Roman" w:eastAsiaTheme="minorEastAsia" w:hAnsi="Times New Roman" w:cs="Times New Roman"/>
          <w:noProof/>
          <w:color w:val="000000" w:themeColor="text1"/>
          <w:sz w:val="28"/>
          <w:szCs w:val="28"/>
          <w:lang w:eastAsia="ru-RU"/>
        </w:rPr>
        <w:tab/>
      </w:r>
      <w:r>
        <w:rPr>
          <w:rFonts w:ascii="Times New Roman" w:eastAsiaTheme="minorEastAsia" w:hAnsi="Times New Roman" w:cs="Times New Roman"/>
          <w:noProof/>
          <w:color w:val="000000" w:themeColor="text1"/>
          <w:sz w:val="28"/>
          <w:szCs w:val="28"/>
          <w:lang w:eastAsia="ru-RU"/>
        </w:rPr>
        <w:tab/>
      </w:r>
      <w:r>
        <w:rPr>
          <w:rFonts w:ascii="Times New Roman" w:eastAsiaTheme="minorEastAsia" w:hAnsi="Times New Roman" w:cs="Times New Roman"/>
          <w:noProof/>
          <w:color w:val="000000" w:themeColor="text1"/>
          <w:sz w:val="28"/>
          <w:szCs w:val="28"/>
          <w:lang w:eastAsia="ru-RU"/>
        </w:rPr>
        <w:tab/>
      </w:r>
      <w:r>
        <w:rPr>
          <w:rFonts w:ascii="Times New Roman" w:eastAsiaTheme="minorEastAsia" w:hAnsi="Times New Roman" w:cs="Times New Roman"/>
          <w:noProof/>
          <w:color w:val="000000" w:themeColor="text1"/>
          <w:sz w:val="28"/>
          <w:szCs w:val="28"/>
          <w:lang w:eastAsia="ru-RU"/>
        </w:rPr>
        <w:tab/>
      </w:r>
      <w:r>
        <w:rPr>
          <w:rFonts w:ascii="Times New Roman" w:eastAsiaTheme="minorEastAsia" w:hAnsi="Times New Roman" w:cs="Times New Roman"/>
          <w:noProof/>
          <w:color w:val="000000" w:themeColor="text1"/>
          <w:sz w:val="28"/>
          <w:szCs w:val="28"/>
          <w:lang w:eastAsia="ru-RU"/>
        </w:rPr>
        <w:tab/>
      </w:r>
      <w:r>
        <w:rPr>
          <w:rFonts w:ascii="Times New Roman" w:eastAsiaTheme="minorEastAsia" w:hAnsi="Times New Roman" w:cs="Times New Roman"/>
          <w:noProof/>
          <w:color w:val="000000" w:themeColor="text1"/>
          <w:sz w:val="28"/>
          <w:szCs w:val="28"/>
          <w:lang w:eastAsia="ru-RU"/>
        </w:rPr>
        <w:tab/>
        <w:t>Євген МОЛНАР</w:t>
      </w:r>
      <w:r>
        <w:rPr>
          <w:rFonts w:ascii="Times New Roman" w:eastAsiaTheme="minorEastAsia" w:hAnsi="Times New Roman" w:cs="Times New Roman"/>
          <w:noProof/>
          <w:color w:val="000000" w:themeColor="text1"/>
          <w:sz w:val="28"/>
          <w:szCs w:val="28"/>
          <w:lang w:eastAsia="ru-RU"/>
        </w:rPr>
        <w:br/>
      </w:r>
    </w:p>
    <w:p w:rsidR="00834A6B" w:rsidRDefault="00834A6B">
      <w:pPr>
        <w:rPr>
          <w:rFonts w:ascii="Times New Roman" w:eastAsiaTheme="minorEastAsia" w:hAnsi="Times New Roman" w:cs="Times New Roman"/>
          <w:noProof/>
          <w:color w:val="000000" w:themeColor="text1"/>
          <w:sz w:val="28"/>
          <w:szCs w:val="28"/>
          <w:lang w:eastAsia="ru-RU"/>
        </w:rPr>
      </w:pPr>
      <w:r>
        <w:rPr>
          <w:rFonts w:ascii="Times New Roman" w:eastAsiaTheme="minorEastAsia" w:hAnsi="Times New Roman" w:cs="Times New Roman"/>
          <w:noProof/>
          <w:color w:val="000000" w:themeColor="text1"/>
          <w:sz w:val="28"/>
          <w:szCs w:val="28"/>
          <w:lang w:eastAsia="ru-RU"/>
        </w:rPr>
        <w:br w:type="page"/>
      </w:r>
    </w:p>
    <w:p w:rsidR="00834A6B" w:rsidRDefault="00834A6B" w:rsidP="00834A6B">
      <w:pPr>
        <w:spacing w:after="0" w:line="240" w:lineRule="auto"/>
        <w:jc w:val="right"/>
        <w:rPr>
          <w:rFonts w:ascii="Times New Roman" w:hAnsi="Times New Roman" w:cs="Times New Roman"/>
          <w:color w:val="000000" w:themeColor="text1"/>
          <w:sz w:val="28"/>
          <w:szCs w:val="28"/>
        </w:rPr>
      </w:pPr>
    </w:p>
    <w:p w:rsidR="00834A6B" w:rsidRDefault="00834A6B" w:rsidP="00834A6B">
      <w:pPr>
        <w:spacing w:after="0" w:line="240" w:lineRule="auto"/>
        <w:jc w:val="right"/>
        <w:rPr>
          <w:rFonts w:ascii="Times New Roman" w:hAnsi="Times New Roman" w:cs="Times New Roman"/>
          <w:color w:val="000000" w:themeColor="text1"/>
          <w:sz w:val="28"/>
          <w:szCs w:val="28"/>
        </w:rPr>
      </w:pPr>
      <w:r>
        <w:rPr>
          <w:noProof/>
          <w:lang w:eastAsia="uk-UA"/>
        </w:rPr>
        <w:drawing>
          <wp:anchor distT="0" distB="0" distL="114300" distR="114300" simplePos="0" relativeHeight="251723776" behindDoc="1" locked="0" layoutInCell="1" allowOverlap="1">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834A6B" w:rsidRDefault="00834A6B" w:rsidP="00834A6B">
      <w:pPr>
        <w:spacing w:after="0" w:line="240" w:lineRule="auto"/>
        <w:jc w:val="right"/>
        <w:rPr>
          <w:rFonts w:ascii="Times New Roman" w:hAnsi="Times New Roman" w:cs="Times New Roman"/>
          <w:color w:val="000000" w:themeColor="text1"/>
          <w:sz w:val="28"/>
          <w:szCs w:val="28"/>
        </w:rPr>
      </w:pPr>
    </w:p>
    <w:p w:rsidR="00834A6B" w:rsidRDefault="00834A6B" w:rsidP="00834A6B">
      <w:pPr>
        <w:spacing w:after="0" w:line="240" w:lineRule="auto"/>
        <w:jc w:val="right"/>
        <w:rPr>
          <w:rFonts w:ascii="Times New Roman" w:hAnsi="Times New Roman" w:cs="Times New Roman"/>
          <w:color w:val="000000" w:themeColor="text1"/>
          <w:sz w:val="28"/>
          <w:szCs w:val="28"/>
        </w:rPr>
      </w:pPr>
    </w:p>
    <w:p w:rsidR="00834A6B" w:rsidRDefault="00834A6B" w:rsidP="00834A6B">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textWrapping" w:clear="all"/>
        <w:t xml:space="preserve">                                                       У К Р А Ї Н А </w:t>
      </w:r>
    </w:p>
    <w:p w:rsidR="00834A6B" w:rsidRDefault="00834A6B" w:rsidP="00834A6B">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А Х І В С Ь К А  М І С Ь К А  Р А Д А </w:t>
      </w:r>
    </w:p>
    <w:p w:rsidR="00834A6B" w:rsidRDefault="00834A6B" w:rsidP="00834A6B">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А Х І В С Ь К О Г О  Р А Й О Н У  </w:t>
      </w:r>
    </w:p>
    <w:p w:rsidR="00834A6B" w:rsidRDefault="00834A6B" w:rsidP="00834A6B">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З А К А Р П А Т С Ь К О Ї  О Б Л А С Т І</w:t>
      </w:r>
    </w:p>
    <w:p w:rsidR="00834A6B" w:rsidRDefault="00834A6B" w:rsidP="00834A6B">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83 сесія восьмого скликання</w:t>
      </w:r>
    </w:p>
    <w:p w:rsidR="00834A6B" w:rsidRDefault="00834A6B" w:rsidP="00834A6B">
      <w:pPr>
        <w:spacing w:after="0" w:line="240" w:lineRule="auto"/>
        <w:rPr>
          <w:rFonts w:ascii="Times New Roman" w:eastAsia="Calibri" w:hAnsi="Times New Roman" w:cs="Times New Roman"/>
          <w:color w:val="000000" w:themeColor="text1"/>
          <w:sz w:val="28"/>
          <w:szCs w:val="28"/>
        </w:rPr>
      </w:pPr>
    </w:p>
    <w:p w:rsidR="00834A6B" w:rsidRDefault="00834A6B" w:rsidP="00834A6B">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І Ш Е Н </w:t>
      </w:r>
      <w:proofErr w:type="spellStart"/>
      <w:r>
        <w:rPr>
          <w:rFonts w:ascii="Times New Roman" w:eastAsia="Calibri" w:hAnsi="Times New Roman" w:cs="Times New Roman"/>
          <w:color w:val="000000" w:themeColor="text1"/>
          <w:sz w:val="28"/>
          <w:szCs w:val="28"/>
        </w:rPr>
        <w:t>Н</w:t>
      </w:r>
      <w:proofErr w:type="spellEnd"/>
      <w:r>
        <w:rPr>
          <w:rFonts w:ascii="Times New Roman" w:eastAsia="Calibri" w:hAnsi="Times New Roman" w:cs="Times New Roman"/>
          <w:color w:val="000000" w:themeColor="text1"/>
          <w:sz w:val="28"/>
          <w:szCs w:val="28"/>
        </w:rPr>
        <w:t xml:space="preserve"> Я</w:t>
      </w:r>
    </w:p>
    <w:p w:rsidR="00834A6B" w:rsidRDefault="00834A6B" w:rsidP="00834A6B">
      <w:pPr>
        <w:spacing w:after="0" w:line="240" w:lineRule="auto"/>
        <w:rPr>
          <w:rFonts w:ascii="Times New Roman" w:eastAsia="Calibri" w:hAnsi="Times New Roman" w:cs="Times New Roman"/>
          <w:color w:val="000000" w:themeColor="text1"/>
          <w:sz w:val="28"/>
          <w:szCs w:val="28"/>
        </w:rPr>
      </w:pPr>
    </w:p>
    <w:p w:rsidR="00834A6B" w:rsidRPr="00E45882" w:rsidRDefault="00834A6B" w:rsidP="00834A6B">
      <w:pPr>
        <w:spacing w:after="0" w:line="240" w:lineRule="auto"/>
        <w:rPr>
          <w:rFonts w:ascii="Times New Roman" w:eastAsia="Times New Roman" w:hAnsi="Times New Roman" w:cs="Times New Roman"/>
          <w:color w:val="000000" w:themeColor="text1"/>
          <w:sz w:val="28"/>
          <w:szCs w:val="28"/>
        </w:rPr>
      </w:pPr>
      <w:r w:rsidRPr="00E45882">
        <w:rPr>
          <w:rFonts w:ascii="Times New Roman" w:hAnsi="Times New Roman" w:cs="Times New Roman"/>
          <w:color w:val="000000" w:themeColor="text1"/>
          <w:sz w:val="28"/>
          <w:szCs w:val="28"/>
        </w:rPr>
        <w:t xml:space="preserve">від 21 квітня 2026 року  </w:t>
      </w:r>
      <w:r w:rsidRPr="00E45882">
        <w:rPr>
          <w:rFonts w:ascii="Times New Roman" w:hAnsi="Times New Roman" w:cs="Times New Roman"/>
          <w:color w:val="000000" w:themeColor="text1"/>
          <w:sz w:val="28"/>
          <w:szCs w:val="28"/>
        </w:rPr>
        <w:tab/>
      </w:r>
      <w:r w:rsidRPr="00E45882">
        <w:rPr>
          <w:rFonts w:ascii="Times New Roman" w:hAnsi="Times New Roman" w:cs="Times New Roman"/>
          <w:color w:val="000000" w:themeColor="text1"/>
          <w:sz w:val="28"/>
          <w:szCs w:val="28"/>
        </w:rPr>
        <w:tab/>
      </w:r>
      <w:r w:rsidRPr="00E45882">
        <w:rPr>
          <w:rFonts w:ascii="Times New Roman" w:hAnsi="Times New Roman" w:cs="Times New Roman"/>
          <w:color w:val="000000" w:themeColor="text1"/>
          <w:sz w:val="28"/>
          <w:szCs w:val="28"/>
        </w:rPr>
        <w:tab/>
      </w:r>
      <w:r w:rsidRPr="00E45882">
        <w:rPr>
          <w:rFonts w:ascii="Times New Roman" w:hAnsi="Times New Roman" w:cs="Times New Roman"/>
          <w:color w:val="000000" w:themeColor="text1"/>
          <w:sz w:val="28"/>
          <w:szCs w:val="28"/>
        </w:rPr>
        <w:tab/>
      </w:r>
      <w:r w:rsidRPr="00E45882">
        <w:rPr>
          <w:rFonts w:ascii="Times New Roman" w:hAnsi="Times New Roman" w:cs="Times New Roman"/>
          <w:color w:val="000000" w:themeColor="text1"/>
          <w:sz w:val="28"/>
          <w:szCs w:val="28"/>
        </w:rPr>
        <w:tab/>
      </w:r>
      <w:r w:rsidRPr="00E45882">
        <w:rPr>
          <w:rFonts w:ascii="Times New Roman" w:hAnsi="Times New Roman" w:cs="Times New Roman"/>
          <w:color w:val="000000" w:themeColor="text1"/>
          <w:sz w:val="28"/>
          <w:szCs w:val="28"/>
        </w:rPr>
        <w:tab/>
      </w:r>
      <w:r w:rsidRPr="00E45882">
        <w:rPr>
          <w:rFonts w:ascii="Times New Roman" w:hAnsi="Times New Roman" w:cs="Times New Roman"/>
          <w:color w:val="000000" w:themeColor="text1"/>
          <w:sz w:val="28"/>
          <w:szCs w:val="28"/>
        </w:rPr>
        <w:tab/>
      </w:r>
      <w:r w:rsidRPr="00E45882">
        <w:rPr>
          <w:rFonts w:ascii="Times New Roman" w:hAnsi="Times New Roman" w:cs="Times New Roman"/>
          <w:color w:val="000000" w:themeColor="text1"/>
          <w:sz w:val="28"/>
          <w:szCs w:val="28"/>
        </w:rPr>
        <w:tab/>
        <w:t xml:space="preserve"> №1309</w:t>
      </w:r>
    </w:p>
    <w:p w:rsidR="00834A6B" w:rsidRPr="00E45882" w:rsidRDefault="00834A6B" w:rsidP="00834A6B">
      <w:pPr>
        <w:spacing w:after="0" w:line="240" w:lineRule="auto"/>
        <w:rPr>
          <w:rFonts w:ascii="Times New Roman" w:eastAsia="Calibri" w:hAnsi="Times New Roman" w:cs="Times New Roman"/>
          <w:color w:val="000000" w:themeColor="text1"/>
          <w:sz w:val="28"/>
          <w:szCs w:val="28"/>
        </w:rPr>
      </w:pPr>
      <w:r w:rsidRPr="00E45882">
        <w:rPr>
          <w:rFonts w:ascii="Times New Roman" w:eastAsia="Calibri" w:hAnsi="Times New Roman" w:cs="Times New Roman"/>
          <w:color w:val="000000" w:themeColor="text1"/>
          <w:sz w:val="28"/>
          <w:szCs w:val="28"/>
        </w:rPr>
        <w:t>м. Рахів</w:t>
      </w:r>
    </w:p>
    <w:p w:rsidR="00834A6B" w:rsidRPr="00E45882" w:rsidRDefault="00834A6B" w:rsidP="00834A6B">
      <w:pPr>
        <w:spacing w:after="0" w:line="240" w:lineRule="auto"/>
        <w:rPr>
          <w:rFonts w:ascii="Times New Roman" w:eastAsia="Calibri" w:hAnsi="Times New Roman" w:cs="Times New Roman"/>
          <w:color w:val="000000" w:themeColor="text1"/>
          <w:sz w:val="28"/>
          <w:szCs w:val="28"/>
        </w:rPr>
      </w:pPr>
    </w:p>
    <w:p w:rsidR="006C0538" w:rsidRPr="00E45882" w:rsidRDefault="006C0538" w:rsidP="006C0538">
      <w:pPr>
        <w:pStyle w:val="msonormalbullet1gif"/>
        <w:shd w:val="clear" w:color="auto" w:fill="FFFFFF"/>
        <w:tabs>
          <w:tab w:val="left" w:pos="874"/>
        </w:tabs>
        <w:spacing w:before="0" w:beforeAutospacing="0" w:after="0" w:afterAutospacing="0"/>
        <w:contextualSpacing/>
        <w:jc w:val="both"/>
        <w:rPr>
          <w:color w:val="000000" w:themeColor="text1"/>
          <w:sz w:val="28"/>
          <w:szCs w:val="28"/>
        </w:rPr>
      </w:pPr>
      <w:r w:rsidRPr="00E45882">
        <w:rPr>
          <w:color w:val="000000" w:themeColor="text1"/>
          <w:sz w:val="28"/>
          <w:szCs w:val="28"/>
        </w:rPr>
        <w:t xml:space="preserve">Про затвердження схеми розподілу земельних ділянок </w:t>
      </w:r>
    </w:p>
    <w:p w:rsidR="006C0538" w:rsidRPr="00E45882" w:rsidRDefault="006C0538" w:rsidP="006C0538">
      <w:pPr>
        <w:pStyle w:val="msonormalbullet1gif"/>
        <w:shd w:val="clear" w:color="auto" w:fill="FFFFFF"/>
        <w:tabs>
          <w:tab w:val="left" w:pos="874"/>
        </w:tabs>
        <w:spacing w:before="0" w:beforeAutospacing="0" w:after="0" w:afterAutospacing="0"/>
        <w:contextualSpacing/>
        <w:jc w:val="both"/>
        <w:rPr>
          <w:color w:val="000000" w:themeColor="text1"/>
          <w:sz w:val="28"/>
          <w:szCs w:val="28"/>
        </w:rPr>
      </w:pPr>
      <w:r w:rsidRPr="00E45882">
        <w:rPr>
          <w:color w:val="000000" w:themeColor="text1"/>
          <w:sz w:val="28"/>
          <w:szCs w:val="28"/>
        </w:rPr>
        <w:t xml:space="preserve">(кадастрового плану) навколо житлових будинків по </w:t>
      </w:r>
    </w:p>
    <w:p w:rsidR="006C0538" w:rsidRPr="00E45882" w:rsidRDefault="006C0538" w:rsidP="006C0538">
      <w:pPr>
        <w:pStyle w:val="msonormalbullet1gif"/>
        <w:shd w:val="clear" w:color="auto" w:fill="FFFFFF"/>
        <w:tabs>
          <w:tab w:val="left" w:pos="874"/>
        </w:tabs>
        <w:spacing w:before="0" w:beforeAutospacing="0" w:after="0" w:afterAutospacing="0"/>
        <w:contextualSpacing/>
        <w:jc w:val="both"/>
        <w:rPr>
          <w:color w:val="000000" w:themeColor="text1"/>
          <w:sz w:val="28"/>
          <w:szCs w:val="28"/>
        </w:rPr>
      </w:pPr>
      <w:r w:rsidRPr="00E45882">
        <w:rPr>
          <w:color w:val="000000" w:themeColor="text1"/>
          <w:sz w:val="28"/>
          <w:szCs w:val="28"/>
        </w:rPr>
        <w:t xml:space="preserve">вулиці </w:t>
      </w:r>
      <w:proofErr w:type="spellStart"/>
      <w:r w:rsidRPr="00E45882">
        <w:rPr>
          <w:color w:val="000000" w:themeColor="text1"/>
          <w:sz w:val="28"/>
          <w:szCs w:val="28"/>
        </w:rPr>
        <w:t>Вільшинській</w:t>
      </w:r>
      <w:proofErr w:type="spellEnd"/>
    </w:p>
    <w:p w:rsidR="006C0538" w:rsidRPr="00E45882" w:rsidRDefault="006C0538" w:rsidP="006C0538">
      <w:pPr>
        <w:pStyle w:val="msonormalbullet1gif"/>
        <w:shd w:val="clear" w:color="auto" w:fill="FFFFFF"/>
        <w:tabs>
          <w:tab w:val="left" w:pos="874"/>
        </w:tabs>
        <w:spacing w:before="0" w:beforeAutospacing="0" w:after="0" w:afterAutospacing="0"/>
        <w:contextualSpacing/>
        <w:jc w:val="both"/>
        <w:rPr>
          <w:color w:val="000000" w:themeColor="text1"/>
          <w:sz w:val="28"/>
          <w:szCs w:val="28"/>
        </w:rPr>
      </w:pPr>
    </w:p>
    <w:p w:rsidR="00E45882" w:rsidRPr="00E45882" w:rsidRDefault="006C0538" w:rsidP="00E45882">
      <w:pPr>
        <w:spacing w:after="0" w:line="240" w:lineRule="auto"/>
        <w:ind w:firstLine="708"/>
        <w:jc w:val="both"/>
        <w:rPr>
          <w:rFonts w:ascii="Times New Roman" w:hAnsi="Times New Roman" w:cs="Times New Roman"/>
          <w:color w:val="000000" w:themeColor="text1"/>
          <w:sz w:val="28"/>
          <w:szCs w:val="28"/>
        </w:rPr>
      </w:pPr>
      <w:r w:rsidRPr="00E45882">
        <w:rPr>
          <w:rFonts w:ascii="Times New Roman" w:eastAsiaTheme="minorEastAsia" w:hAnsi="Times New Roman" w:cs="Times New Roman"/>
          <w:bCs/>
          <w:noProof/>
          <w:color w:val="000000" w:themeColor="text1"/>
          <w:sz w:val="28"/>
          <w:szCs w:val="28"/>
          <w:lang w:eastAsia="ru-RU"/>
        </w:rPr>
        <w:t xml:space="preserve">Розглянувши </w:t>
      </w:r>
      <w:r w:rsidRPr="00E45882">
        <w:rPr>
          <w:rFonts w:ascii="Times New Roman" w:eastAsiaTheme="minorEastAsia" w:hAnsi="Times New Roman" w:cs="Times New Roman"/>
          <w:noProof/>
          <w:color w:val="000000" w:themeColor="text1"/>
          <w:sz w:val="28"/>
          <w:szCs w:val="28"/>
          <w:lang w:eastAsia="ru-RU"/>
        </w:rPr>
        <w:t xml:space="preserve">матеріали ФОП Яцюка Олега Валерійовича, місцезнаходження місто Рахів, вулиця Вербник, 43, Рахівського району, Закарпатської області </w:t>
      </w:r>
      <w:r w:rsidRPr="00E45882">
        <w:rPr>
          <w:rFonts w:ascii="Times New Roman" w:eastAsiaTheme="minorEastAsia" w:hAnsi="Times New Roman" w:cs="Times New Roman"/>
          <w:bCs/>
          <w:noProof/>
          <w:color w:val="000000" w:themeColor="text1"/>
          <w:sz w:val="28"/>
          <w:szCs w:val="28"/>
          <w:lang w:eastAsia="ru-RU"/>
        </w:rPr>
        <w:t xml:space="preserve">топографо-геодезичної зйомки та схему розподілу земельних ділянок навколо житлових будинків по вулиці Вільшинській, керуючись статтею 12 Земельного кодексу України, статтею 26 Закону України «Про місцеве самоврядування в Україні», враховуючи пропозиції постійної комісії Рахівської міської ради з питань регулювання земельних відносин та містобудування, </w:t>
      </w:r>
      <w:r w:rsidR="00E45882" w:rsidRPr="00E45882">
        <w:rPr>
          <w:rFonts w:ascii="Times New Roman" w:hAnsi="Times New Roman" w:cs="Times New Roman"/>
          <w:color w:val="000000" w:themeColor="text1"/>
          <w:sz w:val="28"/>
          <w:szCs w:val="28"/>
        </w:rPr>
        <w:t xml:space="preserve">Рахівська міська рада </w:t>
      </w:r>
    </w:p>
    <w:p w:rsidR="00E45882" w:rsidRPr="00E45882" w:rsidRDefault="00E45882" w:rsidP="00E45882">
      <w:pPr>
        <w:spacing w:after="0" w:line="240" w:lineRule="auto"/>
        <w:jc w:val="both"/>
        <w:rPr>
          <w:rFonts w:ascii="Times New Roman" w:hAnsi="Times New Roman" w:cs="Times New Roman"/>
          <w:color w:val="000000" w:themeColor="text1"/>
          <w:sz w:val="28"/>
          <w:szCs w:val="28"/>
        </w:rPr>
      </w:pPr>
    </w:p>
    <w:p w:rsidR="00E45882" w:rsidRPr="00E45882" w:rsidRDefault="00E45882" w:rsidP="00E45882">
      <w:pPr>
        <w:spacing w:after="0" w:line="240" w:lineRule="auto"/>
        <w:jc w:val="center"/>
        <w:rPr>
          <w:rFonts w:ascii="Times New Roman" w:hAnsi="Times New Roman" w:cs="Times New Roman"/>
          <w:b/>
          <w:color w:val="000000" w:themeColor="text1"/>
          <w:sz w:val="28"/>
          <w:szCs w:val="28"/>
        </w:rPr>
      </w:pPr>
      <w:r w:rsidRPr="00E45882">
        <w:rPr>
          <w:rFonts w:ascii="Times New Roman" w:hAnsi="Times New Roman" w:cs="Times New Roman"/>
          <w:color w:val="000000" w:themeColor="text1"/>
          <w:sz w:val="28"/>
          <w:szCs w:val="28"/>
        </w:rPr>
        <w:t>В И Р І Ш И Л А:</w:t>
      </w:r>
    </w:p>
    <w:p w:rsidR="00E45882" w:rsidRPr="00E45882" w:rsidRDefault="00E45882" w:rsidP="00E45882">
      <w:pPr>
        <w:spacing w:after="0" w:line="240" w:lineRule="auto"/>
        <w:rPr>
          <w:rFonts w:ascii="Times New Roman" w:hAnsi="Times New Roman" w:cs="Times New Roman"/>
          <w:b/>
          <w:color w:val="000000" w:themeColor="text1"/>
          <w:sz w:val="28"/>
          <w:szCs w:val="28"/>
        </w:rPr>
      </w:pPr>
    </w:p>
    <w:p w:rsidR="006C0538" w:rsidRDefault="00E45882" w:rsidP="00E45882">
      <w:pPr>
        <w:pStyle w:val="msonormalbullet1gif"/>
        <w:shd w:val="clear" w:color="auto" w:fill="FFFFFF"/>
        <w:tabs>
          <w:tab w:val="left" w:pos="874"/>
        </w:tabs>
        <w:spacing w:before="0" w:beforeAutospacing="0" w:after="0" w:afterAutospacing="0"/>
        <w:contextualSpacing/>
        <w:jc w:val="both"/>
        <w:rPr>
          <w:rFonts w:eastAsia="Calibri"/>
          <w:b/>
          <w:bCs/>
          <w:color w:val="000000" w:themeColor="text1"/>
          <w:sz w:val="28"/>
          <w:szCs w:val="28"/>
        </w:rPr>
      </w:pPr>
      <w:r>
        <w:rPr>
          <w:rFonts w:eastAsia="Calibri"/>
          <w:color w:val="000000" w:themeColor="text1"/>
          <w:sz w:val="28"/>
          <w:szCs w:val="28"/>
        </w:rPr>
        <w:tab/>
      </w:r>
      <w:r w:rsidR="006C0538" w:rsidRPr="00E45882">
        <w:rPr>
          <w:rFonts w:eastAsia="Calibri"/>
          <w:color w:val="000000" w:themeColor="text1"/>
          <w:sz w:val="28"/>
          <w:szCs w:val="28"/>
        </w:rPr>
        <w:t>1. Затвердити схему розподілу земельних ділянок (кадастровий план), виконану на підставі топографо-геодезичної зйомки, навколо житлових</w:t>
      </w:r>
      <w:r w:rsidR="006C0538">
        <w:rPr>
          <w:rFonts w:eastAsia="Calibri"/>
          <w:color w:val="000000" w:themeColor="text1"/>
          <w:sz w:val="28"/>
          <w:szCs w:val="28"/>
        </w:rPr>
        <w:t xml:space="preserve"> будинків по вулиці </w:t>
      </w:r>
      <w:r w:rsidR="00536996">
        <w:rPr>
          <w:rFonts w:eastAsia="Calibri"/>
          <w:color w:val="000000" w:themeColor="text1"/>
          <w:sz w:val="28"/>
          <w:szCs w:val="28"/>
        </w:rPr>
        <w:t>*****</w:t>
      </w:r>
      <w:r w:rsidR="006C0538">
        <w:rPr>
          <w:rFonts w:eastAsia="Calibri"/>
          <w:color w:val="000000" w:themeColor="text1"/>
          <w:sz w:val="28"/>
          <w:szCs w:val="28"/>
        </w:rPr>
        <w:t xml:space="preserve"> між користувачами: гр. </w:t>
      </w:r>
      <w:r w:rsidR="00536996">
        <w:rPr>
          <w:rFonts w:eastAsia="Calibri"/>
          <w:color w:val="000000" w:themeColor="text1"/>
          <w:sz w:val="28"/>
          <w:szCs w:val="28"/>
        </w:rPr>
        <w:t>*****</w:t>
      </w:r>
      <w:r w:rsidR="006C0538">
        <w:rPr>
          <w:rFonts w:eastAsia="Calibri"/>
          <w:color w:val="000000" w:themeColor="text1"/>
          <w:sz w:val="28"/>
          <w:szCs w:val="28"/>
        </w:rPr>
        <w:t xml:space="preserve"> </w:t>
      </w:r>
      <w:r w:rsidR="00536996">
        <w:rPr>
          <w:rFonts w:eastAsia="Calibri"/>
          <w:color w:val="000000" w:themeColor="text1"/>
          <w:sz w:val="28"/>
          <w:szCs w:val="28"/>
        </w:rPr>
        <w:t>*</w:t>
      </w:r>
      <w:r w:rsidR="006C0538">
        <w:rPr>
          <w:rFonts w:eastAsia="Calibri"/>
          <w:color w:val="000000" w:themeColor="text1"/>
          <w:sz w:val="28"/>
          <w:szCs w:val="28"/>
        </w:rPr>
        <w:t>.</w:t>
      </w:r>
      <w:r w:rsidR="00536996">
        <w:rPr>
          <w:rFonts w:eastAsia="Calibri"/>
          <w:color w:val="000000" w:themeColor="text1"/>
          <w:sz w:val="28"/>
          <w:szCs w:val="28"/>
        </w:rPr>
        <w:t>*</w:t>
      </w:r>
      <w:r w:rsidR="006C0538">
        <w:rPr>
          <w:rFonts w:eastAsia="Calibri"/>
          <w:color w:val="000000" w:themeColor="text1"/>
          <w:sz w:val="28"/>
          <w:szCs w:val="28"/>
        </w:rPr>
        <w:t>. (будинок №</w:t>
      </w:r>
      <w:r w:rsidR="00536996">
        <w:rPr>
          <w:rFonts w:eastAsia="Calibri"/>
          <w:color w:val="000000" w:themeColor="text1"/>
          <w:sz w:val="28"/>
          <w:szCs w:val="28"/>
        </w:rPr>
        <w:t>***</w:t>
      </w:r>
      <w:r w:rsidR="006C0538">
        <w:rPr>
          <w:rFonts w:eastAsia="Calibri"/>
          <w:color w:val="000000" w:themeColor="text1"/>
          <w:sz w:val="28"/>
          <w:szCs w:val="28"/>
        </w:rPr>
        <w:t xml:space="preserve">), гр. </w:t>
      </w:r>
      <w:r w:rsidR="00536996">
        <w:rPr>
          <w:rFonts w:eastAsia="Calibri"/>
          <w:color w:val="000000" w:themeColor="text1"/>
          <w:sz w:val="28"/>
          <w:szCs w:val="28"/>
        </w:rPr>
        <w:t>*****</w:t>
      </w:r>
      <w:r w:rsidR="006C0538">
        <w:rPr>
          <w:rFonts w:eastAsia="Calibri"/>
          <w:color w:val="000000" w:themeColor="text1"/>
          <w:sz w:val="28"/>
          <w:szCs w:val="28"/>
        </w:rPr>
        <w:t xml:space="preserve"> </w:t>
      </w:r>
      <w:r w:rsidR="00536996">
        <w:rPr>
          <w:rFonts w:eastAsia="Calibri"/>
          <w:color w:val="000000" w:themeColor="text1"/>
          <w:sz w:val="28"/>
          <w:szCs w:val="28"/>
        </w:rPr>
        <w:t>*</w:t>
      </w:r>
      <w:r w:rsidR="006C0538">
        <w:rPr>
          <w:rFonts w:eastAsia="Calibri"/>
          <w:color w:val="000000" w:themeColor="text1"/>
          <w:sz w:val="28"/>
          <w:szCs w:val="28"/>
        </w:rPr>
        <w:t>.</w:t>
      </w:r>
      <w:r w:rsidR="00536996">
        <w:rPr>
          <w:rFonts w:eastAsia="Calibri"/>
          <w:color w:val="000000" w:themeColor="text1"/>
          <w:sz w:val="28"/>
          <w:szCs w:val="28"/>
        </w:rPr>
        <w:t>*</w:t>
      </w:r>
      <w:r w:rsidR="006C0538">
        <w:rPr>
          <w:rFonts w:eastAsia="Calibri"/>
          <w:color w:val="000000" w:themeColor="text1"/>
          <w:sz w:val="28"/>
          <w:szCs w:val="28"/>
        </w:rPr>
        <w:t>. (будинок №</w:t>
      </w:r>
      <w:r w:rsidR="00536996">
        <w:rPr>
          <w:rFonts w:eastAsia="Calibri"/>
          <w:color w:val="000000" w:themeColor="text1"/>
          <w:sz w:val="28"/>
          <w:szCs w:val="28"/>
        </w:rPr>
        <w:t>***</w:t>
      </w:r>
      <w:r w:rsidR="006C0538">
        <w:rPr>
          <w:rFonts w:eastAsia="Calibri"/>
          <w:color w:val="000000" w:themeColor="text1"/>
          <w:sz w:val="28"/>
          <w:szCs w:val="28"/>
        </w:rPr>
        <w:t xml:space="preserve">), гр. </w:t>
      </w:r>
      <w:r w:rsidR="00536996">
        <w:rPr>
          <w:rFonts w:eastAsia="Calibri"/>
          <w:color w:val="000000" w:themeColor="text1"/>
          <w:sz w:val="28"/>
          <w:szCs w:val="28"/>
        </w:rPr>
        <w:t>*****</w:t>
      </w:r>
      <w:r w:rsidR="006C0538">
        <w:rPr>
          <w:rFonts w:eastAsia="Calibri"/>
          <w:color w:val="000000" w:themeColor="text1"/>
          <w:sz w:val="28"/>
          <w:szCs w:val="28"/>
        </w:rPr>
        <w:t xml:space="preserve"> </w:t>
      </w:r>
      <w:r w:rsidR="00536996">
        <w:rPr>
          <w:rFonts w:eastAsia="Calibri"/>
          <w:color w:val="000000" w:themeColor="text1"/>
          <w:sz w:val="28"/>
          <w:szCs w:val="28"/>
        </w:rPr>
        <w:t>*</w:t>
      </w:r>
      <w:r w:rsidR="006C0538">
        <w:rPr>
          <w:rFonts w:eastAsia="Calibri"/>
          <w:color w:val="000000" w:themeColor="text1"/>
          <w:sz w:val="28"/>
          <w:szCs w:val="28"/>
        </w:rPr>
        <w:t>.</w:t>
      </w:r>
      <w:r w:rsidR="00536996">
        <w:rPr>
          <w:rFonts w:eastAsia="Calibri"/>
          <w:color w:val="000000" w:themeColor="text1"/>
          <w:sz w:val="28"/>
          <w:szCs w:val="28"/>
        </w:rPr>
        <w:t>*</w:t>
      </w:r>
      <w:r w:rsidR="006C0538">
        <w:rPr>
          <w:rFonts w:eastAsia="Calibri"/>
          <w:color w:val="000000" w:themeColor="text1"/>
          <w:sz w:val="28"/>
          <w:szCs w:val="28"/>
        </w:rPr>
        <w:t>. (будинок №</w:t>
      </w:r>
      <w:r w:rsidR="00536996">
        <w:rPr>
          <w:rFonts w:eastAsia="Calibri"/>
          <w:color w:val="000000" w:themeColor="text1"/>
          <w:sz w:val="28"/>
          <w:szCs w:val="28"/>
        </w:rPr>
        <w:t>***</w:t>
      </w:r>
      <w:r>
        <w:rPr>
          <w:rFonts w:eastAsia="Calibri"/>
          <w:color w:val="000000" w:themeColor="text1"/>
          <w:sz w:val="28"/>
          <w:szCs w:val="28"/>
        </w:rPr>
        <w:t xml:space="preserve">), гр. </w:t>
      </w:r>
      <w:r w:rsidR="00536996">
        <w:rPr>
          <w:rFonts w:eastAsia="Calibri"/>
          <w:color w:val="000000" w:themeColor="text1"/>
          <w:sz w:val="28"/>
          <w:szCs w:val="28"/>
        </w:rPr>
        <w:t>*****</w:t>
      </w:r>
      <w:r>
        <w:rPr>
          <w:rFonts w:eastAsia="Calibri"/>
          <w:color w:val="000000" w:themeColor="text1"/>
          <w:sz w:val="28"/>
          <w:szCs w:val="28"/>
        </w:rPr>
        <w:t xml:space="preserve"> </w:t>
      </w:r>
      <w:r w:rsidR="00536996">
        <w:rPr>
          <w:rFonts w:eastAsia="Calibri"/>
          <w:color w:val="000000" w:themeColor="text1"/>
          <w:sz w:val="28"/>
          <w:szCs w:val="28"/>
        </w:rPr>
        <w:t>*</w:t>
      </w:r>
      <w:r>
        <w:rPr>
          <w:rFonts w:eastAsia="Calibri"/>
          <w:color w:val="000000" w:themeColor="text1"/>
          <w:sz w:val="28"/>
          <w:szCs w:val="28"/>
        </w:rPr>
        <w:t>.</w:t>
      </w:r>
      <w:r w:rsidR="00536996">
        <w:rPr>
          <w:rFonts w:eastAsia="Calibri"/>
          <w:color w:val="000000" w:themeColor="text1"/>
          <w:sz w:val="28"/>
          <w:szCs w:val="28"/>
        </w:rPr>
        <w:t>*</w:t>
      </w:r>
      <w:r>
        <w:rPr>
          <w:rFonts w:eastAsia="Calibri"/>
          <w:color w:val="000000" w:themeColor="text1"/>
          <w:sz w:val="28"/>
          <w:szCs w:val="28"/>
        </w:rPr>
        <w:t>. (будинок №</w:t>
      </w:r>
      <w:r w:rsidR="00536996">
        <w:rPr>
          <w:rFonts w:eastAsia="Calibri"/>
          <w:color w:val="000000" w:themeColor="text1"/>
          <w:sz w:val="28"/>
          <w:szCs w:val="28"/>
        </w:rPr>
        <w:t>***</w:t>
      </w:r>
      <w:r w:rsidR="006C0538">
        <w:rPr>
          <w:rFonts w:eastAsia="Calibri"/>
          <w:color w:val="000000" w:themeColor="text1"/>
          <w:sz w:val="28"/>
          <w:szCs w:val="28"/>
        </w:rPr>
        <w:t>) та спадкоємц</w:t>
      </w:r>
      <w:r w:rsidR="00FD1B50">
        <w:rPr>
          <w:rFonts w:eastAsia="Calibri"/>
          <w:color w:val="000000" w:themeColor="text1"/>
          <w:sz w:val="28"/>
          <w:szCs w:val="28"/>
        </w:rPr>
        <w:t xml:space="preserve">ів </w:t>
      </w:r>
      <w:r w:rsidR="006C0538">
        <w:rPr>
          <w:rFonts w:eastAsia="Calibri"/>
          <w:color w:val="000000" w:themeColor="text1"/>
          <w:sz w:val="28"/>
          <w:szCs w:val="28"/>
        </w:rPr>
        <w:t>померло</w:t>
      </w:r>
      <w:r>
        <w:rPr>
          <w:rFonts w:eastAsia="Calibri"/>
          <w:color w:val="000000" w:themeColor="text1"/>
          <w:sz w:val="28"/>
          <w:szCs w:val="28"/>
        </w:rPr>
        <w:t xml:space="preserve">ї гр. </w:t>
      </w:r>
      <w:r w:rsidR="00536996">
        <w:rPr>
          <w:rFonts w:eastAsia="Calibri"/>
          <w:color w:val="000000" w:themeColor="text1"/>
          <w:sz w:val="28"/>
          <w:szCs w:val="28"/>
        </w:rPr>
        <w:t>*****</w:t>
      </w:r>
      <w:r>
        <w:rPr>
          <w:rFonts w:eastAsia="Calibri"/>
          <w:color w:val="000000" w:themeColor="text1"/>
          <w:sz w:val="28"/>
          <w:szCs w:val="28"/>
        </w:rPr>
        <w:t xml:space="preserve"> </w:t>
      </w:r>
      <w:r w:rsidR="00536996">
        <w:rPr>
          <w:rFonts w:eastAsia="Calibri"/>
          <w:color w:val="000000" w:themeColor="text1"/>
          <w:sz w:val="28"/>
          <w:szCs w:val="28"/>
        </w:rPr>
        <w:t>*</w:t>
      </w:r>
      <w:r>
        <w:rPr>
          <w:rFonts w:eastAsia="Calibri"/>
          <w:color w:val="000000" w:themeColor="text1"/>
          <w:sz w:val="28"/>
          <w:szCs w:val="28"/>
        </w:rPr>
        <w:t>.</w:t>
      </w:r>
      <w:r w:rsidR="00536996">
        <w:rPr>
          <w:rFonts w:eastAsia="Calibri"/>
          <w:color w:val="000000" w:themeColor="text1"/>
          <w:sz w:val="28"/>
          <w:szCs w:val="28"/>
        </w:rPr>
        <w:t>*</w:t>
      </w:r>
      <w:r>
        <w:rPr>
          <w:rFonts w:eastAsia="Calibri"/>
          <w:color w:val="000000" w:themeColor="text1"/>
          <w:sz w:val="28"/>
          <w:szCs w:val="28"/>
        </w:rPr>
        <w:t>. (будинок №</w:t>
      </w:r>
      <w:r w:rsidR="00536996">
        <w:rPr>
          <w:rFonts w:eastAsia="Calibri"/>
          <w:color w:val="000000" w:themeColor="text1"/>
          <w:sz w:val="28"/>
          <w:szCs w:val="28"/>
        </w:rPr>
        <w:t>***</w:t>
      </w:r>
      <w:r w:rsidR="006C0538">
        <w:rPr>
          <w:rFonts w:eastAsia="Calibri"/>
          <w:color w:val="000000" w:themeColor="text1"/>
          <w:sz w:val="28"/>
          <w:szCs w:val="28"/>
        </w:rPr>
        <w:t>),</w:t>
      </w:r>
      <w:r w:rsidR="00FD1B50">
        <w:rPr>
          <w:rFonts w:eastAsia="Calibri"/>
          <w:color w:val="000000" w:themeColor="text1"/>
          <w:sz w:val="28"/>
          <w:szCs w:val="28"/>
        </w:rPr>
        <w:t xml:space="preserve"> землі комунальної власності </w:t>
      </w:r>
      <w:r w:rsidR="006C0538">
        <w:rPr>
          <w:rFonts w:eastAsia="Calibri"/>
          <w:color w:val="000000" w:themeColor="text1"/>
          <w:sz w:val="28"/>
          <w:szCs w:val="28"/>
        </w:rPr>
        <w:t xml:space="preserve"> Рахівської територіальної громади.</w:t>
      </w:r>
    </w:p>
    <w:p w:rsidR="006C0538" w:rsidRDefault="006C0538" w:rsidP="006C0538">
      <w:pPr>
        <w:pStyle w:val="2"/>
        <w:spacing w:before="0" w:line="240" w:lineRule="auto"/>
        <w:ind w:firstLine="708"/>
        <w:jc w:val="both"/>
        <w:rPr>
          <w:rFonts w:ascii="Times New Roman" w:eastAsia="Times New Roman" w:hAnsi="Times New Roman" w:cs="Times New Roman"/>
          <w:b w:val="0"/>
          <w:color w:val="000000" w:themeColor="text1"/>
          <w:sz w:val="28"/>
          <w:szCs w:val="28"/>
          <w:lang w:eastAsia="uk-UA"/>
        </w:rPr>
      </w:pPr>
      <w:r>
        <w:rPr>
          <w:rFonts w:ascii="Times New Roman" w:eastAsia="Times New Roman" w:hAnsi="Times New Roman" w:cs="Times New Roman"/>
          <w:b w:val="0"/>
          <w:color w:val="000000" w:themeColor="text1"/>
          <w:sz w:val="28"/>
          <w:szCs w:val="28"/>
          <w:lang w:eastAsia="uk-UA"/>
        </w:rPr>
        <w:t xml:space="preserve">2.Рекомендувати уповноваженим особам використовувати зазначену схему як вихідні матеріали для подальшого оформлення правовстановлюючих документів на земельні ділянки відповідно до чинного законодавства України. </w:t>
      </w:r>
    </w:p>
    <w:p w:rsidR="006C0538" w:rsidRDefault="006C0538" w:rsidP="006C0538">
      <w:pPr>
        <w:pStyle w:val="2"/>
        <w:spacing w:before="0" w:line="240" w:lineRule="auto"/>
        <w:ind w:firstLine="708"/>
        <w:jc w:val="both"/>
        <w:rPr>
          <w:rFonts w:ascii="Times New Roman" w:eastAsia="Times New Roman" w:hAnsi="Times New Roman" w:cs="Times New Roman"/>
          <w:b w:val="0"/>
          <w:color w:val="000000" w:themeColor="text1"/>
          <w:sz w:val="28"/>
          <w:szCs w:val="28"/>
          <w:lang w:eastAsia="uk-UA"/>
        </w:rPr>
      </w:pPr>
      <w:r>
        <w:rPr>
          <w:rFonts w:ascii="Times New Roman" w:eastAsia="Times New Roman" w:hAnsi="Times New Roman" w:cs="Times New Roman"/>
          <w:b w:val="0"/>
          <w:color w:val="000000" w:themeColor="text1"/>
          <w:sz w:val="28"/>
          <w:szCs w:val="28"/>
          <w:lang w:eastAsia="uk-UA"/>
        </w:rPr>
        <w:t xml:space="preserve">3. Контроль за виконанням цього рішення покласти на постійну комісію Рахівської міської ради з питань регулювання земельних відносин та містобудування. </w:t>
      </w:r>
    </w:p>
    <w:p w:rsidR="006C0538" w:rsidRDefault="006C0538" w:rsidP="006C0538">
      <w:pPr>
        <w:spacing w:after="0" w:line="240" w:lineRule="auto"/>
        <w:rPr>
          <w:rFonts w:ascii="Times New Roman" w:hAnsi="Times New Roman" w:cs="Times New Roman"/>
          <w:color w:val="000000" w:themeColor="text1"/>
          <w:lang w:eastAsia="uk-UA"/>
        </w:rPr>
      </w:pPr>
    </w:p>
    <w:p w:rsidR="006C0538" w:rsidRDefault="006C0538" w:rsidP="006C0538">
      <w:pPr>
        <w:pStyle w:val="2"/>
        <w:spacing w:before="0" w:line="240" w:lineRule="auto"/>
        <w:jc w:val="both"/>
        <w:rPr>
          <w:rFonts w:ascii="Times New Roman" w:eastAsiaTheme="minorEastAsia" w:hAnsi="Times New Roman" w:cs="Times New Roman"/>
          <w:b w:val="0"/>
          <w:color w:val="000000" w:themeColor="text1"/>
          <w:sz w:val="28"/>
          <w:szCs w:val="28"/>
          <w:lang w:eastAsia="uk-UA"/>
        </w:rPr>
      </w:pPr>
      <w:r>
        <w:rPr>
          <w:rFonts w:ascii="Times New Roman" w:eastAsiaTheme="minorEastAsia" w:hAnsi="Times New Roman" w:cs="Times New Roman"/>
          <w:b w:val="0"/>
          <w:color w:val="000000" w:themeColor="text1"/>
          <w:sz w:val="28"/>
          <w:szCs w:val="28"/>
          <w:lang w:eastAsia="uk-UA"/>
        </w:rPr>
        <w:t>В. п. міського голови,</w:t>
      </w:r>
    </w:p>
    <w:p w:rsidR="00E45882" w:rsidRDefault="006C0538" w:rsidP="006C0538">
      <w:pPr>
        <w:tabs>
          <w:tab w:val="left" w:pos="6555"/>
        </w:tabs>
        <w:spacing w:after="0" w:line="240" w:lineRule="auto"/>
        <w:jc w:val="both"/>
        <w:rPr>
          <w:rFonts w:ascii="Times New Roman" w:eastAsiaTheme="minorEastAsia" w:hAnsi="Times New Roman" w:cs="Times New Roman"/>
          <w:color w:val="000000" w:themeColor="text1"/>
          <w:sz w:val="28"/>
          <w:szCs w:val="28"/>
          <w:lang w:eastAsia="uk-UA"/>
        </w:rPr>
      </w:pPr>
      <w:r>
        <w:rPr>
          <w:rFonts w:ascii="Times New Roman" w:eastAsiaTheme="minorEastAsia" w:hAnsi="Times New Roman" w:cs="Times New Roman"/>
          <w:color w:val="000000" w:themeColor="text1"/>
          <w:sz w:val="28"/>
          <w:szCs w:val="28"/>
          <w:lang w:eastAsia="uk-UA"/>
        </w:rPr>
        <w:t xml:space="preserve">секретар ради та виконкому </w:t>
      </w:r>
      <w:r>
        <w:rPr>
          <w:rFonts w:ascii="Times New Roman" w:eastAsiaTheme="minorEastAsia" w:hAnsi="Times New Roman" w:cs="Times New Roman"/>
          <w:color w:val="000000" w:themeColor="text1"/>
          <w:sz w:val="28"/>
          <w:szCs w:val="28"/>
          <w:lang w:eastAsia="uk-UA"/>
        </w:rPr>
        <w:tab/>
        <w:t xml:space="preserve"> </w:t>
      </w:r>
      <w:r w:rsidR="00E45882">
        <w:rPr>
          <w:rFonts w:ascii="Times New Roman" w:eastAsiaTheme="minorEastAsia" w:hAnsi="Times New Roman" w:cs="Times New Roman"/>
          <w:color w:val="000000" w:themeColor="text1"/>
          <w:sz w:val="28"/>
          <w:szCs w:val="28"/>
          <w:lang w:eastAsia="uk-UA"/>
        </w:rPr>
        <w:t xml:space="preserve">  </w:t>
      </w:r>
      <w:r>
        <w:rPr>
          <w:rFonts w:ascii="Times New Roman" w:eastAsiaTheme="minorEastAsia" w:hAnsi="Times New Roman" w:cs="Times New Roman"/>
          <w:color w:val="000000" w:themeColor="text1"/>
          <w:sz w:val="28"/>
          <w:szCs w:val="28"/>
          <w:lang w:eastAsia="uk-UA"/>
        </w:rPr>
        <w:t xml:space="preserve"> Євген МОЛНАР</w:t>
      </w:r>
    </w:p>
    <w:p w:rsidR="00E45882" w:rsidRDefault="00E45882">
      <w:pPr>
        <w:rPr>
          <w:rFonts w:ascii="Times New Roman" w:eastAsiaTheme="minorEastAsia" w:hAnsi="Times New Roman" w:cs="Times New Roman"/>
          <w:color w:val="000000" w:themeColor="text1"/>
          <w:sz w:val="28"/>
          <w:szCs w:val="28"/>
          <w:lang w:eastAsia="uk-UA"/>
        </w:rPr>
      </w:pPr>
      <w:r>
        <w:rPr>
          <w:rFonts w:ascii="Times New Roman" w:eastAsiaTheme="minorEastAsia" w:hAnsi="Times New Roman" w:cs="Times New Roman"/>
          <w:color w:val="000000" w:themeColor="text1"/>
          <w:sz w:val="28"/>
          <w:szCs w:val="28"/>
          <w:lang w:eastAsia="uk-UA"/>
        </w:rPr>
        <w:br w:type="page"/>
      </w:r>
    </w:p>
    <w:p w:rsidR="00A969FF" w:rsidRDefault="00A969FF" w:rsidP="00A969FF">
      <w:pPr>
        <w:spacing w:after="0" w:line="240" w:lineRule="auto"/>
        <w:jc w:val="right"/>
        <w:rPr>
          <w:rFonts w:ascii="Times New Roman" w:hAnsi="Times New Roman" w:cs="Times New Roman"/>
          <w:color w:val="000000" w:themeColor="text1"/>
          <w:sz w:val="28"/>
          <w:szCs w:val="28"/>
        </w:rPr>
      </w:pPr>
    </w:p>
    <w:p w:rsidR="00A969FF" w:rsidRDefault="00A969FF" w:rsidP="00A969FF">
      <w:pPr>
        <w:spacing w:after="0" w:line="240" w:lineRule="auto"/>
        <w:jc w:val="right"/>
        <w:rPr>
          <w:rFonts w:ascii="Times New Roman" w:hAnsi="Times New Roman" w:cs="Times New Roman"/>
          <w:color w:val="000000" w:themeColor="text1"/>
          <w:sz w:val="28"/>
          <w:szCs w:val="28"/>
        </w:rPr>
      </w:pPr>
      <w:r>
        <w:rPr>
          <w:noProof/>
          <w:lang w:eastAsia="uk-UA"/>
        </w:rPr>
        <w:drawing>
          <wp:anchor distT="0" distB="0" distL="114300" distR="114300" simplePos="0" relativeHeight="251725824" behindDoc="1" locked="0" layoutInCell="1" allowOverlap="1">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A969FF" w:rsidRDefault="00A969FF" w:rsidP="00A969FF">
      <w:pPr>
        <w:spacing w:after="0" w:line="240" w:lineRule="auto"/>
        <w:jc w:val="right"/>
        <w:rPr>
          <w:rFonts w:ascii="Times New Roman" w:hAnsi="Times New Roman" w:cs="Times New Roman"/>
          <w:color w:val="000000" w:themeColor="text1"/>
          <w:sz w:val="28"/>
          <w:szCs w:val="28"/>
        </w:rPr>
      </w:pPr>
    </w:p>
    <w:p w:rsidR="00A969FF" w:rsidRDefault="00A969FF" w:rsidP="00A969FF">
      <w:pPr>
        <w:spacing w:after="0" w:line="240" w:lineRule="auto"/>
        <w:jc w:val="right"/>
        <w:rPr>
          <w:rFonts w:ascii="Times New Roman" w:hAnsi="Times New Roman" w:cs="Times New Roman"/>
          <w:color w:val="000000" w:themeColor="text1"/>
          <w:sz w:val="28"/>
          <w:szCs w:val="28"/>
        </w:rPr>
      </w:pPr>
    </w:p>
    <w:p w:rsidR="00A969FF" w:rsidRDefault="00A969FF" w:rsidP="00A969FF">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textWrapping" w:clear="all"/>
        <w:t xml:space="preserve">                                                       У К Р А Ї Н А </w:t>
      </w:r>
    </w:p>
    <w:p w:rsidR="00A969FF" w:rsidRDefault="00A969FF" w:rsidP="00A969FF">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А Х І В С Ь К А  М І С Ь К А  Р А Д А </w:t>
      </w:r>
    </w:p>
    <w:p w:rsidR="00A969FF" w:rsidRDefault="00A969FF" w:rsidP="00A969FF">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А Х І В С Ь К О Г О  Р А Й О Н У  </w:t>
      </w:r>
    </w:p>
    <w:p w:rsidR="00A969FF" w:rsidRDefault="00A969FF" w:rsidP="00A969FF">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З А К А Р П А Т С Ь К О Ї  О Б Л А С Т І</w:t>
      </w:r>
    </w:p>
    <w:p w:rsidR="00A969FF" w:rsidRDefault="00A969FF" w:rsidP="00A969FF">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83 сесія восьмого скликання</w:t>
      </w:r>
    </w:p>
    <w:p w:rsidR="00A969FF" w:rsidRDefault="00A969FF" w:rsidP="00A969FF">
      <w:pPr>
        <w:spacing w:after="0" w:line="240" w:lineRule="auto"/>
        <w:rPr>
          <w:rFonts w:ascii="Times New Roman" w:eastAsia="Calibri" w:hAnsi="Times New Roman" w:cs="Times New Roman"/>
          <w:color w:val="000000" w:themeColor="text1"/>
          <w:sz w:val="28"/>
          <w:szCs w:val="28"/>
        </w:rPr>
      </w:pPr>
    </w:p>
    <w:p w:rsidR="00A969FF" w:rsidRDefault="00A969FF" w:rsidP="00A969FF">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І Ш Е Н </w:t>
      </w:r>
      <w:proofErr w:type="spellStart"/>
      <w:r>
        <w:rPr>
          <w:rFonts w:ascii="Times New Roman" w:eastAsia="Calibri" w:hAnsi="Times New Roman" w:cs="Times New Roman"/>
          <w:color w:val="000000" w:themeColor="text1"/>
          <w:sz w:val="28"/>
          <w:szCs w:val="28"/>
        </w:rPr>
        <w:t>Н</w:t>
      </w:r>
      <w:proofErr w:type="spellEnd"/>
      <w:r>
        <w:rPr>
          <w:rFonts w:ascii="Times New Roman" w:eastAsia="Calibri" w:hAnsi="Times New Roman" w:cs="Times New Roman"/>
          <w:color w:val="000000" w:themeColor="text1"/>
          <w:sz w:val="28"/>
          <w:szCs w:val="28"/>
        </w:rPr>
        <w:t xml:space="preserve"> Я</w:t>
      </w:r>
    </w:p>
    <w:p w:rsidR="00A969FF" w:rsidRDefault="00A969FF" w:rsidP="00A969FF">
      <w:pPr>
        <w:spacing w:after="0" w:line="240" w:lineRule="auto"/>
        <w:rPr>
          <w:rFonts w:ascii="Times New Roman" w:eastAsia="Calibri" w:hAnsi="Times New Roman" w:cs="Times New Roman"/>
          <w:color w:val="000000" w:themeColor="text1"/>
          <w:sz w:val="28"/>
          <w:szCs w:val="28"/>
        </w:rPr>
      </w:pPr>
    </w:p>
    <w:p w:rsidR="00A969FF" w:rsidRDefault="00A969FF" w:rsidP="00A969FF">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21 квітня 2026 року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w:t>
      </w:r>
      <w:r w:rsidR="00BF4DD3">
        <w:rPr>
          <w:rFonts w:ascii="Times New Roman" w:hAnsi="Times New Roman" w:cs="Times New Roman"/>
          <w:color w:val="000000" w:themeColor="text1"/>
          <w:sz w:val="28"/>
          <w:szCs w:val="28"/>
        </w:rPr>
        <w:t>1310</w:t>
      </w:r>
    </w:p>
    <w:p w:rsidR="00A969FF" w:rsidRDefault="00A969FF" w:rsidP="00A969FF">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м. Рахів</w:t>
      </w:r>
    </w:p>
    <w:p w:rsidR="00A969FF" w:rsidRDefault="00A969FF" w:rsidP="00A969FF">
      <w:pPr>
        <w:spacing w:after="0" w:line="240" w:lineRule="auto"/>
        <w:rPr>
          <w:rFonts w:ascii="Times New Roman" w:eastAsia="Calibri" w:hAnsi="Times New Roman" w:cs="Times New Roman"/>
          <w:color w:val="000000" w:themeColor="text1"/>
          <w:sz w:val="28"/>
          <w:szCs w:val="28"/>
        </w:rPr>
      </w:pP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themeColor="text1"/>
          <w:sz w:val="28"/>
          <w:szCs w:val="28"/>
          <w:lang w:eastAsia="uk-UA"/>
        </w:rPr>
      </w:pPr>
      <w:r>
        <w:rPr>
          <w:rFonts w:ascii="Times New Roman" w:eastAsia="Calibri" w:hAnsi="Times New Roman" w:cs="Times New Roman"/>
          <w:color w:val="000000" w:themeColor="text1"/>
          <w:sz w:val="28"/>
          <w:szCs w:val="28"/>
        </w:rPr>
        <w:t xml:space="preserve">По затвердження протоколу №4 засідання </w:t>
      </w: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узгоджувальної комісії для вирішення </w:t>
      </w: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земельних спорів на території Рахівської </w:t>
      </w: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міської ради від 27.03.2026 року</w:t>
      </w:r>
    </w:p>
    <w:p w:rsidR="006C0538" w:rsidRDefault="006C0538" w:rsidP="006C05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contextualSpacing/>
        <w:jc w:val="both"/>
        <w:rPr>
          <w:rFonts w:ascii="Times New Roman" w:eastAsia="Times New Roman" w:hAnsi="Times New Roman" w:cs="Times New Roman"/>
          <w:color w:val="000000" w:themeColor="text1"/>
          <w:sz w:val="28"/>
          <w:szCs w:val="28"/>
          <w:bdr w:val="none" w:sz="0" w:space="0" w:color="auto" w:frame="1"/>
          <w:lang w:eastAsia="uk-UA"/>
        </w:rPr>
      </w:pP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Calibri" w:hAnsi="Times New Roman" w:cs="Times New Roman"/>
          <w:color w:val="000000" w:themeColor="text1"/>
          <w:sz w:val="28"/>
          <w:szCs w:val="28"/>
          <w:lang w:eastAsia="uk-UA"/>
        </w:rPr>
      </w:pPr>
      <w:r>
        <w:rPr>
          <w:rFonts w:ascii="Times New Roman" w:eastAsia="Calibri" w:hAnsi="Times New Roman" w:cs="Times New Roman"/>
          <w:color w:val="000000" w:themeColor="text1"/>
          <w:sz w:val="28"/>
          <w:szCs w:val="28"/>
          <w:lang w:eastAsia="uk-UA"/>
        </w:rPr>
        <w:t xml:space="preserve">Розглянувши заяву громадянки </w:t>
      </w:r>
      <w:r w:rsidR="00843757">
        <w:rPr>
          <w:rFonts w:ascii="Times New Roman" w:eastAsia="Calibri" w:hAnsi="Times New Roman" w:cs="Times New Roman"/>
          <w:color w:val="000000" w:themeColor="text1"/>
          <w:sz w:val="28"/>
          <w:szCs w:val="28"/>
          <w:lang w:eastAsia="uk-UA"/>
        </w:rPr>
        <w:t>***** ***** *****</w:t>
      </w:r>
      <w:r>
        <w:rPr>
          <w:rFonts w:ascii="Times New Roman" w:eastAsia="Calibri" w:hAnsi="Times New Roman" w:cs="Times New Roman"/>
          <w:color w:val="000000" w:themeColor="text1"/>
          <w:sz w:val="28"/>
          <w:szCs w:val="28"/>
          <w:lang w:eastAsia="uk-UA"/>
        </w:rPr>
        <w:t>,</w:t>
      </w:r>
      <w:r>
        <w:rPr>
          <w:rFonts w:ascii="Times New Roman" w:eastAsiaTheme="minorEastAsia" w:hAnsi="Times New Roman" w:cs="Times New Roman"/>
          <w:color w:val="000000" w:themeColor="text1"/>
          <w:sz w:val="28"/>
          <w:szCs w:val="28"/>
          <w:lang w:eastAsia="uk-UA"/>
        </w:rPr>
        <w:t xml:space="preserve"> мешканки міста </w:t>
      </w:r>
      <w:r w:rsidR="00843757">
        <w:rPr>
          <w:rFonts w:ascii="Times New Roman" w:eastAsiaTheme="minorEastAsia" w:hAnsi="Times New Roman" w:cs="Times New Roman"/>
          <w:color w:val="000000" w:themeColor="text1"/>
          <w:sz w:val="28"/>
          <w:szCs w:val="28"/>
          <w:lang w:eastAsia="uk-UA"/>
        </w:rPr>
        <w:t>*****</w:t>
      </w:r>
      <w:r>
        <w:rPr>
          <w:rFonts w:ascii="Times New Roman" w:eastAsiaTheme="minorEastAsia" w:hAnsi="Times New Roman" w:cs="Times New Roman"/>
          <w:color w:val="000000" w:themeColor="text1"/>
          <w:sz w:val="28"/>
          <w:szCs w:val="28"/>
          <w:lang w:eastAsia="uk-UA"/>
        </w:rPr>
        <w:t xml:space="preserve">, вулиця </w:t>
      </w:r>
      <w:r w:rsidR="00843757">
        <w:rPr>
          <w:rFonts w:ascii="Times New Roman" w:eastAsiaTheme="minorEastAsia" w:hAnsi="Times New Roman" w:cs="Times New Roman"/>
          <w:color w:val="000000" w:themeColor="text1"/>
          <w:sz w:val="28"/>
          <w:szCs w:val="28"/>
          <w:lang w:eastAsia="uk-UA"/>
        </w:rPr>
        <w:t>*****</w:t>
      </w:r>
      <w:r>
        <w:rPr>
          <w:rFonts w:ascii="Times New Roman" w:eastAsiaTheme="minorEastAsia" w:hAnsi="Times New Roman" w:cs="Times New Roman"/>
          <w:color w:val="000000" w:themeColor="text1"/>
          <w:sz w:val="28"/>
          <w:szCs w:val="28"/>
          <w:lang w:eastAsia="uk-UA"/>
        </w:rPr>
        <w:t xml:space="preserve">, </w:t>
      </w:r>
      <w:r w:rsidR="00843757">
        <w:rPr>
          <w:rFonts w:ascii="Times New Roman" w:eastAsiaTheme="minorEastAsia" w:hAnsi="Times New Roman" w:cs="Times New Roman"/>
          <w:color w:val="000000" w:themeColor="text1"/>
          <w:sz w:val="28"/>
          <w:szCs w:val="28"/>
          <w:lang w:eastAsia="uk-UA"/>
        </w:rPr>
        <w:t>***</w:t>
      </w:r>
      <w:r>
        <w:rPr>
          <w:rFonts w:ascii="Times New Roman" w:eastAsiaTheme="minorEastAsia" w:hAnsi="Times New Roman" w:cs="Times New Roman"/>
          <w:color w:val="000000" w:themeColor="text1"/>
          <w:sz w:val="28"/>
          <w:szCs w:val="28"/>
          <w:lang w:eastAsia="uk-UA"/>
        </w:rPr>
        <w:t xml:space="preserve">, </w:t>
      </w:r>
      <w:r w:rsidR="00843757">
        <w:rPr>
          <w:rFonts w:ascii="Times New Roman" w:eastAsiaTheme="minorEastAsia" w:hAnsi="Times New Roman" w:cs="Times New Roman"/>
          <w:color w:val="000000" w:themeColor="text1"/>
          <w:sz w:val="28"/>
          <w:szCs w:val="28"/>
          <w:lang w:eastAsia="uk-UA"/>
        </w:rPr>
        <w:t>*****</w:t>
      </w:r>
      <w:r>
        <w:rPr>
          <w:rFonts w:ascii="Times New Roman" w:eastAsiaTheme="minorEastAsia" w:hAnsi="Times New Roman" w:cs="Times New Roman"/>
          <w:color w:val="000000" w:themeColor="text1"/>
          <w:sz w:val="28"/>
          <w:szCs w:val="28"/>
          <w:lang w:eastAsia="uk-UA"/>
        </w:rPr>
        <w:t xml:space="preserve"> області, </w:t>
      </w:r>
      <w:r w:rsidR="00843757">
        <w:rPr>
          <w:rFonts w:ascii="Times New Roman" w:eastAsiaTheme="minorEastAsia" w:hAnsi="Times New Roman" w:cs="Times New Roman"/>
          <w:color w:val="000000" w:themeColor="text1"/>
          <w:sz w:val="28"/>
          <w:szCs w:val="28"/>
          <w:lang w:eastAsia="uk-UA"/>
        </w:rPr>
        <w:t>*****</w:t>
      </w:r>
      <w:r>
        <w:rPr>
          <w:rFonts w:ascii="Times New Roman" w:eastAsiaTheme="minorEastAsia" w:hAnsi="Times New Roman" w:cs="Times New Roman"/>
          <w:color w:val="000000" w:themeColor="text1"/>
          <w:sz w:val="28"/>
          <w:szCs w:val="28"/>
          <w:lang w:eastAsia="uk-UA"/>
        </w:rPr>
        <w:t xml:space="preserve"> району, </w:t>
      </w:r>
      <w:r>
        <w:rPr>
          <w:rFonts w:ascii="Times New Roman" w:hAnsi="Times New Roman" w:cs="Times New Roman"/>
          <w:color w:val="000000" w:themeColor="text1"/>
          <w:sz w:val="28"/>
          <w:szCs w:val="28"/>
        </w:rPr>
        <w:t xml:space="preserve">щодо вирішення питання погодження меж земельної ділянки у зв’язку з відмовою суміжного землекористувача — громадянки </w:t>
      </w:r>
      <w:r w:rsidR="00843757">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 у погодженні меж, керуючись статтями 25, 26, 59 Закону України «Про місцеве самоврядування в Україні», статтями 12, 158, 106, 159 Земельного кодексу України, враховуючи протокол №4 узгоджувальної комісії для вирішення земельних спорів на території Рахівської міської ради від 27.03.2026 р., Рахівська міська рада</w:t>
      </w: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Calibri" w:hAnsi="Times New Roman" w:cs="Times New Roman"/>
          <w:color w:val="000000" w:themeColor="text1"/>
          <w:sz w:val="28"/>
          <w:szCs w:val="28"/>
          <w:lang w:eastAsia="uk-UA"/>
        </w:rPr>
      </w:pP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color w:val="000000" w:themeColor="text1"/>
          <w:sz w:val="28"/>
          <w:szCs w:val="28"/>
          <w:lang w:eastAsia="uk-UA"/>
        </w:rPr>
      </w:pPr>
      <w:r>
        <w:rPr>
          <w:rFonts w:ascii="Times New Roman" w:eastAsiaTheme="minorEastAsia" w:hAnsi="Times New Roman" w:cs="Times New Roman"/>
          <w:color w:val="000000" w:themeColor="text1"/>
          <w:sz w:val="28"/>
          <w:szCs w:val="28"/>
          <w:lang w:eastAsia="uk-UA"/>
        </w:rPr>
        <w:t>В И Р І Ш И Л А :</w:t>
      </w: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color w:val="000000" w:themeColor="text1"/>
          <w:sz w:val="28"/>
          <w:szCs w:val="28"/>
          <w:lang w:eastAsia="uk-UA"/>
        </w:rPr>
      </w:pP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contextualSpacing/>
        <w:jc w:val="both"/>
        <w:rPr>
          <w:rFonts w:ascii="Times New Roman" w:eastAsia="Times New Roman" w:hAnsi="Times New Roman" w:cs="Times New Roman"/>
          <w:color w:val="000000" w:themeColor="text1"/>
          <w:sz w:val="28"/>
          <w:szCs w:val="28"/>
          <w:lang w:eastAsia="uk-UA"/>
        </w:rPr>
      </w:pPr>
      <w:r>
        <w:rPr>
          <w:rFonts w:ascii="Times New Roman" w:eastAsiaTheme="minorEastAsia" w:hAnsi="Times New Roman" w:cs="Times New Roman"/>
          <w:color w:val="000000" w:themeColor="text1"/>
          <w:sz w:val="28"/>
          <w:szCs w:val="28"/>
          <w:lang w:eastAsia="uk-UA"/>
        </w:rPr>
        <w:t>1.</w:t>
      </w:r>
      <w:r>
        <w:rPr>
          <w:rFonts w:ascii="Times New Roman" w:eastAsia="Times New Roman" w:hAnsi="Times New Roman" w:cs="Times New Roman"/>
          <w:bCs/>
          <w:color w:val="000000" w:themeColor="text1"/>
          <w:sz w:val="28"/>
          <w:szCs w:val="28"/>
          <w:lang w:eastAsia="uk-UA"/>
        </w:rPr>
        <w:t>Затвердити</w:t>
      </w:r>
      <w:r>
        <w:rPr>
          <w:rFonts w:ascii="Times New Roman" w:eastAsia="Times New Roman" w:hAnsi="Times New Roman" w:cs="Times New Roman"/>
          <w:color w:val="000000" w:themeColor="text1"/>
          <w:sz w:val="28"/>
          <w:szCs w:val="28"/>
          <w:lang w:eastAsia="uk-UA"/>
        </w:rPr>
        <w:t xml:space="preserve"> протокол №4 узгоджувальної комісії для вирішення земельних спорів на території Рахівської </w:t>
      </w:r>
      <w:r w:rsidR="00FD1B50">
        <w:rPr>
          <w:rFonts w:ascii="Times New Roman" w:eastAsia="Times New Roman" w:hAnsi="Times New Roman" w:cs="Times New Roman"/>
          <w:color w:val="000000" w:themeColor="text1"/>
          <w:sz w:val="28"/>
          <w:szCs w:val="28"/>
          <w:lang w:eastAsia="uk-UA"/>
        </w:rPr>
        <w:t>міської ради від 27.03.2026 р</w:t>
      </w:r>
      <w:r>
        <w:rPr>
          <w:rFonts w:ascii="Times New Roman" w:eastAsia="Times New Roman" w:hAnsi="Times New Roman" w:cs="Times New Roman"/>
          <w:color w:val="000000" w:themeColor="text1"/>
          <w:sz w:val="28"/>
          <w:szCs w:val="28"/>
          <w:lang w:eastAsia="uk-UA"/>
        </w:rPr>
        <w:t>.</w:t>
      </w: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contextualSpacing/>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uk-UA"/>
        </w:rPr>
        <w:t>2.</w:t>
      </w:r>
      <w:r>
        <w:rPr>
          <w:rFonts w:ascii="Times New Roman" w:hAnsi="Times New Roman" w:cs="Times New Roman"/>
          <w:color w:val="000000" w:themeColor="text1"/>
          <w:sz w:val="28"/>
          <w:szCs w:val="28"/>
        </w:rPr>
        <w:t xml:space="preserve">Визнати погодженими межі земельної ділянки площею 0,0075 га громадянки </w:t>
      </w:r>
      <w:r w:rsidR="00843757">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оформлені відповідно до технічної документації із землеустрою щодо встановлення (відновлення) меж земельної ділянки в натурі (на місцевості), з цільовим призначенням — для будівництва індивідуальних гаражів, розташованої за адресою: місто </w:t>
      </w:r>
      <w:r w:rsidR="0084375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84375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84375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яка відноситься до земель комунальної власності Рахівської територіальної громади (категорія земель — землі житлової та громадської забудови, код КВЦПЗ 02.05).</w:t>
      </w: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contextualSpacing/>
        <w:jc w:val="both"/>
        <w:rPr>
          <w:rFonts w:ascii="Times New Roman" w:eastAsia="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rPr>
        <w:t xml:space="preserve">3. Питання погодження меж суміжним землекористувачем — громадянкою </w:t>
      </w:r>
      <w:r w:rsidR="00843757">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 вирішено відповідно до висновків узгоджувальної комісії.</w:t>
      </w:r>
    </w:p>
    <w:p w:rsidR="00205C77" w:rsidRDefault="00205C77"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color w:val="000000" w:themeColor="text1"/>
          <w:sz w:val="28"/>
          <w:szCs w:val="28"/>
          <w:lang w:eastAsia="ru-RU"/>
        </w:rPr>
      </w:pPr>
    </w:p>
    <w:p w:rsidR="00205C77" w:rsidRDefault="00205C77"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color w:val="000000" w:themeColor="text1"/>
          <w:sz w:val="28"/>
          <w:szCs w:val="28"/>
          <w:lang w:eastAsia="ru-RU"/>
        </w:rPr>
      </w:pPr>
    </w:p>
    <w:p w:rsidR="00205C77" w:rsidRDefault="00205C77"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color w:val="000000" w:themeColor="text1"/>
          <w:sz w:val="28"/>
          <w:szCs w:val="28"/>
          <w:lang w:eastAsia="ru-RU"/>
        </w:rPr>
      </w:pP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Calibri"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ru-RU"/>
        </w:rPr>
        <w:t xml:space="preserve">4. Контроль за виконанням даного рішення покласти на </w:t>
      </w:r>
      <w:r>
        <w:rPr>
          <w:rFonts w:ascii="Times New Roman" w:eastAsia="Calibri" w:hAnsi="Times New Roman" w:cs="Times New Roman"/>
          <w:color w:val="000000" w:themeColor="text1"/>
          <w:sz w:val="28"/>
          <w:szCs w:val="28"/>
          <w:lang w:eastAsia="uk-UA"/>
        </w:rPr>
        <w:t>постійну  комісію  з питань регулювання земельних відносин та містобудування.</w:t>
      </w: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Calibri" w:hAnsi="Times New Roman" w:cs="Times New Roman"/>
          <w:color w:val="000000" w:themeColor="text1"/>
          <w:sz w:val="28"/>
          <w:szCs w:val="28"/>
          <w:lang w:eastAsia="uk-UA"/>
        </w:rPr>
      </w:pP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themeColor="text1"/>
          <w:sz w:val="28"/>
          <w:szCs w:val="28"/>
          <w:lang w:eastAsia="uk-UA"/>
        </w:rPr>
      </w:pPr>
    </w:p>
    <w:p w:rsidR="006C0538" w:rsidRDefault="006C0538" w:rsidP="006C0538">
      <w:pPr>
        <w:tabs>
          <w:tab w:val="left" w:pos="6555"/>
        </w:tabs>
        <w:spacing w:after="0" w:line="240" w:lineRule="auto"/>
        <w:jc w:val="both"/>
        <w:rPr>
          <w:rFonts w:ascii="Times New Roman" w:eastAsiaTheme="minorEastAsia" w:hAnsi="Times New Roman" w:cs="Times New Roman"/>
          <w:color w:val="000000" w:themeColor="text1"/>
          <w:sz w:val="28"/>
          <w:szCs w:val="28"/>
          <w:lang w:eastAsia="uk-UA"/>
        </w:rPr>
      </w:pPr>
      <w:r>
        <w:rPr>
          <w:rFonts w:ascii="Times New Roman" w:eastAsiaTheme="minorEastAsia" w:hAnsi="Times New Roman" w:cs="Times New Roman"/>
          <w:color w:val="000000" w:themeColor="text1"/>
          <w:sz w:val="28"/>
          <w:szCs w:val="28"/>
          <w:lang w:eastAsia="uk-UA"/>
        </w:rPr>
        <w:t>В. п. міського голови,</w:t>
      </w:r>
    </w:p>
    <w:p w:rsidR="006C0538" w:rsidRDefault="006C0538" w:rsidP="006C0538">
      <w:pPr>
        <w:tabs>
          <w:tab w:val="left" w:pos="6555"/>
        </w:tabs>
        <w:spacing w:after="0" w:line="240" w:lineRule="auto"/>
        <w:jc w:val="both"/>
        <w:rPr>
          <w:rFonts w:ascii="Times New Roman" w:eastAsiaTheme="minorEastAsia" w:hAnsi="Times New Roman" w:cs="Times New Roman"/>
          <w:color w:val="000000" w:themeColor="text1"/>
          <w:sz w:val="28"/>
          <w:szCs w:val="28"/>
          <w:lang w:eastAsia="uk-UA"/>
        </w:rPr>
      </w:pPr>
      <w:r>
        <w:rPr>
          <w:rFonts w:ascii="Times New Roman" w:eastAsiaTheme="minorEastAsia" w:hAnsi="Times New Roman" w:cs="Times New Roman"/>
          <w:color w:val="000000" w:themeColor="text1"/>
          <w:sz w:val="28"/>
          <w:szCs w:val="28"/>
          <w:lang w:eastAsia="uk-UA"/>
        </w:rPr>
        <w:t xml:space="preserve">секретар ради та виконкому </w:t>
      </w:r>
      <w:r>
        <w:rPr>
          <w:rFonts w:ascii="Times New Roman" w:eastAsiaTheme="minorEastAsia" w:hAnsi="Times New Roman" w:cs="Times New Roman"/>
          <w:color w:val="000000" w:themeColor="text1"/>
          <w:sz w:val="28"/>
          <w:szCs w:val="28"/>
          <w:lang w:eastAsia="uk-UA"/>
        </w:rPr>
        <w:tab/>
        <w:t xml:space="preserve">  Євген МОЛНАР</w:t>
      </w:r>
    </w:p>
    <w:p w:rsidR="00205C77" w:rsidRDefault="00205C77">
      <w:pPr>
        <w:rPr>
          <w:rFonts w:ascii="Times New Roman" w:eastAsiaTheme="minorEastAsia" w:hAnsi="Times New Roman" w:cs="Times New Roman"/>
          <w:color w:val="000000" w:themeColor="text1"/>
          <w:sz w:val="28"/>
          <w:szCs w:val="28"/>
          <w:lang w:eastAsia="uk-UA"/>
        </w:rPr>
      </w:pPr>
      <w:r>
        <w:rPr>
          <w:rFonts w:ascii="Times New Roman" w:eastAsiaTheme="minorEastAsia" w:hAnsi="Times New Roman" w:cs="Times New Roman"/>
          <w:color w:val="000000" w:themeColor="text1"/>
          <w:sz w:val="28"/>
          <w:szCs w:val="28"/>
          <w:lang w:eastAsia="uk-UA"/>
        </w:rPr>
        <w:br w:type="page"/>
      </w: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color w:val="000000" w:themeColor="text1"/>
          <w:sz w:val="28"/>
          <w:szCs w:val="28"/>
          <w:lang w:eastAsia="uk-UA"/>
        </w:rPr>
      </w:pP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eastAsia="ru-RU"/>
        </w:rPr>
      </w:pP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eastAsia="ru-RU"/>
        </w:rPr>
      </w:pP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eastAsia="ru-RU"/>
        </w:rPr>
      </w:pPr>
      <w:r>
        <w:rPr>
          <w:noProof/>
          <w:lang w:eastAsia="uk-UA"/>
        </w:rPr>
        <w:drawing>
          <wp:anchor distT="0" distB="0" distL="114300" distR="114300" simplePos="0" relativeHeight="251685888" behindDoc="1" locked="0" layoutInCell="1" allowOverlap="1">
            <wp:simplePos x="0" y="0"/>
            <wp:positionH relativeFrom="column">
              <wp:posOffset>2622550</wp:posOffset>
            </wp:positionH>
            <wp:positionV relativeFrom="paragraph">
              <wp:posOffset>-290195</wp:posOffset>
            </wp:positionV>
            <wp:extent cx="1098550" cy="666115"/>
            <wp:effectExtent l="0" t="0" r="6350" b="635"/>
            <wp:wrapTight wrapText="left">
              <wp:wrapPolygon edited="0">
                <wp:start x="0" y="0"/>
                <wp:lineTo x="0" y="21003"/>
                <wp:lineTo x="21350" y="21003"/>
                <wp:lineTo x="21350"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98550" cy="666115"/>
                    </a:xfrm>
                    <a:prstGeom prst="rect">
                      <a:avLst/>
                    </a:prstGeom>
                    <a:noFill/>
                  </pic:spPr>
                </pic:pic>
              </a:graphicData>
            </a:graphic>
            <wp14:sizeRelH relativeFrom="page">
              <wp14:pctWidth>0</wp14:pctWidth>
            </wp14:sizeRelH>
            <wp14:sizeRelV relativeFrom="page">
              <wp14:pctHeight>0</wp14:pctHeight>
            </wp14:sizeRelV>
          </wp:anchor>
        </w:drawing>
      </w: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8"/>
          <w:szCs w:val="28"/>
          <w:lang w:eastAsia="ru-RU"/>
        </w:rPr>
      </w:pP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У К Р А Ї Н А</w:t>
      </w:r>
    </w:p>
    <w:p w:rsidR="006C0538" w:rsidRDefault="006C0538" w:rsidP="006C0538">
      <w:pPr>
        <w:tabs>
          <w:tab w:val="center" w:pos="4677"/>
          <w:tab w:val="right" w:pos="9355"/>
        </w:tabs>
        <w:spacing w:after="0" w:line="24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З А К А Р П А Т С Ь К А   О Б Л А С Т Ь</w:t>
      </w: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Р А Х І В С Ь К А   М І С Ь К А   Р А Д А</w:t>
      </w: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VIIІ СКЛИКАННЯ</w:t>
      </w: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color w:val="000000" w:themeColor="text1"/>
          <w:sz w:val="28"/>
          <w:szCs w:val="28"/>
          <w:lang w:eastAsia="uk-UA"/>
        </w:rPr>
      </w:pP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УЗГОДЖУВАЛЬНА КОМІСІЯ ДЛЯ ВИРІШЕННЯ ЗЕМЕЛЬНИХ СПОРІВ НА ТЕРИТОРІЇ РАХІВСЬКОЇ МІСЬКОЇ РАДИ</w:t>
      </w: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color w:val="000000" w:themeColor="text1"/>
          <w:sz w:val="28"/>
          <w:szCs w:val="28"/>
          <w:lang w:eastAsia="uk-UA"/>
        </w:rPr>
      </w:pPr>
    </w:p>
    <w:p w:rsidR="001F7AC6" w:rsidRDefault="001F7AC6"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color w:val="000000" w:themeColor="text1"/>
          <w:sz w:val="28"/>
          <w:szCs w:val="28"/>
          <w:lang w:eastAsia="uk-UA"/>
        </w:rPr>
      </w:pP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color w:val="000000" w:themeColor="text1"/>
          <w:sz w:val="28"/>
          <w:szCs w:val="28"/>
          <w:lang w:eastAsia="uk-UA"/>
        </w:rPr>
      </w:pPr>
      <w:r>
        <w:rPr>
          <w:rFonts w:ascii="Times New Roman" w:eastAsiaTheme="minorEastAsia" w:hAnsi="Times New Roman" w:cs="Times New Roman"/>
          <w:color w:val="000000" w:themeColor="text1"/>
          <w:sz w:val="28"/>
          <w:szCs w:val="28"/>
          <w:lang w:eastAsia="uk-UA"/>
        </w:rPr>
        <w:t>Протокол № 4</w:t>
      </w: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color w:val="000000" w:themeColor="text1"/>
          <w:sz w:val="28"/>
          <w:szCs w:val="28"/>
          <w:lang w:eastAsia="uk-UA"/>
        </w:rPr>
      </w:pPr>
      <w:r>
        <w:rPr>
          <w:rFonts w:ascii="Times New Roman" w:eastAsiaTheme="minorEastAsia" w:hAnsi="Times New Roman" w:cs="Times New Roman"/>
          <w:color w:val="000000" w:themeColor="text1"/>
          <w:sz w:val="28"/>
          <w:szCs w:val="28"/>
          <w:lang w:eastAsia="uk-UA"/>
        </w:rPr>
        <w:t>засідання узгоджувальної комісії для вирішення</w:t>
      </w: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color w:val="000000" w:themeColor="text1"/>
          <w:sz w:val="28"/>
          <w:szCs w:val="28"/>
          <w:lang w:eastAsia="uk-UA"/>
        </w:rPr>
      </w:pPr>
      <w:r>
        <w:rPr>
          <w:rFonts w:ascii="Times New Roman" w:eastAsiaTheme="minorEastAsia" w:hAnsi="Times New Roman" w:cs="Times New Roman"/>
          <w:color w:val="000000" w:themeColor="text1"/>
          <w:sz w:val="28"/>
          <w:szCs w:val="28"/>
          <w:lang w:eastAsia="uk-UA"/>
        </w:rPr>
        <w:t>земельних спорів на території Рахівської міської ради</w:t>
      </w: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eastAsia="uk-UA"/>
        </w:rPr>
      </w:pP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eastAsia="uk-UA"/>
        </w:rPr>
      </w:pPr>
      <w:r>
        <w:rPr>
          <w:rFonts w:ascii="Times New Roman" w:eastAsiaTheme="minorEastAsia" w:hAnsi="Times New Roman" w:cs="Times New Roman"/>
          <w:color w:val="000000" w:themeColor="text1"/>
          <w:sz w:val="28"/>
          <w:szCs w:val="28"/>
          <w:lang w:eastAsia="uk-UA"/>
        </w:rPr>
        <w:t xml:space="preserve">27 березня 2026  року                                                              </w:t>
      </w:r>
      <w:r>
        <w:rPr>
          <w:rFonts w:ascii="Times New Roman" w:eastAsiaTheme="minorEastAsia" w:hAnsi="Times New Roman" w:cs="Times New Roman"/>
          <w:color w:val="000000" w:themeColor="text1"/>
          <w:sz w:val="28"/>
          <w:szCs w:val="28"/>
          <w:lang w:eastAsia="uk-UA"/>
        </w:rPr>
        <w:tab/>
      </w:r>
      <w:r>
        <w:rPr>
          <w:rFonts w:ascii="Times New Roman" w:eastAsiaTheme="minorEastAsia" w:hAnsi="Times New Roman" w:cs="Times New Roman"/>
          <w:color w:val="000000" w:themeColor="text1"/>
          <w:sz w:val="28"/>
          <w:szCs w:val="28"/>
          <w:lang w:eastAsia="uk-UA"/>
        </w:rPr>
        <w:tab/>
        <w:t>м. Рахів</w:t>
      </w: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color w:val="000000" w:themeColor="text1"/>
          <w:sz w:val="28"/>
          <w:szCs w:val="28"/>
          <w:lang w:eastAsia="uk-UA"/>
        </w:rPr>
      </w:pP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eastAsia="uk-UA"/>
        </w:rPr>
      </w:pPr>
      <w:r>
        <w:rPr>
          <w:rFonts w:ascii="Times New Roman" w:eastAsiaTheme="minorEastAsia" w:hAnsi="Times New Roman" w:cs="Times New Roman"/>
          <w:color w:val="000000" w:themeColor="text1"/>
          <w:sz w:val="28"/>
          <w:szCs w:val="28"/>
          <w:lang w:eastAsia="uk-UA"/>
        </w:rPr>
        <w:t>Місце проведення: Рахівської міської ради.</w:t>
      </w: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eastAsia="uk-UA"/>
        </w:rPr>
      </w:pP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eastAsia="uk-UA"/>
        </w:rPr>
      </w:pPr>
      <w:r>
        <w:rPr>
          <w:rFonts w:ascii="Times New Roman" w:eastAsiaTheme="minorEastAsia" w:hAnsi="Times New Roman" w:cs="Times New Roman"/>
          <w:color w:val="000000" w:themeColor="text1"/>
          <w:sz w:val="28"/>
          <w:szCs w:val="28"/>
          <w:lang w:eastAsia="uk-UA"/>
        </w:rPr>
        <w:t>Присутні: на засіданні узгоджувальної комісії для вирішення земельних спорів на території Рахівської міської ради:</w:t>
      </w: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eastAsia="uk-UA"/>
        </w:rPr>
      </w:pP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eastAsia="uk-UA"/>
        </w:rPr>
      </w:pP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eastAsia="uk-UA"/>
        </w:rPr>
      </w:pPr>
      <w:r>
        <w:rPr>
          <w:rFonts w:ascii="Times New Roman" w:eastAsiaTheme="minorEastAsia" w:hAnsi="Times New Roman" w:cs="Times New Roman"/>
          <w:color w:val="000000" w:themeColor="text1"/>
          <w:sz w:val="28"/>
          <w:szCs w:val="28"/>
          <w:lang w:eastAsia="uk-UA"/>
        </w:rPr>
        <w:t>Сливка В.М.</w:t>
      </w:r>
      <w:r>
        <w:rPr>
          <w:rFonts w:ascii="Times New Roman" w:eastAsiaTheme="minorEastAsia" w:hAnsi="Times New Roman" w:cs="Times New Roman"/>
          <w:color w:val="000000" w:themeColor="text1"/>
          <w:sz w:val="28"/>
          <w:szCs w:val="28"/>
          <w:lang w:eastAsia="uk-UA"/>
        </w:rPr>
        <w:tab/>
      </w:r>
      <w:r>
        <w:rPr>
          <w:rFonts w:ascii="Times New Roman" w:eastAsiaTheme="minorEastAsia" w:hAnsi="Times New Roman" w:cs="Times New Roman"/>
          <w:color w:val="000000" w:themeColor="text1"/>
          <w:sz w:val="28"/>
          <w:szCs w:val="28"/>
          <w:lang w:eastAsia="uk-UA"/>
        </w:rPr>
        <w:tab/>
      </w:r>
      <w:r>
        <w:rPr>
          <w:rFonts w:ascii="Times New Roman" w:eastAsiaTheme="minorEastAsia" w:hAnsi="Times New Roman" w:cs="Times New Roman"/>
          <w:color w:val="000000" w:themeColor="text1"/>
          <w:sz w:val="28"/>
          <w:szCs w:val="28"/>
          <w:lang w:eastAsia="uk-UA"/>
        </w:rPr>
        <w:tab/>
      </w:r>
      <w:r>
        <w:rPr>
          <w:rFonts w:ascii="Times New Roman" w:eastAsiaTheme="minorEastAsia" w:hAnsi="Times New Roman" w:cs="Times New Roman"/>
          <w:color w:val="000000" w:themeColor="text1"/>
          <w:sz w:val="28"/>
          <w:szCs w:val="28"/>
          <w:lang w:eastAsia="uk-UA"/>
        </w:rPr>
        <w:tab/>
        <w:t>- заступник голови комісії ;</w:t>
      </w: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eastAsia="uk-UA"/>
        </w:rPr>
      </w:pP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eastAsia="uk-UA"/>
        </w:rPr>
      </w:pPr>
      <w:proofErr w:type="spellStart"/>
      <w:r>
        <w:rPr>
          <w:rFonts w:ascii="Times New Roman" w:eastAsiaTheme="minorEastAsia" w:hAnsi="Times New Roman" w:cs="Times New Roman"/>
          <w:color w:val="000000" w:themeColor="text1"/>
          <w:sz w:val="28"/>
          <w:szCs w:val="28"/>
          <w:lang w:eastAsia="uk-UA"/>
        </w:rPr>
        <w:t>Бернар</w:t>
      </w:r>
      <w:proofErr w:type="spellEnd"/>
      <w:r>
        <w:rPr>
          <w:rFonts w:ascii="Times New Roman" w:eastAsiaTheme="minorEastAsia" w:hAnsi="Times New Roman" w:cs="Times New Roman"/>
          <w:color w:val="000000" w:themeColor="text1"/>
          <w:sz w:val="28"/>
          <w:szCs w:val="28"/>
          <w:lang w:eastAsia="uk-UA"/>
        </w:rPr>
        <w:t xml:space="preserve"> О.М. </w:t>
      </w:r>
      <w:r>
        <w:rPr>
          <w:rFonts w:ascii="Times New Roman" w:eastAsiaTheme="minorEastAsia" w:hAnsi="Times New Roman" w:cs="Times New Roman"/>
          <w:color w:val="000000" w:themeColor="text1"/>
          <w:sz w:val="28"/>
          <w:szCs w:val="28"/>
          <w:lang w:eastAsia="uk-UA"/>
        </w:rPr>
        <w:tab/>
      </w:r>
      <w:r>
        <w:rPr>
          <w:rFonts w:ascii="Times New Roman" w:eastAsiaTheme="minorEastAsia" w:hAnsi="Times New Roman" w:cs="Times New Roman"/>
          <w:color w:val="000000" w:themeColor="text1"/>
          <w:sz w:val="28"/>
          <w:szCs w:val="28"/>
          <w:lang w:eastAsia="uk-UA"/>
        </w:rPr>
        <w:tab/>
      </w:r>
      <w:r>
        <w:rPr>
          <w:rFonts w:ascii="Times New Roman" w:eastAsiaTheme="minorEastAsia" w:hAnsi="Times New Roman" w:cs="Times New Roman"/>
          <w:color w:val="000000" w:themeColor="text1"/>
          <w:sz w:val="28"/>
          <w:szCs w:val="28"/>
          <w:lang w:eastAsia="uk-UA"/>
        </w:rPr>
        <w:tab/>
      </w:r>
      <w:r>
        <w:rPr>
          <w:rFonts w:ascii="Times New Roman" w:eastAsiaTheme="minorEastAsia" w:hAnsi="Times New Roman" w:cs="Times New Roman"/>
          <w:color w:val="000000" w:themeColor="text1"/>
          <w:sz w:val="28"/>
          <w:szCs w:val="28"/>
          <w:lang w:eastAsia="uk-UA"/>
        </w:rPr>
        <w:tab/>
        <w:t>- секретар комісії;</w:t>
      </w: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color w:val="000000" w:themeColor="text1"/>
          <w:sz w:val="28"/>
          <w:szCs w:val="28"/>
          <w:lang w:eastAsia="uk-UA"/>
        </w:rPr>
      </w:pP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color w:val="000000" w:themeColor="text1"/>
          <w:sz w:val="28"/>
          <w:szCs w:val="28"/>
          <w:lang w:eastAsia="uk-UA"/>
        </w:rPr>
      </w:pPr>
      <w:proofErr w:type="spellStart"/>
      <w:r>
        <w:rPr>
          <w:rFonts w:ascii="Times New Roman" w:eastAsiaTheme="minorEastAsia" w:hAnsi="Times New Roman" w:cs="Times New Roman"/>
          <w:color w:val="000000" w:themeColor="text1"/>
          <w:sz w:val="28"/>
          <w:szCs w:val="28"/>
          <w:lang w:eastAsia="uk-UA"/>
        </w:rPr>
        <w:t>Томащук</w:t>
      </w:r>
      <w:proofErr w:type="spellEnd"/>
      <w:r>
        <w:rPr>
          <w:rFonts w:ascii="Times New Roman" w:eastAsiaTheme="minorEastAsia" w:hAnsi="Times New Roman" w:cs="Times New Roman"/>
          <w:color w:val="000000" w:themeColor="text1"/>
          <w:sz w:val="28"/>
          <w:szCs w:val="28"/>
          <w:lang w:eastAsia="uk-UA"/>
        </w:rPr>
        <w:t xml:space="preserve"> В.В.</w:t>
      </w:r>
      <w:r>
        <w:rPr>
          <w:rFonts w:ascii="Times New Roman" w:eastAsiaTheme="minorEastAsia" w:hAnsi="Times New Roman" w:cs="Times New Roman"/>
          <w:color w:val="000000" w:themeColor="text1"/>
          <w:sz w:val="28"/>
          <w:szCs w:val="28"/>
          <w:lang w:eastAsia="uk-UA"/>
        </w:rPr>
        <w:tab/>
      </w:r>
      <w:r>
        <w:rPr>
          <w:rFonts w:ascii="Times New Roman" w:eastAsiaTheme="minorEastAsia" w:hAnsi="Times New Roman" w:cs="Times New Roman"/>
          <w:color w:val="000000" w:themeColor="text1"/>
          <w:sz w:val="28"/>
          <w:szCs w:val="28"/>
          <w:lang w:eastAsia="uk-UA"/>
        </w:rPr>
        <w:tab/>
      </w:r>
      <w:r>
        <w:rPr>
          <w:rFonts w:ascii="Times New Roman" w:eastAsiaTheme="minorEastAsia" w:hAnsi="Times New Roman" w:cs="Times New Roman"/>
          <w:color w:val="000000" w:themeColor="text1"/>
          <w:sz w:val="28"/>
          <w:szCs w:val="28"/>
          <w:lang w:eastAsia="uk-UA"/>
        </w:rPr>
        <w:tab/>
      </w:r>
      <w:r>
        <w:rPr>
          <w:rFonts w:ascii="Times New Roman" w:eastAsiaTheme="minorEastAsia" w:hAnsi="Times New Roman" w:cs="Times New Roman"/>
          <w:color w:val="000000" w:themeColor="text1"/>
          <w:sz w:val="28"/>
          <w:szCs w:val="28"/>
          <w:lang w:eastAsia="uk-UA"/>
        </w:rPr>
        <w:tab/>
        <w:t>- член комісії</w:t>
      </w: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eastAsia="uk-UA"/>
        </w:rPr>
      </w:pPr>
    </w:p>
    <w:tbl>
      <w:tblPr>
        <w:tblW w:w="0" w:type="auto"/>
        <w:tblLook w:val="01E0" w:firstRow="1" w:lastRow="1" w:firstColumn="1" w:lastColumn="1" w:noHBand="0" w:noVBand="0"/>
      </w:tblPr>
      <w:tblGrid>
        <w:gridCol w:w="4406"/>
        <w:gridCol w:w="5165"/>
      </w:tblGrid>
      <w:tr w:rsidR="006C0538" w:rsidTr="006C0538">
        <w:tc>
          <w:tcPr>
            <w:tcW w:w="4406" w:type="dxa"/>
          </w:tcPr>
          <w:p w:rsidR="006C0538" w:rsidRDefault="006C0538">
            <w:pPr>
              <w:tabs>
                <w:tab w:val="left" w:pos="7215"/>
              </w:tabs>
              <w:spacing w:after="0" w:line="240" w:lineRule="auto"/>
              <w:rPr>
                <w:rFonts w:ascii="Times New Roman" w:eastAsiaTheme="minorEastAsia" w:hAnsi="Times New Roman" w:cs="Times New Roman"/>
                <w:color w:val="000000" w:themeColor="text1"/>
                <w:sz w:val="28"/>
                <w:szCs w:val="28"/>
                <w:lang w:eastAsia="uk-UA"/>
              </w:rPr>
            </w:pPr>
            <w:proofErr w:type="spellStart"/>
            <w:r>
              <w:rPr>
                <w:rFonts w:ascii="Times New Roman" w:eastAsiaTheme="minorEastAsia" w:hAnsi="Times New Roman" w:cs="Times New Roman"/>
                <w:color w:val="000000" w:themeColor="text1"/>
                <w:sz w:val="28"/>
                <w:szCs w:val="28"/>
                <w:lang w:eastAsia="uk-UA"/>
              </w:rPr>
              <w:t>Губко</w:t>
            </w:r>
            <w:proofErr w:type="spellEnd"/>
            <w:r>
              <w:rPr>
                <w:rFonts w:ascii="Times New Roman" w:eastAsiaTheme="minorEastAsia" w:hAnsi="Times New Roman" w:cs="Times New Roman"/>
                <w:color w:val="000000" w:themeColor="text1"/>
                <w:sz w:val="28"/>
                <w:szCs w:val="28"/>
                <w:lang w:eastAsia="uk-UA"/>
              </w:rPr>
              <w:t xml:space="preserve"> Б.В.</w:t>
            </w:r>
            <w:r w:rsidR="00D62BF7">
              <w:rPr>
                <w:rFonts w:ascii="Times New Roman" w:eastAsiaTheme="minorEastAsia" w:hAnsi="Times New Roman" w:cs="Times New Roman"/>
                <w:color w:val="000000" w:themeColor="text1"/>
                <w:sz w:val="28"/>
                <w:szCs w:val="28"/>
                <w:lang w:eastAsia="uk-UA"/>
              </w:rPr>
              <w:t xml:space="preserve"> </w:t>
            </w:r>
          </w:p>
          <w:p w:rsidR="006C0538" w:rsidRDefault="006C0538">
            <w:pPr>
              <w:tabs>
                <w:tab w:val="left" w:pos="7215"/>
              </w:tabs>
              <w:spacing w:after="0" w:line="240" w:lineRule="auto"/>
              <w:rPr>
                <w:rFonts w:ascii="Times New Roman" w:eastAsiaTheme="minorEastAsia" w:hAnsi="Times New Roman" w:cs="Times New Roman"/>
                <w:color w:val="000000" w:themeColor="text1"/>
                <w:sz w:val="28"/>
                <w:szCs w:val="28"/>
                <w:lang w:eastAsia="uk-UA"/>
              </w:rPr>
            </w:pPr>
          </w:p>
        </w:tc>
        <w:tc>
          <w:tcPr>
            <w:tcW w:w="5165" w:type="dxa"/>
          </w:tcPr>
          <w:p w:rsidR="006C0538" w:rsidRDefault="00D62BF7" w:rsidP="006C0538">
            <w:pPr>
              <w:pStyle w:val="a7"/>
              <w:numPr>
                <w:ilvl w:val="0"/>
                <w:numId w:val="11"/>
              </w:numPr>
              <w:ind w:left="0"/>
              <w:jc w:val="both"/>
              <w:rPr>
                <w:rFonts w:eastAsiaTheme="minorEastAsia"/>
                <w:color w:val="000000" w:themeColor="text1"/>
                <w:sz w:val="28"/>
                <w:szCs w:val="28"/>
                <w:lang w:eastAsia="uk-UA"/>
              </w:rPr>
            </w:pPr>
            <w:r>
              <w:rPr>
                <w:rFonts w:eastAsiaTheme="minorEastAsia"/>
                <w:color w:val="000000" w:themeColor="text1"/>
                <w:sz w:val="28"/>
                <w:szCs w:val="28"/>
                <w:lang w:val="uk-UA" w:eastAsia="uk-UA"/>
              </w:rPr>
              <w:t xml:space="preserve">  -  </w:t>
            </w:r>
            <w:r w:rsidR="006C0538">
              <w:rPr>
                <w:rFonts w:eastAsiaTheme="minorEastAsia"/>
                <w:color w:val="000000" w:themeColor="text1"/>
                <w:sz w:val="28"/>
                <w:szCs w:val="28"/>
                <w:lang w:eastAsia="uk-UA"/>
              </w:rPr>
              <w:t xml:space="preserve">член </w:t>
            </w:r>
            <w:r w:rsidR="006C0538" w:rsidRPr="00205C77">
              <w:rPr>
                <w:rFonts w:eastAsiaTheme="minorEastAsia"/>
                <w:color w:val="000000" w:themeColor="text1"/>
                <w:sz w:val="28"/>
                <w:szCs w:val="28"/>
                <w:lang w:val="uk-UA" w:eastAsia="uk-UA"/>
              </w:rPr>
              <w:t>комісії</w:t>
            </w:r>
            <w:r w:rsidR="006C0538">
              <w:rPr>
                <w:rFonts w:eastAsiaTheme="minorEastAsia"/>
                <w:color w:val="000000" w:themeColor="text1"/>
                <w:sz w:val="28"/>
                <w:szCs w:val="28"/>
                <w:lang w:eastAsia="uk-UA"/>
              </w:rPr>
              <w:t>;</w:t>
            </w:r>
          </w:p>
          <w:p w:rsidR="006C0538" w:rsidRDefault="006C0538">
            <w:pPr>
              <w:spacing w:after="0" w:line="240" w:lineRule="auto"/>
              <w:jc w:val="both"/>
              <w:rPr>
                <w:rFonts w:ascii="Times New Roman" w:eastAsiaTheme="minorEastAsia" w:hAnsi="Times New Roman" w:cs="Times New Roman"/>
                <w:color w:val="000000" w:themeColor="text1"/>
                <w:sz w:val="28"/>
                <w:szCs w:val="28"/>
                <w:lang w:eastAsia="uk-UA"/>
              </w:rPr>
            </w:pPr>
          </w:p>
        </w:tc>
      </w:tr>
    </w:tbl>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eastAsia="uk-UA"/>
        </w:rPr>
      </w:pPr>
      <w:r>
        <w:rPr>
          <w:rFonts w:ascii="Times New Roman" w:eastAsiaTheme="minorEastAsia" w:hAnsi="Times New Roman" w:cs="Times New Roman"/>
          <w:color w:val="000000" w:themeColor="text1"/>
          <w:sz w:val="28"/>
          <w:szCs w:val="28"/>
          <w:lang w:eastAsia="uk-UA"/>
        </w:rPr>
        <w:t>Відсутній:</w:t>
      </w: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eastAsia="uk-UA"/>
        </w:rPr>
      </w:pPr>
      <w:proofErr w:type="spellStart"/>
      <w:r>
        <w:rPr>
          <w:rFonts w:ascii="Times New Roman" w:eastAsiaTheme="minorEastAsia" w:hAnsi="Times New Roman" w:cs="Times New Roman"/>
          <w:color w:val="000000" w:themeColor="text1"/>
          <w:sz w:val="28"/>
          <w:szCs w:val="28"/>
          <w:lang w:eastAsia="uk-UA"/>
        </w:rPr>
        <w:t>Веклюк</w:t>
      </w:r>
      <w:proofErr w:type="spellEnd"/>
      <w:r>
        <w:rPr>
          <w:rFonts w:ascii="Times New Roman" w:eastAsiaTheme="minorEastAsia" w:hAnsi="Times New Roman" w:cs="Times New Roman"/>
          <w:color w:val="000000" w:themeColor="text1"/>
          <w:sz w:val="28"/>
          <w:szCs w:val="28"/>
          <w:lang w:eastAsia="uk-UA"/>
        </w:rPr>
        <w:t xml:space="preserve"> М.Ю.</w:t>
      </w:r>
      <w:r>
        <w:rPr>
          <w:rFonts w:ascii="Times New Roman" w:eastAsiaTheme="minorEastAsia" w:hAnsi="Times New Roman" w:cs="Times New Roman"/>
          <w:color w:val="000000" w:themeColor="text1"/>
          <w:sz w:val="28"/>
          <w:szCs w:val="28"/>
          <w:lang w:eastAsia="uk-UA"/>
        </w:rPr>
        <w:tab/>
      </w:r>
      <w:r>
        <w:rPr>
          <w:rFonts w:ascii="Times New Roman" w:eastAsiaTheme="minorEastAsia" w:hAnsi="Times New Roman" w:cs="Times New Roman"/>
          <w:color w:val="000000" w:themeColor="text1"/>
          <w:sz w:val="28"/>
          <w:szCs w:val="28"/>
          <w:lang w:eastAsia="uk-UA"/>
        </w:rPr>
        <w:tab/>
      </w:r>
      <w:r>
        <w:rPr>
          <w:rFonts w:ascii="Times New Roman" w:eastAsiaTheme="minorEastAsia" w:hAnsi="Times New Roman" w:cs="Times New Roman"/>
          <w:color w:val="000000" w:themeColor="text1"/>
          <w:sz w:val="28"/>
          <w:szCs w:val="28"/>
          <w:lang w:eastAsia="uk-UA"/>
        </w:rPr>
        <w:tab/>
      </w:r>
      <w:r>
        <w:rPr>
          <w:rFonts w:ascii="Times New Roman" w:eastAsiaTheme="minorEastAsia" w:hAnsi="Times New Roman" w:cs="Times New Roman"/>
          <w:color w:val="000000" w:themeColor="text1"/>
          <w:sz w:val="28"/>
          <w:szCs w:val="28"/>
          <w:lang w:eastAsia="uk-UA"/>
        </w:rPr>
        <w:tab/>
      </w:r>
      <w:r w:rsidR="00205C77">
        <w:rPr>
          <w:rFonts w:ascii="Times New Roman" w:eastAsiaTheme="minorEastAsia" w:hAnsi="Times New Roman" w:cs="Times New Roman"/>
          <w:color w:val="000000" w:themeColor="text1"/>
          <w:sz w:val="28"/>
          <w:szCs w:val="28"/>
          <w:lang w:eastAsia="uk-UA"/>
        </w:rPr>
        <w:t>- голова комісії</w:t>
      </w: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eastAsia="uk-UA"/>
        </w:rPr>
      </w:pPr>
      <w:r>
        <w:rPr>
          <w:rFonts w:ascii="Times New Roman" w:eastAsiaTheme="minorEastAsia" w:hAnsi="Times New Roman" w:cs="Times New Roman"/>
          <w:color w:val="000000" w:themeColor="text1"/>
          <w:sz w:val="28"/>
          <w:szCs w:val="28"/>
          <w:lang w:eastAsia="uk-UA"/>
        </w:rPr>
        <w:tab/>
      </w:r>
      <w:r>
        <w:rPr>
          <w:rFonts w:ascii="Times New Roman" w:eastAsiaTheme="minorEastAsia" w:hAnsi="Times New Roman" w:cs="Times New Roman"/>
          <w:color w:val="000000" w:themeColor="text1"/>
          <w:sz w:val="28"/>
          <w:szCs w:val="28"/>
          <w:lang w:eastAsia="uk-UA"/>
        </w:rPr>
        <w:tab/>
      </w:r>
      <w:r>
        <w:rPr>
          <w:rFonts w:ascii="Times New Roman" w:eastAsiaTheme="minorEastAsia" w:hAnsi="Times New Roman" w:cs="Times New Roman"/>
          <w:color w:val="000000" w:themeColor="text1"/>
          <w:sz w:val="28"/>
          <w:szCs w:val="28"/>
          <w:lang w:eastAsia="uk-UA"/>
        </w:rPr>
        <w:tab/>
      </w:r>
      <w:r>
        <w:rPr>
          <w:rFonts w:ascii="Times New Roman" w:eastAsiaTheme="minorEastAsia" w:hAnsi="Times New Roman" w:cs="Times New Roman"/>
          <w:color w:val="000000" w:themeColor="text1"/>
          <w:sz w:val="28"/>
          <w:szCs w:val="28"/>
          <w:lang w:eastAsia="uk-UA"/>
        </w:rPr>
        <w:tab/>
      </w:r>
      <w:r>
        <w:rPr>
          <w:rFonts w:ascii="Times New Roman" w:eastAsiaTheme="minorEastAsia" w:hAnsi="Times New Roman" w:cs="Times New Roman"/>
          <w:color w:val="000000" w:themeColor="text1"/>
          <w:sz w:val="28"/>
          <w:szCs w:val="28"/>
          <w:lang w:eastAsia="uk-UA"/>
        </w:rPr>
        <w:tab/>
      </w:r>
      <w:r>
        <w:rPr>
          <w:rFonts w:ascii="Times New Roman" w:eastAsiaTheme="minorEastAsia" w:hAnsi="Times New Roman" w:cs="Times New Roman"/>
          <w:color w:val="000000" w:themeColor="text1"/>
          <w:sz w:val="28"/>
          <w:szCs w:val="28"/>
          <w:lang w:eastAsia="uk-UA"/>
        </w:rPr>
        <w:tab/>
      </w: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b/>
          <w:color w:val="000000" w:themeColor="text1"/>
          <w:sz w:val="28"/>
          <w:szCs w:val="28"/>
          <w:lang w:eastAsia="uk-UA"/>
        </w:rPr>
      </w:pPr>
    </w:p>
    <w:p w:rsidR="001F7AC6" w:rsidRDefault="001F7AC6"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b/>
          <w:color w:val="000000" w:themeColor="text1"/>
          <w:sz w:val="28"/>
          <w:szCs w:val="28"/>
          <w:lang w:eastAsia="uk-UA"/>
        </w:rPr>
      </w:pP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b/>
          <w:color w:val="000000" w:themeColor="text1"/>
          <w:sz w:val="28"/>
          <w:szCs w:val="28"/>
          <w:lang w:eastAsia="uk-UA"/>
        </w:rPr>
      </w:pPr>
      <w:r>
        <w:rPr>
          <w:rFonts w:ascii="Times New Roman" w:eastAsiaTheme="minorEastAsia" w:hAnsi="Times New Roman" w:cs="Times New Roman"/>
          <w:b/>
          <w:color w:val="000000" w:themeColor="text1"/>
          <w:sz w:val="28"/>
          <w:szCs w:val="28"/>
          <w:lang w:eastAsia="uk-UA"/>
        </w:rPr>
        <w:t>ПОРЯДОК ДЕННИЙ</w:t>
      </w: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eastAsia="uk-UA"/>
        </w:rPr>
      </w:pP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contextualSpacing/>
        <w:jc w:val="both"/>
        <w:rPr>
          <w:rFonts w:ascii="Times New Roman" w:eastAsia="Calibri" w:hAnsi="Times New Roman" w:cs="Times New Roman"/>
          <w:color w:val="000000" w:themeColor="text1"/>
          <w:sz w:val="28"/>
          <w:szCs w:val="28"/>
          <w:lang w:eastAsia="uk-UA"/>
        </w:rPr>
      </w:pPr>
      <w:r>
        <w:rPr>
          <w:rFonts w:ascii="Times New Roman" w:eastAsia="Calibri" w:hAnsi="Times New Roman" w:cs="Times New Roman"/>
          <w:color w:val="000000" w:themeColor="text1"/>
          <w:sz w:val="28"/>
          <w:szCs w:val="28"/>
          <w:lang w:eastAsia="uk-UA"/>
        </w:rPr>
        <w:t xml:space="preserve">Розглянувши заяву громадянки </w:t>
      </w:r>
      <w:r w:rsidR="00D57621">
        <w:rPr>
          <w:rFonts w:ascii="Times New Roman" w:eastAsia="Calibri" w:hAnsi="Times New Roman" w:cs="Times New Roman"/>
          <w:color w:val="000000" w:themeColor="text1"/>
          <w:sz w:val="28"/>
          <w:szCs w:val="28"/>
          <w:lang w:eastAsia="uk-UA"/>
        </w:rPr>
        <w:t>***** ***** *****</w:t>
      </w:r>
      <w:r>
        <w:rPr>
          <w:rFonts w:ascii="Times New Roman" w:eastAsia="Calibri" w:hAnsi="Times New Roman" w:cs="Times New Roman"/>
          <w:color w:val="000000" w:themeColor="text1"/>
          <w:sz w:val="28"/>
          <w:szCs w:val="28"/>
          <w:lang w:eastAsia="uk-UA"/>
        </w:rPr>
        <w:t>,</w:t>
      </w:r>
      <w:r>
        <w:rPr>
          <w:rFonts w:ascii="Times New Roman" w:eastAsiaTheme="minorEastAsia" w:hAnsi="Times New Roman" w:cs="Times New Roman"/>
          <w:color w:val="000000" w:themeColor="text1"/>
          <w:sz w:val="28"/>
          <w:szCs w:val="28"/>
          <w:lang w:eastAsia="uk-UA"/>
        </w:rPr>
        <w:t xml:space="preserve"> мешканки міста </w:t>
      </w:r>
      <w:r w:rsidR="00D57621">
        <w:rPr>
          <w:rFonts w:ascii="Times New Roman" w:eastAsiaTheme="minorEastAsia" w:hAnsi="Times New Roman" w:cs="Times New Roman"/>
          <w:color w:val="000000" w:themeColor="text1"/>
          <w:sz w:val="28"/>
          <w:szCs w:val="28"/>
          <w:lang w:eastAsia="uk-UA"/>
        </w:rPr>
        <w:t>*****</w:t>
      </w:r>
      <w:r>
        <w:rPr>
          <w:rFonts w:ascii="Times New Roman" w:eastAsiaTheme="minorEastAsia" w:hAnsi="Times New Roman" w:cs="Times New Roman"/>
          <w:color w:val="000000" w:themeColor="text1"/>
          <w:sz w:val="28"/>
          <w:szCs w:val="28"/>
          <w:lang w:eastAsia="uk-UA"/>
        </w:rPr>
        <w:t xml:space="preserve">, вулиця </w:t>
      </w:r>
      <w:r w:rsidR="00D57621">
        <w:rPr>
          <w:rFonts w:ascii="Times New Roman" w:eastAsiaTheme="minorEastAsia" w:hAnsi="Times New Roman" w:cs="Times New Roman"/>
          <w:color w:val="000000" w:themeColor="text1"/>
          <w:sz w:val="28"/>
          <w:szCs w:val="28"/>
          <w:lang w:eastAsia="uk-UA"/>
        </w:rPr>
        <w:t>*****</w:t>
      </w:r>
      <w:r>
        <w:rPr>
          <w:rFonts w:ascii="Times New Roman" w:eastAsiaTheme="minorEastAsia" w:hAnsi="Times New Roman" w:cs="Times New Roman"/>
          <w:color w:val="000000" w:themeColor="text1"/>
          <w:sz w:val="28"/>
          <w:szCs w:val="28"/>
          <w:lang w:eastAsia="uk-UA"/>
        </w:rPr>
        <w:t xml:space="preserve">, </w:t>
      </w:r>
      <w:r w:rsidR="00D57621">
        <w:rPr>
          <w:rFonts w:ascii="Times New Roman" w:eastAsiaTheme="minorEastAsia" w:hAnsi="Times New Roman" w:cs="Times New Roman"/>
          <w:color w:val="000000" w:themeColor="text1"/>
          <w:sz w:val="28"/>
          <w:szCs w:val="28"/>
          <w:lang w:eastAsia="uk-UA"/>
        </w:rPr>
        <w:t>***</w:t>
      </w:r>
      <w:r>
        <w:rPr>
          <w:rFonts w:ascii="Times New Roman" w:eastAsiaTheme="minorEastAsia" w:hAnsi="Times New Roman" w:cs="Times New Roman"/>
          <w:color w:val="000000" w:themeColor="text1"/>
          <w:sz w:val="28"/>
          <w:szCs w:val="28"/>
          <w:lang w:eastAsia="uk-UA"/>
        </w:rPr>
        <w:t xml:space="preserve">, </w:t>
      </w:r>
      <w:r w:rsidR="00D57621">
        <w:rPr>
          <w:rFonts w:ascii="Times New Roman" w:eastAsiaTheme="minorEastAsia" w:hAnsi="Times New Roman" w:cs="Times New Roman"/>
          <w:color w:val="000000" w:themeColor="text1"/>
          <w:sz w:val="28"/>
          <w:szCs w:val="28"/>
          <w:lang w:eastAsia="uk-UA"/>
        </w:rPr>
        <w:t>*****</w:t>
      </w:r>
      <w:r>
        <w:rPr>
          <w:rFonts w:ascii="Times New Roman" w:eastAsiaTheme="minorEastAsia" w:hAnsi="Times New Roman" w:cs="Times New Roman"/>
          <w:color w:val="000000" w:themeColor="text1"/>
          <w:sz w:val="28"/>
          <w:szCs w:val="28"/>
          <w:lang w:eastAsia="uk-UA"/>
        </w:rPr>
        <w:t xml:space="preserve"> області, </w:t>
      </w:r>
      <w:r w:rsidR="00D57621">
        <w:rPr>
          <w:rFonts w:ascii="Times New Roman" w:eastAsiaTheme="minorEastAsia" w:hAnsi="Times New Roman" w:cs="Times New Roman"/>
          <w:color w:val="000000" w:themeColor="text1"/>
          <w:sz w:val="28"/>
          <w:szCs w:val="28"/>
          <w:lang w:eastAsia="uk-UA"/>
        </w:rPr>
        <w:t>*****</w:t>
      </w:r>
      <w:r>
        <w:rPr>
          <w:rFonts w:ascii="Times New Roman" w:eastAsiaTheme="minorEastAsia" w:hAnsi="Times New Roman" w:cs="Times New Roman"/>
          <w:color w:val="000000" w:themeColor="text1"/>
          <w:sz w:val="28"/>
          <w:szCs w:val="28"/>
          <w:lang w:eastAsia="uk-UA"/>
        </w:rPr>
        <w:t xml:space="preserve"> району, </w:t>
      </w:r>
      <w:r>
        <w:rPr>
          <w:rFonts w:ascii="Times New Roman" w:hAnsi="Times New Roman" w:cs="Times New Roman"/>
          <w:color w:val="000000" w:themeColor="text1"/>
          <w:sz w:val="28"/>
          <w:szCs w:val="28"/>
        </w:rPr>
        <w:t xml:space="preserve">щодо вирішення питання погодження меж земельної ділянки у зв’язку з відмовою суміжного землекористувача — громадянки </w:t>
      </w:r>
      <w:r w:rsidR="00D57621">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xml:space="preserve"> — у погодженні меж </w:t>
      </w:r>
      <w:r>
        <w:rPr>
          <w:rFonts w:ascii="Times New Roman" w:eastAsia="Calibri" w:hAnsi="Times New Roman" w:cs="Times New Roman"/>
          <w:color w:val="000000" w:themeColor="text1"/>
          <w:sz w:val="28"/>
          <w:szCs w:val="28"/>
          <w:lang w:eastAsia="uk-UA"/>
        </w:rPr>
        <w:t>у зв’язку з незрозумілих причин відмовляється погодження межі даної земельної ділянки.</w:t>
      </w: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contextualSpacing/>
        <w:jc w:val="both"/>
        <w:rPr>
          <w:rFonts w:ascii="Times New Roman" w:hAnsi="Times New Roman" w:cs="Times New Roman"/>
          <w:color w:val="000000" w:themeColor="text1"/>
          <w:sz w:val="28"/>
          <w:szCs w:val="28"/>
        </w:rPr>
      </w:pPr>
      <w:r>
        <w:rPr>
          <w:rFonts w:ascii="Times New Roman" w:eastAsiaTheme="minorEastAsia" w:hAnsi="Times New Roman" w:cs="Times New Roman"/>
          <w:color w:val="000000" w:themeColor="text1"/>
          <w:sz w:val="28"/>
          <w:szCs w:val="28"/>
          <w:lang w:eastAsia="uk-UA"/>
        </w:rPr>
        <w:lastRenderedPageBreak/>
        <w:t>Слухали:</w:t>
      </w:r>
      <w:r>
        <w:rPr>
          <w:rFonts w:ascii="Times New Roman" w:eastAsiaTheme="minorEastAsia" w:hAnsi="Times New Roman" w:cs="Times New Roman"/>
          <w:b/>
          <w:color w:val="000000" w:themeColor="text1"/>
          <w:sz w:val="28"/>
          <w:szCs w:val="28"/>
          <w:lang w:eastAsia="uk-UA"/>
        </w:rPr>
        <w:t xml:space="preserve"> </w:t>
      </w:r>
      <w:r>
        <w:rPr>
          <w:rFonts w:ascii="Times New Roman" w:eastAsiaTheme="minorEastAsia" w:hAnsi="Times New Roman" w:cs="Times New Roman"/>
          <w:color w:val="000000" w:themeColor="text1"/>
          <w:sz w:val="28"/>
          <w:szCs w:val="28"/>
          <w:lang w:eastAsia="uk-UA"/>
        </w:rPr>
        <w:t xml:space="preserve">заступника голови узгоджувальної комісії для вирішення земельних спорів Рахівської міської ради Сливку В.М., який ознайомив комісію із заявою </w:t>
      </w:r>
      <w:r>
        <w:rPr>
          <w:rFonts w:ascii="Times New Roman" w:eastAsia="Times New Roman" w:hAnsi="Times New Roman" w:cs="Times New Roman"/>
          <w:color w:val="000000" w:themeColor="text1"/>
          <w:sz w:val="28"/>
          <w:szCs w:val="28"/>
          <w:lang w:eastAsia="uk-UA"/>
        </w:rPr>
        <w:t xml:space="preserve">громадянки </w:t>
      </w:r>
      <w:r w:rsidR="00D57621">
        <w:rPr>
          <w:rFonts w:ascii="Times New Roman" w:eastAsia="Times New Roman" w:hAnsi="Times New Roman" w:cs="Times New Roman"/>
          <w:bCs/>
          <w:color w:val="000000" w:themeColor="text1"/>
          <w:sz w:val="28"/>
          <w:szCs w:val="28"/>
          <w:lang w:eastAsia="uk-UA"/>
        </w:rPr>
        <w:t>***** ***** *****</w:t>
      </w:r>
      <w:r>
        <w:rPr>
          <w:rFonts w:ascii="Times New Roman" w:eastAsia="Times New Roman" w:hAnsi="Times New Roman" w:cs="Times New Roman"/>
          <w:color w:val="000000" w:themeColor="text1"/>
          <w:sz w:val="28"/>
          <w:szCs w:val="28"/>
          <w:lang w:eastAsia="uk-UA"/>
        </w:rPr>
        <w:t xml:space="preserve">, межу земельної ділянки площею 0,0075 га відповідно до технічної документації із землеустрою щодо встановлення (відновлення) меж земельної ділянки в натурі (на місцевості), </w:t>
      </w:r>
      <w:r>
        <w:rPr>
          <w:rFonts w:ascii="Times New Roman" w:hAnsi="Times New Roman" w:cs="Times New Roman"/>
          <w:color w:val="000000" w:themeColor="text1"/>
          <w:sz w:val="28"/>
          <w:szCs w:val="28"/>
        </w:rPr>
        <w:t xml:space="preserve">з цільовим призначенням — для будівництва індивідуальних гаражів, розташованої за адресою: місто </w:t>
      </w:r>
      <w:r w:rsidR="00D5762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вулиця </w:t>
      </w:r>
      <w:r w:rsidR="00D5762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D5762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яка відноситься до земель комунальної власності Рахівської територіальної громади (категорія земель — землі житлової та громадської забудови, код КВЦПЗ 02.05).</w:t>
      </w:r>
    </w:p>
    <w:p w:rsidR="006C0538" w:rsidRDefault="00D62BF7"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contextualSpacing/>
        <w:jc w:val="both"/>
        <w:rPr>
          <w:rFonts w:ascii="Times New Roman" w:eastAsia="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rPr>
        <w:t>Виступив</w:t>
      </w:r>
      <w:r>
        <w:rPr>
          <w:rFonts w:ascii="Times New Roman" w:eastAsiaTheme="minorEastAsia" w:hAnsi="Times New Roman" w:cs="Times New Roman"/>
          <w:color w:val="000000" w:themeColor="text1"/>
          <w:sz w:val="28"/>
          <w:szCs w:val="28"/>
          <w:lang w:eastAsia="uk-UA"/>
        </w:rPr>
        <w:t xml:space="preserve">: член комісії </w:t>
      </w:r>
      <w:proofErr w:type="spellStart"/>
      <w:r>
        <w:rPr>
          <w:rFonts w:ascii="Times New Roman" w:eastAsiaTheme="minorEastAsia" w:hAnsi="Times New Roman" w:cs="Times New Roman"/>
          <w:color w:val="000000" w:themeColor="text1"/>
          <w:sz w:val="28"/>
          <w:szCs w:val="28"/>
          <w:lang w:eastAsia="uk-UA"/>
        </w:rPr>
        <w:t>Губко</w:t>
      </w:r>
      <w:proofErr w:type="spellEnd"/>
      <w:r>
        <w:rPr>
          <w:rFonts w:ascii="Times New Roman" w:eastAsiaTheme="minorEastAsia" w:hAnsi="Times New Roman" w:cs="Times New Roman"/>
          <w:color w:val="000000" w:themeColor="text1"/>
          <w:sz w:val="28"/>
          <w:szCs w:val="28"/>
          <w:lang w:eastAsia="uk-UA"/>
        </w:rPr>
        <w:t xml:space="preserve"> Б.В. який повідомив, що п</w:t>
      </w:r>
      <w:r w:rsidR="006C0538">
        <w:rPr>
          <w:rFonts w:ascii="Times New Roman" w:eastAsia="Times New Roman" w:hAnsi="Times New Roman" w:cs="Times New Roman"/>
          <w:color w:val="000000" w:themeColor="text1"/>
          <w:sz w:val="28"/>
          <w:szCs w:val="28"/>
          <w:lang w:eastAsia="uk-UA"/>
        </w:rPr>
        <w:t xml:space="preserve">огодження межі здійснити без погодження із суміжним землекористувачем – громадянкою </w:t>
      </w:r>
      <w:r w:rsidR="00D57621">
        <w:rPr>
          <w:rFonts w:ascii="Times New Roman" w:eastAsia="Times New Roman" w:hAnsi="Times New Roman" w:cs="Times New Roman"/>
          <w:color w:val="000000" w:themeColor="text1"/>
          <w:sz w:val="28"/>
          <w:szCs w:val="28"/>
          <w:lang w:eastAsia="uk-UA"/>
        </w:rPr>
        <w:t>***** ***** *****</w:t>
      </w:r>
      <w:r w:rsidR="006C0538">
        <w:rPr>
          <w:rFonts w:ascii="Times New Roman" w:eastAsia="Times New Roman" w:hAnsi="Times New Roman" w:cs="Times New Roman"/>
          <w:color w:val="000000" w:themeColor="text1"/>
          <w:sz w:val="28"/>
          <w:szCs w:val="28"/>
          <w:lang w:eastAsia="uk-UA"/>
        </w:rPr>
        <w:t xml:space="preserve"> </w:t>
      </w:r>
      <w:r w:rsidR="006C0538">
        <w:rPr>
          <w:rFonts w:ascii="Times New Roman" w:eastAsia="Calibri" w:hAnsi="Times New Roman" w:cs="Times New Roman"/>
          <w:color w:val="000000" w:themeColor="text1"/>
          <w:sz w:val="28"/>
          <w:szCs w:val="28"/>
          <w:lang w:eastAsia="uk-UA"/>
        </w:rPr>
        <w:t>у зв’язку з незрозумілих причин відмовляється погодження межі даної земельної ділянки</w:t>
      </w:r>
      <w:r w:rsidR="006C0538">
        <w:rPr>
          <w:rFonts w:ascii="Times New Roman" w:eastAsia="Times New Roman" w:hAnsi="Times New Roman" w:cs="Times New Roman"/>
          <w:color w:val="000000" w:themeColor="text1"/>
          <w:sz w:val="28"/>
          <w:szCs w:val="28"/>
          <w:lang w:eastAsia="uk-UA"/>
        </w:rPr>
        <w:t xml:space="preserve">. </w:t>
      </w: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contextualSpacing/>
        <w:jc w:val="both"/>
        <w:rPr>
          <w:rFonts w:ascii="Times New Roman" w:eastAsia="Calibri"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ru-RU"/>
        </w:rPr>
        <w:t xml:space="preserve">Також комісію, було ознайомлено зі змістом статті 198 Земельного кодексу України про погодження меж земельної ділянки із суміжними власниками та землекористувачами необхідно при кадастровій зйомці, як комплексу робіт виконуваних для визначення та відновлення меж земельних ділянок. </w:t>
      </w:r>
      <w:r w:rsidR="00D62BF7">
        <w:rPr>
          <w:rFonts w:ascii="Times New Roman" w:eastAsia="Times New Roman" w:hAnsi="Times New Roman" w:cs="Times New Roman"/>
          <w:color w:val="000000" w:themeColor="text1"/>
          <w:sz w:val="28"/>
          <w:szCs w:val="28"/>
          <w:lang w:eastAsia="ru-RU"/>
        </w:rPr>
        <w:t>Зазначені</w:t>
      </w:r>
      <w:r>
        <w:rPr>
          <w:rFonts w:ascii="Times New Roman" w:eastAsia="Times New Roman" w:hAnsi="Times New Roman" w:cs="Times New Roman"/>
          <w:color w:val="000000" w:themeColor="text1"/>
          <w:sz w:val="28"/>
          <w:szCs w:val="28"/>
          <w:lang w:eastAsia="ru-RU"/>
        </w:rPr>
        <w:t xml:space="preserve"> межі земельної ділянки відповідають відомостям про встановлення межових знаків і є вказані в технічній документації із землеустрою щодо встановлення (відновлення) меж земельної ділянки в натурі на місцевості  (виконавець робіт </w:t>
      </w:r>
      <w:r w:rsidR="00D62BF7">
        <w:rPr>
          <w:rFonts w:ascii="Times New Roman" w:eastAsia="Times New Roman" w:hAnsi="Times New Roman" w:cs="Times New Roman"/>
          <w:color w:val="000000" w:themeColor="text1"/>
          <w:sz w:val="28"/>
          <w:szCs w:val="28"/>
          <w:lang w:eastAsia="ru-RU"/>
        </w:rPr>
        <w:t>т</w:t>
      </w:r>
      <w:r>
        <w:rPr>
          <w:rFonts w:ascii="Times New Roman" w:eastAsia="Times New Roman" w:hAnsi="Times New Roman" w:cs="Times New Roman"/>
          <w:color w:val="000000" w:themeColor="text1"/>
          <w:sz w:val="28"/>
          <w:szCs w:val="28"/>
          <w:lang w:eastAsia="ru-RU"/>
        </w:rPr>
        <w:t>овариство з обмеженою відповідальністю -  «</w:t>
      </w:r>
      <w:proofErr w:type="spellStart"/>
      <w:r>
        <w:rPr>
          <w:rFonts w:ascii="Times New Roman" w:eastAsia="Times New Roman" w:hAnsi="Times New Roman" w:cs="Times New Roman"/>
          <w:color w:val="000000" w:themeColor="text1"/>
          <w:sz w:val="28"/>
          <w:szCs w:val="28"/>
          <w:lang w:eastAsia="ru-RU"/>
        </w:rPr>
        <w:t>Георан</w:t>
      </w:r>
      <w:proofErr w:type="spellEnd"/>
      <w:r>
        <w:rPr>
          <w:rFonts w:ascii="Times New Roman" w:eastAsia="Times New Roman" w:hAnsi="Times New Roman" w:cs="Times New Roman"/>
          <w:color w:val="000000" w:themeColor="text1"/>
          <w:sz w:val="28"/>
          <w:szCs w:val="28"/>
          <w:lang w:eastAsia="ru-RU"/>
        </w:rPr>
        <w:t xml:space="preserve">»).  </w:t>
      </w: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heme="minorEastAsia"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ru-RU"/>
        </w:rPr>
        <w:t xml:space="preserve">Процедура погодження меж є виключно допоміжною стадією у процесії приватизації земельної ділянки, спрямована на те щоб уникнути технічних помилок. Акт погодження меж земельної ділянки є складовою частиною </w:t>
      </w:r>
      <w:r>
        <w:rPr>
          <w:rFonts w:ascii="Times New Roman" w:eastAsiaTheme="minorEastAsia" w:hAnsi="Times New Roman" w:cs="Times New Roman"/>
          <w:color w:val="000000" w:themeColor="text1"/>
          <w:sz w:val="28"/>
          <w:szCs w:val="28"/>
          <w:lang w:eastAsia="uk-UA"/>
        </w:rPr>
        <w:t>технічної документацію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w:t>
      </w: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heme="minorEastAsia" w:hAnsi="Times New Roman" w:cs="Times New Roman"/>
          <w:color w:val="000000" w:themeColor="text1"/>
          <w:sz w:val="28"/>
          <w:szCs w:val="28"/>
          <w:lang w:eastAsia="uk-UA"/>
        </w:rPr>
      </w:pPr>
      <w:r>
        <w:rPr>
          <w:rFonts w:ascii="Times New Roman" w:eastAsiaTheme="minorEastAsia" w:hAnsi="Times New Roman" w:cs="Times New Roman"/>
          <w:color w:val="000000" w:themeColor="text1"/>
          <w:sz w:val="28"/>
          <w:szCs w:val="28"/>
          <w:lang w:eastAsia="uk-UA"/>
        </w:rPr>
        <w:t>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w:t>
      </w: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uk-UA"/>
        </w:rPr>
        <w:t>Вирішення питань, пов’язаних  із  передачею земельних ділянок у власність, належить по повноважень органу місцевого самоврядування, а чинне земельне законодавство не обмежує права на приватизацію земельної ділянки у зв’язку  з відмовою суміжного землекористувача (чи землевласника) від підписання акту погодження меж земельних ділянок.</w:t>
      </w:r>
    </w:p>
    <w:p w:rsidR="00D62BF7" w:rsidRDefault="006C0538" w:rsidP="00D62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ru-RU"/>
        </w:rPr>
        <w:t>Вирішили:</w:t>
      </w:r>
      <w:r w:rsidR="00D62BF7">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uk-UA"/>
        </w:rPr>
        <w:t>Рекомен</w:t>
      </w:r>
      <w:r w:rsidR="00D62BF7">
        <w:rPr>
          <w:rFonts w:ascii="Times New Roman" w:eastAsia="Times New Roman" w:hAnsi="Times New Roman" w:cs="Times New Roman"/>
          <w:color w:val="000000" w:themeColor="text1"/>
          <w:sz w:val="28"/>
          <w:szCs w:val="28"/>
          <w:lang w:eastAsia="uk-UA"/>
        </w:rPr>
        <w:t>дувати Рахівській міській раді:</w:t>
      </w:r>
    </w:p>
    <w:p w:rsidR="00D62BF7" w:rsidRDefault="006C0538" w:rsidP="00D62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1.Затвердити протокол № 4 засідання узгоджувальної комісії від</w:t>
      </w:r>
      <w:r w:rsidR="00D62BF7">
        <w:rPr>
          <w:rFonts w:ascii="Times New Roman" w:eastAsia="Times New Roman" w:hAnsi="Times New Roman" w:cs="Times New Roman"/>
          <w:color w:val="000000" w:themeColor="text1"/>
          <w:sz w:val="28"/>
          <w:szCs w:val="28"/>
          <w:lang w:eastAsia="uk-UA"/>
        </w:rPr>
        <w:t xml:space="preserve"> 2</w:t>
      </w:r>
      <w:r>
        <w:rPr>
          <w:rFonts w:ascii="Times New Roman" w:eastAsia="Times New Roman" w:hAnsi="Times New Roman" w:cs="Times New Roman"/>
          <w:color w:val="000000" w:themeColor="text1"/>
          <w:sz w:val="28"/>
          <w:szCs w:val="28"/>
          <w:lang w:eastAsia="uk-UA"/>
        </w:rPr>
        <w:t>7.03.2026</w:t>
      </w:r>
      <w:r w:rsidR="00D62BF7">
        <w:rPr>
          <w:rFonts w:ascii="Times New Roman" w:eastAsia="Times New Roman" w:hAnsi="Times New Roman" w:cs="Times New Roman"/>
          <w:color w:val="000000" w:themeColor="text1"/>
          <w:sz w:val="28"/>
          <w:szCs w:val="28"/>
          <w:lang w:eastAsia="uk-UA"/>
        </w:rPr>
        <w:t xml:space="preserve"> р.</w:t>
      </w:r>
    </w:p>
    <w:p w:rsidR="006C0538" w:rsidRDefault="006C0538" w:rsidP="00D62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 2.Визнати, що відсутність підпису суміжного землекористувача — громадянки </w:t>
      </w:r>
      <w:r w:rsidR="00D57621">
        <w:rPr>
          <w:rFonts w:ascii="Times New Roman" w:eastAsia="Times New Roman" w:hAnsi="Times New Roman" w:cs="Times New Roman"/>
          <w:color w:val="000000" w:themeColor="text1"/>
          <w:sz w:val="28"/>
          <w:szCs w:val="28"/>
          <w:lang w:eastAsia="uk-UA"/>
        </w:rPr>
        <w:t>***** ***** *****</w:t>
      </w:r>
      <w:r>
        <w:rPr>
          <w:rFonts w:ascii="Times New Roman" w:eastAsia="Times New Roman" w:hAnsi="Times New Roman" w:cs="Times New Roman"/>
          <w:color w:val="000000" w:themeColor="text1"/>
          <w:sz w:val="28"/>
          <w:szCs w:val="28"/>
          <w:lang w:eastAsia="uk-UA"/>
        </w:rPr>
        <w:t xml:space="preserve"> — не перешкоджає погодженню меж земельної ділянки площею 0,0075 га громадянки </w:t>
      </w:r>
      <w:r w:rsidR="00D57621">
        <w:rPr>
          <w:rFonts w:ascii="Times New Roman" w:eastAsia="Times New Roman" w:hAnsi="Times New Roman" w:cs="Times New Roman"/>
          <w:color w:val="000000" w:themeColor="text1"/>
          <w:sz w:val="28"/>
          <w:szCs w:val="28"/>
          <w:lang w:eastAsia="uk-UA"/>
        </w:rPr>
        <w:t>***** ***** *****</w:t>
      </w:r>
      <w:r>
        <w:rPr>
          <w:rFonts w:ascii="Times New Roman" w:eastAsia="Times New Roman" w:hAnsi="Times New Roman" w:cs="Times New Roman"/>
          <w:color w:val="000000" w:themeColor="text1"/>
          <w:sz w:val="28"/>
          <w:szCs w:val="28"/>
          <w:lang w:eastAsia="uk-UA"/>
        </w:rPr>
        <w:t xml:space="preserve">, розташованої за адресою: м. </w:t>
      </w:r>
      <w:r w:rsidR="00D57621">
        <w:rPr>
          <w:rFonts w:ascii="Times New Roman" w:eastAsia="Times New Roman"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 xml:space="preserve">, вул. </w:t>
      </w:r>
      <w:r w:rsidR="00D57621">
        <w:rPr>
          <w:rFonts w:ascii="Times New Roman" w:eastAsia="Times New Roman"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 xml:space="preserve">, </w:t>
      </w:r>
      <w:r w:rsidR="00D57621">
        <w:rPr>
          <w:rFonts w:ascii="Times New Roman" w:eastAsia="Times New Roman"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 xml:space="preserve">. </w:t>
      </w:r>
    </w:p>
    <w:p w:rsidR="001F7AC6" w:rsidRDefault="001F7AC6" w:rsidP="006C0538">
      <w:pPr>
        <w:spacing w:after="0" w:line="240" w:lineRule="auto"/>
        <w:ind w:firstLine="360"/>
        <w:rPr>
          <w:rFonts w:ascii="Times New Roman" w:eastAsia="Times New Roman" w:hAnsi="Times New Roman" w:cs="Times New Roman"/>
          <w:color w:val="000000" w:themeColor="text1"/>
          <w:sz w:val="28"/>
          <w:szCs w:val="28"/>
          <w:lang w:eastAsia="uk-UA"/>
        </w:rPr>
      </w:pPr>
    </w:p>
    <w:p w:rsidR="001F7AC6" w:rsidRDefault="001F7AC6" w:rsidP="006C0538">
      <w:pPr>
        <w:spacing w:after="0" w:line="240" w:lineRule="auto"/>
        <w:ind w:firstLine="360"/>
        <w:rPr>
          <w:rFonts w:ascii="Times New Roman" w:eastAsia="Times New Roman" w:hAnsi="Times New Roman" w:cs="Times New Roman"/>
          <w:color w:val="000000" w:themeColor="text1"/>
          <w:sz w:val="28"/>
          <w:szCs w:val="28"/>
          <w:lang w:eastAsia="uk-UA"/>
        </w:rPr>
      </w:pPr>
    </w:p>
    <w:p w:rsidR="001F7AC6" w:rsidRDefault="001F7AC6" w:rsidP="006C0538">
      <w:pPr>
        <w:spacing w:after="0" w:line="240" w:lineRule="auto"/>
        <w:ind w:firstLine="360"/>
        <w:rPr>
          <w:rFonts w:ascii="Times New Roman" w:eastAsia="Times New Roman" w:hAnsi="Times New Roman" w:cs="Times New Roman"/>
          <w:color w:val="000000" w:themeColor="text1"/>
          <w:sz w:val="28"/>
          <w:szCs w:val="28"/>
          <w:lang w:eastAsia="uk-UA"/>
        </w:rPr>
      </w:pPr>
    </w:p>
    <w:p w:rsidR="006C0538" w:rsidRDefault="006C0538" w:rsidP="001F7AC6">
      <w:pPr>
        <w:spacing w:after="0" w:line="240" w:lineRule="auto"/>
        <w:ind w:firstLine="360"/>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lastRenderedPageBreak/>
        <w:t>3. Рекомендувати врахувати висновки комісії при розгляді питання щодо затвердження технічної документації із землеустрою та прийняття відповідного рішення.</w:t>
      </w:r>
    </w:p>
    <w:p w:rsidR="001F7AC6" w:rsidRDefault="001F7AC6" w:rsidP="001F7AC6">
      <w:pPr>
        <w:spacing w:after="0" w:line="240" w:lineRule="auto"/>
        <w:ind w:firstLine="360"/>
        <w:jc w:val="both"/>
        <w:rPr>
          <w:rFonts w:ascii="Times New Roman" w:eastAsia="Times New Roman" w:hAnsi="Times New Roman" w:cs="Times New Roman"/>
          <w:color w:val="000000" w:themeColor="text1"/>
          <w:sz w:val="28"/>
          <w:szCs w:val="28"/>
          <w:lang w:eastAsia="uk-UA"/>
        </w:rPr>
      </w:pP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Голосували: «За» - 3</w:t>
      </w: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t>«Проти» - немає</w:t>
      </w:r>
      <w:r>
        <w:rPr>
          <w:rFonts w:ascii="Times New Roman" w:eastAsia="Times New Roman" w:hAnsi="Times New Roman" w:cs="Times New Roman"/>
          <w:color w:val="000000" w:themeColor="text1"/>
          <w:sz w:val="28"/>
          <w:szCs w:val="28"/>
          <w:lang w:eastAsia="ru-RU"/>
        </w:rPr>
        <w:tab/>
        <w:t>«Утримались» - 1</w:t>
      </w: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Рішення прийнято.</w:t>
      </w: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eastAsia="ru-RU"/>
        </w:rPr>
      </w:pP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eastAsia="ru-RU"/>
        </w:rPr>
      </w:pP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eastAsia="ru-RU"/>
        </w:rPr>
      </w:pP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eastAsia="ru-RU"/>
        </w:rPr>
      </w:pP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eastAsia="ru-RU"/>
        </w:rPr>
      </w:pP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eastAsia="ru-RU"/>
        </w:rPr>
      </w:pP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Заступник голови комісії  </w:t>
      </w: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t xml:space="preserve">           Василь СЛИВКА</w:t>
      </w: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eastAsia="ru-RU"/>
        </w:rPr>
      </w:pPr>
    </w:p>
    <w:p w:rsidR="006C0538" w:rsidRDefault="006C0538" w:rsidP="006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Секретар комісії </w:t>
      </w: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t>Олександр БЕРНАР</w:t>
      </w:r>
    </w:p>
    <w:p w:rsidR="00B24E5D" w:rsidRDefault="00B24E5D">
      <w:pPr>
        <w:rPr>
          <w:rFonts w:ascii="Times New Roman" w:eastAsia="Times New Roman" w:hAnsi="Times New Roman" w:cs="Times New Roman"/>
          <w:color w:val="000000" w:themeColor="text1"/>
          <w:sz w:val="28"/>
          <w:szCs w:val="28"/>
          <w:lang w:eastAsia="ru-RU"/>
        </w:rPr>
      </w:pPr>
    </w:p>
    <w:p w:rsidR="00B24E5D" w:rsidRDefault="00B24E5D">
      <w:pP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br w:type="page"/>
      </w:r>
    </w:p>
    <w:p w:rsidR="00B24E5D" w:rsidRDefault="00B24E5D">
      <w:pPr>
        <w:rPr>
          <w:rFonts w:ascii="Times New Roman" w:eastAsia="Times New Roman" w:hAnsi="Times New Roman" w:cs="Times New Roman"/>
          <w:color w:val="000000" w:themeColor="text1"/>
          <w:sz w:val="28"/>
          <w:szCs w:val="28"/>
          <w:lang w:eastAsia="ru-RU"/>
        </w:rPr>
      </w:pPr>
    </w:p>
    <w:p w:rsidR="00B24E5D" w:rsidRDefault="00B24E5D" w:rsidP="00B24E5D">
      <w:pPr>
        <w:spacing w:after="0" w:line="240" w:lineRule="auto"/>
        <w:jc w:val="right"/>
        <w:rPr>
          <w:rFonts w:ascii="Times New Roman" w:hAnsi="Times New Roman" w:cs="Times New Roman"/>
          <w:color w:val="000000" w:themeColor="text1"/>
          <w:sz w:val="28"/>
          <w:szCs w:val="28"/>
        </w:rPr>
      </w:pPr>
    </w:p>
    <w:p w:rsidR="00B24E5D" w:rsidRDefault="00B24E5D" w:rsidP="00B24E5D">
      <w:pPr>
        <w:spacing w:after="0" w:line="240" w:lineRule="auto"/>
        <w:jc w:val="right"/>
        <w:rPr>
          <w:rFonts w:ascii="Times New Roman" w:hAnsi="Times New Roman" w:cs="Times New Roman"/>
          <w:color w:val="000000" w:themeColor="text1"/>
          <w:sz w:val="28"/>
          <w:szCs w:val="28"/>
        </w:rPr>
      </w:pPr>
      <w:r>
        <w:rPr>
          <w:noProof/>
          <w:lang w:eastAsia="uk-UA"/>
        </w:rPr>
        <w:drawing>
          <wp:anchor distT="0" distB="0" distL="114300" distR="114300" simplePos="0" relativeHeight="251727872" behindDoc="1" locked="0" layoutInCell="1" allowOverlap="1">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B24E5D" w:rsidRDefault="00B24E5D" w:rsidP="00B24E5D">
      <w:pPr>
        <w:spacing w:after="0" w:line="240" w:lineRule="auto"/>
        <w:jc w:val="right"/>
        <w:rPr>
          <w:rFonts w:ascii="Times New Roman" w:hAnsi="Times New Roman" w:cs="Times New Roman"/>
          <w:color w:val="000000" w:themeColor="text1"/>
          <w:sz w:val="28"/>
          <w:szCs w:val="28"/>
        </w:rPr>
      </w:pPr>
    </w:p>
    <w:p w:rsidR="00B24E5D" w:rsidRDefault="00B24E5D" w:rsidP="00B24E5D">
      <w:pPr>
        <w:spacing w:after="0" w:line="240" w:lineRule="auto"/>
        <w:jc w:val="right"/>
        <w:rPr>
          <w:rFonts w:ascii="Times New Roman" w:hAnsi="Times New Roman" w:cs="Times New Roman"/>
          <w:color w:val="000000" w:themeColor="text1"/>
          <w:sz w:val="28"/>
          <w:szCs w:val="28"/>
        </w:rPr>
      </w:pPr>
    </w:p>
    <w:p w:rsidR="00B24E5D" w:rsidRDefault="00B24E5D" w:rsidP="00B24E5D">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textWrapping" w:clear="all"/>
        <w:t xml:space="preserve">                                                       У К Р А Ї Н А </w:t>
      </w:r>
    </w:p>
    <w:p w:rsidR="00B24E5D" w:rsidRDefault="00B24E5D" w:rsidP="00B24E5D">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А Х І В С Ь К А  М І С Ь К А  Р А Д А </w:t>
      </w:r>
    </w:p>
    <w:p w:rsidR="00B24E5D" w:rsidRDefault="00B24E5D" w:rsidP="00B24E5D">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А Х І В С Ь К О Г О  Р А Й О Н У  </w:t>
      </w:r>
    </w:p>
    <w:p w:rsidR="00B24E5D" w:rsidRDefault="00B24E5D" w:rsidP="00B24E5D">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З А К А Р П А Т С Ь К О Ї  О Б Л А С Т І</w:t>
      </w:r>
    </w:p>
    <w:p w:rsidR="00B24E5D" w:rsidRDefault="00B24E5D" w:rsidP="00B24E5D">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83 сесія восьмого скликання</w:t>
      </w:r>
    </w:p>
    <w:p w:rsidR="00B24E5D" w:rsidRDefault="00B24E5D" w:rsidP="00B24E5D">
      <w:pPr>
        <w:spacing w:after="0" w:line="240" w:lineRule="auto"/>
        <w:rPr>
          <w:rFonts w:ascii="Times New Roman" w:eastAsia="Calibri" w:hAnsi="Times New Roman" w:cs="Times New Roman"/>
          <w:color w:val="000000" w:themeColor="text1"/>
          <w:sz w:val="28"/>
          <w:szCs w:val="28"/>
        </w:rPr>
      </w:pPr>
    </w:p>
    <w:p w:rsidR="00B24E5D" w:rsidRDefault="00B24E5D" w:rsidP="00B24E5D">
      <w:pPr>
        <w:spacing w:after="0" w:line="240" w:lineRule="auto"/>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 І Ш Е Н </w:t>
      </w:r>
      <w:proofErr w:type="spellStart"/>
      <w:r>
        <w:rPr>
          <w:rFonts w:ascii="Times New Roman" w:eastAsia="Calibri" w:hAnsi="Times New Roman" w:cs="Times New Roman"/>
          <w:color w:val="000000" w:themeColor="text1"/>
          <w:sz w:val="28"/>
          <w:szCs w:val="28"/>
        </w:rPr>
        <w:t>Н</w:t>
      </w:r>
      <w:proofErr w:type="spellEnd"/>
      <w:r>
        <w:rPr>
          <w:rFonts w:ascii="Times New Roman" w:eastAsia="Calibri" w:hAnsi="Times New Roman" w:cs="Times New Roman"/>
          <w:color w:val="000000" w:themeColor="text1"/>
          <w:sz w:val="28"/>
          <w:szCs w:val="28"/>
        </w:rPr>
        <w:t xml:space="preserve"> Я</w:t>
      </w:r>
    </w:p>
    <w:p w:rsidR="00B24E5D" w:rsidRDefault="00B24E5D" w:rsidP="00B24E5D">
      <w:pPr>
        <w:spacing w:after="0" w:line="240" w:lineRule="auto"/>
        <w:rPr>
          <w:rFonts w:ascii="Times New Roman" w:eastAsia="Calibri" w:hAnsi="Times New Roman" w:cs="Times New Roman"/>
          <w:color w:val="000000" w:themeColor="text1"/>
          <w:sz w:val="28"/>
          <w:szCs w:val="28"/>
        </w:rPr>
      </w:pPr>
    </w:p>
    <w:p w:rsidR="00B24E5D" w:rsidRDefault="00B24E5D" w:rsidP="00B24E5D">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21 квітня 2026 року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№1311</w:t>
      </w:r>
    </w:p>
    <w:p w:rsidR="00B24E5D" w:rsidRDefault="00B24E5D" w:rsidP="00B24E5D">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м. Рахів</w:t>
      </w:r>
    </w:p>
    <w:p w:rsidR="00B24E5D" w:rsidRDefault="00B24E5D" w:rsidP="00B24E5D">
      <w:pPr>
        <w:spacing w:after="0" w:line="240" w:lineRule="auto"/>
        <w:rPr>
          <w:rFonts w:ascii="Times New Roman" w:eastAsia="Calibri" w:hAnsi="Times New Roman" w:cs="Times New Roman"/>
          <w:color w:val="000000" w:themeColor="text1"/>
          <w:sz w:val="28"/>
          <w:szCs w:val="28"/>
        </w:rPr>
      </w:pPr>
    </w:p>
    <w:p w:rsidR="00A43629" w:rsidRDefault="00A43629" w:rsidP="00A43629">
      <w:pPr>
        <w:spacing w:after="0" w:line="240" w:lineRule="auto"/>
        <w:rPr>
          <w:rFonts w:ascii="Times New Roman" w:hAnsi="Times New Roman"/>
          <w:color w:val="000000" w:themeColor="text1"/>
          <w:sz w:val="28"/>
          <w:szCs w:val="28"/>
          <w:lang w:eastAsia="ru-RU"/>
        </w:rPr>
      </w:pPr>
      <w:r>
        <w:rPr>
          <w:rFonts w:ascii="Times New Roman" w:hAnsi="Times New Roman"/>
          <w:color w:val="000000" w:themeColor="text1"/>
          <w:sz w:val="28"/>
          <w:szCs w:val="28"/>
        </w:rPr>
        <w:t xml:space="preserve">Про безоплатну передачу комунального </w:t>
      </w:r>
    </w:p>
    <w:p w:rsidR="00A43629" w:rsidRDefault="00A43629" w:rsidP="00A43629">
      <w:pPr>
        <w:spacing w:after="0" w:line="240" w:lineRule="auto"/>
        <w:rPr>
          <w:rFonts w:ascii="Times New Roman" w:eastAsia="Times New Roman" w:hAnsi="Times New Roman"/>
          <w:color w:val="000000" w:themeColor="text1"/>
          <w:sz w:val="28"/>
          <w:szCs w:val="28"/>
        </w:rPr>
      </w:pPr>
      <w:r>
        <w:rPr>
          <w:rFonts w:ascii="Times New Roman" w:hAnsi="Times New Roman"/>
          <w:color w:val="000000" w:themeColor="text1"/>
          <w:sz w:val="28"/>
          <w:szCs w:val="28"/>
        </w:rPr>
        <w:t>майна (майнових цінностей)</w:t>
      </w:r>
    </w:p>
    <w:p w:rsidR="00A43629" w:rsidRDefault="00A43629" w:rsidP="00A43629">
      <w:pPr>
        <w:autoSpaceDE w:val="0"/>
        <w:autoSpaceDN w:val="0"/>
        <w:adjustRightInd w:val="0"/>
        <w:spacing w:after="0" w:line="240" w:lineRule="auto"/>
        <w:jc w:val="both"/>
        <w:rPr>
          <w:rFonts w:ascii="Times New Roman" w:eastAsia="Calibri" w:hAnsi="Times New Roman"/>
          <w:color w:val="000000" w:themeColor="text1"/>
          <w:sz w:val="28"/>
          <w:szCs w:val="28"/>
        </w:rPr>
      </w:pPr>
    </w:p>
    <w:p w:rsidR="00A43629" w:rsidRDefault="00A43629" w:rsidP="00A43629">
      <w:pPr>
        <w:spacing w:after="0" w:line="240" w:lineRule="auto"/>
        <w:ind w:firstLine="708"/>
        <w:jc w:val="both"/>
        <w:rPr>
          <w:rFonts w:ascii="Times New Roman" w:hAnsi="Times New Roman"/>
          <w:i/>
          <w:color w:val="000000" w:themeColor="text1"/>
          <w:sz w:val="28"/>
          <w:szCs w:val="28"/>
        </w:rPr>
      </w:pPr>
      <w:r>
        <w:rPr>
          <w:rFonts w:ascii="Times New Roman" w:hAnsi="Times New Roman"/>
          <w:color w:val="000000" w:themeColor="text1"/>
          <w:sz w:val="28"/>
          <w:szCs w:val="28"/>
        </w:rPr>
        <w:t>Відповідно до Закону України  «Про місцеве самоврядування в Україні», «Про правовий режим воєнного стану», враховуючи програму матеріально-технічного забезпечення  Рахівського РТЦК та СП, розглянувши лист Рахівського районного центру комплектування та соціальної підтримки від 20.03.2026 р №13-29/1123 про закупівлю метало-детектора та з метою виконання завдань із забезпечення національної безпеки і оборони,  Рахівська міська рада</w:t>
      </w:r>
    </w:p>
    <w:p w:rsidR="00A43629" w:rsidRDefault="00A43629" w:rsidP="00A43629">
      <w:pPr>
        <w:spacing w:after="0" w:line="240" w:lineRule="auto"/>
        <w:jc w:val="both"/>
        <w:rPr>
          <w:rFonts w:ascii="Times New Roman" w:hAnsi="Times New Roman"/>
          <w:color w:val="000000" w:themeColor="text1"/>
          <w:sz w:val="28"/>
          <w:szCs w:val="28"/>
        </w:rPr>
      </w:pPr>
    </w:p>
    <w:p w:rsidR="00A43629" w:rsidRDefault="00A43629" w:rsidP="00A43629">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В И Р І Ш И Л А:</w:t>
      </w:r>
    </w:p>
    <w:p w:rsidR="00A43629" w:rsidRDefault="00A43629" w:rsidP="00A43629">
      <w:pPr>
        <w:spacing w:after="0" w:line="240" w:lineRule="auto"/>
        <w:rPr>
          <w:rFonts w:ascii="Times New Roman" w:hAnsi="Times New Roman"/>
          <w:color w:val="000000" w:themeColor="text1"/>
          <w:sz w:val="28"/>
          <w:szCs w:val="28"/>
        </w:rPr>
      </w:pPr>
    </w:p>
    <w:p w:rsidR="00A43629" w:rsidRDefault="00A43629" w:rsidP="00A43629">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1.Передати безоплатно комунальне майно (майнові цінності) з балансу Рахівської міської ради на баланс Рахівського РТЦК та СП, згідно додатку №1.</w:t>
      </w:r>
    </w:p>
    <w:p w:rsidR="00A43629" w:rsidRDefault="00A43629" w:rsidP="00A43629">
      <w:pPr>
        <w:tabs>
          <w:tab w:val="left" w:pos="851"/>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2.Уповноважити завідуючого господарством відділу </w:t>
      </w:r>
      <w:r>
        <w:rPr>
          <w:rFonts w:ascii="Times New Roman" w:hAnsi="Times New Roman"/>
          <w:color w:val="000000" w:themeColor="text1"/>
          <w:kern w:val="2"/>
          <w:sz w:val="28"/>
          <w:szCs w:val="28"/>
        </w:rPr>
        <w:t xml:space="preserve">житлово-комунального господарства, майна та цивільного захисту </w:t>
      </w:r>
      <w:r>
        <w:rPr>
          <w:rFonts w:ascii="Times New Roman" w:hAnsi="Times New Roman"/>
          <w:color w:val="000000" w:themeColor="text1"/>
          <w:sz w:val="28"/>
          <w:szCs w:val="28"/>
        </w:rPr>
        <w:t xml:space="preserve">Рахівської міської ради (В. </w:t>
      </w:r>
      <w:proofErr w:type="spellStart"/>
      <w:r>
        <w:rPr>
          <w:rFonts w:ascii="Times New Roman" w:hAnsi="Times New Roman"/>
          <w:color w:val="000000" w:themeColor="text1"/>
          <w:sz w:val="28"/>
          <w:szCs w:val="28"/>
        </w:rPr>
        <w:t>Мателега</w:t>
      </w:r>
      <w:proofErr w:type="spellEnd"/>
      <w:r>
        <w:rPr>
          <w:rFonts w:ascii="Times New Roman" w:hAnsi="Times New Roman"/>
          <w:color w:val="000000" w:themeColor="text1"/>
          <w:sz w:val="28"/>
          <w:szCs w:val="28"/>
        </w:rPr>
        <w:t xml:space="preserve">) та начальника відділу забезпечення Рахівського РТЦК та СП (майор Р. </w:t>
      </w:r>
      <w:proofErr w:type="spellStart"/>
      <w:r>
        <w:rPr>
          <w:rFonts w:ascii="Times New Roman" w:hAnsi="Times New Roman"/>
          <w:color w:val="000000" w:themeColor="text1"/>
          <w:sz w:val="28"/>
          <w:szCs w:val="28"/>
        </w:rPr>
        <w:t>Делеган</w:t>
      </w:r>
      <w:proofErr w:type="spellEnd"/>
      <w:r>
        <w:rPr>
          <w:rFonts w:ascii="Times New Roman" w:hAnsi="Times New Roman"/>
          <w:color w:val="000000" w:themeColor="text1"/>
          <w:sz w:val="28"/>
          <w:szCs w:val="28"/>
        </w:rPr>
        <w:t xml:space="preserve"> ) провести приймання-передачу майна, згідно чинного законодавства України. </w:t>
      </w:r>
    </w:p>
    <w:p w:rsidR="00A43629" w:rsidRDefault="00A43629" w:rsidP="00A43629">
      <w:pPr>
        <w:tabs>
          <w:tab w:val="left" w:pos="851"/>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Pr>
          <w:rFonts w:ascii="Times New Roman" w:hAnsi="Times New Roman"/>
          <w:color w:val="000000" w:themeColor="text1"/>
          <w:sz w:val="28"/>
          <w:szCs w:val="28"/>
        </w:rPr>
        <w:tab/>
        <w:t>3.Контроль за виконанням даного рішення покласти на постійну комісію</w:t>
      </w:r>
      <w:r w:rsidR="006460FB">
        <w:rPr>
          <w:rFonts w:ascii="Times New Roman" w:hAnsi="Times New Roman"/>
          <w:color w:val="000000" w:themeColor="text1"/>
          <w:sz w:val="28"/>
          <w:szCs w:val="28"/>
        </w:rPr>
        <w:t xml:space="preserve"> </w:t>
      </w:r>
      <w:r>
        <w:rPr>
          <w:rFonts w:ascii="Times New Roman" w:hAnsi="Times New Roman"/>
          <w:bCs/>
          <w:color w:val="000000" w:themeColor="text1"/>
          <w:sz w:val="28"/>
          <w:szCs w:val="28"/>
          <w:bdr w:val="none" w:sz="0" w:space="0" w:color="auto" w:frame="1"/>
          <w:shd w:val="clear" w:color="auto" w:fill="FFFFFF"/>
        </w:rPr>
        <w:t>з питань</w:t>
      </w:r>
      <w:r>
        <w:rPr>
          <w:rFonts w:ascii="Times New Roman" w:hAnsi="Times New Roman"/>
          <w:bCs/>
          <w:color w:val="000000" w:themeColor="text1"/>
          <w:sz w:val="28"/>
          <w:szCs w:val="28"/>
        </w:rPr>
        <w:t xml:space="preserve"> управління комунальною власністю, підприємництва та промисловості.</w:t>
      </w:r>
    </w:p>
    <w:p w:rsidR="00A43629" w:rsidRDefault="00A43629" w:rsidP="00A43629">
      <w:pPr>
        <w:tabs>
          <w:tab w:val="left" w:pos="851"/>
        </w:tabs>
        <w:spacing w:after="0" w:line="240" w:lineRule="auto"/>
        <w:jc w:val="both"/>
        <w:rPr>
          <w:rFonts w:ascii="Times New Roman" w:hAnsi="Times New Roman"/>
          <w:color w:val="000000" w:themeColor="text1"/>
          <w:sz w:val="28"/>
          <w:szCs w:val="28"/>
        </w:rPr>
      </w:pPr>
    </w:p>
    <w:p w:rsidR="00A43629" w:rsidRDefault="00A43629" w:rsidP="00A43629">
      <w:pPr>
        <w:spacing w:after="0" w:line="240" w:lineRule="auto"/>
        <w:jc w:val="both"/>
        <w:rPr>
          <w:rFonts w:ascii="Times New Roman" w:hAnsi="Times New Roman"/>
          <w:b/>
          <w:color w:val="000000" w:themeColor="text1"/>
          <w:sz w:val="28"/>
          <w:szCs w:val="28"/>
        </w:rPr>
      </w:pPr>
    </w:p>
    <w:p w:rsidR="00A43629" w:rsidRDefault="00A43629" w:rsidP="00A43629">
      <w:pPr>
        <w:spacing w:after="0" w:line="240" w:lineRule="auto"/>
        <w:jc w:val="both"/>
        <w:rPr>
          <w:rFonts w:ascii="Times New Roman" w:hAnsi="Times New Roman"/>
          <w:color w:val="000000" w:themeColor="text1"/>
          <w:sz w:val="28"/>
          <w:szCs w:val="28"/>
        </w:rPr>
      </w:pPr>
      <w:proofErr w:type="spellStart"/>
      <w:r>
        <w:rPr>
          <w:rFonts w:ascii="Times New Roman" w:hAnsi="Times New Roman"/>
          <w:color w:val="000000" w:themeColor="text1"/>
          <w:sz w:val="28"/>
          <w:szCs w:val="28"/>
        </w:rPr>
        <w:t>В.п</w:t>
      </w:r>
      <w:proofErr w:type="spellEnd"/>
      <w:r>
        <w:rPr>
          <w:rFonts w:ascii="Times New Roman" w:hAnsi="Times New Roman"/>
          <w:color w:val="000000" w:themeColor="text1"/>
          <w:sz w:val="28"/>
          <w:szCs w:val="28"/>
        </w:rPr>
        <w:t>. міського голови,</w:t>
      </w:r>
    </w:p>
    <w:p w:rsidR="00A43629" w:rsidRDefault="00A43629" w:rsidP="00A43629">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секретар ради та виконкому                                              Євген МОЛНАР</w:t>
      </w:r>
    </w:p>
    <w:p w:rsidR="00A43629" w:rsidRDefault="00A43629" w:rsidP="00A43629">
      <w:pPr>
        <w:rPr>
          <w:rFonts w:ascii="Times New Roman" w:hAnsi="Times New Roman"/>
          <w:color w:val="000000" w:themeColor="text1"/>
        </w:rPr>
      </w:pPr>
      <w:r>
        <w:rPr>
          <w:rFonts w:ascii="Times New Roman" w:hAnsi="Times New Roman"/>
          <w:color w:val="000000" w:themeColor="text1"/>
        </w:rPr>
        <w:br w:type="page"/>
      </w:r>
    </w:p>
    <w:p w:rsidR="00A43629" w:rsidRDefault="00A43629" w:rsidP="00A43629">
      <w:pPr>
        <w:spacing w:after="0" w:line="240" w:lineRule="auto"/>
        <w:jc w:val="center"/>
        <w:rPr>
          <w:rFonts w:ascii="Times New Roman" w:hAnsi="Times New Roman"/>
          <w:color w:val="000000" w:themeColor="text1"/>
          <w:sz w:val="28"/>
          <w:szCs w:val="28"/>
        </w:rPr>
      </w:pPr>
    </w:p>
    <w:p w:rsidR="00A43629" w:rsidRDefault="00A43629" w:rsidP="00A43629">
      <w:pPr>
        <w:spacing w:after="0" w:line="240" w:lineRule="auto"/>
        <w:rPr>
          <w:rFonts w:ascii="Times New Roman" w:hAnsi="Times New Roman"/>
          <w:color w:val="000000" w:themeColor="text1"/>
          <w:sz w:val="24"/>
          <w:szCs w:val="24"/>
        </w:rPr>
      </w:pPr>
    </w:p>
    <w:tbl>
      <w:tblPr>
        <w:tblW w:w="0" w:type="auto"/>
        <w:tblInd w:w="6629" w:type="dxa"/>
        <w:tblLook w:val="04A0" w:firstRow="1" w:lastRow="0" w:firstColumn="1" w:lastColumn="0" w:noHBand="0" w:noVBand="1"/>
      </w:tblPr>
      <w:tblGrid>
        <w:gridCol w:w="2941"/>
      </w:tblGrid>
      <w:tr w:rsidR="00A43629" w:rsidTr="00A43629">
        <w:tc>
          <w:tcPr>
            <w:tcW w:w="2941" w:type="dxa"/>
            <w:hideMark/>
          </w:tcPr>
          <w:p w:rsidR="00A43629" w:rsidRDefault="00A43629">
            <w:pPr>
              <w:spacing w:after="0" w:line="240" w:lineRule="auto"/>
              <w:rPr>
                <w:rFonts w:ascii="Times New Roman" w:eastAsia="Calibri" w:hAnsi="Times New Roman" w:cs="Times New Roman"/>
                <w:color w:val="000000" w:themeColor="text1"/>
                <w:lang w:eastAsia="ar-SA"/>
              </w:rPr>
            </w:pPr>
            <w:r>
              <w:rPr>
                <w:rFonts w:ascii="Times New Roman" w:hAnsi="Times New Roman"/>
                <w:color w:val="000000" w:themeColor="text1"/>
              </w:rPr>
              <w:t xml:space="preserve">           Додаток                                                                              до рішення міської ради  </w:t>
            </w:r>
          </w:p>
          <w:p w:rsidR="00A43629" w:rsidRDefault="00A43629">
            <w:pPr>
              <w:widowControl w:val="0"/>
              <w:suppressAutoHyphens/>
              <w:spacing w:after="0" w:line="240" w:lineRule="auto"/>
              <w:rPr>
                <w:rFonts w:ascii="Times New Roman" w:eastAsia="Calibri" w:hAnsi="Times New Roman" w:cs="Times New Roman"/>
                <w:b/>
                <w:color w:val="000000" w:themeColor="text1"/>
              </w:rPr>
            </w:pPr>
            <w:r>
              <w:rPr>
                <w:rFonts w:ascii="Times New Roman" w:hAnsi="Times New Roman"/>
                <w:color w:val="000000" w:themeColor="text1"/>
              </w:rPr>
              <w:t xml:space="preserve">83-ої сесії 8-го скликання                                                                                                 </w:t>
            </w:r>
            <w:r w:rsidR="005B763A">
              <w:rPr>
                <w:rFonts w:ascii="Times New Roman" w:hAnsi="Times New Roman"/>
                <w:color w:val="000000" w:themeColor="text1"/>
              </w:rPr>
              <w:t>від 21.04.2026 р. №1311</w:t>
            </w:r>
          </w:p>
        </w:tc>
      </w:tr>
    </w:tbl>
    <w:p w:rsidR="00A43629" w:rsidRDefault="00A43629" w:rsidP="00A43629">
      <w:pPr>
        <w:widowControl w:val="0"/>
        <w:spacing w:after="0" w:line="240" w:lineRule="auto"/>
        <w:rPr>
          <w:rFonts w:ascii="Times New Roman" w:eastAsia="Times New Roman" w:hAnsi="Times New Roman"/>
          <w:b/>
          <w:color w:val="000000" w:themeColor="text1"/>
          <w:sz w:val="28"/>
          <w:szCs w:val="28"/>
        </w:rPr>
      </w:pPr>
    </w:p>
    <w:p w:rsidR="00A43629" w:rsidRDefault="00A43629" w:rsidP="00A43629">
      <w:pPr>
        <w:spacing w:after="0" w:line="240" w:lineRule="auto"/>
        <w:jc w:val="center"/>
        <w:rPr>
          <w:rFonts w:ascii="Times New Roman" w:eastAsia="Calibri" w:hAnsi="Times New Roman"/>
          <w:color w:val="000000" w:themeColor="text1"/>
          <w:sz w:val="28"/>
          <w:szCs w:val="28"/>
          <w:lang w:eastAsia="ru-RU"/>
        </w:rPr>
      </w:pPr>
    </w:p>
    <w:p w:rsidR="00A43629" w:rsidRDefault="00A43629" w:rsidP="00A43629">
      <w:pPr>
        <w:spacing w:after="0" w:line="240" w:lineRule="auto"/>
        <w:jc w:val="center"/>
        <w:rPr>
          <w:rFonts w:ascii="Times New Roman" w:eastAsia="Times New Roman" w:hAnsi="Times New Roman"/>
          <w:color w:val="000000" w:themeColor="text1"/>
          <w:sz w:val="28"/>
          <w:szCs w:val="28"/>
          <w:lang w:eastAsia="ar-SA"/>
        </w:rPr>
      </w:pPr>
      <w:r>
        <w:rPr>
          <w:rFonts w:ascii="Times New Roman" w:hAnsi="Times New Roman"/>
          <w:color w:val="000000" w:themeColor="text1"/>
          <w:sz w:val="28"/>
          <w:szCs w:val="28"/>
        </w:rPr>
        <w:t>П Е Р Е Л І К</w:t>
      </w:r>
    </w:p>
    <w:p w:rsidR="00A43629" w:rsidRDefault="00A43629" w:rsidP="00A43629">
      <w:pPr>
        <w:spacing w:after="0" w:line="240" w:lineRule="auto"/>
        <w:jc w:val="center"/>
        <w:rPr>
          <w:rFonts w:ascii="Times New Roman" w:eastAsia="Calibri" w:hAnsi="Times New Roman"/>
          <w:color w:val="000000" w:themeColor="text1"/>
          <w:sz w:val="28"/>
          <w:szCs w:val="28"/>
          <w:lang w:eastAsia="ru-RU"/>
        </w:rPr>
      </w:pPr>
      <w:r>
        <w:rPr>
          <w:rFonts w:ascii="Times New Roman" w:hAnsi="Times New Roman"/>
          <w:color w:val="000000" w:themeColor="text1"/>
          <w:sz w:val="28"/>
          <w:szCs w:val="28"/>
        </w:rPr>
        <w:t xml:space="preserve"> комунального майна (майнових цінностей), які передаються безоплатно  з балансу Рахівської міської ради до Рахівського РТЦК та СП</w:t>
      </w:r>
    </w:p>
    <w:tbl>
      <w:tblPr>
        <w:tblpPr w:leftFromText="180" w:rightFromText="180" w:bottomFromText="200" w:vertAnchor="text" w:horzAnchor="margin" w:tblpXSpec="right" w:tblpY="6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8"/>
        <w:gridCol w:w="3409"/>
        <w:gridCol w:w="16"/>
        <w:gridCol w:w="1326"/>
        <w:gridCol w:w="1134"/>
        <w:gridCol w:w="1559"/>
        <w:gridCol w:w="960"/>
      </w:tblGrid>
      <w:tr w:rsidR="00A43629" w:rsidTr="00A43629">
        <w:trPr>
          <w:trHeight w:val="987"/>
        </w:trPr>
        <w:tc>
          <w:tcPr>
            <w:tcW w:w="594" w:type="dxa"/>
            <w:tcBorders>
              <w:top w:val="single" w:sz="4" w:space="0" w:color="auto"/>
              <w:left w:val="single" w:sz="4" w:space="0" w:color="auto"/>
              <w:bottom w:val="single" w:sz="4" w:space="0" w:color="auto"/>
              <w:right w:val="single" w:sz="4" w:space="0" w:color="auto"/>
            </w:tcBorders>
            <w:hideMark/>
          </w:tcPr>
          <w:p w:rsidR="00A43629" w:rsidRDefault="00A43629">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olor w:val="000000" w:themeColor="text1"/>
              </w:rPr>
              <w:t>№</w:t>
            </w:r>
            <w:r>
              <w:rPr>
                <w:rFonts w:ascii="Times New Roman" w:hAnsi="Times New Roman"/>
                <w:color w:val="000000" w:themeColor="text1"/>
              </w:rPr>
              <w:br/>
              <w:t>п/</w:t>
            </w:r>
            <w:proofErr w:type="spellStart"/>
            <w:r>
              <w:rPr>
                <w:rFonts w:ascii="Times New Roman" w:hAnsi="Times New Roman"/>
                <w:color w:val="000000" w:themeColor="text1"/>
              </w:rPr>
              <w:t>п</w:t>
            </w:r>
            <w:proofErr w:type="spellEnd"/>
          </w:p>
        </w:tc>
        <w:tc>
          <w:tcPr>
            <w:tcW w:w="3417" w:type="dxa"/>
            <w:gridSpan w:val="2"/>
            <w:tcBorders>
              <w:top w:val="single" w:sz="4" w:space="0" w:color="auto"/>
              <w:left w:val="single" w:sz="4" w:space="0" w:color="auto"/>
              <w:bottom w:val="single" w:sz="4" w:space="0" w:color="auto"/>
              <w:right w:val="single" w:sz="4" w:space="0" w:color="auto"/>
            </w:tcBorders>
            <w:hideMark/>
          </w:tcPr>
          <w:p w:rsidR="00A43629" w:rsidRDefault="00A43629">
            <w:pPr>
              <w:suppressAutoHyphens/>
              <w:spacing w:after="0" w:line="240" w:lineRule="auto"/>
              <w:jc w:val="center"/>
              <w:rPr>
                <w:rFonts w:ascii="Times New Roman" w:eastAsia="Calibri" w:hAnsi="Times New Roman" w:cs="Times New Roman"/>
                <w:color w:val="000000" w:themeColor="text1"/>
                <w:sz w:val="24"/>
                <w:szCs w:val="24"/>
                <w:lang w:eastAsia="ru-RU"/>
              </w:rPr>
            </w:pPr>
            <w:r>
              <w:rPr>
                <w:rFonts w:ascii="Times New Roman" w:hAnsi="Times New Roman"/>
                <w:color w:val="000000" w:themeColor="text1"/>
              </w:rPr>
              <w:t>Назва</w:t>
            </w:r>
          </w:p>
        </w:tc>
        <w:tc>
          <w:tcPr>
            <w:tcW w:w="1342" w:type="dxa"/>
            <w:gridSpan w:val="2"/>
            <w:tcBorders>
              <w:top w:val="single" w:sz="4" w:space="0" w:color="auto"/>
              <w:left w:val="single" w:sz="4" w:space="0" w:color="auto"/>
              <w:bottom w:val="single" w:sz="4" w:space="0" w:color="auto"/>
              <w:right w:val="single" w:sz="4" w:space="0" w:color="auto"/>
            </w:tcBorders>
            <w:hideMark/>
          </w:tcPr>
          <w:p w:rsidR="00A43629" w:rsidRDefault="00A43629">
            <w:pPr>
              <w:suppressAutoHyphens/>
              <w:spacing w:after="0" w:line="240" w:lineRule="auto"/>
              <w:jc w:val="center"/>
              <w:rPr>
                <w:rFonts w:ascii="Times New Roman" w:eastAsia="Calibri" w:hAnsi="Times New Roman" w:cs="Times New Roman"/>
                <w:color w:val="000000" w:themeColor="text1"/>
                <w:sz w:val="24"/>
                <w:szCs w:val="24"/>
                <w:lang w:eastAsia="ru-RU"/>
              </w:rPr>
            </w:pPr>
            <w:r>
              <w:rPr>
                <w:rFonts w:ascii="Times New Roman" w:hAnsi="Times New Roman"/>
                <w:color w:val="000000" w:themeColor="text1"/>
              </w:rPr>
              <w:t>Одиниця</w:t>
            </w:r>
            <w:r>
              <w:rPr>
                <w:rFonts w:ascii="Times New Roman" w:hAnsi="Times New Roman"/>
                <w:color w:val="000000" w:themeColor="text1"/>
              </w:rPr>
              <w:br/>
              <w:t>виміру</w:t>
            </w:r>
          </w:p>
        </w:tc>
        <w:tc>
          <w:tcPr>
            <w:tcW w:w="1134" w:type="dxa"/>
            <w:tcBorders>
              <w:top w:val="single" w:sz="4" w:space="0" w:color="auto"/>
              <w:left w:val="single" w:sz="4" w:space="0" w:color="auto"/>
              <w:bottom w:val="single" w:sz="4" w:space="0" w:color="auto"/>
              <w:right w:val="single" w:sz="4" w:space="0" w:color="auto"/>
            </w:tcBorders>
            <w:hideMark/>
          </w:tcPr>
          <w:p w:rsidR="00A43629" w:rsidRDefault="00A43629">
            <w:pPr>
              <w:suppressAutoHyphens/>
              <w:spacing w:after="0" w:line="240" w:lineRule="auto"/>
              <w:jc w:val="center"/>
              <w:rPr>
                <w:rFonts w:ascii="Times New Roman" w:eastAsia="Calibri" w:hAnsi="Times New Roman" w:cs="Times New Roman"/>
                <w:color w:val="000000" w:themeColor="text1"/>
                <w:sz w:val="24"/>
                <w:szCs w:val="24"/>
                <w:lang w:eastAsia="ru-RU"/>
              </w:rPr>
            </w:pPr>
            <w:proofErr w:type="spellStart"/>
            <w:r>
              <w:rPr>
                <w:rFonts w:ascii="Times New Roman" w:hAnsi="Times New Roman"/>
                <w:color w:val="000000" w:themeColor="text1"/>
              </w:rPr>
              <w:t>Кількіс</w:t>
            </w:r>
            <w:proofErr w:type="spellEnd"/>
            <w:r>
              <w:rPr>
                <w:rFonts w:ascii="Times New Roman" w:hAnsi="Times New Roman"/>
                <w:color w:val="000000" w:themeColor="text1"/>
              </w:rPr>
              <w:br/>
            </w:r>
            <w:proofErr w:type="spellStart"/>
            <w:r>
              <w:rPr>
                <w:rFonts w:ascii="Times New Roman" w:hAnsi="Times New Roman"/>
                <w:color w:val="000000" w:themeColor="text1"/>
              </w:rPr>
              <w:t>ть</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A43629" w:rsidRDefault="00A43629">
            <w:pPr>
              <w:suppressAutoHyphens/>
              <w:spacing w:after="0" w:line="240" w:lineRule="auto"/>
              <w:jc w:val="center"/>
              <w:rPr>
                <w:rFonts w:ascii="Times New Roman" w:eastAsia="Calibri" w:hAnsi="Times New Roman" w:cs="Times New Roman"/>
                <w:color w:val="000000" w:themeColor="text1"/>
                <w:sz w:val="24"/>
                <w:szCs w:val="24"/>
                <w:lang w:eastAsia="ru-RU"/>
              </w:rPr>
            </w:pPr>
            <w:r>
              <w:rPr>
                <w:rFonts w:ascii="Times New Roman" w:hAnsi="Times New Roman"/>
                <w:color w:val="000000" w:themeColor="text1"/>
              </w:rPr>
              <w:t>Вартість за одиницю</w:t>
            </w:r>
            <w:r>
              <w:rPr>
                <w:rFonts w:ascii="Times New Roman" w:hAnsi="Times New Roman"/>
                <w:color w:val="000000" w:themeColor="text1"/>
              </w:rPr>
              <w:br/>
              <w:t>(грн.)</w:t>
            </w:r>
          </w:p>
        </w:tc>
        <w:tc>
          <w:tcPr>
            <w:tcW w:w="960" w:type="dxa"/>
            <w:tcBorders>
              <w:top w:val="single" w:sz="4" w:space="0" w:color="auto"/>
              <w:left w:val="single" w:sz="4" w:space="0" w:color="auto"/>
              <w:bottom w:val="single" w:sz="4" w:space="0" w:color="auto"/>
              <w:right w:val="single" w:sz="4" w:space="0" w:color="auto"/>
            </w:tcBorders>
            <w:hideMark/>
          </w:tcPr>
          <w:p w:rsidR="00A43629" w:rsidRDefault="00A43629">
            <w:pPr>
              <w:suppressAutoHyphens/>
              <w:spacing w:after="0" w:line="240" w:lineRule="auto"/>
              <w:jc w:val="center"/>
              <w:rPr>
                <w:rFonts w:ascii="Times New Roman" w:eastAsia="Calibri" w:hAnsi="Times New Roman" w:cs="Times New Roman"/>
                <w:color w:val="000000" w:themeColor="text1"/>
                <w:sz w:val="24"/>
                <w:szCs w:val="24"/>
                <w:lang w:eastAsia="ru-RU"/>
              </w:rPr>
            </w:pPr>
            <w:r>
              <w:rPr>
                <w:rFonts w:ascii="Times New Roman" w:hAnsi="Times New Roman"/>
                <w:color w:val="000000" w:themeColor="text1"/>
              </w:rPr>
              <w:t>Сума.</w:t>
            </w:r>
            <w:r>
              <w:rPr>
                <w:rFonts w:ascii="Times New Roman" w:hAnsi="Times New Roman"/>
                <w:color w:val="000000" w:themeColor="text1"/>
              </w:rPr>
              <w:br/>
            </w:r>
            <w:proofErr w:type="spellStart"/>
            <w:r>
              <w:rPr>
                <w:rFonts w:ascii="Times New Roman" w:hAnsi="Times New Roman"/>
                <w:color w:val="000000" w:themeColor="text1"/>
              </w:rPr>
              <w:t>грн</w:t>
            </w:r>
            <w:proofErr w:type="spellEnd"/>
          </w:p>
        </w:tc>
      </w:tr>
      <w:tr w:rsidR="00A43629" w:rsidTr="00A43629">
        <w:trPr>
          <w:trHeight w:val="1128"/>
        </w:trPr>
        <w:tc>
          <w:tcPr>
            <w:tcW w:w="594" w:type="dxa"/>
            <w:tcBorders>
              <w:top w:val="single" w:sz="4" w:space="0" w:color="auto"/>
              <w:left w:val="single" w:sz="4" w:space="0" w:color="auto"/>
              <w:bottom w:val="single" w:sz="4" w:space="0" w:color="auto"/>
              <w:right w:val="single" w:sz="4" w:space="0" w:color="auto"/>
            </w:tcBorders>
            <w:hideMark/>
          </w:tcPr>
          <w:p w:rsidR="00A43629" w:rsidRDefault="00A43629">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olor w:val="000000" w:themeColor="text1"/>
              </w:rPr>
              <w:t>1</w:t>
            </w:r>
          </w:p>
        </w:tc>
        <w:tc>
          <w:tcPr>
            <w:tcW w:w="3417" w:type="dxa"/>
            <w:gridSpan w:val="2"/>
            <w:tcBorders>
              <w:top w:val="single" w:sz="4" w:space="0" w:color="auto"/>
              <w:left w:val="single" w:sz="4" w:space="0" w:color="auto"/>
              <w:bottom w:val="single" w:sz="4" w:space="0" w:color="auto"/>
              <w:right w:val="single" w:sz="4" w:space="0" w:color="auto"/>
            </w:tcBorders>
            <w:hideMark/>
          </w:tcPr>
          <w:p w:rsidR="00A43629" w:rsidRDefault="00A43629">
            <w:pPr>
              <w:suppressAutoHyphens/>
              <w:spacing w:after="0" w:line="240" w:lineRule="auto"/>
              <w:rPr>
                <w:rFonts w:ascii="Times New Roman" w:eastAsia="Calibri" w:hAnsi="Times New Roman" w:cs="Times New Roman"/>
                <w:color w:val="000000" w:themeColor="text1"/>
                <w:sz w:val="24"/>
                <w:szCs w:val="24"/>
                <w:lang w:val="ru-RU" w:eastAsia="ru-RU"/>
              </w:rPr>
            </w:pPr>
            <w:r>
              <w:rPr>
                <w:rFonts w:ascii="Times New Roman" w:hAnsi="Times New Roman"/>
                <w:color w:val="000000" w:themeColor="text1"/>
              </w:rPr>
              <w:t xml:space="preserve">Арочний </w:t>
            </w:r>
            <w:proofErr w:type="spellStart"/>
            <w:r>
              <w:rPr>
                <w:rFonts w:ascii="Times New Roman" w:hAnsi="Times New Roman"/>
                <w:color w:val="000000" w:themeColor="text1"/>
              </w:rPr>
              <w:t>металодетектор</w:t>
            </w:r>
            <w:proofErr w:type="spellEnd"/>
            <w:r>
              <w:rPr>
                <w:rFonts w:ascii="Times New Roman" w:hAnsi="Times New Roman"/>
                <w:color w:val="000000" w:themeColor="text1"/>
              </w:rPr>
              <w:t xml:space="preserve"> </w:t>
            </w:r>
            <w:r>
              <w:rPr>
                <w:rFonts w:ascii="Times New Roman" w:hAnsi="Times New Roman"/>
                <w:color w:val="000000" w:themeColor="text1"/>
                <w:lang w:val="en-US"/>
              </w:rPr>
              <w:t>ZK</w:t>
            </w:r>
            <w:r w:rsidRPr="00A43629">
              <w:rPr>
                <w:rFonts w:ascii="Times New Roman" w:hAnsi="Times New Roman"/>
                <w:color w:val="000000" w:themeColor="text1"/>
                <w:lang w:val="ru-RU"/>
              </w:rPr>
              <w:t xml:space="preserve"> </w:t>
            </w:r>
            <w:proofErr w:type="spellStart"/>
            <w:r>
              <w:rPr>
                <w:rFonts w:ascii="Times New Roman" w:hAnsi="Times New Roman"/>
                <w:color w:val="000000" w:themeColor="text1"/>
                <w:lang w:val="en-US"/>
              </w:rPr>
              <w:t>Teco</w:t>
            </w:r>
            <w:proofErr w:type="spellEnd"/>
            <w:r w:rsidRPr="00A43629">
              <w:rPr>
                <w:rFonts w:ascii="Times New Roman" w:hAnsi="Times New Roman"/>
                <w:color w:val="000000" w:themeColor="text1"/>
                <w:lang w:val="ru-RU"/>
              </w:rPr>
              <w:t xml:space="preserve"> </w:t>
            </w:r>
            <w:r>
              <w:rPr>
                <w:rFonts w:ascii="Times New Roman" w:hAnsi="Times New Roman"/>
                <w:color w:val="000000" w:themeColor="text1"/>
                <w:lang w:val="en-US"/>
              </w:rPr>
              <w:t>ZK</w:t>
            </w:r>
            <w:r>
              <w:rPr>
                <w:rFonts w:ascii="Times New Roman" w:hAnsi="Times New Roman"/>
                <w:color w:val="000000" w:themeColor="text1"/>
              </w:rPr>
              <w:t>-</w:t>
            </w:r>
            <w:r>
              <w:rPr>
                <w:rFonts w:ascii="Times New Roman" w:hAnsi="Times New Roman"/>
                <w:color w:val="000000" w:themeColor="text1"/>
                <w:lang w:val="en-US"/>
              </w:rPr>
              <w:t>D</w:t>
            </w:r>
            <w:r>
              <w:rPr>
                <w:rFonts w:ascii="Times New Roman" w:hAnsi="Times New Roman"/>
                <w:color w:val="000000" w:themeColor="text1"/>
              </w:rPr>
              <w:t>2180</w:t>
            </w:r>
          </w:p>
        </w:tc>
        <w:tc>
          <w:tcPr>
            <w:tcW w:w="1342" w:type="dxa"/>
            <w:gridSpan w:val="2"/>
            <w:tcBorders>
              <w:top w:val="single" w:sz="4" w:space="0" w:color="auto"/>
              <w:left w:val="single" w:sz="4" w:space="0" w:color="auto"/>
              <w:bottom w:val="single" w:sz="4" w:space="0" w:color="auto"/>
              <w:right w:val="single" w:sz="4" w:space="0" w:color="auto"/>
            </w:tcBorders>
            <w:hideMark/>
          </w:tcPr>
          <w:p w:rsidR="00A43629" w:rsidRDefault="00A43629">
            <w:pPr>
              <w:suppressAutoHyphens/>
              <w:spacing w:after="0" w:line="240" w:lineRule="auto"/>
              <w:jc w:val="center"/>
              <w:rPr>
                <w:rFonts w:ascii="Times New Roman" w:eastAsia="Calibri" w:hAnsi="Times New Roman" w:cs="Times New Roman"/>
                <w:color w:val="000000" w:themeColor="text1"/>
                <w:sz w:val="24"/>
                <w:szCs w:val="24"/>
                <w:lang w:eastAsia="ru-RU"/>
              </w:rPr>
            </w:pPr>
            <w:r>
              <w:rPr>
                <w:rFonts w:ascii="Times New Roman" w:hAnsi="Times New Roman"/>
                <w:color w:val="000000" w:themeColor="text1"/>
              </w:rPr>
              <w:br/>
              <w:t>Шт.</w:t>
            </w:r>
          </w:p>
        </w:tc>
        <w:tc>
          <w:tcPr>
            <w:tcW w:w="1134" w:type="dxa"/>
            <w:tcBorders>
              <w:top w:val="single" w:sz="4" w:space="0" w:color="auto"/>
              <w:left w:val="single" w:sz="4" w:space="0" w:color="auto"/>
              <w:bottom w:val="single" w:sz="4" w:space="0" w:color="auto"/>
              <w:right w:val="single" w:sz="4" w:space="0" w:color="auto"/>
            </w:tcBorders>
          </w:tcPr>
          <w:p w:rsidR="00A43629" w:rsidRDefault="00A43629">
            <w:pPr>
              <w:spacing w:after="0" w:line="240" w:lineRule="auto"/>
              <w:jc w:val="center"/>
              <w:rPr>
                <w:rFonts w:ascii="Times New Roman" w:eastAsia="Calibri" w:hAnsi="Times New Roman" w:cs="Times New Roman"/>
                <w:color w:val="000000" w:themeColor="text1"/>
                <w:sz w:val="24"/>
                <w:szCs w:val="24"/>
                <w:lang w:eastAsia="ru-RU"/>
              </w:rPr>
            </w:pPr>
          </w:p>
          <w:p w:rsidR="00A43629" w:rsidRDefault="00A43629">
            <w:pPr>
              <w:suppressAutoHyphens/>
              <w:spacing w:after="0" w:line="240" w:lineRule="auto"/>
              <w:jc w:val="center"/>
              <w:rPr>
                <w:rFonts w:ascii="Times New Roman" w:eastAsia="Calibri" w:hAnsi="Times New Roman" w:cs="Times New Roman"/>
                <w:color w:val="000000" w:themeColor="text1"/>
                <w:sz w:val="24"/>
                <w:szCs w:val="24"/>
                <w:lang w:val="en-US" w:eastAsia="ru-RU"/>
              </w:rPr>
            </w:pPr>
            <w:r>
              <w:rPr>
                <w:rFonts w:ascii="Times New Roman" w:hAnsi="Times New Roman"/>
                <w:color w:val="000000" w:themeColor="text1"/>
                <w:lang w:val="en-US"/>
              </w:rPr>
              <w:t>1</w:t>
            </w:r>
          </w:p>
        </w:tc>
        <w:tc>
          <w:tcPr>
            <w:tcW w:w="1559" w:type="dxa"/>
            <w:tcBorders>
              <w:top w:val="single" w:sz="4" w:space="0" w:color="auto"/>
              <w:left w:val="single" w:sz="4" w:space="0" w:color="auto"/>
              <w:bottom w:val="single" w:sz="4" w:space="0" w:color="auto"/>
              <w:right w:val="single" w:sz="4" w:space="0" w:color="auto"/>
            </w:tcBorders>
            <w:hideMark/>
          </w:tcPr>
          <w:p w:rsidR="00A43629" w:rsidRDefault="00A43629">
            <w:pPr>
              <w:suppressAutoHyphens/>
              <w:spacing w:after="0" w:line="240" w:lineRule="auto"/>
              <w:jc w:val="center"/>
              <w:rPr>
                <w:rFonts w:ascii="Times New Roman" w:eastAsia="Calibri" w:hAnsi="Times New Roman" w:cs="Times New Roman"/>
                <w:color w:val="000000" w:themeColor="text1"/>
                <w:sz w:val="24"/>
                <w:szCs w:val="24"/>
                <w:lang w:val="en-US" w:eastAsia="ru-RU"/>
              </w:rPr>
            </w:pPr>
            <w:r>
              <w:rPr>
                <w:rFonts w:ascii="Times New Roman" w:hAnsi="Times New Roman"/>
                <w:color w:val="000000" w:themeColor="text1"/>
              </w:rPr>
              <w:br/>
            </w:r>
            <w:r>
              <w:rPr>
                <w:rFonts w:ascii="Times New Roman" w:hAnsi="Times New Roman"/>
                <w:color w:val="000000" w:themeColor="text1"/>
                <w:lang w:val="en-US"/>
              </w:rPr>
              <w:t>48 000</w:t>
            </w:r>
          </w:p>
        </w:tc>
        <w:tc>
          <w:tcPr>
            <w:tcW w:w="960" w:type="dxa"/>
            <w:tcBorders>
              <w:top w:val="single" w:sz="4" w:space="0" w:color="auto"/>
              <w:left w:val="single" w:sz="4" w:space="0" w:color="auto"/>
              <w:bottom w:val="single" w:sz="4" w:space="0" w:color="auto"/>
              <w:right w:val="single" w:sz="4" w:space="0" w:color="auto"/>
            </w:tcBorders>
            <w:hideMark/>
          </w:tcPr>
          <w:p w:rsidR="00A43629" w:rsidRDefault="00A43629">
            <w:pPr>
              <w:suppressAutoHyphens/>
              <w:spacing w:after="0" w:line="240" w:lineRule="auto"/>
              <w:jc w:val="center"/>
              <w:rPr>
                <w:rFonts w:ascii="Times New Roman" w:eastAsia="Calibri" w:hAnsi="Times New Roman" w:cs="Times New Roman"/>
                <w:color w:val="000000" w:themeColor="text1"/>
                <w:sz w:val="24"/>
                <w:szCs w:val="24"/>
                <w:lang w:val="en-US" w:eastAsia="ru-RU"/>
              </w:rPr>
            </w:pPr>
            <w:r>
              <w:rPr>
                <w:rFonts w:ascii="Times New Roman" w:hAnsi="Times New Roman"/>
                <w:b/>
                <w:color w:val="000000" w:themeColor="text1"/>
              </w:rPr>
              <w:br/>
            </w:r>
            <w:r>
              <w:rPr>
                <w:rFonts w:ascii="Times New Roman" w:hAnsi="Times New Roman"/>
                <w:b/>
                <w:color w:val="000000" w:themeColor="text1"/>
                <w:lang w:val="en-US"/>
              </w:rPr>
              <w:t>4</w:t>
            </w:r>
            <w:r>
              <w:rPr>
                <w:rFonts w:ascii="Times New Roman" w:hAnsi="Times New Roman"/>
                <w:b/>
                <w:color w:val="000000" w:themeColor="text1"/>
              </w:rPr>
              <w:t>8</w:t>
            </w:r>
            <w:r>
              <w:rPr>
                <w:rFonts w:ascii="Times New Roman" w:hAnsi="Times New Roman"/>
                <w:b/>
                <w:color w:val="000000" w:themeColor="text1"/>
                <w:lang w:val="en-US"/>
              </w:rPr>
              <w:t xml:space="preserve"> 000</w:t>
            </w:r>
          </w:p>
        </w:tc>
      </w:tr>
      <w:tr w:rsidR="00A43629" w:rsidTr="00A43629">
        <w:trPr>
          <w:trHeight w:val="580"/>
        </w:trPr>
        <w:tc>
          <w:tcPr>
            <w:tcW w:w="602" w:type="dxa"/>
            <w:gridSpan w:val="2"/>
            <w:tcBorders>
              <w:top w:val="single" w:sz="4" w:space="0" w:color="auto"/>
              <w:left w:val="single" w:sz="4" w:space="0" w:color="auto"/>
              <w:bottom w:val="single" w:sz="4" w:space="0" w:color="auto"/>
              <w:right w:val="single" w:sz="4" w:space="0" w:color="auto"/>
            </w:tcBorders>
          </w:tcPr>
          <w:p w:rsidR="00A43629" w:rsidRDefault="00A43629">
            <w:pPr>
              <w:suppressAutoHyphens/>
              <w:spacing w:after="0" w:line="240" w:lineRule="auto"/>
              <w:rPr>
                <w:rFonts w:ascii="Times New Roman" w:eastAsia="Calibri" w:hAnsi="Times New Roman" w:cs="Times New Roman"/>
                <w:color w:val="000000" w:themeColor="text1"/>
                <w:sz w:val="24"/>
                <w:szCs w:val="24"/>
                <w:lang w:eastAsia="ru-RU"/>
              </w:rPr>
            </w:pPr>
          </w:p>
        </w:tc>
        <w:tc>
          <w:tcPr>
            <w:tcW w:w="3425" w:type="dxa"/>
            <w:gridSpan w:val="2"/>
            <w:tcBorders>
              <w:top w:val="single" w:sz="4" w:space="0" w:color="auto"/>
              <w:left w:val="single" w:sz="4" w:space="0" w:color="auto"/>
              <w:bottom w:val="single" w:sz="4" w:space="0" w:color="auto"/>
              <w:right w:val="single" w:sz="4" w:space="0" w:color="auto"/>
            </w:tcBorders>
            <w:hideMark/>
          </w:tcPr>
          <w:p w:rsidR="00A43629" w:rsidRDefault="00A43629">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olor w:val="000000" w:themeColor="text1"/>
              </w:rPr>
              <w:t>Всього:</w:t>
            </w:r>
          </w:p>
        </w:tc>
        <w:tc>
          <w:tcPr>
            <w:tcW w:w="1326" w:type="dxa"/>
            <w:tcBorders>
              <w:top w:val="single" w:sz="4" w:space="0" w:color="auto"/>
              <w:left w:val="single" w:sz="4" w:space="0" w:color="auto"/>
              <w:bottom w:val="single" w:sz="4" w:space="0" w:color="auto"/>
              <w:right w:val="single" w:sz="4" w:space="0" w:color="auto"/>
            </w:tcBorders>
          </w:tcPr>
          <w:p w:rsidR="00A43629" w:rsidRDefault="00A43629">
            <w:pPr>
              <w:suppressAutoHyphens/>
              <w:spacing w:after="0" w:line="240" w:lineRule="auto"/>
              <w:rPr>
                <w:rFonts w:ascii="Times New Roman" w:eastAsia="Calibri" w:hAnsi="Times New Roman" w:cs="Times New Roman"/>
                <w:color w:val="000000" w:themeColor="text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43629" w:rsidRDefault="00A43629">
            <w:pPr>
              <w:suppressAutoHyphens/>
              <w:spacing w:after="0" w:line="240" w:lineRule="auto"/>
              <w:rPr>
                <w:rFonts w:ascii="Times New Roman" w:eastAsia="Calibri" w:hAnsi="Times New Roman" w:cs="Times New Roman"/>
                <w:color w:val="000000" w:themeColor="text1"/>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A43629" w:rsidRDefault="00A43629">
            <w:pPr>
              <w:suppressAutoHyphens/>
              <w:spacing w:after="0" w:line="240" w:lineRule="auto"/>
              <w:rPr>
                <w:rFonts w:ascii="Times New Roman" w:eastAsia="Calibri" w:hAnsi="Times New Roman" w:cs="Times New Roman"/>
                <w:color w:val="000000" w:themeColor="text1"/>
                <w:sz w:val="24"/>
                <w:szCs w:val="24"/>
                <w:lang w:eastAsia="ru-RU"/>
              </w:rPr>
            </w:pPr>
          </w:p>
        </w:tc>
        <w:tc>
          <w:tcPr>
            <w:tcW w:w="960" w:type="dxa"/>
            <w:tcBorders>
              <w:top w:val="single" w:sz="4" w:space="0" w:color="auto"/>
              <w:left w:val="single" w:sz="4" w:space="0" w:color="auto"/>
              <w:bottom w:val="single" w:sz="4" w:space="0" w:color="auto"/>
              <w:right w:val="single" w:sz="4" w:space="0" w:color="auto"/>
            </w:tcBorders>
            <w:hideMark/>
          </w:tcPr>
          <w:p w:rsidR="00A43629" w:rsidRDefault="00A43629">
            <w:pPr>
              <w:suppressAutoHyphens/>
              <w:spacing w:after="0" w:line="240" w:lineRule="auto"/>
              <w:rPr>
                <w:rFonts w:ascii="Times New Roman" w:eastAsia="Calibri" w:hAnsi="Times New Roman" w:cs="Times New Roman"/>
                <w:color w:val="000000" w:themeColor="text1"/>
                <w:sz w:val="24"/>
                <w:szCs w:val="24"/>
                <w:lang w:val="en-US" w:eastAsia="ru-RU"/>
              </w:rPr>
            </w:pPr>
            <w:r>
              <w:rPr>
                <w:rFonts w:ascii="Times New Roman" w:hAnsi="Times New Roman"/>
                <w:color w:val="000000" w:themeColor="text1"/>
                <w:lang w:val="en-US"/>
              </w:rPr>
              <w:t>48 000</w:t>
            </w:r>
          </w:p>
        </w:tc>
      </w:tr>
    </w:tbl>
    <w:p w:rsidR="00A43629" w:rsidRDefault="00A43629" w:rsidP="00A43629">
      <w:pPr>
        <w:spacing w:after="0" w:line="240" w:lineRule="auto"/>
        <w:rPr>
          <w:rFonts w:ascii="Times New Roman" w:eastAsia="Calibri" w:hAnsi="Times New Roman"/>
          <w:color w:val="000000" w:themeColor="text1"/>
          <w:sz w:val="28"/>
          <w:szCs w:val="28"/>
          <w:lang w:eastAsia="ru-RU"/>
        </w:rPr>
      </w:pPr>
    </w:p>
    <w:p w:rsidR="00A43629" w:rsidRDefault="00A43629" w:rsidP="00A43629">
      <w:pPr>
        <w:spacing w:after="0" w:line="240" w:lineRule="auto"/>
        <w:rPr>
          <w:rFonts w:ascii="Times New Roman" w:eastAsia="Times New Roman" w:hAnsi="Times New Roman"/>
          <w:color w:val="000000" w:themeColor="text1"/>
          <w:sz w:val="28"/>
          <w:szCs w:val="28"/>
          <w:lang w:eastAsia="ar-SA"/>
        </w:rPr>
      </w:pPr>
    </w:p>
    <w:p w:rsidR="00A43629" w:rsidRDefault="00A43629" w:rsidP="00A43629">
      <w:pPr>
        <w:spacing w:after="0" w:line="240" w:lineRule="auto"/>
        <w:rPr>
          <w:rFonts w:ascii="Times New Roman" w:eastAsia="Calibri" w:hAnsi="Times New Roman"/>
          <w:color w:val="000000" w:themeColor="text1"/>
          <w:sz w:val="28"/>
          <w:szCs w:val="28"/>
          <w:lang w:eastAsia="ru-RU"/>
        </w:rPr>
      </w:pPr>
    </w:p>
    <w:p w:rsidR="00A43629" w:rsidRDefault="00A43629" w:rsidP="00A43629">
      <w:pPr>
        <w:spacing w:after="0" w:line="240" w:lineRule="auto"/>
        <w:jc w:val="both"/>
        <w:rPr>
          <w:rFonts w:ascii="Times New Roman" w:hAnsi="Times New Roman"/>
          <w:color w:val="000000" w:themeColor="text1"/>
          <w:sz w:val="28"/>
          <w:szCs w:val="28"/>
        </w:rPr>
      </w:pPr>
    </w:p>
    <w:p w:rsidR="00A43629" w:rsidRDefault="00A43629" w:rsidP="00A43629">
      <w:pPr>
        <w:spacing w:after="0" w:line="240" w:lineRule="auto"/>
        <w:jc w:val="both"/>
        <w:rPr>
          <w:rFonts w:ascii="Times New Roman" w:hAnsi="Times New Roman"/>
          <w:color w:val="000000" w:themeColor="text1"/>
          <w:sz w:val="28"/>
          <w:szCs w:val="28"/>
        </w:rPr>
      </w:pPr>
    </w:p>
    <w:p w:rsidR="00A43629" w:rsidRDefault="00A43629" w:rsidP="00A43629">
      <w:pPr>
        <w:spacing w:after="0" w:line="240" w:lineRule="auto"/>
        <w:jc w:val="both"/>
        <w:rPr>
          <w:rFonts w:ascii="Times New Roman" w:hAnsi="Times New Roman"/>
          <w:color w:val="000000" w:themeColor="text1"/>
          <w:sz w:val="28"/>
          <w:szCs w:val="28"/>
        </w:rPr>
      </w:pPr>
    </w:p>
    <w:p w:rsidR="00A43629" w:rsidRDefault="00A43629" w:rsidP="00A43629">
      <w:pPr>
        <w:spacing w:after="0" w:line="240" w:lineRule="auto"/>
        <w:jc w:val="both"/>
        <w:rPr>
          <w:rFonts w:ascii="Times New Roman" w:hAnsi="Times New Roman"/>
          <w:color w:val="000000" w:themeColor="text1"/>
          <w:sz w:val="28"/>
          <w:szCs w:val="28"/>
        </w:rPr>
      </w:pPr>
    </w:p>
    <w:p w:rsidR="00A43629" w:rsidRDefault="00A43629" w:rsidP="00A43629">
      <w:pPr>
        <w:spacing w:after="0" w:line="240" w:lineRule="auto"/>
        <w:jc w:val="both"/>
        <w:rPr>
          <w:rFonts w:ascii="Times New Roman" w:hAnsi="Times New Roman"/>
          <w:color w:val="000000" w:themeColor="text1"/>
          <w:sz w:val="28"/>
          <w:szCs w:val="28"/>
        </w:rPr>
      </w:pPr>
    </w:p>
    <w:p w:rsidR="00A43629" w:rsidRDefault="00A43629" w:rsidP="00A43629">
      <w:pPr>
        <w:spacing w:after="0" w:line="240" w:lineRule="auto"/>
        <w:jc w:val="both"/>
        <w:rPr>
          <w:rFonts w:ascii="Times New Roman" w:hAnsi="Times New Roman"/>
          <w:color w:val="000000" w:themeColor="text1"/>
          <w:sz w:val="28"/>
          <w:szCs w:val="28"/>
        </w:rPr>
      </w:pPr>
    </w:p>
    <w:p w:rsidR="00A43629" w:rsidRDefault="00A43629" w:rsidP="00A43629">
      <w:pPr>
        <w:spacing w:after="0" w:line="240" w:lineRule="auto"/>
        <w:jc w:val="both"/>
        <w:rPr>
          <w:rFonts w:ascii="Times New Roman" w:hAnsi="Times New Roman"/>
          <w:color w:val="000000" w:themeColor="text1"/>
          <w:sz w:val="28"/>
          <w:szCs w:val="28"/>
        </w:rPr>
      </w:pPr>
    </w:p>
    <w:p w:rsidR="00A43629" w:rsidRDefault="00A43629" w:rsidP="00A43629">
      <w:pPr>
        <w:spacing w:after="0" w:line="240" w:lineRule="auto"/>
        <w:jc w:val="both"/>
        <w:rPr>
          <w:rFonts w:ascii="Times New Roman" w:hAnsi="Times New Roman"/>
          <w:color w:val="000000" w:themeColor="text1"/>
          <w:sz w:val="28"/>
          <w:szCs w:val="28"/>
        </w:rPr>
      </w:pPr>
    </w:p>
    <w:p w:rsidR="00A43629" w:rsidRDefault="00A43629" w:rsidP="00A43629">
      <w:pPr>
        <w:spacing w:after="0" w:line="240" w:lineRule="auto"/>
        <w:jc w:val="both"/>
        <w:rPr>
          <w:rFonts w:ascii="Times New Roman" w:hAnsi="Times New Roman"/>
          <w:color w:val="000000" w:themeColor="text1"/>
          <w:sz w:val="28"/>
          <w:szCs w:val="28"/>
        </w:rPr>
      </w:pPr>
    </w:p>
    <w:p w:rsidR="00A43629" w:rsidRDefault="00A43629" w:rsidP="00A43629">
      <w:pPr>
        <w:spacing w:after="0" w:line="240" w:lineRule="auto"/>
        <w:jc w:val="both"/>
        <w:rPr>
          <w:rFonts w:ascii="Times New Roman" w:hAnsi="Times New Roman"/>
          <w:color w:val="000000" w:themeColor="text1"/>
          <w:sz w:val="28"/>
          <w:szCs w:val="28"/>
        </w:rPr>
      </w:pPr>
    </w:p>
    <w:p w:rsidR="00A43629" w:rsidRDefault="00A43629" w:rsidP="00A43629">
      <w:pPr>
        <w:spacing w:after="0" w:line="240" w:lineRule="auto"/>
        <w:jc w:val="both"/>
        <w:rPr>
          <w:rFonts w:ascii="Times New Roman" w:hAnsi="Times New Roman"/>
          <w:color w:val="000000" w:themeColor="text1"/>
          <w:sz w:val="28"/>
          <w:szCs w:val="28"/>
        </w:rPr>
      </w:pPr>
      <w:proofErr w:type="spellStart"/>
      <w:r>
        <w:rPr>
          <w:rFonts w:ascii="Times New Roman" w:hAnsi="Times New Roman"/>
          <w:color w:val="000000" w:themeColor="text1"/>
          <w:sz w:val="28"/>
          <w:szCs w:val="28"/>
        </w:rPr>
        <w:t>В.п</w:t>
      </w:r>
      <w:proofErr w:type="spellEnd"/>
      <w:r>
        <w:rPr>
          <w:rFonts w:ascii="Times New Roman" w:hAnsi="Times New Roman"/>
          <w:color w:val="000000" w:themeColor="text1"/>
          <w:sz w:val="28"/>
          <w:szCs w:val="28"/>
        </w:rPr>
        <w:t>. міського голови,</w:t>
      </w:r>
    </w:p>
    <w:p w:rsidR="00A43629" w:rsidRDefault="00A43629" w:rsidP="00A43629">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секретар ради та виконкому                                              Євген МОЛНАР</w:t>
      </w:r>
    </w:p>
    <w:p w:rsidR="00A43629" w:rsidRDefault="00A43629" w:rsidP="00A43629">
      <w:pPr>
        <w:spacing w:after="0" w:line="240" w:lineRule="auto"/>
        <w:jc w:val="both"/>
        <w:rPr>
          <w:rFonts w:ascii="Times New Roman" w:hAnsi="Times New Roman"/>
          <w:color w:val="000000" w:themeColor="text1"/>
          <w:sz w:val="28"/>
          <w:szCs w:val="28"/>
        </w:rPr>
      </w:pPr>
    </w:p>
    <w:p w:rsidR="00E23DC2" w:rsidRDefault="00E23DC2">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2D2F1E" w:rsidRPr="00D4047E" w:rsidRDefault="002D2F1E" w:rsidP="002D2F1E">
      <w:pPr>
        <w:spacing w:after="0" w:line="240" w:lineRule="auto"/>
        <w:jc w:val="right"/>
        <w:rPr>
          <w:rFonts w:ascii="Times New Roman" w:hAnsi="Times New Roman" w:cs="Times New Roman"/>
          <w:i/>
          <w:color w:val="000000" w:themeColor="text1"/>
          <w:sz w:val="26"/>
          <w:szCs w:val="26"/>
        </w:rPr>
      </w:pPr>
      <w:r w:rsidRPr="00D4047E">
        <w:rPr>
          <w:rFonts w:ascii="Times New Roman" w:hAnsi="Times New Roman" w:cs="Times New Roman"/>
          <w:i/>
          <w:color w:val="000000" w:themeColor="text1"/>
          <w:sz w:val="26"/>
          <w:szCs w:val="26"/>
        </w:rPr>
        <w:lastRenderedPageBreak/>
        <w:t>ПРОЄКТ</w:t>
      </w:r>
    </w:p>
    <w:p w:rsidR="002D2F1E" w:rsidRPr="00D4047E" w:rsidRDefault="002D2F1E" w:rsidP="002D2F1E">
      <w:pPr>
        <w:spacing w:after="0" w:line="240" w:lineRule="auto"/>
        <w:jc w:val="right"/>
        <w:rPr>
          <w:rFonts w:ascii="Times New Roman" w:hAnsi="Times New Roman" w:cs="Times New Roman"/>
          <w:i/>
          <w:color w:val="000000" w:themeColor="text1"/>
          <w:sz w:val="26"/>
          <w:szCs w:val="26"/>
        </w:rPr>
      </w:pPr>
      <w:r w:rsidRPr="00D4047E">
        <w:rPr>
          <w:i/>
          <w:noProof/>
          <w:sz w:val="26"/>
          <w:szCs w:val="26"/>
          <w:lang w:eastAsia="uk-UA"/>
        </w:rPr>
        <w:drawing>
          <wp:anchor distT="0" distB="0" distL="114300" distR="114300" simplePos="0" relativeHeight="251691008" behindDoc="1" locked="0" layoutInCell="1" allowOverlap="1" wp14:anchorId="6A457BBC" wp14:editId="06A8C2B4">
            <wp:simplePos x="0" y="0"/>
            <wp:positionH relativeFrom="column">
              <wp:posOffset>2409190</wp:posOffset>
            </wp:positionH>
            <wp:positionV relativeFrom="paragraph">
              <wp:posOffset>1905</wp:posOffset>
            </wp:positionV>
            <wp:extent cx="1038225" cy="662940"/>
            <wp:effectExtent l="0" t="0" r="9525" b="3810"/>
            <wp:wrapTight wrapText="left">
              <wp:wrapPolygon edited="0">
                <wp:start x="0" y="0"/>
                <wp:lineTo x="0" y="21103"/>
                <wp:lineTo x="21402" y="21103"/>
                <wp:lineTo x="21402" y="0"/>
                <wp:lineTo x="0" y="0"/>
              </wp:wrapPolygon>
            </wp:wrapTight>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2D2F1E" w:rsidRPr="00D4047E" w:rsidRDefault="002D2F1E" w:rsidP="002D2F1E">
      <w:pPr>
        <w:spacing w:after="0" w:line="240" w:lineRule="auto"/>
        <w:rPr>
          <w:rFonts w:ascii="Times New Roman" w:hAnsi="Times New Roman" w:cs="Times New Roman"/>
          <w:i/>
          <w:color w:val="000000" w:themeColor="text1"/>
          <w:sz w:val="26"/>
          <w:szCs w:val="26"/>
        </w:rPr>
      </w:pPr>
    </w:p>
    <w:p w:rsidR="002D2F1E" w:rsidRPr="00D4047E" w:rsidRDefault="002D2F1E" w:rsidP="002D2F1E">
      <w:pPr>
        <w:spacing w:after="0" w:line="240" w:lineRule="auto"/>
        <w:rPr>
          <w:rFonts w:ascii="Times New Roman" w:hAnsi="Times New Roman" w:cs="Times New Roman"/>
          <w:i/>
          <w:color w:val="000000" w:themeColor="text1"/>
          <w:sz w:val="26"/>
          <w:szCs w:val="26"/>
        </w:rPr>
      </w:pPr>
      <w:r w:rsidRPr="00D4047E">
        <w:rPr>
          <w:rFonts w:ascii="Times New Roman" w:hAnsi="Times New Roman" w:cs="Times New Roman"/>
          <w:i/>
          <w:color w:val="000000" w:themeColor="text1"/>
          <w:sz w:val="26"/>
          <w:szCs w:val="26"/>
        </w:rPr>
        <w:br w:type="textWrapping" w:clear="all"/>
        <w:t xml:space="preserve">                                                       У К Р А Ї Н А </w:t>
      </w:r>
    </w:p>
    <w:p w:rsidR="002D2F1E" w:rsidRPr="00D4047E" w:rsidRDefault="002D2F1E" w:rsidP="002D2F1E">
      <w:pPr>
        <w:spacing w:after="0" w:line="240" w:lineRule="auto"/>
        <w:jc w:val="center"/>
        <w:rPr>
          <w:rFonts w:ascii="Times New Roman" w:hAnsi="Times New Roman" w:cs="Times New Roman"/>
          <w:i/>
          <w:color w:val="000000" w:themeColor="text1"/>
          <w:sz w:val="26"/>
          <w:szCs w:val="26"/>
        </w:rPr>
      </w:pPr>
      <w:r w:rsidRPr="00D4047E">
        <w:rPr>
          <w:rFonts w:ascii="Times New Roman" w:hAnsi="Times New Roman" w:cs="Times New Roman"/>
          <w:i/>
          <w:color w:val="000000" w:themeColor="text1"/>
          <w:sz w:val="26"/>
          <w:szCs w:val="26"/>
        </w:rPr>
        <w:t xml:space="preserve">Р А Х І В С Ь К А  М І С Ь К А  Р А Д А </w:t>
      </w:r>
    </w:p>
    <w:p w:rsidR="002D2F1E" w:rsidRPr="00D4047E" w:rsidRDefault="002D2F1E" w:rsidP="002D2F1E">
      <w:pPr>
        <w:spacing w:after="0" w:line="240" w:lineRule="auto"/>
        <w:jc w:val="center"/>
        <w:rPr>
          <w:rFonts w:ascii="Times New Roman" w:hAnsi="Times New Roman" w:cs="Times New Roman"/>
          <w:i/>
          <w:color w:val="000000" w:themeColor="text1"/>
          <w:sz w:val="26"/>
          <w:szCs w:val="26"/>
        </w:rPr>
      </w:pPr>
      <w:r w:rsidRPr="00D4047E">
        <w:rPr>
          <w:rFonts w:ascii="Times New Roman" w:hAnsi="Times New Roman" w:cs="Times New Roman"/>
          <w:i/>
          <w:color w:val="000000" w:themeColor="text1"/>
          <w:sz w:val="26"/>
          <w:szCs w:val="26"/>
        </w:rPr>
        <w:t xml:space="preserve">Р А Х І В С Ь К О Г О  Р А Й О Н У  </w:t>
      </w:r>
    </w:p>
    <w:p w:rsidR="002D2F1E" w:rsidRPr="00D4047E" w:rsidRDefault="002D2F1E" w:rsidP="002D2F1E">
      <w:pPr>
        <w:spacing w:after="0" w:line="240" w:lineRule="auto"/>
        <w:jc w:val="center"/>
        <w:rPr>
          <w:rFonts w:ascii="Times New Roman" w:hAnsi="Times New Roman" w:cs="Times New Roman"/>
          <w:i/>
          <w:color w:val="000000" w:themeColor="text1"/>
          <w:sz w:val="26"/>
          <w:szCs w:val="26"/>
        </w:rPr>
      </w:pPr>
      <w:r w:rsidRPr="00D4047E">
        <w:rPr>
          <w:rFonts w:ascii="Times New Roman" w:hAnsi="Times New Roman" w:cs="Times New Roman"/>
          <w:i/>
          <w:color w:val="000000" w:themeColor="text1"/>
          <w:sz w:val="26"/>
          <w:szCs w:val="26"/>
        </w:rPr>
        <w:t>З А К А Р П А Т С Ь К О Ї  О Б Л А С Т І</w:t>
      </w:r>
    </w:p>
    <w:p w:rsidR="002D2F1E" w:rsidRPr="00D4047E" w:rsidRDefault="002D2F1E" w:rsidP="002D2F1E">
      <w:pPr>
        <w:spacing w:after="0" w:line="240" w:lineRule="auto"/>
        <w:jc w:val="center"/>
        <w:rPr>
          <w:rFonts w:ascii="Times New Roman" w:hAnsi="Times New Roman" w:cs="Times New Roman"/>
          <w:b/>
          <w:i/>
          <w:color w:val="000000" w:themeColor="text1"/>
          <w:sz w:val="26"/>
          <w:szCs w:val="26"/>
        </w:rPr>
      </w:pPr>
      <w:r w:rsidRPr="00D4047E">
        <w:rPr>
          <w:rFonts w:ascii="Times New Roman" w:hAnsi="Times New Roman" w:cs="Times New Roman"/>
          <w:b/>
          <w:i/>
          <w:color w:val="000000" w:themeColor="text1"/>
          <w:sz w:val="26"/>
          <w:szCs w:val="26"/>
        </w:rPr>
        <w:t>___ сесія восьмого скликання</w:t>
      </w:r>
    </w:p>
    <w:p w:rsidR="002D2F1E" w:rsidRPr="00D4047E" w:rsidRDefault="002D2F1E" w:rsidP="002D2F1E">
      <w:pPr>
        <w:spacing w:after="0" w:line="240" w:lineRule="auto"/>
        <w:rPr>
          <w:rFonts w:ascii="Times New Roman" w:hAnsi="Times New Roman" w:cs="Times New Roman"/>
          <w:i/>
          <w:color w:val="000000" w:themeColor="text1"/>
          <w:sz w:val="26"/>
          <w:szCs w:val="26"/>
        </w:rPr>
      </w:pPr>
    </w:p>
    <w:p w:rsidR="002D2F1E" w:rsidRPr="00D4047E" w:rsidRDefault="002D2F1E" w:rsidP="002D2F1E">
      <w:pPr>
        <w:spacing w:after="0" w:line="240" w:lineRule="auto"/>
        <w:jc w:val="center"/>
        <w:rPr>
          <w:rFonts w:ascii="Times New Roman" w:hAnsi="Times New Roman" w:cs="Times New Roman"/>
          <w:i/>
          <w:color w:val="000000" w:themeColor="text1"/>
          <w:sz w:val="26"/>
          <w:szCs w:val="26"/>
        </w:rPr>
      </w:pPr>
      <w:r w:rsidRPr="00D4047E">
        <w:rPr>
          <w:rFonts w:ascii="Times New Roman" w:hAnsi="Times New Roman" w:cs="Times New Roman"/>
          <w:i/>
          <w:color w:val="000000" w:themeColor="text1"/>
          <w:sz w:val="26"/>
          <w:szCs w:val="26"/>
        </w:rPr>
        <w:t xml:space="preserve">Р І Ш Е Н </w:t>
      </w:r>
      <w:proofErr w:type="spellStart"/>
      <w:r w:rsidRPr="00D4047E">
        <w:rPr>
          <w:rFonts w:ascii="Times New Roman" w:hAnsi="Times New Roman" w:cs="Times New Roman"/>
          <w:i/>
          <w:color w:val="000000" w:themeColor="text1"/>
          <w:sz w:val="26"/>
          <w:szCs w:val="26"/>
        </w:rPr>
        <w:t>Н</w:t>
      </w:r>
      <w:proofErr w:type="spellEnd"/>
      <w:r w:rsidRPr="00D4047E">
        <w:rPr>
          <w:rFonts w:ascii="Times New Roman" w:hAnsi="Times New Roman" w:cs="Times New Roman"/>
          <w:i/>
          <w:color w:val="000000" w:themeColor="text1"/>
          <w:sz w:val="26"/>
          <w:szCs w:val="26"/>
        </w:rPr>
        <w:t xml:space="preserve"> Я</w:t>
      </w:r>
    </w:p>
    <w:p w:rsidR="002D2F1E" w:rsidRPr="00D4047E" w:rsidRDefault="002D2F1E" w:rsidP="002D2F1E">
      <w:pPr>
        <w:spacing w:after="0" w:line="240" w:lineRule="auto"/>
        <w:rPr>
          <w:rFonts w:ascii="Times New Roman" w:hAnsi="Times New Roman" w:cs="Times New Roman"/>
          <w:i/>
          <w:color w:val="000000" w:themeColor="text1"/>
          <w:sz w:val="26"/>
          <w:szCs w:val="26"/>
        </w:rPr>
      </w:pPr>
    </w:p>
    <w:p w:rsidR="002D2F1E" w:rsidRPr="00D4047E" w:rsidRDefault="002D2F1E" w:rsidP="002D2F1E">
      <w:pPr>
        <w:spacing w:after="0" w:line="240" w:lineRule="auto"/>
        <w:rPr>
          <w:rFonts w:ascii="Times New Roman" w:hAnsi="Times New Roman" w:cs="Times New Roman"/>
          <w:i/>
          <w:color w:val="000000" w:themeColor="text1"/>
          <w:sz w:val="26"/>
          <w:szCs w:val="26"/>
        </w:rPr>
      </w:pPr>
      <w:r w:rsidRPr="00D4047E">
        <w:rPr>
          <w:rFonts w:ascii="Times New Roman" w:hAnsi="Times New Roman" w:cs="Times New Roman"/>
          <w:i/>
          <w:color w:val="000000" w:themeColor="text1"/>
          <w:sz w:val="26"/>
          <w:szCs w:val="26"/>
        </w:rPr>
        <w:t xml:space="preserve">від ___ ________2026  року  </w:t>
      </w:r>
      <w:r w:rsidRPr="00D4047E">
        <w:rPr>
          <w:rFonts w:ascii="Times New Roman" w:hAnsi="Times New Roman" w:cs="Times New Roman"/>
          <w:i/>
          <w:color w:val="000000" w:themeColor="text1"/>
          <w:sz w:val="26"/>
          <w:szCs w:val="26"/>
        </w:rPr>
        <w:tab/>
      </w:r>
      <w:r w:rsidRPr="00D4047E">
        <w:rPr>
          <w:rFonts w:ascii="Times New Roman" w:hAnsi="Times New Roman" w:cs="Times New Roman"/>
          <w:i/>
          <w:color w:val="000000" w:themeColor="text1"/>
          <w:sz w:val="26"/>
          <w:szCs w:val="26"/>
        </w:rPr>
        <w:tab/>
      </w:r>
      <w:r w:rsidRPr="00D4047E">
        <w:rPr>
          <w:rFonts w:ascii="Times New Roman" w:hAnsi="Times New Roman" w:cs="Times New Roman"/>
          <w:i/>
          <w:color w:val="000000" w:themeColor="text1"/>
          <w:sz w:val="26"/>
          <w:szCs w:val="26"/>
        </w:rPr>
        <w:tab/>
      </w:r>
      <w:r w:rsidRPr="00D4047E">
        <w:rPr>
          <w:rFonts w:ascii="Times New Roman" w:hAnsi="Times New Roman" w:cs="Times New Roman"/>
          <w:i/>
          <w:color w:val="000000" w:themeColor="text1"/>
          <w:sz w:val="26"/>
          <w:szCs w:val="26"/>
        </w:rPr>
        <w:tab/>
      </w:r>
      <w:r w:rsidRPr="00D4047E">
        <w:rPr>
          <w:rFonts w:ascii="Times New Roman" w:hAnsi="Times New Roman" w:cs="Times New Roman"/>
          <w:i/>
          <w:color w:val="000000" w:themeColor="text1"/>
          <w:sz w:val="26"/>
          <w:szCs w:val="26"/>
        </w:rPr>
        <w:tab/>
      </w:r>
      <w:r w:rsidRPr="00D4047E">
        <w:rPr>
          <w:rFonts w:ascii="Times New Roman" w:hAnsi="Times New Roman" w:cs="Times New Roman"/>
          <w:i/>
          <w:color w:val="000000" w:themeColor="text1"/>
          <w:sz w:val="26"/>
          <w:szCs w:val="26"/>
        </w:rPr>
        <w:tab/>
      </w:r>
      <w:r w:rsidRPr="00D4047E">
        <w:rPr>
          <w:rFonts w:ascii="Times New Roman" w:hAnsi="Times New Roman" w:cs="Times New Roman"/>
          <w:i/>
          <w:color w:val="000000" w:themeColor="text1"/>
          <w:sz w:val="26"/>
          <w:szCs w:val="26"/>
        </w:rPr>
        <w:tab/>
      </w:r>
      <w:r w:rsidRPr="00D4047E">
        <w:rPr>
          <w:rFonts w:ascii="Times New Roman" w:hAnsi="Times New Roman" w:cs="Times New Roman"/>
          <w:i/>
          <w:color w:val="000000" w:themeColor="text1"/>
          <w:sz w:val="26"/>
          <w:szCs w:val="26"/>
        </w:rPr>
        <w:tab/>
        <w:t>№____</w:t>
      </w:r>
    </w:p>
    <w:p w:rsidR="002D2F1E" w:rsidRPr="00D4047E" w:rsidRDefault="002D2F1E" w:rsidP="002D2F1E">
      <w:pPr>
        <w:spacing w:after="0" w:line="240" w:lineRule="auto"/>
        <w:rPr>
          <w:rFonts w:ascii="Times New Roman" w:hAnsi="Times New Roman" w:cs="Times New Roman"/>
          <w:i/>
          <w:color w:val="000000" w:themeColor="text1"/>
          <w:sz w:val="26"/>
          <w:szCs w:val="26"/>
        </w:rPr>
      </w:pPr>
      <w:r w:rsidRPr="00D4047E">
        <w:rPr>
          <w:rFonts w:ascii="Times New Roman" w:hAnsi="Times New Roman" w:cs="Times New Roman"/>
          <w:i/>
          <w:color w:val="000000" w:themeColor="text1"/>
          <w:sz w:val="26"/>
          <w:szCs w:val="26"/>
        </w:rPr>
        <w:t>м. Рахів</w:t>
      </w:r>
    </w:p>
    <w:p w:rsidR="002D2F1E" w:rsidRPr="00D4047E" w:rsidRDefault="002D2F1E" w:rsidP="002D2F1E">
      <w:pPr>
        <w:spacing w:after="0" w:line="240" w:lineRule="auto"/>
        <w:rPr>
          <w:rFonts w:ascii="Times New Roman" w:hAnsi="Times New Roman" w:cs="Times New Roman"/>
          <w:i/>
          <w:color w:val="000000" w:themeColor="text1"/>
          <w:sz w:val="26"/>
          <w:szCs w:val="26"/>
        </w:rPr>
      </w:pPr>
    </w:p>
    <w:p w:rsidR="002D2F1E" w:rsidRPr="00D4047E" w:rsidRDefault="002D2F1E" w:rsidP="002D2F1E">
      <w:pPr>
        <w:spacing w:after="0" w:line="240" w:lineRule="auto"/>
        <w:rPr>
          <w:rFonts w:ascii="Times New Roman" w:eastAsia="Times New Roman" w:hAnsi="Times New Roman" w:cs="Times New Roman"/>
          <w:bCs/>
          <w:i/>
          <w:color w:val="000000" w:themeColor="text1"/>
          <w:sz w:val="26"/>
          <w:szCs w:val="26"/>
          <w:lang w:eastAsia="uk-UA"/>
        </w:rPr>
      </w:pPr>
      <w:r w:rsidRPr="00D4047E">
        <w:rPr>
          <w:rFonts w:ascii="Times New Roman" w:eastAsia="Times New Roman" w:hAnsi="Times New Roman" w:cs="Times New Roman"/>
          <w:bCs/>
          <w:i/>
          <w:color w:val="000000" w:themeColor="text1"/>
          <w:sz w:val="26"/>
          <w:szCs w:val="26"/>
          <w:lang w:eastAsia="uk-UA"/>
        </w:rPr>
        <w:t xml:space="preserve">Про надання дозволу на розроблення </w:t>
      </w:r>
    </w:p>
    <w:p w:rsidR="002D2F1E" w:rsidRPr="00D4047E" w:rsidRDefault="002D2F1E" w:rsidP="002D2F1E">
      <w:pPr>
        <w:spacing w:after="0" w:line="240" w:lineRule="auto"/>
        <w:rPr>
          <w:rFonts w:ascii="Times New Roman" w:eastAsia="Times New Roman" w:hAnsi="Times New Roman" w:cs="Times New Roman"/>
          <w:bCs/>
          <w:i/>
          <w:color w:val="000000" w:themeColor="text1"/>
          <w:sz w:val="26"/>
          <w:szCs w:val="26"/>
          <w:lang w:eastAsia="uk-UA"/>
        </w:rPr>
      </w:pPr>
      <w:r w:rsidRPr="00D4047E">
        <w:rPr>
          <w:rFonts w:ascii="Times New Roman" w:eastAsia="Times New Roman" w:hAnsi="Times New Roman" w:cs="Times New Roman"/>
          <w:bCs/>
          <w:i/>
          <w:color w:val="000000" w:themeColor="text1"/>
          <w:sz w:val="26"/>
          <w:szCs w:val="26"/>
          <w:lang w:eastAsia="uk-UA"/>
        </w:rPr>
        <w:t xml:space="preserve">проєкту землеустрою щодо відведення </w:t>
      </w:r>
    </w:p>
    <w:p w:rsidR="002D2F1E" w:rsidRPr="00D4047E" w:rsidRDefault="002D2F1E" w:rsidP="002D2F1E">
      <w:pPr>
        <w:spacing w:after="0" w:line="240" w:lineRule="auto"/>
        <w:rPr>
          <w:rFonts w:ascii="Times New Roman" w:eastAsia="Times New Roman" w:hAnsi="Times New Roman" w:cs="Times New Roman"/>
          <w:bCs/>
          <w:i/>
          <w:color w:val="000000" w:themeColor="text1"/>
          <w:sz w:val="26"/>
          <w:szCs w:val="26"/>
          <w:lang w:eastAsia="uk-UA"/>
        </w:rPr>
      </w:pPr>
      <w:r w:rsidRPr="00D4047E">
        <w:rPr>
          <w:rFonts w:ascii="Times New Roman" w:eastAsia="Times New Roman" w:hAnsi="Times New Roman" w:cs="Times New Roman"/>
          <w:bCs/>
          <w:i/>
          <w:color w:val="000000" w:themeColor="text1"/>
          <w:sz w:val="26"/>
          <w:szCs w:val="26"/>
          <w:lang w:eastAsia="uk-UA"/>
        </w:rPr>
        <w:t xml:space="preserve">земельної ділянки з метою встановлення </w:t>
      </w:r>
    </w:p>
    <w:p w:rsidR="002D2F1E" w:rsidRPr="00D4047E" w:rsidRDefault="002D2F1E" w:rsidP="002D2F1E">
      <w:pPr>
        <w:spacing w:after="0" w:line="240" w:lineRule="auto"/>
        <w:rPr>
          <w:rFonts w:ascii="Times New Roman" w:eastAsia="Times New Roman" w:hAnsi="Times New Roman" w:cs="Times New Roman"/>
          <w:bCs/>
          <w:i/>
          <w:color w:val="000000" w:themeColor="text1"/>
          <w:sz w:val="26"/>
          <w:szCs w:val="26"/>
          <w:lang w:eastAsia="uk-UA"/>
        </w:rPr>
      </w:pPr>
      <w:r w:rsidRPr="00D4047E">
        <w:rPr>
          <w:rFonts w:ascii="Times New Roman" w:eastAsia="Times New Roman" w:hAnsi="Times New Roman" w:cs="Times New Roman"/>
          <w:bCs/>
          <w:i/>
          <w:color w:val="000000" w:themeColor="text1"/>
          <w:sz w:val="26"/>
          <w:szCs w:val="26"/>
          <w:lang w:eastAsia="uk-UA"/>
        </w:rPr>
        <w:t>земельного сервітуту</w:t>
      </w:r>
    </w:p>
    <w:p w:rsidR="002D2F1E" w:rsidRPr="00D4047E" w:rsidRDefault="002D2F1E" w:rsidP="002D2F1E">
      <w:pPr>
        <w:spacing w:after="0" w:line="240" w:lineRule="auto"/>
        <w:rPr>
          <w:rFonts w:ascii="Times New Roman" w:eastAsia="Times New Roman" w:hAnsi="Times New Roman" w:cs="Times New Roman"/>
          <w:i/>
          <w:color w:val="000000" w:themeColor="text1"/>
          <w:sz w:val="26"/>
          <w:szCs w:val="26"/>
          <w:lang w:eastAsia="uk-UA"/>
        </w:rPr>
      </w:pPr>
    </w:p>
    <w:p w:rsidR="002D2F1E" w:rsidRPr="00D4047E" w:rsidRDefault="002D2F1E" w:rsidP="002D2F1E">
      <w:pPr>
        <w:spacing w:after="0" w:line="240" w:lineRule="auto"/>
        <w:ind w:firstLine="708"/>
        <w:jc w:val="both"/>
        <w:rPr>
          <w:rFonts w:ascii="Times New Roman" w:eastAsia="Times New Roman" w:hAnsi="Times New Roman" w:cs="Times New Roman"/>
          <w:i/>
          <w:color w:val="000000" w:themeColor="text1"/>
          <w:sz w:val="26"/>
          <w:szCs w:val="26"/>
          <w:lang w:eastAsia="uk-UA"/>
        </w:rPr>
      </w:pPr>
      <w:r w:rsidRPr="00D4047E">
        <w:rPr>
          <w:rFonts w:ascii="Times New Roman" w:eastAsia="Times New Roman" w:hAnsi="Times New Roman" w:cs="Times New Roman"/>
          <w:i/>
          <w:color w:val="000000" w:themeColor="text1"/>
          <w:sz w:val="26"/>
          <w:szCs w:val="26"/>
          <w:lang w:eastAsia="uk-UA"/>
        </w:rPr>
        <w:t xml:space="preserve">Розглянувши заяву Товариства з обмеженою відповідальністю «Картонна фабрика Тиса» (код ЄДРПОУ 44305396) щодо надання дозволу на розроблення проєкту землеустрою щодо відведення земельної ділянки з метою встановлення іншого земельного сервітуту (для обслуговування та експлуатації під’їзної залізничної вітки), керуючись пунктом 34 частини першої статті 26 Закону України «Про місцеве самоврядування в Україні», статтями 12, 98–102, 122, 124¹, 126 Земельного кодексу України, та враховуючи пропозиції постійної комісії Рахівської міської ради з питань регулювання земельних відносин та містобудування, Рахівська міська рада </w:t>
      </w:r>
    </w:p>
    <w:p w:rsidR="002D2F1E" w:rsidRPr="00D4047E" w:rsidRDefault="002D2F1E" w:rsidP="002D2F1E">
      <w:pPr>
        <w:spacing w:after="0" w:line="240" w:lineRule="auto"/>
        <w:jc w:val="both"/>
        <w:rPr>
          <w:rFonts w:ascii="Times New Roman" w:eastAsia="Times New Roman" w:hAnsi="Times New Roman" w:cs="Times New Roman"/>
          <w:i/>
          <w:color w:val="000000" w:themeColor="text1"/>
          <w:sz w:val="26"/>
          <w:szCs w:val="26"/>
          <w:lang w:eastAsia="uk-UA"/>
        </w:rPr>
      </w:pPr>
    </w:p>
    <w:p w:rsidR="002D2F1E" w:rsidRPr="00891DA8" w:rsidRDefault="002D2F1E" w:rsidP="00891DA8">
      <w:pPr>
        <w:spacing w:after="0" w:line="240" w:lineRule="auto"/>
        <w:ind w:firstLine="708"/>
        <w:jc w:val="center"/>
        <w:rPr>
          <w:rFonts w:ascii="Times New Roman" w:eastAsia="Times New Roman" w:hAnsi="Times New Roman" w:cs="Times New Roman"/>
          <w:bCs/>
          <w:color w:val="000000" w:themeColor="text1"/>
          <w:sz w:val="26"/>
          <w:szCs w:val="26"/>
          <w:lang w:eastAsia="uk-UA"/>
        </w:rPr>
      </w:pPr>
      <w:r w:rsidRPr="00891DA8">
        <w:rPr>
          <w:rFonts w:ascii="Times New Roman" w:eastAsia="Times New Roman" w:hAnsi="Times New Roman" w:cs="Times New Roman"/>
          <w:bCs/>
          <w:color w:val="000000" w:themeColor="text1"/>
          <w:sz w:val="26"/>
          <w:szCs w:val="26"/>
          <w:lang w:eastAsia="uk-UA"/>
        </w:rPr>
        <w:t>ВИРІШИЛА:</w:t>
      </w:r>
    </w:p>
    <w:p w:rsidR="002D2F1E" w:rsidRPr="00D4047E" w:rsidRDefault="002D2F1E" w:rsidP="002D2F1E">
      <w:pPr>
        <w:spacing w:after="0" w:line="240" w:lineRule="auto"/>
        <w:ind w:firstLine="708"/>
        <w:jc w:val="both"/>
        <w:rPr>
          <w:rFonts w:ascii="Times New Roman" w:eastAsia="Times New Roman" w:hAnsi="Times New Roman" w:cs="Times New Roman"/>
          <w:b/>
          <w:bCs/>
          <w:i/>
          <w:color w:val="000000" w:themeColor="text1"/>
          <w:sz w:val="26"/>
          <w:szCs w:val="26"/>
          <w:lang w:eastAsia="uk-UA"/>
        </w:rPr>
      </w:pPr>
    </w:p>
    <w:p w:rsidR="002D2F1E" w:rsidRPr="00D4047E" w:rsidRDefault="002D2F1E" w:rsidP="002D2F1E">
      <w:pPr>
        <w:spacing w:after="0" w:line="240" w:lineRule="auto"/>
        <w:ind w:firstLine="708"/>
        <w:jc w:val="both"/>
        <w:rPr>
          <w:rFonts w:ascii="Times New Roman" w:eastAsia="Times New Roman" w:hAnsi="Times New Roman" w:cs="Times New Roman"/>
          <w:i/>
          <w:color w:val="000000" w:themeColor="text1"/>
          <w:sz w:val="26"/>
          <w:szCs w:val="26"/>
          <w:lang w:eastAsia="uk-UA"/>
        </w:rPr>
      </w:pPr>
      <w:r w:rsidRPr="00D4047E">
        <w:rPr>
          <w:rFonts w:ascii="Times New Roman" w:eastAsia="Times New Roman" w:hAnsi="Times New Roman" w:cs="Times New Roman"/>
          <w:i/>
          <w:color w:val="000000" w:themeColor="text1"/>
          <w:sz w:val="26"/>
          <w:szCs w:val="26"/>
          <w:lang w:eastAsia="uk-UA"/>
        </w:rPr>
        <w:t xml:space="preserve">1.Надати Товариству з обмеженою відповідальністю «Картонна фабрика Тиса» (код ЄДРПОУ 44305396), юридична адреса: м. Рахів, вул. Б. Хмельницького, 70, Рахівський район, Закарпатська область, дозвіл на розроблення проєкту землеустрою щодо відведення земельної ділянки з метою встановлення іншого земельного сервітуту (для обслуговування та експлуатації під’їзної залізничної вітки) для розміщення та експлуатації основних, підсобних і допоміжних будівель і споруд підприємств переробної, машинобудівної та іншої промисловості (код КВЦПЗ 11.02) на земельній ділянці орієнтовною площею 0,0300 га за адресою: м. Рахів, вул. Б. Хмельницького, за рахунок земель запасу комунальної власності Рахівської територіальної громади. </w:t>
      </w:r>
    </w:p>
    <w:p w:rsidR="002D2F1E" w:rsidRPr="00D4047E" w:rsidRDefault="002D2F1E" w:rsidP="002D2F1E">
      <w:pPr>
        <w:spacing w:after="0" w:line="240" w:lineRule="auto"/>
        <w:ind w:firstLine="708"/>
        <w:jc w:val="both"/>
        <w:rPr>
          <w:rFonts w:ascii="Times New Roman" w:eastAsia="Times New Roman" w:hAnsi="Times New Roman" w:cs="Times New Roman"/>
          <w:i/>
          <w:color w:val="000000" w:themeColor="text1"/>
          <w:sz w:val="26"/>
          <w:szCs w:val="26"/>
          <w:lang w:eastAsia="uk-UA"/>
        </w:rPr>
      </w:pPr>
      <w:r w:rsidRPr="00D4047E">
        <w:rPr>
          <w:rFonts w:ascii="Times New Roman" w:eastAsia="Times New Roman" w:hAnsi="Times New Roman" w:cs="Times New Roman"/>
          <w:i/>
          <w:color w:val="000000" w:themeColor="text1"/>
          <w:sz w:val="26"/>
          <w:szCs w:val="26"/>
          <w:lang w:eastAsia="uk-UA"/>
        </w:rPr>
        <w:t>2. Розроблений та погоджений у встановленому порядку (відповідно до статті 186 Земельного кодексу України) проєкт землеустрою щодо відведення земельної ділянки подати на затвердження до Рахівської міської ради.</w:t>
      </w:r>
    </w:p>
    <w:p w:rsidR="002D2F1E" w:rsidRPr="00D4047E" w:rsidRDefault="002D2F1E" w:rsidP="002D2F1E">
      <w:pPr>
        <w:spacing w:after="0" w:line="240" w:lineRule="auto"/>
        <w:ind w:firstLine="708"/>
        <w:jc w:val="both"/>
        <w:rPr>
          <w:rFonts w:ascii="Times New Roman" w:eastAsia="Times New Roman" w:hAnsi="Times New Roman" w:cs="Times New Roman"/>
          <w:i/>
          <w:color w:val="000000" w:themeColor="text1"/>
          <w:sz w:val="26"/>
          <w:szCs w:val="26"/>
          <w:lang w:eastAsia="uk-UA"/>
        </w:rPr>
      </w:pPr>
      <w:r w:rsidRPr="00D4047E">
        <w:rPr>
          <w:rFonts w:ascii="Times New Roman" w:eastAsia="Times New Roman" w:hAnsi="Times New Roman" w:cs="Times New Roman"/>
          <w:i/>
          <w:color w:val="000000" w:themeColor="text1"/>
          <w:sz w:val="26"/>
          <w:szCs w:val="26"/>
          <w:lang w:eastAsia="uk-UA"/>
        </w:rPr>
        <w:t>3.Контроль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2D2F1E" w:rsidRPr="00D4047E" w:rsidRDefault="002D2F1E" w:rsidP="002D2F1E">
      <w:pPr>
        <w:spacing w:after="0" w:line="240" w:lineRule="auto"/>
        <w:rPr>
          <w:rFonts w:ascii="Times New Roman" w:hAnsi="Times New Roman" w:cs="Times New Roman"/>
          <w:i/>
          <w:color w:val="000000" w:themeColor="text1"/>
          <w:sz w:val="26"/>
          <w:szCs w:val="26"/>
        </w:rPr>
      </w:pPr>
    </w:p>
    <w:p w:rsidR="002D2F1E" w:rsidRPr="00D4047E" w:rsidRDefault="002D2F1E" w:rsidP="002D2F1E">
      <w:pPr>
        <w:spacing w:after="0" w:line="240" w:lineRule="auto"/>
        <w:rPr>
          <w:rFonts w:ascii="Times New Roman" w:hAnsi="Times New Roman" w:cs="Times New Roman"/>
          <w:i/>
          <w:color w:val="000000" w:themeColor="text1"/>
          <w:sz w:val="26"/>
          <w:szCs w:val="26"/>
        </w:rPr>
      </w:pPr>
      <w:proofErr w:type="spellStart"/>
      <w:r w:rsidRPr="00D4047E">
        <w:rPr>
          <w:rFonts w:ascii="Times New Roman" w:hAnsi="Times New Roman" w:cs="Times New Roman"/>
          <w:i/>
          <w:color w:val="000000" w:themeColor="text1"/>
          <w:sz w:val="26"/>
          <w:szCs w:val="26"/>
        </w:rPr>
        <w:t>В.п</w:t>
      </w:r>
      <w:proofErr w:type="spellEnd"/>
      <w:r w:rsidRPr="00D4047E">
        <w:rPr>
          <w:rFonts w:ascii="Times New Roman" w:hAnsi="Times New Roman" w:cs="Times New Roman"/>
          <w:i/>
          <w:color w:val="000000" w:themeColor="text1"/>
          <w:sz w:val="26"/>
          <w:szCs w:val="26"/>
        </w:rPr>
        <w:t>. міського голови,</w:t>
      </w:r>
    </w:p>
    <w:p w:rsidR="00E23DC2" w:rsidRPr="009C78EB" w:rsidRDefault="002D2F1E" w:rsidP="002D2F1E">
      <w:pPr>
        <w:rPr>
          <w:rFonts w:ascii="Times New Roman" w:hAnsi="Times New Roman" w:cs="Times New Roman"/>
          <w:i/>
          <w:color w:val="000000" w:themeColor="text1"/>
          <w:sz w:val="28"/>
          <w:szCs w:val="28"/>
        </w:rPr>
      </w:pPr>
      <w:r w:rsidRPr="00D4047E">
        <w:rPr>
          <w:rFonts w:ascii="Times New Roman" w:hAnsi="Times New Roman" w:cs="Times New Roman"/>
          <w:i/>
          <w:color w:val="000000" w:themeColor="text1"/>
          <w:sz w:val="26"/>
          <w:szCs w:val="26"/>
        </w:rPr>
        <w:t>секретар ради та виконкому                                                      Євген МОЛНАР</w:t>
      </w:r>
      <w:r w:rsidR="00E23DC2" w:rsidRPr="009C78EB">
        <w:rPr>
          <w:rFonts w:ascii="Times New Roman" w:hAnsi="Times New Roman" w:cs="Times New Roman"/>
          <w:i/>
          <w:color w:val="000000" w:themeColor="text1"/>
          <w:sz w:val="28"/>
          <w:szCs w:val="28"/>
        </w:rPr>
        <w:br w:type="page"/>
      </w:r>
    </w:p>
    <w:p w:rsidR="00E23DC2" w:rsidRPr="009C78EB" w:rsidRDefault="00E23DC2" w:rsidP="00E2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right"/>
        <w:rPr>
          <w:rFonts w:ascii="Times New Roman" w:eastAsia="Times New Roman" w:hAnsi="Times New Roman" w:cs="Times New Roman"/>
          <w:i/>
          <w:color w:val="000000" w:themeColor="text1"/>
          <w:sz w:val="28"/>
          <w:szCs w:val="28"/>
          <w:lang w:eastAsia="uk-UA"/>
        </w:rPr>
      </w:pPr>
      <w:r w:rsidRPr="009C78EB">
        <w:rPr>
          <w:rFonts w:ascii="Times New Roman" w:eastAsia="Times New Roman" w:hAnsi="Times New Roman" w:cs="Times New Roman"/>
          <w:i/>
          <w:color w:val="000000" w:themeColor="text1"/>
          <w:sz w:val="28"/>
          <w:szCs w:val="28"/>
          <w:lang w:eastAsia="uk-UA"/>
        </w:rPr>
        <w:lastRenderedPageBreak/>
        <w:t>ПРОЄКТ</w:t>
      </w:r>
    </w:p>
    <w:p w:rsidR="00E23DC2" w:rsidRPr="009C78EB" w:rsidRDefault="00E23DC2" w:rsidP="00E2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i/>
          <w:color w:val="000000" w:themeColor="text1"/>
          <w:sz w:val="28"/>
          <w:szCs w:val="28"/>
          <w:lang w:eastAsia="uk-UA"/>
        </w:rPr>
      </w:pPr>
      <w:r w:rsidRPr="009C78EB">
        <w:rPr>
          <w:i/>
          <w:noProof/>
          <w:lang w:eastAsia="uk-UA"/>
        </w:rPr>
        <w:drawing>
          <wp:anchor distT="0" distB="0" distL="114300" distR="114300" simplePos="0" relativeHeight="251688960" behindDoc="1" locked="0" layoutInCell="1" allowOverlap="1" wp14:anchorId="15DF2B9A" wp14:editId="2D987B54">
            <wp:simplePos x="0" y="0"/>
            <wp:positionH relativeFrom="column">
              <wp:posOffset>2418715</wp:posOffset>
            </wp:positionH>
            <wp:positionV relativeFrom="paragraph">
              <wp:posOffset>164465</wp:posOffset>
            </wp:positionV>
            <wp:extent cx="1038225" cy="665480"/>
            <wp:effectExtent l="0" t="0" r="9525" b="1270"/>
            <wp:wrapTight wrapText="left">
              <wp:wrapPolygon edited="0">
                <wp:start x="0" y="0"/>
                <wp:lineTo x="0" y="21023"/>
                <wp:lineTo x="21402" y="21023"/>
                <wp:lineTo x="21402" y="0"/>
                <wp:lineTo x="0" y="0"/>
              </wp:wrapPolygon>
            </wp:wrapT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3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E23DC2" w:rsidRPr="009C78EB" w:rsidRDefault="00E23DC2" w:rsidP="00E2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i/>
          <w:color w:val="000000" w:themeColor="text1"/>
          <w:sz w:val="28"/>
          <w:szCs w:val="28"/>
          <w:lang w:eastAsia="uk-UA"/>
        </w:rPr>
      </w:pPr>
    </w:p>
    <w:p w:rsidR="00E23DC2" w:rsidRPr="009C78EB" w:rsidRDefault="00E23DC2" w:rsidP="00E2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i/>
          <w:color w:val="000000" w:themeColor="text1"/>
          <w:sz w:val="28"/>
          <w:szCs w:val="28"/>
          <w:lang w:eastAsia="uk-UA"/>
        </w:rPr>
      </w:pPr>
    </w:p>
    <w:p w:rsidR="00E23DC2" w:rsidRPr="009C78EB" w:rsidRDefault="00E23DC2" w:rsidP="00E2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themeColor="text1"/>
          <w:sz w:val="28"/>
          <w:szCs w:val="28"/>
          <w:lang w:eastAsia="uk-UA"/>
        </w:rPr>
      </w:pPr>
      <w:r w:rsidRPr="009C78EB">
        <w:rPr>
          <w:rFonts w:ascii="Times New Roman" w:eastAsia="Times New Roman" w:hAnsi="Times New Roman" w:cs="Times New Roman"/>
          <w:i/>
          <w:color w:val="000000" w:themeColor="text1"/>
          <w:sz w:val="28"/>
          <w:szCs w:val="28"/>
          <w:lang w:eastAsia="uk-UA"/>
        </w:rPr>
        <w:br w:type="textWrapping" w:clear="all"/>
        <w:t xml:space="preserve">У К Р А Ї Н А </w:t>
      </w:r>
    </w:p>
    <w:p w:rsidR="00E23DC2" w:rsidRPr="009C78EB" w:rsidRDefault="00E23DC2" w:rsidP="00E2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themeColor="text1"/>
          <w:sz w:val="28"/>
          <w:szCs w:val="28"/>
          <w:lang w:eastAsia="uk-UA"/>
        </w:rPr>
      </w:pPr>
      <w:r w:rsidRPr="009C78EB">
        <w:rPr>
          <w:rFonts w:ascii="Times New Roman" w:eastAsia="Times New Roman" w:hAnsi="Times New Roman" w:cs="Times New Roman"/>
          <w:i/>
          <w:color w:val="000000" w:themeColor="text1"/>
          <w:sz w:val="28"/>
          <w:szCs w:val="28"/>
          <w:lang w:eastAsia="uk-UA"/>
        </w:rPr>
        <w:t xml:space="preserve">Р А Х І В С Ь К А  М І С Ь К А  Р А Д А </w:t>
      </w:r>
    </w:p>
    <w:p w:rsidR="00E23DC2" w:rsidRPr="009C78EB" w:rsidRDefault="00E23DC2" w:rsidP="00E2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themeColor="text1"/>
          <w:sz w:val="28"/>
          <w:szCs w:val="28"/>
          <w:lang w:eastAsia="uk-UA"/>
        </w:rPr>
      </w:pPr>
      <w:r w:rsidRPr="009C78EB">
        <w:rPr>
          <w:rFonts w:ascii="Times New Roman" w:eastAsia="Times New Roman" w:hAnsi="Times New Roman" w:cs="Times New Roman"/>
          <w:i/>
          <w:color w:val="000000" w:themeColor="text1"/>
          <w:sz w:val="28"/>
          <w:szCs w:val="28"/>
          <w:lang w:eastAsia="uk-UA"/>
        </w:rPr>
        <w:t xml:space="preserve">Р А Х І В С Ь К О Г О  Р А Й О Н У  </w:t>
      </w:r>
    </w:p>
    <w:p w:rsidR="00E23DC2" w:rsidRPr="009C78EB" w:rsidRDefault="00E23DC2" w:rsidP="00E2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themeColor="text1"/>
          <w:sz w:val="28"/>
          <w:szCs w:val="28"/>
          <w:lang w:eastAsia="uk-UA"/>
        </w:rPr>
      </w:pPr>
      <w:r w:rsidRPr="009C78EB">
        <w:rPr>
          <w:rFonts w:ascii="Times New Roman" w:eastAsia="Times New Roman" w:hAnsi="Times New Roman" w:cs="Times New Roman"/>
          <w:i/>
          <w:color w:val="000000" w:themeColor="text1"/>
          <w:sz w:val="28"/>
          <w:szCs w:val="28"/>
          <w:lang w:eastAsia="uk-UA"/>
        </w:rPr>
        <w:t>З А К А Р П А Т С Ь К О Ї  О Б Л А С Т І</w:t>
      </w:r>
    </w:p>
    <w:p w:rsidR="00E23DC2" w:rsidRPr="009C78EB" w:rsidRDefault="00E23DC2" w:rsidP="00E2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themeColor="text1"/>
          <w:sz w:val="28"/>
          <w:szCs w:val="28"/>
          <w:lang w:eastAsia="ru-RU"/>
        </w:rPr>
      </w:pPr>
      <w:proofErr w:type="spellStart"/>
      <w:r w:rsidRPr="009C78EB">
        <w:rPr>
          <w:rFonts w:ascii="Times New Roman" w:eastAsia="Times New Roman" w:hAnsi="Times New Roman" w:cs="Times New Roman"/>
          <w:b/>
          <w:i/>
          <w:color w:val="000000" w:themeColor="text1"/>
          <w:sz w:val="28"/>
          <w:szCs w:val="28"/>
          <w:lang w:eastAsia="ru-RU"/>
        </w:rPr>
        <w:t>___сес</w:t>
      </w:r>
      <w:proofErr w:type="spellEnd"/>
      <w:r w:rsidRPr="009C78EB">
        <w:rPr>
          <w:rFonts w:ascii="Times New Roman" w:eastAsia="Times New Roman" w:hAnsi="Times New Roman" w:cs="Times New Roman"/>
          <w:b/>
          <w:i/>
          <w:color w:val="000000" w:themeColor="text1"/>
          <w:sz w:val="28"/>
          <w:szCs w:val="28"/>
          <w:lang w:eastAsia="ru-RU"/>
        </w:rPr>
        <w:t>ія восьмого скликання</w:t>
      </w:r>
    </w:p>
    <w:p w:rsidR="00E23DC2" w:rsidRPr="009C78EB" w:rsidRDefault="00E23DC2" w:rsidP="00E2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themeColor="text1"/>
          <w:sz w:val="28"/>
          <w:szCs w:val="28"/>
          <w:lang w:eastAsia="ar-SA"/>
        </w:rPr>
      </w:pPr>
    </w:p>
    <w:p w:rsidR="00E23DC2" w:rsidRPr="009C78EB" w:rsidRDefault="00E23DC2" w:rsidP="00E2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themeColor="text1"/>
          <w:sz w:val="28"/>
          <w:szCs w:val="28"/>
          <w:lang w:eastAsia="uk-UA"/>
        </w:rPr>
      </w:pPr>
      <w:r w:rsidRPr="009C78EB">
        <w:rPr>
          <w:rFonts w:ascii="Times New Roman" w:eastAsia="Times New Roman" w:hAnsi="Times New Roman" w:cs="Times New Roman"/>
          <w:i/>
          <w:color w:val="000000" w:themeColor="text1"/>
          <w:sz w:val="28"/>
          <w:szCs w:val="28"/>
          <w:lang w:eastAsia="uk-UA"/>
        </w:rPr>
        <w:t xml:space="preserve">Р І Ш Е Н </w:t>
      </w:r>
      <w:proofErr w:type="spellStart"/>
      <w:r w:rsidRPr="009C78EB">
        <w:rPr>
          <w:rFonts w:ascii="Times New Roman" w:eastAsia="Times New Roman" w:hAnsi="Times New Roman" w:cs="Times New Roman"/>
          <w:i/>
          <w:color w:val="000000" w:themeColor="text1"/>
          <w:sz w:val="28"/>
          <w:szCs w:val="28"/>
          <w:lang w:eastAsia="uk-UA"/>
        </w:rPr>
        <w:t>Н</w:t>
      </w:r>
      <w:proofErr w:type="spellEnd"/>
      <w:r w:rsidRPr="009C78EB">
        <w:rPr>
          <w:rFonts w:ascii="Times New Roman" w:eastAsia="Times New Roman" w:hAnsi="Times New Roman" w:cs="Times New Roman"/>
          <w:i/>
          <w:color w:val="000000" w:themeColor="text1"/>
          <w:sz w:val="28"/>
          <w:szCs w:val="28"/>
          <w:lang w:eastAsia="uk-UA"/>
        </w:rPr>
        <w:t xml:space="preserve"> Я</w:t>
      </w:r>
    </w:p>
    <w:p w:rsidR="00E23DC2" w:rsidRPr="009C78EB" w:rsidRDefault="00E23DC2" w:rsidP="00E2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themeColor="text1"/>
          <w:sz w:val="28"/>
          <w:szCs w:val="28"/>
          <w:lang w:eastAsia="ar-SA"/>
        </w:rPr>
      </w:pPr>
      <w:r w:rsidRPr="009C78EB">
        <w:rPr>
          <w:rFonts w:ascii="Times New Roman" w:eastAsia="Times New Roman" w:hAnsi="Times New Roman" w:cs="Times New Roman"/>
          <w:i/>
          <w:color w:val="000000" w:themeColor="text1"/>
          <w:sz w:val="28"/>
          <w:szCs w:val="28"/>
          <w:lang w:eastAsia="uk-UA"/>
        </w:rPr>
        <w:t xml:space="preserve">від  ___ </w:t>
      </w:r>
      <w:r w:rsidRPr="009C78EB">
        <w:rPr>
          <w:rFonts w:ascii="Times New Roman" w:eastAsia="Times New Roman" w:hAnsi="Times New Roman" w:cs="Times New Roman"/>
          <w:i/>
          <w:color w:val="000000" w:themeColor="text1"/>
          <w:sz w:val="28"/>
          <w:szCs w:val="28"/>
          <w:lang w:eastAsia="uk-UA"/>
        </w:rPr>
        <w:softHyphen/>
      </w:r>
      <w:r w:rsidRPr="009C78EB">
        <w:rPr>
          <w:rFonts w:ascii="Times New Roman" w:eastAsia="Times New Roman" w:hAnsi="Times New Roman" w:cs="Times New Roman"/>
          <w:i/>
          <w:color w:val="000000" w:themeColor="text1"/>
          <w:sz w:val="28"/>
          <w:szCs w:val="28"/>
          <w:lang w:eastAsia="uk-UA"/>
        </w:rPr>
        <w:softHyphen/>
      </w:r>
      <w:r w:rsidRPr="009C78EB">
        <w:rPr>
          <w:rFonts w:ascii="Times New Roman" w:eastAsia="Times New Roman" w:hAnsi="Times New Roman" w:cs="Times New Roman"/>
          <w:i/>
          <w:color w:val="000000" w:themeColor="text1"/>
          <w:sz w:val="28"/>
          <w:szCs w:val="28"/>
          <w:lang w:eastAsia="uk-UA"/>
        </w:rPr>
        <w:softHyphen/>
      </w:r>
      <w:r w:rsidRPr="009C78EB">
        <w:rPr>
          <w:rFonts w:ascii="Times New Roman" w:eastAsia="Times New Roman" w:hAnsi="Times New Roman" w:cs="Times New Roman"/>
          <w:i/>
          <w:color w:val="000000" w:themeColor="text1"/>
          <w:sz w:val="28"/>
          <w:szCs w:val="28"/>
          <w:lang w:eastAsia="uk-UA"/>
        </w:rPr>
        <w:softHyphen/>
      </w:r>
      <w:r w:rsidRPr="009C78EB">
        <w:rPr>
          <w:rFonts w:ascii="Times New Roman" w:eastAsia="Times New Roman" w:hAnsi="Times New Roman" w:cs="Times New Roman"/>
          <w:i/>
          <w:color w:val="000000" w:themeColor="text1"/>
          <w:sz w:val="28"/>
          <w:szCs w:val="28"/>
          <w:lang w:eastAsia="uk-UA"/>
        </w:rPr>
        <w:softHyphen/>
      </w:r>
      <w:r w:rsidRPr="009C78EB">
        <w:rPr>
          <w:rFonts w:ascii="Times New Roman" w:eastAsia="Times New Roman" w:hAnsi="Times New Roman" w:cs="Times New Roman"/>
          <w:i/>
          <w:color w:val="000000" w:themeColor="text1"/>
          <w:sz w:val="28"/>
          <w:szCs w:val="28"/>
          <w:lang w:eastAsia="uk-UA"/>
        </w:rPr>
        <w:softHyphen/>
        <w:t xml:space="preserve">________   2026 року  </w:t>
      </w:r>
      <w:r w:rsidRPr="009C78EB">
        <w:rPr>
          <w:rFonts w:ascii="Times New Roman" w:eastAsia="Times New Roman" w:hAnsi="Times New Roman" w:cs="Times New Roman"/>
          <w:i/>
          <w:color w:val="000000" w:themeColor="text1"/>
          <w:sz w:val="28"/>
          <w:szCs w:val="28"/>
          <w:lang w:eastAsia="uk-UA"/>
        </w:rPr>
        <w:tab/>
      </w:r>
      <w:r w:rsidRPr="009C78EB">
        <w:rPr>
          <w:rFonts w:ascii="Times New Roman" w:eastAsia="Times New Roman" w:hAnsi="Times New Roman" w:cs="Times New Roman"/>
          <w:i/>
          <w:color w:val="000000" w:themeColor="text1"/>
          <w:sz w:val="28"/>
          <w:szCs w:val="28"/>
          <w:lang w:eastAsia="uk-UA"/>
        </w:rPr>
        <w:tab/>
      </w:r>
      <w:r w:rsidRPr="009C78EB">
        <w:rPr>
          <w:rFonts w:ascii="Times New Roman" w:eastAsia="Times New Roman" w:hAnsi="Times New Roman" w:cs="Times New Roman"/>
          <w:i/>
          <w:color w:val="000000" w:themeColor="text1"/>
          <w:sz w:val="28"/>
          <w:szCs w:val="28"/>
          <w:lang w:eastAsia="uk-UA"/>
        </w:rPr>
        <w:tab/>
      </w:r>
      <w:r w:rsidRPr="009C78EB">
        <w:rPr>
          <w:rFonts w:ascii="Times New Roman" w:eastAsia="Times New Roman" w:hAnsi="Times New Roman" w:cs="Times New Roman"/>
          <w:i/>
          <w:color w:val="000000" w:themeColor="text1"/>
          <w:sz w:val="28"/>
          <w:szCs w:val="28"/>
          <w:lang w:eastAsia="uk-UA"/>
        </w:rPr>
        <w:tab/>
      </w:r>
      <w:r w:rsidRPr="009C78EB">
        <w:rPr>
          <w:rFonts w:ascii="Times New Roman" w:eastAsia="Times New Roman" w:hAnsi="Times New Roman" w:cs="Times New Roman"/>
          <w:i/>
          <w:color w:val="000000" w:themeColor="text1"/>
          <w:sz w:val="28"/>
          <w:szCs w:val="28"/>
          <w:lang w:eastAsia="uk-UA"/>
        </w:rPr>
        <w:tab/>
      </w:r>
      <w:r w:rsidRPr="009C78EB">
        <w:rPr>
          <w:rFonts w:ascii="Times New Roman" w:eastAsia="Times New Roman" w:hAnsi="Times New Roman" w:cs="Times New Roman"/>
          <w:i/>
          <w:color w:val="000000" w:themeColor="text1"/>
          <w:sz w:val="28"/>
          <w:szCs w:val="28"/>
          <w:lang w:eastAsia="uk-UA"/>
        </w:rPr>
        <w:tab/>
      </w:r>
      <w:r w:rsidRPr="009C78EB">
        <w:rPr>
          <w:rFonts w:ascii="Times New Roman" w:eastAsia="Times New Roman" w:hAnsi="Times New Roman" w:cs="Times New Roman"/>
          <w:i/>
          <w:color w:val="000000" w:themeColor="text1"/>
          <w:sz w:val="28"/>
          <w:szCs w:val="28"/>
          <w:lang w:eastAsia="uk-UA"/>
        </w:rPr>
        <w:tab/>
        <w:t>№</w:t>
      </w:r>
    </w:p>
    <w:p w:rsidR="00E23DC2" w:rsidRPr="009C78EB" w:rsidRDefault="00E23DC2" w:rsidP="00E2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themeColor="text1"/>
          <w:sz w:val="28"/>
          <w:szCs w:val="28"/>
          <w:lang w:eastAsia="uk-UA"/>
        </w:rPr>
      </w:pPr>
      <w:r w:rsidRPr="009C78EB">
        <w:rPr>
          <w:rFonts w:ascii="Times New Roman" w:eastAsia="Times New Roman" w:hAnsi="Times New Roman" w:cs="Times New Roman"/>
          <w:i/>
          <w:color w:val="000000" w:themeColor="text1"/>
          <w:sz w:val="28"/>
          <w:szCs w:val="28"/>
          <w:lang w:eastAsia="uk-UA"/>
        </w:rPr>
        <w:t>м. Рахів</w:t>
      </w:r>
    </w:p>
    <w:p w:rsidR="00E23DC2" w:rsidRPr="009C78EB" w:rsidRDefault="00E23DC2" w:rsidP="00E2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themeColor="text1"/>
          <w:sz w:val="28"/>
          <w:szCs w:val="28"/>
          <w:lang w:eastAsia="uk-UA"/>
        </w:rPr>
      </w:pPr>
    </w:p>
    <w:p w:rsidR="00E23DC2" w:rsidRPr="009C78EB" w:rsidRDefault="00E23DC2" w:rsidP="00E23DC2">
      <w:pPr>
        <w:tabs>
          <w:tab w:val="left" w:pos="497"/>
        </w:tabs>
        <w:spacing w:after="0" w:line="240" w:lineRule="auto"/>
        <w:rPr>
          <w:rFonts w:ascii="Times New Roman" w:eastAsia="Times New Roman" w:hAnsi="Times New Roman" w:cs="Times New Roman"/>
          <w:i/>
          <w:color w:val="000000" w:themeColor="text1"/>
          <w:sz w:val="28"/>
          <w:szCs w:val="28"/>
          <w:lang w:eastAsia="uk-UA"/>
        </w:rPr>
      </w:pPr>
      <w:r w:rsidRPr="009C78EB">
        <w:rPr>
          <w:rFonts w:ascii="Times New Roman" w:eastAsia="Times New Roman" w:hAnsi="Times New Roman" w:cs="Times New Roman"/>
          <w:i/>
          <w:color w:val="000000" w:themeColor="text1"/>
          <w:sz w:val="28"/>
          <w:szCs w:val="28"/>
          <w:lang w:eastAsia="uk-UA"/>
        </w:rPr>
        <w:t>Про надання дозволу на розроблення проекту</w:t>
      </w:r>
    </w:p>
    <w:p w:rsidR="00E23DC2" w:rsidRPr="009C78EB" w:rsidRDefault="00E23DC2" w:rsidP="00E2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eastAsia="Times New Roman" w:hAnsi="Times New Roman" w:cs="Times New Roman"/>
          <w:i/>
          <w:color w:val="000000" w:themeColor="text1"/>
          <w:sz w:val="28"/>
          <w:szCs w:val="28"/>
          <w:lang w:eastAsia="uk-UA"/>
        </w:rPr>
      </w:pPr>
      <w:r w:rsidRPr="009C78EB">
        <w:rPr>
          <w:rFonts w:ascii="Times New Roman" w:eastAsia="Times New Roman" w:hAnsi="Times New Roman" w:cs="Times New Roman"/>
          <w:i/>
          <w:color w:val="000000" w:themeColor="text1"/>
          <w:sz w:val="28"/>
          <w:szCs w:val="28"/>
          <w:lang w:eastAsia="uk-UA"/>
        </w:rPr>
        <w:t xml:space="preserve">землеустрою щодо відведення земельної </w:t>
      </w:r>
    </w:p>
    <w:p w:rsidR="00E23DC2" w:rsidRPr="009C78EB" w:rsidRDefault="00E23DC2" w:rsidP="00E2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MS Mincho" w:hAnsi="Times New Roman" w:cs="Times New Roman"/>
          <w:i/>
          <w:color w:val="000000" w:themeColor="text1"/>
          <w:sz w:val="28"/>
          <w:szCs w:val="28"/>
          <w:lang w:eastAsia="ru-RU"/>
        </w:rPr>
      </w:pPr>
      <w:r w:rsidRPr="009C78EB">
        <w:rPr>
          <w:rFonts w:ascii="Times New Roman" w:eastAsia="MS Mincho" w:hAnsi="Times New Roman" w:cs="Times New Roman"/>
          <w:i/>
          <w:color w:val="000000" w:themeColor="text1"/>
          <w:sz w:val="28"/>
          <w:szCs w:val="28"/>
          <w:lang w:eastAsia="ru-RU"/>
        </w:rPr>
        <w:t xml:space="preserve">ділянки у власність </w:t>
      </w:r>
    </w:p>
    <w:p w:rsidR="00E23DC2" w:rsidRPr="009C78EB" w:rsidRDefault="00E23DC2" w:rsidP="00E23DC2">
      <w:pPr>
        <w:spacing w:after="0" w:line="240" w:lineRule="auto"/>
        <w:ind w:firstLine="708"/>
        <w:jc w:val="both"/>
        <w:rPr>
          <w:rFonts w:ascii="Times New Roman" w:eastAsia="Times New Roman" w:hAnsi="Times New Roman" w:cs="Times New Roman"/>
          <w:i/>
          <w:color w:val="000000" w:themeColor="text1"/>
          <w:sz w:val="28"/>
          <w:szCs w:val="28"/>
          <w:lang w:eastAsia="uk-UA"/>
        </w:rPr>
      </w:pPr>
    </w:p>
    <w:p w:rsidR="00E23DC2" w:rsidRPr="009C78EB" w:rsidRDefault="00E23DC2" w:rsidP="00E23DC2">
      <w:pPr>
        <w:spacing w:after="0" w:line="240" w:lineRule="auto"/>
        <w:ind w:firstLine="708"/>
        <w:jc w:val="both"/>
        <w:rPr>
          <w:rFonts w:ascii="Times New Roman" w:eastAsia="Times New Roman" w:hAnsi="Times New Roman" w:cs="Times New Roman"/>
          <w:i/>
          <w:color w:val="000000" w:themeColor="text1"/>
          <w:sz w:val="28"/>
          <w:szCs w:val="28"/>
          <w:lang w:eastAsia="uk-UA"/>
        </w:rPr>
      </w:pPr>
      <w:r w:rsidRPr="009C78EB">
        <w:rPr>
          <w:rFonts w:ascii="Times New Roman" w:eastAsia="Times New Roman" w:hAnsi="Times New Roman" w:cs="Times New Roman"/>
          <w:i/>
          <w:color w:val="000000" w:themeColor="text1"/>
          <w:sz w:val="28"/>
          <w:szCs w:val="28"/>
          <w:lang w:eastAsia="uk-UA"/>
        </w:rPr>
        <w:t xml:space="preserve">Розглянувши рішення Закарпатського окружного адміністративного суду від 04 липня 2024 року у справі № 260/3677/24, яке набрало законної сили після перегляду в апеляційному порядку відповідно до постанови апеляційного суду від 05 грудня 2025 року у справі № А/857/33312/24, яким зобов’язано Рахівську міську раду надати громадянці </w:t>
      </w:r>
      <w:r w:rsidR="006460FB">
        <w:rPr>
          <w:rFonts w:ascii="Times New Roman" w:eastAsia="Times New Roman" w:hAnsi="Times New Roman" w:cs="Times New Roman"/>
          <w:i/>
          <w:color w:val="000000" w:themeColor="text1"/>
          <w:sz w:val="28"/>
          <w:szCs w:val="28"/>
          <w:lang w:eastAsia="uk-UA"/>
        </w:rPr>
        <w:t>***** ***** *****</w:t>
      </w:r>
      <w:r w:rsidRPr="009C78EB">
        <w:rPr>
          <w:rFonts w:ascii="Times New Roman" w:eastAsia="Times New Roman" w:hAnsi="Times New Roman" w:cs="Times New Roman"/>
          <w:i/>
          <w:color w:val="000000" w:themeColor="text1"/>
          <w:sz w:val="28"/>
          <w:szCs w:val="28"/>
          <w:lang w:eastAsia="uk-UA"/>
        </w:rPr>
        <w:t xml:space="preserve"> дозвіл на розроблення проєкту землеустрою щодо відведення земельної ділянки у власність, а також рішення Закарпатського окружного адміністративного суду від 31 березня 2026 року щодо встановлення строку подання звіту про виконання судового рішення, керуючись статтею 129-1 Конституції України, статтями 12, 35, 81, 83, 89, 116, 118, 121, 122 Земельного кодексу України, статтею 50 Закону України «Про землеустрій», Законом України «Про виконавче провадження», пунктом 34 частини першої статті 26 Закону</w:t>
      </w:r>
      <w:r w:rsidRPr="009C78EB">
        <w:rPr>
          <w:rFonts w:ascii="Times New Roman" w:eastAsia="Times New Roman" w:hAnsi="Times New Roman" w:cs="Times New Roman"/>
          <w:i/>
          <w:color w:val="000000" w:themeColor="text1"/>
          <w:sz w:val="24"/>
          <w:szCs w:val="24"/>
          <w:lang w:eastAsia="uk-UA"/>
        </w:rPr>
        <w:t xml:space="preserve"> </w:t>
      </w:r>
      <w:r w:rsidRPr="009C78EB">
        <w:rPr>
          <w:rFonts w:ascii="Times New Roman" w:eastAsia="Times New Roman" w:hAnsi="Times New Roman" w:cs="Times New Roman"/>
          <w:i/>
          <w:color w:val="000000" w:themeColor="text1"/>
          <w:sz w:val="28"/>
          <w:szCs w:val="28"/>
          <w:lang w:eastAsia="uk-UA"/>
        </w:rPr>
        <w:t>України «Про місцеве самоврядування в Україні», враховуючи пропозиції постійної комісії з питань регулювання земельних відносин та містобудування, Рахівська міська рада</w:t>
      </w:r>
    </w:p>
    <w:p w:rsidR="00E23DC2" w:rsidRPr="009C78EB" w:rsidRDefault="00E23DC2" w:rsidP="00E23DC2">
      <w:pPr>
        <w:spacing w:after="0" w:line="240" w:lineRule="auto"/>
        <w:ind w:firstLine="708"/>
        <w:jc w:val="center"/>
        <w:rPr>
          <w:rFonts w:ascii="Times New Roman" w:eastAsia="Times New Roman" w:hAnsi="Times New Roman" w:cs="Times New Roman"/>
          <w:b/>
          <w:i/>
          <w:color w:val="000000" w:themeColor="text1"/>
          <w:sz w:val="28"/>
          <w:szCs w:val="28"/>
          <w:lang w:eastAsia="uk-UA"/>
        </w:rPr>
      </w:pPr>
      <w:r w:rsidRPr="009C78EB">
        <w:rPr>
          <w:rFonts w:ascii="Times New Roman" w:eastAsia="Times New Roman" w:hAnsi="Times New Roman" w:cs="Times New Roman"/>
          <w:b/>
          <w:i/>
          <w:color w:val="000000" w:themeColor="text1"/>
          <w:sz w:val="28"/>
          <w:szCs w:val="28"/>
          <w:lang w:eastAsia="uk-UA"/>
        </w:rPr>
        <w:t>В И Р І Ш И Л А:</w:t>
      </w:r>
    </w:p>
    <w:p w:rsidR="00E23DC2" w:rsidRPr="009C78EB" w:rsidRDefault="00E23DC2" w:rsidP="00E23DC2">
      <w:pPr>
        <w:spacing w:after="0" w:line="240" w:lineRule="auto"/>
        <w:ind w:firstLine="708"/>
        <w:jc w:val="both"/>
        <w:rPr>
          <w:rFonts w:ascii="Times New Roman" w:eastAsia="Times New Roman" w:hAnsi="Times New Roman" w:cs="Times New Roman"/>
          <w:b/>
          <w:i/>
          <w:color w:val="000000" w:themeColor="text1"/>
          <w:sz w:val="28"/>
          <w:szCs w:val="28"/>
          <w:lang w:eastAsia="uk-UA"/>
        </w:rPr>
      </w:pPr>
    </w:p>
    <w:p w:rsidR="00E23DC2" w:rsidRPr="009C78EB" w:rsidRDefault="00E23DC2" w:rsidP="00E23DC2">
      <w:pPr>
        <w:spacing w:after="0" w:line="240" w:lineRule="auto"/>
        <w:ind w:firstLine="708"/>
        <w:jc w:val="both"/>
        <w:rPr>
          <w:rFonts w:ascii="Times New Roman" w:eastAsia="MS Mincho" w:hAnsi="Times New Roman" w:cs="Times New Roman"/>
          <w:i/>
          <w:color w:val="000000" w:themeColor="text1"/>
          <w:sz w:val="28"/>
          <w:szCs w:val="28"/>
          <w:lang w:eastAsia="ru-RU"/>
        </w:rPr>
      </w:pPr>
      <w:r w:rsidRPr="009C78EB">
        <w:rPr>
          <w:rFonts w:ascii="Times New Roman" w:eastAsia="Times New Roman" w:hAnsi="Times New Roman" w:cs="Times New Roman"/>
          <w:i/>
          <w:color w:val="000000" w:themeColor="text1"/>
          <w:sz w:val="28"/>
          <w:szCs w:val="28"/>
          <w:lang w:eastAsia="uk-UA"/>
        </w:rPr>
        <w:t>1</w:t>
      </w:r>
      <w:r w:rsidRPr="009C78EB">
        <w:rPr>
          <w:rFonts w:ascii="Times New Roman" w:eastAsia="Times New Roman" w:hAnsi="Times New Roman" w:cs="Times New Roman"/>
          <w:b/>
          <w:i/>
          <w:color w:val="000000" w:themeColor="text1"/>
          <w:sz w:val="28"/>
          <w:szCs w:val="28"/>
          <w:lang w:eastAsia="uk-UA"/>
        </w:rPr>
        <w:t>.</w:t>
      </w:r>
      <w:r w:rsidRPr="009C78EB">
        <w:rPr>
          <w:rFonts w:ascii="Times New Roman" w:hAnsi="Times New Roman" w:cs="Times New Roman"/>
          <w:i/>
          <w:color w:val="000000" w:themeColor="text1"/>
          <w:sz w:val="28"/>
          <w:szCs w:val="28"/>
        </w:rPr>
        <w:t xml:space="preserve">Надати громадянці </w:t>
      </w:r>
      <w:r w:rsidR="006460FB">
        <w:rPr>
          <w:rFonts w:ascii="Times New Roman" w:hAnsi="Times New Roman" w:cs="Times New Roman"/>
          <w:i/>
          <w:color w:val="000000" w:themeColor="text1"/>
          <w:sz w:val="28"/>
          <w:szCs w:val="28"/>
        </w:rPr>
        <w:t>***** ***** *****</w:t>
      </w:r>
      <w:r w:rsidRPr="009C78EB">
        <w:rPr>
          <w:rFonts w:ascii="Times New Roman" w:hAnsi="Times New Roman" w:cs="Times New Roman"/>
          <w:i/>
          <w:color w:val="000000" w:themeColor="text1"/>
          <w:sz w:val="28"/>
          <w:szCs w:val="28"/>
        </w:rPr>
        <w:t xml:space="preserve">, мешканці міста </w:t>
      </w:r>
      <w:r w:rsidR="006460FB">
        <w:rPr>
          <w:rFonts w:ascii="Times New Roman" w:hAnsi="Times New Roman" w:cs="Times New Roman"/>
          <w:i/>
          <w:color w:val="000000" w:themeColor="text1"/>
          <w:sz w:val="28"/>
          <w:szCs w:val="28"/>
        </w:rPr>
        <w:t>*****</w:t>
      </w:r>
      <w:r w:rsidRPr="009C78EB">
        <w:rPr>
          <w:rFonts w:ascii="Times New Roman" w:hAnsi="Times New Roman" w:cs="Times New Roman"/>
          <w:i/>
          <w:color w:val="000000" w:themeColor="text1"/>
          <w:sz w:val="28"/>
          <w:szCs w:val="28"/>
        </w:rPr>
        <w:t xml:space="preserve">, вулиця </w:t>
      </w:r>
      <w:r w:rsidR="006460FB">
        <w:rPr>
          <w:rFonts w:ascii="Times New Roman" w:hAnsi="Times New Roman" w:cs="Times New Roman"/>
          <w:i/>
          <w:color w:val="000000" w:themeColor="text1"/>
          <w:sz w:val="28"/>
          <w:szCs w:val="28"/>
        </w:rPr>
        <w:t>*****</w:t>
      </w:r>
      <w:r w:rsidRPr="009C78EB">
        <w:rPr>
          <w:rFonts w:ascii="Times New Roman" w:hAnsi="Times New Roman" w:cs="Times New Roman"/>
          <w:i/>
          <w:color w:val="000000" w:themeColor="text1"/>
          <w:sz w:val="28"/>
          <w:szCs w:val="28"/>
        </w:rPr>
        <w:t xml:space="preserve">, </w:t>
      </w:r>
      <w:r w:rsidR="006460FB">
        <w:rPr>
          <w:rFonts w:ascii="Times New Roman" w:hAnsi="Times New Roman" w:cs="Times New Roman"/>
          <w:i/>
          <w:color w:val="000000" w:themeColor="text1"/>
          <w:sz w:val="28"/>
          <w:szCs w:val="28"/>
        </w:rPr>
        <w:t>***</w:t>
      </w:r>
      <w:r w:rsidRPr="009C78EB">
        <w:rPr>
          <w:rFonts w:ascii="Times New Roman" w:hAnsi="Times New Roman" w:cs="Times New Roman"/>
          <w:i/>
          <w:color w:val="000000" w:themeColor="text1"/>
          <w:sz w:val="28"/>
          <w:szCs w:val="28"/>
        </w:rPr>
        <w:t xml:space="preserve">, </w:t>
      </w:r>
      <w:r w:rsidR="006460FB">
        <w:rPr>
          <w:rFonts w:ascii="Times New Roman" w:hAnsi="Times New Roman" w:cs="Times New Roman"/>
          <w:i/>
          <w:color w:val="000000" w:themeColor="text1"/>
          <w:sz w:val="28"/>
          <w:szCs w:val="28"/>
        </w:rPr>
        <w:t xml:space="preserve">***** </w:t>
      </w:r>
      <w:r w:rsidRPr="009C78EB">
        <w:rPr>
          <w:rFonts w:ascii="Times New Roman" w:hAnsi="Times New Roman" w:cs="Times New Roman"/>
          <w:i/>
          <w:color w:val="000000" w:themeColor="text1"/>
          <w:sz w:val="28"/>
          <w:szCs w:val="28"/>
        </w:rPr>
        <w:t xml:space="preserve">району, </w:t>
      </w:r>
      <w:r w:rsidR="006460FB">
        <w:rPr>
          <w:rFonts w:ascii="Times New Roman" w:hAnsi="Times New Roman" w:cs="Times New Roman"/>
          <w:i/>
          <w:color w:val="000000" w:themeColor="text1"/>
          <w:sz w:val="28"/>
          <w:szCs w:val="28"/>
        </w:rPr>
        <w:t>*****</w:t>
      </w:r>
      <w:r w:rsidRPr="009C78EB">
        <w:rPr>
          <w:rFonts w:ascii="Times New Roman" w:hAnsi="Times New Roman" w:cs="Times New Roman"/>
          <w:i/>
          <w:color w:val="000000" w:themeColor="text1"/>
          <w:sz w:val="28"/>
          <w:szCs w:val="28"/>
        </w:rPr>
        <w:t xml:space="preserve"> області, дозвіл на розроблення проєкту землеустрою щодо відведення у власність земельної ділянки орієнтовною площею 0,9500 га для ведення особистого селянського господарства, розташованої за межами населеного пункту на території Рахівської міської ради, урочище </w:t>
      </w:r>
      <w:r w:rsidR="006460FB">
        <w:rPr>
          <w:rFonts w:ascii="Times New Roman" w:hAnsi="Times New Roman" w:cs="Times New Roman"/>
          <w:i/>
          <w:color w:val="000000" w:themeColor="text1"/>
          <w:sz w:val="28"/>
          <w:szCs w:val="28"/>
        </w:rPr>
        <w:t>*****</w:t>
      </w:r>
      <w:bookmarkStart w:id="11" w:name="_GoBack"/>
      <w:bookmarkEnd w:id="11"/>
      <w:r w:rsidRPr="009C78EB">
        <w:rPr>
          <w:rFonts w:ascii="Times New Roman" w:hAnsi="Times New Roman" w:cs="Times New Roman"/>
          <w:i/>
          <w:color w:val="000000" w:themeColor="text1"/>
          <w:sz w:val="28"/>
          <w:szCs w:val="28"/>
        </w:rPr>
        <w:t>, із земель сільськогосподарського призначення (код КВЦПЗ – 01.03), яка перебуває у користуванні заявника.</w:t>
      </w:r>
    </w:p>
    <w:p w:rsidR="00E23DC2" w:rsidRPr="009C78EB" w:rsidRDefault="00E23DC2" w:rsidP="00E2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themeColor="text1"/>
          <w:sz w:val="28"/>
          <w:szCs w:val="28"/>
          <w:lang w:eastAsia="uk-UA"/>
        </w:rPr>
      </w:pPr>
    </w:p>
    <w:p w:rsidR="00E23DC2" w:rsidRPr="009C78EB" w:rsidRDefault="00E23DC2" w:rsidP="00E2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themeColor="text1"/>
          <w:sz w:val="28"/>
          <w:szCs w:val="28"/>
          <w:lang w:eastAsia="uk-UA"/>
        </w:rPr>
      </w:pPr>
      <w:proofErr w:type="spellStart"/>
      <w:r w:rsidRPr="009C78EB">
        <w:rPr>
          <w:rFonts w:ascii="Times New Roman" w:eastAsia="Times New Roman" w:hAnsi="Times New Roman" w:cs="Times New Roman"/>
          <w:i/>
          <w:color w:val="000000" w:themeColor="text1"/>
          <w:sz w:val="28"/>
          <w:szCs w:val="28"/>
          <w:lang w:eastAsia="uk-UA"/>
        </w:rPr>
        <w:t>В.п</w:t>
      </w:r>
      <w:proofErr w:type="spellEnd"/>
      <w:r w:rsidRPr="009C78EB">
        <w:rPr>
          <w:rFonts w:ascii="Times New Roman" w:eastAsia="Times New Roman" w:hAnsi="Times New Roman" w:cs="Times New Roman"/>
          <w:i/>
          <w:color w:val="000000" w:themeColor="text1"/>
          <w:sz w:val="28"/>
          <w:szCs w:val="28"/>
          <w:lang w:eastAsia="uk-UA"/>
        </w:rPr>
        <w:t xml:space="preserve">. міського голови, </w:t>
      </w:r>
    </w:p>
    <w:p w:rsidR="00E23DC2" w:rsidRPr="009C78EB" w:rsidRDefault="00E23DC2" w:rsidP="00E2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color w:val="000000" w:themeColor="text1"/>
        </w:rPr>
      </w:pPr>
      <w:r w:rsidRPr="009C78EB">
        <w:rPr>
          <w:rFonts w:ascii="Times New Roman" w:eastAsia="Times New Roman" w:hAnsi="Times New Roman" w:cs="Times New Roman"/>
          <w:i/>
          <w:color w:val="000000" w:themeColor="text1"/>
          <w:sz w:val="28"/>
          <w:szCs w:val="28"/>
          <w:lang w:eastAsia="uk-UA"/>
        </w:rPr>
        <w:t>секретар ради та виконкому</w:t>
      </w:r>
      <w:r w:rsidRPr="009C78EB">
        <w:rPr>
          <w:rFonts w:ascii="Times New Roman" w:eastAsia="Times New Roman" w:hAnsi="Times New Roman" w:cs="Times New Roman"/>
          <w:i/>
          <w:color w:val="000000" w:themeColor="text1"/>
          <w:sz w:val="28"/>
          <w:szCs w:val="28"/>
          <w:lang w:eastAsia="uk-UA"/>
        </w:rPr>
        <w:tab/>
      </w:r>
      <w:r w:rsidRPr="009C78EB">
        <w:rPr>
          <w:rFonts w:ascii="Times New Roman" w:eastAsia="Times New Roman" w:hAnsi="Times New Roman" w:cs="Times New Roman"/>
          <w:i/>
          <w:color w:val="000000" w:themeColor="text1"/>
          <w:sz w:val="28"/>
          <w:szCs w:val="28"/>
          <w:lang w:eastAsia="uk-UA"/>
        </w:rPr>
        <w:tab/>
      </w:r>
      <w:r w:rsidRPr="009C78EB">
        <w:rPr>
          <w:rFonts w:ascii="Times New Roman" w:eastAsia="Times New Roman" w:hAnsi="Times New Roman" w:cs="Times New Roman"/>
          <w:i/>
          <w:color w:val="000000" w:themeColor="text1"/>
          <w:sz w:val="28"/>
          <w:szCs w:val="28"/>
          <w:lang w:eastAsia="uk-UA"/>
        </w:rPr>
        <w:tab/>
      </w:r>
      <w:r w:rsidRPr="009C78EB">
        <w:rPr>
          <w:rFonts w:ascii="Times New Roman" w:eastAsia="Times New Roman" w:hAnsi="Times New Roman" w:cs="Times New Roman"/>
          <w:i/>
          <w:color w:val="000000" w:themeColor="text1"/>
          <w:sz w:val="28"/>
          <w:szCs w:val="28"/>
          <w:lang w:eastAsia="uk-UA"/>
        </w:rPr>
        <w:tab/>
      </w:r>
      <w:r w:rsidRPr="009C78EB">
        <w:rPr>
          <w:rFonts w:ascii="Times New Roman" w:eastAsia="Times New Roman" w:hAnsi="Times New Roman" w:cs="Times New Roman"/>
          <w:i/>
          <w:color w:val="000000" w:themeColor="text1"/>
          <w:sz w:val="28"/>
          <w:szCs w:val="28"/>
          <w:lang w:eastAsia="uk-UA"/>
        </w:rPr>
        <w:tab/>
        <w:t>Євген МОЛНАР</w:t>
      </w:r>
    </w:p>
    <w:p w:rsidR="001235FC" w:rsidRPr="00C86331" w:rsidRDefault="001235FC" w:rsidP="00C86331">
      <w:pPr>
        <w:spacing w:after="0" w:line="240" w:lineRule="auto"/>
        <w:rPr>
          <w:rFonts w:ascii="Times New Roman" w:hAnsi="Times New Roman" w:cs="Times New Roman"/>
          <w:color w:val="000000" w:themeColor="text1"/>
          <w:sz w:val="28"/>
          <w:szCs w:val="28"/>
        </w:rPr>
      </w:pPr>
    </w:p>
    <w:sectPr w:rsidR="001235FC" w:rsidRPr="00C86331" w:rsidSect="00296C27">
      <w:pgSz w:w="11906" w:h="16838"/>
      <w:pgMar w:top="709" w:right="709"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E7A781D"/>
    <w:multiLevelType w:val="hybridMultilevel"/>
    <w:tmpl w:val="F5C2B444"/>
    <w:lvl w:ilvl="0" w:tplc="C0C86E74">
      <w:start w:val="2"/>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
    <w:nsid w:val="31430A56"/>
    <w:multiLevelType w:val="hybridMultilevel"/>
    <w:tmpl w:val="BB5C699A"/>
    <w:lvl w:ilvl="0" w:tplc="0422000F">
      <w:start w:val="1"/>
      <w:numFmt w:val="decimal"/>
      <w:lvlText w:val="%1."/>
      <w:lvlJc w:val="left"/>
      <w:pPr>
        <w:ind w:left="502"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nsid w:val="35B8140A"/>
    <w:multiLevelType w:val="hybridMultilevel"/>
    <w:tmpl w:val="BB5C699A"/>
    <w:lvl w:ilvl="0" w:tplc="0422000F">
      <w:start w:val="1"/>
      <w:numFmt w:val="decimal"/>
      <w:lvlText w:val="%1."/>
      <w:lvlJc w:val="left"/>
      <w:pPr>
        <w:ind w:left="502"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40BA6CEB"/>
    <w:multiLevelType w:val="hybridMultilevel"/>
    <w:tmpl w:val="0582D0B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43805448"/>
    <w:multiLevelType w:val="hybridMultilevel"/>
    <w:tmpl w:val="AE14B7D0"/>
    <w:lvl w:ilvl="0" w:tplc="51E4FCD8">
      <w:start w:val="1"/>
      <w:numFmt w:val="decimal"/>
      <w:lvlText w:val="%1."/>
      <w:lvlJc w:val="left"/>
      <w:pPr>
        <w:ind w:left="360" w:hanging="360"/>
      </w:pPr>
      <w:rPr>
        <w:color w:val="000000" w:themeColor="text1"/>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nsid w:val="550D20DC"/>
    <w:multiLevelType w:val="hybridMultilevel"/>
    <w:tmpl w:val="BB5C699A"/>
    <w:lvl w:ilvl="0" w:tplc="0422000F">
      <w:start w:val="1"/>
      <w:numFmt w:val="decimal"/>
      <w:lvlText w:val="%1."/>
      <w:lvlJc w:val="left"/>
      <w:pPr>
        <w:ind w:left="360" w:hanging="360"/>
      </w:pPr>
    </w:lvl>
    <w:lvl w:ilvl="1" w:tplc="04220019">
      <w:start w:val="1"/>
      <w:numFmt w:val="lowerLetter"/>
      <w:lvlText w:val="%2."/>
      <w:lvlJc w:val="left"/>
      <w:pPr>
        <w:ind w:left="1014" w:hanging="360"/>
      </w:pPr>
    </w:lvl>
    <w:lvl w:ilvl="2" w:tplc="0422001B">
      <w:start w:val="1"/>
      <w:numFmt w:val="lowerRoman"/>
      <w:lvlText w:val="%3."/>
      <w:lvlJc w:val="right"/>
      <w:pPr>
        <w:ind w:left="1734" w:hanging="180"/>
      </w:pPr>
    </w:lvl>
    <w:lvl w:ilvl="3" w:tplc="0422000F">
      <w:start w:val="1"/>
      <w:numFmt w:val="decimal"/>
      <w:lvlText w:val="%4."/>
      <w:lvlJc w:val="left"/>
      <w:pPr>
        <w:ind w:left="2454" w:hanging="360"/>
      </w:pPr>
    </w:lvl>
    <w:lvl w:ilvl="4" w:tplc="04220019">
      <w:start w:val="1"/>
      <w:numFmt w:val="lowerLetter"/>
      <w:lvlText w:val="%5."/>
      <w:lvlJc w:val="left"/>
      <w:pPr>
        <w:ind w:left="3174" w:hanging="360"/>
      </w:pPr>
    </w:lvl>
    <w:lvl w:ilvl="5" w:tplc="0422001B">
      <w:start w:val="1"/>
      <w:numFmt w:val="lowerRoman"/>
      <w:lvlText w:val="%6."/>
      <w:lvlJc w:val="right"/>
      <w:pPr>
        <w:ind w:left="3894" w:hanging="180"/>
      </w:pPr>
    </w:lvl>
    <w:lvl w:ilvl="6" w:tplc="0422000F">
      <w:start w:val="1"/>
      <w:numFmt w:val="decimal"/>
      <w:lvlText w:val="%7."/>
      <w:lvlJc w:val="left"/>
      <w:pPr>
        <w:ind w:left="4614" w:hanging="360"/>
      </w:pPr>
    </w:lvl>
    <w:lvl w:ilvl="7" w:tplc="04220019">
      <w:start w:val="1"/>
      <w:numFmt w:val="lowerLetter"/>
      <w:lvlText w:val="%8."/>
      <w:lvlJc w:val="left"/>
      <w:pPr>
        <w:ind w:left="5334" w:hanging="360"/>
      </w:pPr>
    </w:lvl>
    <w:lvl w:ilvl="8" w:tplc="0422001B">
      <w:start w:val="1"/>
      <w:numFmt w:val="lowerRoman"/>
      <w:lvlText w:val="%9."/>
      <w:lvlJc w:val="right"/>
      <w:pPr>
        <w:ind w:left="6054" w:hanging="180"/>
      </w:pPr>
    </w:lvl>
  </w:abstractNum>
  <w:abstractNum w:abstractNumId="7">
    <w:nsid w:val="593644E1"/>
    <w:multiLevelType w:val="hybridMultilevel"/>
    <w:tmpl w:val="C5BE87D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6B73730D"/>
    <w:multiLevelType w:val="hybridMultilevel"/>
    <w:tmpl w:val="342269C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74B46CFB"/>
    <w:multiLevelType w:val="hybridMultilevel"/>
    <w:tmpl w:val="1E9EF1E6"/>
    <w:lvl w:ilvl="0" w:tplc="816440D8">
      <w:start w:val="3"/>
      <w:numFmt w:val="bullet"/>
      <w:lvlText w:val="-"/>
      <w:lvlJc w:val="left"/>
      <w:pPr>
        <w:ind w:left="720" w:hanging="360"/>
      </w:pPr>
      <w:rPr>
        <w:rFonts w:ascii="Times New Roman" w:eastAsiaTheme="minorEastAsia"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C7F"/>
    <w:rsid w:val="00025F47"/>
    <w:rsid w:val="00033E40"/>
    <w:rsid w:val="0004083B"/>
    <w:rsid w:val="000529E7"/>
    <w:rsid w:val="00053261"/>
    <w:rsid w:val="00053DCF"/>
    <w:rsid w:val="000643F4"/>
    <w:rsid w:val="00074BB2"/>
    <w:rsid w:val="000813C1"/>
    <w:rsid w:val="00081487"/>
    <w:rsid w:val="00085BCA"/>
    <w:rsid w:val="000B2692"/>
    <w:rsid w:val="000C0161"/>
    <w:rsid w:val="000E2CEE"/>
    <w:rsid w:val="000E658E"/>
    <w:rsid w:val="00103167"/>
    <w:rsid w:val="00122310"/>
    <w:rsid w:val="001235FC"/>
    <w:rsid w:val="00171265"/>
    <w:rsid w:val="0019431D"/>
    <w:rsid w:val="001A1A85"/>
    <w:rsid w:val="001A7563"/>
    <w:rsid w:val="001B154B"/>
    <w:rsid w:val="001B33A4"/>
    <w:rsid w:val="001D4DA8"/>
    <w:rsid w:val="001F089E"/>
    <w:rsid w:val="001F4E3B"/>
    <w:rsid w:val="001F7AC6"/>
    <w:rsid w:val="00203F96"/>
    <w:rsid w:val="002058BA"/>
    <w:rsid w:val="00205C77"/>
    <w:rsid w:val="00211895"/>
    <w:rsid w:val="002371C2"/>
    <w:rsid w:val="00252D2A"/>
    <w:rsid w:val="00255BAE"/>
    <w:rsid w:val="00262E1A"/>
    <w:rsid w:val="00281698"/>
    <w:rsid w:val="002871DD"/>
    <w:rsid w:val="00296C27"/>
    <w:rsid w:val="00297742"/>
    <w:rsid w:val="002A61C0"/>
    <w:rsid w:val="002A7314"/>
    <w:rsid w:val="002C2650"/>
    <w:rsid w:val="002C6310"/>
    <w:rsid w:val="002D2339"/>
    <w:rsid w:val="002D2F1E"/>
    <w:rsid w:val="002F1352"/>
    <w:rsid w:val="002F2B69"/>
    <w:rsid w:val="002F59A4"/>
    <w:rsid w:val="00304EB6"/>
    <w:rsid w:val="00306ED6"/>
    <w:rsid w:val="00345211"/>
    <w:rsid w:val="00357ADD"/>
    <w:rsid w:val="003608F2"/>
    <w:rsid w:val="00361315"/>
    <w:rsid w:val="003867D3"/>
    <w:rsid w:val="003B3A0C"/>
    <w:rsid w:val="003B4C5F"/>
    <w:rsid w:val="003D279F"/>
    <w:rsid w:val="003D5C01"/>
    <w:rsid w:val="003E72CA"/>
    <w:rsid w:val="004153FA"/>
    <w:rsid w:val="00460D0D"/>
    <w:rsid w:val="0047591E"/>
    <w:rsid w:val="004B20AF"/>
    <w:rsid w:val="004B4F70"/>
    <w:rsid w:val="004D1517"/>
    <w:rsid w:val="004D4482"/>
    <w:rsid w:val="004D44F9"/>
    <w:rsid w:val="004E13FD"/>
    <w:rsid w:val="004F160A"/>
    <w:rsid w:val="004F1738"/>
    <w:rsid w:val="005051CE"/>
    <w:rsid w:val="00515BF6"/>
    <w:rsid w:val="00521949"/>
    <w:rsid w:val="00526FCD"/>
    <w:rsid w:val="00536996"/>
    <w:rsid w:val="005464C8"/>
    <w:rsid w:val="00547F77"/>
    <w:rsid w:val="00550498"/>
    <w:rsid w:val="00551613"/>
    <w:rsid w:val="00560D8B"/>
    <w:rsid w:val="005946CB"/>
    <w:rsid w:val="005A772A"/>
    <w:rsid w:val="005B677C"/>
    <w:rsid w:val="005B763A"/>
    <w:rsid w:val="005C4D7B"/>
    <w:rsid w:val="005D7726"/>
    <w:rsid w:val="005E336A"/>
    <w:rsid w:val="005E4EF7"/>
    <w:rsid w:val="005F372C"/>
    <w:rsid w:val="006069ED"/>
    <w:rsid w:val="00625587"/>
    <w:rsid w:val="00643A8F"/>
    <w:rsid w:val="00645A53"/>
    <w:rsid w:val="006460FB"/>
    <w:rsid w:val="00656305"/>
    <w:rsid w:val="006605F7"/>
    <w:rsid w:val="00662F62"/>
    <w:rsid w:val="00667A05"/>
    <w:rsid w:val="00676BC3"/>
    <w:rsid w:val="00686DAE"/>
    <w:rsid w:val="006876C2"/>
    <w:rsid w:val="0069073A"/>
    <w:rsid w:val="006C0538"/>
    <w:rsid w:val="006C141E"/>
    <w:rsid w:val="007308DA"/>
    <w:rsid w:val="0073196B"/>
    <w:rsid w:val="007342C7"/>
    <w:rsid w:val="00737C22"/>
    <w:rsid w:val="007472F0"/>
    <w:rsid w:val="00763920"/>
    <w:rsid w:val="00765847"/>
    <w:rsid w:val="00785339"/>
    <w:rsid w:val="0078628E"/>
    <w:rsid w:val="007A0252"/>
    <w:rsid w:val="007B3D62"/>
    <w:rsid w:val="007C4A87"/>
    <w:rsid w:val="007E1B68"/>
    <w:rsid w:val="007E1E9D"/>
    <w:rsid w:val="007E31B9"/>
    <w:rsid w:val="007E4804"/>
    <w:rsid w:val="007F46F8"/>
    <w:rsid w:val="0080317F"/>
    <w:rsid w:val="00834A6B"/>
    <w:rsid w:val="008363E3"/>
    <w:rsid w:val="00843757"/>
    <w:rsid w:val="00843CFB"/>
    <w:rsid w:val="00844F0B"/>
    <w:rsid w:val="008751F5"/>
    <w:rsid w:val="00875CC8"/>
    <w:rsid w:val="00891DA8"/>
    <w:rsid w:val="00893A4C"/>
    <w:rsid w:val="008B7F4B"/>
    <w:rsid w:val="008C531B"/>
    <w:rsid w:val="008E15EB"/>
    <w:rsid w:val="008F02CF"/>
    <w:rsid w:val="00900CE3"/>
    <w:rsid w:val="0092156A"/>
    <w:rsid w:val="00925813"/>
    <w:rsid w:val="00925B55"/>
    <w:rsid w:val="00937F6E"/>
    <w:rsid w:val="009463E6"/>
    <w:rsid w:val="00956814"/>
    <w:rsid w:val="009615F7"/>
    <w:rsid w:val="0097547D"/>
    <w:rsid w:val="00975F8E"/>
    <w:rsid w:val="0099239C"/>
    <w:rsid w:val="00995226"/>
    <w:rsid w:val="00995BC4"/>
    <w:rsid w:val="009C4162"/>
    <w:rsid w:val="009C78EB"/>
    <w:rsid w:val="00A018CF"/>
    <w:rsid w:val="00A05E48"/>
    <w:rsid w:val="00A43629"/>
    <w:rsid w:val="00A564D7"/>
    <w:rsid w:val="00A655FE"/>
    <w:rsid w:val="00A969FF"/>
    <w:rsid w:val="00AA7357"/>
    <w:rsid w:val="00AB3D28"/>
    <w:rsid w:val="00AB641E"/>
    <w:rsid w:val="00AC56CA"/>
    <w:rsid w:val="00AF2759"/>
    <w:rsid w:val="00B02938"/>
    <w:rsid w:val="00B178E1"/>
    <w:rsid w:val="00B24E5D"/>
    <w:rsid w:val="00B27CF5"/>
    <w:rsid w:val="00B60DD7"/>
    <w:rsid w:val="00B67FF0"/>
    <w:rsid w:val="00B7084E"/>
    <w:rsid w:val="00B70AC0"/>
    <w:rsid w:val="00B7711F"/>
    <w:rsid w:val="00B925A9"/>
    <w:rsid w:val="00BC34D9"/>
    <w:rsid w:val="00BC45C8"/>
    <w:rsid w:val="00BF0EDF"/>
    <w:rsid w:val="00BF2BE5"/>
    <w:rsid w:val="00BF4D71"/>
    <w:rsid w:val="00BF4DD3"/>
    <w:rsid w:val="00C01DAE"/>
    <w:rsid w:val="00C03609"/>
    <w:rsid w:val="00C43156"/>
    <w:rsid w:val="00C7417A"/>
    <w:rsid w:val="00C74B62"/>
    <w:rsid w:val="00C81BC0"/>
    <w:rsid w:val="00C836BC"/>
    <w:rsid w:val="00C83C7F"/>
    <w:rsid w:val="00C86331"/>
    <w:rsid w:val="00CA5003"/>
    <w:rsid w:val="00CB4966"/>
    <w:rsid w:val="00CB497A"/>
    <w:rsid w:val="00CD712C"/>
    <w:rsid w:val="00D07F01"/>
    <w:rsid w:val="00D2059C"/>
    <w:rsid w:val="00D25E43"/>
    <w:rsid w:val="00D26CB0"/>
    <w:rsid w:val="00D4047E"/>
    <w:rsid w:val="00D51308"/>
    <w:rsid w:val="00D53B1B"/>
    <w:rsid w:val="00D57621"/>
    <w:rsid w:val="00D62BF7"/>
    <w:rsid w:val="00D70033"/>
    <w:rsid w:val="00D87E90"/>
    <w:rsid w:val="00DA4F0B"/>
    <w:rsid w:val="00DB6917"/>
    <w:rsid w:val="00DB7C96"/>
    <w:rsid w:val="00DC0421"/>
    <w:rsid w:val="00DC1E33"/>
    <w:rsid w:val="00E00164"/>
    <w:rsid w:val="00E008CD"/>
    <w:rsid w:val="00E10F6C"/>
    <w:rsid w:val="00E11B77"/>
    <w:rsid w:val="00E23DC2"/>
    <w:rsid w:val="00E352CC"/>
    <w:rsid w:val="00E42989"/>
    <w:rsid w:val="00E45882"/>
    <w:rsid w:val="00E47E08"/>
    <w:rsid w:val="00E510F0"/>
    <w:rsid w:val="00E53807"/>
    <w:rsid w:val="00E5679C"/>
    <w:rsid w:val="00E56A12"/>
    <w:rsid w:val="00E56C0D"/>
    <w:rsid w:val="00E716D2"/>
    <w:rsid w:val="00E73A61"/>
    <w:rsid w:val="00E74902"/>
    <w:rsid w:val="00E82223"/>
    <w:rsid w:val="00E90E91"/>
    <w:rsid w:val="00EA457F"/>
    <w:rsid w:val="00ED7633"/>
    <w:rsid w:val="00F03087"/>
    <w:rsid w:val="00F55031"/>
    <w:rsid w:val="00F76436"/>
    <w:rsid w:val="00F77721"/>
    <w:rsid w:val="00FA0A4E"/>
    <w:rsid w:val="00FA4D1B"/>
    <w:rsid w:val="00FA4FF1"/>
    <w:rsid w:val="00FA6C44"/>
    <w:rsid w:val="00FD1B50"/>
    <w:rsid w:val="00FE65B7"/>
    <w:rsid w:val="00FF1859"/>
    <w:rsid w:val="00FF2BC5"/>
    <w:rsid w:val="00FF34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60A"/>
  </w:style>
  <w:style w:type="paragraph" w:styleId="2">
    <w:name w:val="heading 2"/>
    <w:basedOn w:val="a"/>
    <w:next w:val="a"/>
    <w:link w:val="20"/>
    <w:uiPriority w:val="9"/>
    <w:semiHidden/>
    <w:unhideWhenUsed/>
    <w:qFormat/>
    <w:rsid w:val="006C053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F160A"/>
    <w:rPr>
      <w:color w:val="0000FF"/>
      <w:u w:val="single"/>
    </w:rPr>
  </w:style>
  <w:style w:type="character" w:styleId="a4">
    <w:name w:val="FollowedHyperlink"/>
    <w:basedOn w:val="a0"/>
    <w:uiPriority w:val="99"/>
    <w:semiHidden/>
    <w:unhideWhenUsed/>
    <w:rsid w:val="004F160A"/>
    <w:rPr>
      <w:color w:val="800080" w:themeColor="followedHyperlink"/>
      <w:u w:val="single"/>
    </w:rPr>
  </w:style>
  <w:style w:type="character" w:customStyle="1" w:styleId="FontStyle12">
    <w:name w:val="Font Style12"/>
    <w:rsid w:val="004F160A"/>
    <w:rPr>
      <w:rFonts w:ascii="Times New Roman" w:hAnsi="Times New Roman" w:cs="Times New Roman" w:hint="default"/>
      <w:spacing w:val="-10"/>
      <w:sz w:val="20"/>
    </w:rPr>
  </w:style>
  <w:style w:type="paragraph" w:styleId="a5">
    <w:name w:val="No Spacing"/>
    <w:link w:val="a6"/>
    <w:uiPriority w:val="1"/>
    <w:qFormat/>
    <w:rsid w:val="001235FC"/>
    <w:pPr>
      <w:spacing w:after="0" w:line="240" w:lineRule="auto"/>
    </w:pPr>
    <w:rPr>
      <w:rFonts w:ascii="Times New Roman" w:eastAsia="Times New Roman" w:hAnsi="Times New Roman" w:cs="Times New Roman"/>
      <w:sz w:val="24"/>
      <w:szCs w:val="24"/>
      <w:lang w:val="ru-RU" w:eastAsia="ru-RU"/>
    </w:rPr>
  </w:style>
  <w:style w:type="paragraph" w:styleId="a7">
    <w:name w:val="List Paragraph"/>
    <w:basedOn w:val="a"/>
    <w:uiPriority w:val="34"/>
    <w:qFormat/>
    <w:rsid w:val="001235FC"/>
    <w:pPr>
      <w:spacing w:after="0" w:line="240" w:lineRule="auto"/>
      <w:ind w:left="720"/>
      <w:contextualSpacing/>
    </w:pPr>
    <w:rPr>
      <w:rFonts w:ascii="Times New Roman" w:eastAsia="Times New Roman" w:hAnsi="Times New Roman" w:cs="Times New Roman"/>
      <w:sz w:val="24"/>
      <w:szCs w:val="24"/>
      <w:lang w:val="ru-RU" w:eastAsia="ru-RU"/>
    </w:rPr>
  </w:style>
  <w:style w:type="table" w:styleId="a8">
    <w:name w:val="Table Grid"/>
    <w:basedOn w:val="a1"/>
    <w:uiPriority w:val="59"/>
    <w:rsid w:val="003B4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515BF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15BF6"/>
    <w:rPr>
      <w:rFonts w:ascii="Tahoma" w:hAnsi="Tahoma" w:cs="Tahoma"/>
      <w:sz w:val="16"/>
      <w:szCs w:val="16"/>
    </w:rPr>
  </w:style>
  <w:style w:type="paragraph" w:styleId="3">
    <w:name w:val="Body Text Indent 3"/>
    <w:basedOn w:val="a"/>
    <w:link w:val="30"/>
    <w:semiHidden/>
    <w:unhideWhenUsed/>
    <w:rsid w:val="00FF34B7"/>
    <w:pPr>
      <w:suppressAutoHyphens/>
      <w:spacing w:after="120" w:line="240" w:lineRule="auto"/>
      <w:ind w:left="283"/>
    </w:pPr>
    <w:rPr>
      <w:rFonts w:ascii="Times New Roman" w:eastAsia="Times New Roman" w:hAnsi="Times New Roman" w:cs="Times New Roman"/>
      <w:sz w:val="16"/>
      <w:szCs w:val="16"/>
      <w:lang w:eastAsia="zh-CN"/>
    </w:rPr>
  </w:style>
  <w:style w:type="character" w:customStyle="1" w:styleId="30">
    <w:name w:val="Основной текст с отступом 3 Знак"/>
    <w:basedOn w:val="a0"/>
    <w:link w:val="3"/>
    <w:semiHidden/>
    <w:rsid w:val="00FF34B7"/>
    <w:rPr>
      <w:rFonts w:ascii="Times New Roman" w:eastAsia="Times New Roman" w:hAnsi="Times New Roman" w:cs="Times New Roman"/>
      <w:sz w:val="16"/>
      <w:szCs w:val="16"/>
      <w:lang w:eastAsia="zh-CN"/>
    </w:rPr>
  </w:style>
  <w:style w:type="paragraph" w:customStyle="1" w:styleId="4">
    <w:name w:val="заголовок 4"/>
    <w:basedOn w:val="a"/>
    <w:next w:val="a"/>
    <w:uiPriority w:val="99"/>
    <w:rsid w:val="00FF34B7"/>
    <w:pPr>
      <w:keepNext/>
      <w:autoSpaceDE w:val="0"/>
      <w:autoSpaceDN w:val="0"/>
      <w:spacing w:after="0" w:line="240" w:lineRule="auto"/>
      <w:ind w:firstLine="1701"/>
      <w:jc w:val="both"/>
    </w:pPr>
    <w:rPr>
      <w:rFonts w:ascii="Bookman Old Style" w:eastAsia="Times New Roman" w:hAnsi="Bookman Old Style" w:cs="Times New Roman"/>
      <w:sz w:val="27"/>
      <w:szCs w:val="27"/>
      <w:lang w:eastAsia="ru-RU"/>
    </w:rPr>
  </w:style>
  <w:style w:type="paragraph" w:styleId="ab">
    <w:name w:val="Body Text"/>
    <w:basedOn w:val="a"/>
    <w:link w:val="ac"/>
    <w:uiPriority w:val="99"/>
    <w:semiHidden/>
    <w:unhideWhenUsed/>
    <w:rsid w:val="00171265"/>
    <w:pPr>
      <w:spacing w:after="120"/>
    </w:pPr>
  </w:style>
  <w:style w:type="character" w:customStyle="1" w:styleId="ac">
    <w:name w:val="Основной текст Знак"/>
    <w:basedOn w:val="a0"/>
    <w:link w:val="ab"/>
    <w:uiPriority w:val="99"/>
    <w:semiHidden/>
    <w:rsid w:val="00171265"/>
  </w:style>
  <w:style w:type="character" w:customStyle="1" w:styleId="a6">
    <w:name w:val="Без интервала Знак"/>
    <w:link w:val="a5"/>
    <w:uiPriority w:val="1"/>
    <w:locked/>
    <w:rsid w:val="00F76436"/>
    <w:rPr>
      <w:rFonts w:ascii="Times New Roman" w:eastAsia="Times New Roman" w:hAnsi="Times New Roman" w:cs="Times New Roman"/>
      <w:sz w:val="24"/>
      <w:szCs w:val="24"/>
      <w:lang w:val="ru-RU" w:eastAsia="ru-RU"/>
    </w:rPr>
  </w:style>
  <w:style w:type="paragraph" w:customStyle="1" w:styleId="1">
    <w:name w:val="Без интервала1"/>
    <w:rsid w:val="00F76436"/>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6C0538"/>
    <w:rPr>
      <w:rFonts w:asciiTheme="majorHAnsi" w:eastAsiaTheme="majorEastAsia" w:hAnsiTheme="majorHAnsi" w:cstheme="majorBidi"/>
      <w:b/>
      <w:bCs/>
      <w:color w:val="4F81BD" w:themeColor="accent1"/>
      <w:sz w:val="26"/>
      <w:szCs w:val="26"/>
    </w:rPr>
  </w:style>
  <w:style w:type="paragraph" w:styleId="ad">
    <w:name w:val="Normal (Web)"/>
    <w:basedOn w:val="a"/>
    <w:uiPriority w:val="99"/>
    <w:semiHidden/>
    <w:unhideWhenUsed/>
    <w:rsid w:val="006C053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uiPriority w:val="99"/>
    <w:qFormat/>
    <w:rsid w:val="006C053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msonormalbullet1gif">
    <w:name w:val="msonormalbullet1.gif"/>
    <w:basedOn w:val="a"/>
    <w:uiPriority w:val="99"/>
    <w:semiHidden/>
    <w:rsid w:val="006C053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6C0538"/>
  </w:style>
  <w:style w:type="character" w:customStyle="1" w:styleId="rvts37">
    <w:name w:val="rvts37"/>
    <w:basedOn w:val="a0"/>
    <w:rsid w:val="006C0538"/>
  </w:style>
  <w:style w:type="character" w:styleId="ae">
    <w:name w:val="Strong"/>
    <w:basedOn w:val="a0"/>
    <w:uiPriority w:val="22"/>
    <w:qFormat/>
    <w:rsid w:val="006C053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60A"/>
  </w:style>
  <w:style w:type="paragraph" w:styleId="2">
    <w:name w:val="heading 2"/>
    <w:basedOn w:val="a"/>
    <w:next w:val="a"/>
    <w:link w:val="20"/>
    <w:uiPriority w:val="9"/>
    <w:semiHidden/>
    <w:unhideWhenUsed/>
    <w:qFormat/>
    <w:rsid w:val="006C053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F160A"/>
    <w:rPr>
      <w:color w:val="0000FF"/>
      <w:u w:val="single"/>
    </w:rPr>
  </w:style>
  <w:style w:type="character" w:styleId="a4">
    <w:name w:val="FollowedHyperlink"/>
    <w:basedOn w:val="a0"/>
    <w:uiPriority w:val="99"/>
    <w:semiHidden/>
    <w:unhideWhenUsed/>
    <w:rsid w:val="004F160A"/>
    <w:rPr>
      <w:color w:val="800080" w:themeColor="followedHyperlink"/>
      <w:u w:val="single"/>
    </w:rPr>
  </w:style>
  <w:style w:type="character" w:customStyle="1" w:styleId="FontStyle12">
    <w:name w:val="Font Style12"/>
    <w:rsid w:val="004F160A"/>
    <w:rPr>
      <w:rFonts w:ascii="Times New Roman" w:hAnsi="Times New Roman" w:cs="Times New Roman" w:hint="default"/>
      <w:spacing w:val="-10"/>
      <w:sz w:val="20"/>
    </w:rPr>
  </w:style>
  <w:style w:type="paragraph" w:styleId="a5">
    <w:name w:val="No Spacing"/>
    <w:link w:val="a6"/>
    <w:uiPriority w:val="1"/>
    <w:qFormat/>
    <w:rsid w:val="001235FC"/>
    <w:pPr>
      <w:spacing w:after="0" w:line="240" w:lineRule="auto"/>
    </w:pPr>
    <w:rPr>
      <w:rFonts w:ascii="Times New Roman" w:eastAsia="Times New Roman" w:hAnsi="Times New Roman" w:cs="Times New Roman"/>
      <w:sz w:val="24"/>
      <w:szCs w:val="24"/>
      <w:lang w:val="ru-RU" w:eastAsia="ru-RU"/>
    </w:rPr>
  </w:style>
  <w:style w:type="paragraph" w:styleId="a7">
    <w:name w:val="List Paragraph"/>
    <w:basedOn w:val="a"/>
    <w:uiPriority w:val="34"/>
    <w:qFormat/>
    <w:rsid w:val="001235FC"/>
    <w:pPr>
      <w:spacing w:after="0" w:line="240" w:lineRule="auto"/>
      <w:ind w:left="720"/>
      <w:contextualSpacing/>
    </w:pPr>
    <w:rPr>
      <w:rFonts w:ascii="Times New Roman" w:eastAsia="Times New Roman" w:hAnsi="Times New Roman" w:cs="Times New Roman"/>
      <w:sz w:val="24"/>
      <w:szCs w:val="24"/>
      <w:lang w:val="ru-RU" w:eastAsia="ru-RU"/>
    </w:rPr>
  </w:style>
  <w:style w:type="table" w:styleId="a8">
    <w:name w:val="Table Grid"/>
    <w:basedOn w:val="a1"/>
    <w:uiPriority w:val="59"/>
    <w:rsid w:val="003B4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515BF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15BF6"/>
    <w:rPr>
      <w:rFonts w:ascii="Tahoma" w:hAnsi="Tahoma" w:cs="Tahoma"/>
      <w:sz w:val="16"/>
      <w:szCs w:val="16"/>
    </w:rPr>
  </w:style>
  <w:style w:type="paragraph" w:styleId="3">
    <w:name w:val="Body Text Indent 3"/>
    <w:basedOn w:val="a"/>
    <w:link w:val="30"/>
    <w:semiHidden/>
    <w:unhideWhenUsed/>
    <w:rsid w:val="00FF34B7"/>
    <w:pPr>
      <w:suppressAutoHyphens/>
      <w:spacing w:after="120" w:line="240" w:lineRule="auto"/>
      <w:ind w:left="283"/>
    </w:pPr>
    <w:rPr>
      <w:rFonts w:ascii="Times New Roman" w:eastAsia="Times New Roman" w:hAnsi="Times New Roman" w:cs="Times New Roman"/>
      <w:sz w:val="16"/>
      <w:szCs w:val="16"/>
      <w:lang w:eastAsia="zh-CN"/>
    </w:rPr>
  </w:style>
  <w:style w:type="character" w:customStyle="1" w:styleId="30">
    <w:name w:val="Основной текст с отступом 3 Знак"/>
    <w:basedOn w:val="a0"/>
    <w:link w:val="3"/>
    <w:semiHidden/>
    <w:rsid w:val="00FF34B7"/>
    <w:rPr>
      <w:rFonts w:ascii="Times New Roman" w:eastAsia="Times New Roman" w:hAnsi="Times New Roman" w:cs="Times New Roman"/>
      <w:sz w:val="16"/>
      <w:szCs w:val="16"/>
      <w:lang w:eastAsia="zh-CN"/>
    </w:rPr>
  </w:style>
  <w:style w:type="paragraph" w:customStyle="1" w:styleId="4">
    <w:name w:val="заголовок 4"/>
    <w:basedOn w:val="a"/>
    <w:next w:val="a"/>
    <w:uiPriority w:val="99"/>
    <w:rsid w:val="00FF34B7"/>
    <w:pPr>
      <w:keepNext/>
      <w:autoSpaceDE w:val="0"/>
      <w:autoSpaceDN w:val="0"/>
      <w:spacing w:after="0" w:line="240" w:lineRule="auto"/>
      <w:ind w:firstLine="1701"/>
      <w:jc w:val="both"/>
    </w:pPr>
    <w:rPr>
      <w:rFonts w:ascii="Bookman Old Style" w:eastAsia="Times New Roman" w:hAnsi="Bookman Old Style" w:cs="Times New Roman"/>
      <w:sz w:val="27"/>
      <w:szCs w:val="27"/>
      <w:lang w:eastAsia="ru-RU"/>
    </w:rPr>
  </w:style>
  <w:style w:type="paragraph" w:styleId="ab">
    <w:name w:val="Body Text"/>
    <w:basedOn w:val="a"/>
    <w:link w:val="ac"/>
    <w:uiPriority w:val="99"/>
    <w:semiHidden/>
    <w:unhideWhenUsed/>
    <w:rsid w:val="00171265"/>
    <w:pPr>
      <w:spacing w:after="120"/>
    </w:pPr>
  </w:style>
  <w:style w:type="character" w:customStyle="1" w:styleId="ac">
    <w:name w:val="Основной текст Знак"/>
    <w:basedOn w:val="a0"/>
    <w:link w:val="ab"/>
    <w:uiPriority w:val="99"/>
    <w:semiHidden/>
    <w:rsid w:val="00171265"/>
  </w:style>
  <w:style w:type="character" w:customStyle="1" w:styleId="a6">
    <w:name w:val="Без интервала Знак"/>
    <w:link w:val="a5"/>
    <w:uiPriority w:val="1"/>
    <w:locked/>
    <w:rsid w:val="00F76436"/>
    <w:rPr>
      <w:rFonts w:ascii="Times New Roman" w:eastAsia="Times New Roman" w:hAnsi="Times New Roman" w:cs="Times New Roman"/>
      <w:sz w:val="24"/>
      <w:szCs w:val="24"/>
      <w:lang w:val="ru-RU" w:eastAsia="ru-RU"/>
    </w:rPr>
  </w:style>
  <w:style w:type="paragraph" w:customStyle="1" w:styleId="1">
    <w:name w:val="Без интервала1"/>
    <w:rsid w:val="00F76436"/>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6C0538"/>
    <w:rPr>
      <w:rFonts w:asciiTheme="majorHAnsi" w:eastAsiaTheme="majorEastAsia" w:hAnsiTheme="majorHAnsi" w:cstheme="majorBidi"/>
      <w:b/>
      <w:bCs/>
      <w:color w:val="4F81BD" w:themeColor="accent1"/>
      <w:sz w:val="26"/>
      <w:szCs w:val="26"/>
    </w:rPr>
  </w:style>
  <w:style w:type="paragraph" w:styleId="ad">
    <w:name w:val="Normal (Web)"/>
    <w:basedOn w:val="a"/>
    <w:uiPriority w:val="99"/>
    <w:semiHidden/>
    <w:unhideWhenUsed/>
    <w:rsid w:val="006C053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uiPriority w:val="99"/>
    <w:qFormat/>
    <w:rsid w:val="006C053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msonormalbullet1gif">
    <w:name w:val="msonormalbullet1.gif"/>
    <w:basedOn w:val="a"/>
    <w:uiPriority w:val="99"/>
    <w:semiHidden/>
    <w:rsid w:val="006C053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6C0538"/>
  </w:style>
  <w:style w:type="character" w:customStyle="1" w:styleId="rvts37">
    <w:name w:val="rvts37"/>
    <w:basedOn w:val="a0"/>
    <w:rsid w:val="006C0538"/>
  </w:style>
  <w:style w:type="character" w:styleId="ae">
    <w:name w:val="Strong"/>
    <w:basedOn w:val="a0"/>
    <w:uiPriority w:val="22"/>
    <w:qFormat/>
    <w:rsid w:val="006C05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39686">
      <w:bodyDiv w:val="1"/>
      <w:marLeft w:val="0"/>
      <w:marRight w:val="0"/>
      <w:marTop w:val="0"/>
      <w:marBottom w:val="0"/>
      <w:divBdr>
        <w:top w:val="none" w:sz="0" w:space="0" w:color="auto"/>
        <w:left w:val="none" w:sz="0" w:space="0" w:color="auto"/>
        <w:bottom w:val="none" w:sz="0" w:space="0" w:color="auto"/>
        <w:right w:val="none" w:sz="0" w:space="0" w:color="auto"/>
      </w:divBdr>
    </w:div>
    <w:div w:id="40904915">
      <w:bodyDiv w:val="1"/>
      <w:marLeft w:val="0"/>
      <w:marRight w:val="0"/>
      <w:marTop w:val="0"/>
      <w:marBottom w:val="0"/>
      <w:divBdr>
        <w:top w:val="none" w:sz="0" w:space="0" w:color="auto"/>
        <w:left w:val="none" w:sz="0" w:space="0" w:color="auto"/>
        <w:bottom w:val="none" w:sz="0" w:space="0" w:color="auto"/>
        <w:right w:val="none" w:sz="0" w:space="0" w:color="auto"/>
      </w:divBdr>
    </w:div>
    <w:div w:id="56131208">
      <w:bodyDiv w:val="1"/>
      <w:marLeft w:val="0"/>
      <w:marRight w:val="0"/>
      <w:marTop w:val="0"/>
      <w:marBottom w:val="0"/>
      <w:divBdr>
        <w:top w:val="none" w:sz="0" w:space="0" w:color="auto"/>
        <w:left w:val="none" w:sz="0" w:space="0" w:color="auto"/>
        <w:bottom w:val="none" w:sz="0" w:space="0" w:color="auto"/>
        <w:right w:val="none" w:sz="0" w:space="0" w:color="auto"/>
      </w:divBdr>
    </w:div>
    <w:div w:id="105344873">
      <w:bodyDiv w:val="1"/>
      <w:marLeft w:val="0"/>
      <w:marRight w:val="0"/>
      <w:marTop w:val="0"/>
      <w:marBottom w:val="0"/>
      <w:divBdr>
        <w:top w:val="none" w:sz="0" w:space="0" w:color="auto"/>
        <w:left w:val="none" w:sz="0" w:space="0" w:color="auto"/>
        <w:bottom w:val="none" w:sz="0" w:space="0" w:color="auto"/>
        <w:right w:val="none" w:sz="0" w:space="0" w:color="auto"/>
      </w:divBdr>
    </w:div>
    <w:div w:id="132410848">
      <w:bodyDiv w:val="1"/>
      <w:marLeft w:val="0"/>
      <w:marRight w:val="0"/>
      <w:marTop w:val="0"/>
      <w:marBottom w:val="0"/>
      <w:divBdr>
        <w:top w:val="none" w:sz="0" w:space="0" w:color="auto"/>
        <w:left w:val="none" w:sz="0" w:space="0" w:color="auto"/>
        <w:bottom w:val="none" w:sz="0" w:space="0" w:color="auto"/>
        <w:right w:val="none" w:sz="0" w:space="0" w:color="auto"/>
      </w:divBdr>
    </w:div>
    <w:div w:id="223758287">
      <w:bodyDiv w:val="1"/>
      <w:marLeft w:val="0"/>
      <w:marRight w:val="0"/>
      <w:marTop w:val="0"/>
      <w:marBottom w:val="0"/>
      <w:divBdr>
        <w:top w:val="none" w:sz="0" w:space="0" w:color="auto"/>
        <w:left w:val="none" w:sz="0" w:space="0" w:color="auto"/>
        <w:bottom w:val="none" w:sz="0" w:space="0" w:color="auto"/>
        <w:right w:val="none" w:sz="0" w:space="0" w:color="auto"/>
      </w:divBdr>
    </w:div>
    <w:div w:id="224224444">
      <w:bodyDiv w:val="1"/>
      <w:marLeft w:val="0"/>
      <w:marRight w:val="0"/>
      <w:marTop w:val="0"/>
      <w:marBottom w:val="0"/>
      <w:divBdr>
        <w:top w:val="none" w:sz="0" w:space="0" w:color="auto"/>
        <w:left w:val="none" w:sz="0" w:space="0" w:color="auto"/>
        <w:bottom w:val="none" w:sz="0" w:space="0" w:color="auto"/>
        <w:right w:val="none" w:sz="0" w:space="0" w:color="auto"/>
      </w:divBdr>
    </w:div>
    <w:div w:id="232472684">
      <w:bodyDiv w:val="1"/>
      <w:marLeft w:val="0"/>
      <w:marRight w:val="0"/>
      <w:marTop w:val="0"/>
      <w:marBottom w:val="0"/>
      <w:divBdr>
        <w:top w:val="none" w:sz="0" w:space="0" w:color="auto"/>
        <w:left w:val="none" w:sz="0" w:space="0" w:color="auto"/>
        <w:bottom w:val="none" w:sz="0" w:space="0" w:color="auto"/>
        <w:right w:val="none" w:sz="0" w:space="0" w:color="auto"/>
      </w:divBdr>
    </w:div>
    <w:div w:id="269165697">
      <w:bodyDiv w:val="1"/>
      <w:marLeft w:val="0"/>
      <w:marRight w:val="0"/>
      <w:marTop w:val="0"/>
      <w:marBottom w:val="0"/>
      <w:divBdr>
        <w:top w:val="none" w:sz="0" w:space="0" w:color="auto"/>
        <w:left w:val="none" w:sz="0" w:space="0" w:color="auto"/>
        <w:bottom w:val="none" w:sz="0" w:space="0" w:color="auto"/>
        <w:right w:val="none" w:sz="0" w:space="0" w:color="auto"/>
      </w:divBdr>
    </w:div>
    <w:div w:id="290594327">
      <w:bodyDiv w:val="1"/>
      <w:marLeft w:val="0"/>
      <w:marRight w:val="0"/>
      <w:marTop w:val="0"/>
      <w:marBottom w:val="0"/>
      <w:divBdr>
        <w:top w:val="none" w:sz="0" w:space="0" w:color="auto"/>
        <w:left w:val="none" w:sz="0" w:space="0" w:color="auto"/>
        <w:bottom w:val="none" w:sz="0" w:space="0" w:color="auto"/>
        <w:right w:val="none" w:sz="0" w:space="0" w:color="auto"/>
      </w:divBdr>
    </w:div>
    <w:div w:id="315577487">
      <w:bodyDiv w:val="1"/>
      <w:marLeft w:val="0"/>
      <w:marRight w:val="0"/>
      <w:marTop w:val="0"/>
      <w:marBottom w:val="0"/>
      <w:divBdr>
        <w:top w:val="none" w:sz="0" w:space="0" w:color="auto"/>
        <w:left w:val="none" w:sz="0" w:space="0" w:color="auto"/>
        <w:bottom w:val="none" w:sz="0" w:space="0" w:color="auto"/>
        <w:right w:val="none" w:sz="0" w:space="0" w:color="auto"/>
      </w:divBdr>
    </w:div>
    <w:div w:id="410081297">
      <w:bodyDiv w:val="1"/>
      <w:marLeft w:val="0"/>
      <w:marRight w:val="0"/>
      <w:marTop w:val="0"/>
      <w:marBottom w:val="0"/>
      <w:divBdr>
        <w:top w:val="none" w:sz="0" w:space="0" w:color="auto"/>
        <w:left w:val="none" w:sz="0" w:space="0" w:color="auto"/>
        <w:bottom w:val="none" w:sz="0" w:space="0" w:color="auto"/>
        <w:right w:val="none" w:sz="0" w:space="0" w:color="auto"/>
      </w:divBdr>
    </w:div>
    <w:div w:id="463232739">
      <w:bodyDiv w:val="1"/>
      <w:marLeft w:val="0"/>
      <w:marRight w:val="0"/>
      <w:marTop w:val="0"/>
      <w:marBottom w:val="0"/>
      <w:divBdr>
        <w:top w:val="none" w:sz="0" w:space="0" w:color="auto"/>
        <w:left w:val="none" w:sz="0" w:space="0" w:color="auto"/>
        <w:bottom w:val="none" w:sz="0" w:space="0" w:color="auto"/>
        <w:right w:val="none" w:sz="0" w:space="0" w:color="auto"/>
      </w:divBdr>
    </w:div>
    <w:div w:id="471410728">
      <w:bodyDiv w:val="1"/>
      <w:marLeft w:val="0"/>
      <w:marRight w:val="0"/>
      <w:marTop w:val="0"/>
      <w:marBottom w:val="0"/>
      <w:divBdr>
        <w:top w:val="none" w:sz="0" w:space="0" w:color="auto"/>
        <w:left w:val="none" w:sz="0" w:space="0" w:color="auto"/>
        <w:bottom w:val="none" w:sz="0" w:space="0" w:color="auto"/>
        <w:right w:val="none" w:sz="0" w:space="0" w:color="auto"/>
      </w:divBdr>
    </w:div>
    <w:div w:id="516500645">
      <w:bodyDiv w:val="1"/>
      <w:marLeft w:val="0"/>
      <w:marRight w:val="0"/>
      <w:marTop w:val="0"/>
      <w:marBottom w:val="0"/>
      <w:divBdr>
        <w:top w:val="none" w:sz="0" w:space="0" w:color="auto"/>
        <w:left w:val="none" w:sz="0" w:space="0" w:color="auto"/>
        <w:bottom w:val="none" w:sz="0" w:space="0" w:color="auto"/>
        <w:right w:val="none" w:sz="0" w:space="0" w:color="auto"/>
      </w:divBdr>
    </w:div>
    <w:div w:id="539711667">
      <w:bodyDiv w:val="1"/>
      <w:marLeft w:val="0"/>
      <w:marRight w:val="0"/>
      <w:marTop w:val="0"/>
      <w:marBottom w:val="0"/>
      <w:divBdr>
        <w:top w:val="none" w:sz="0" w:space="0" w:color="auto"/>
        <w:left w:val="none" w:sz="0" w:space="0" w:color="auto"/>
        <w:bottom w:val="none" w:sz="0" w:space="0" w:color="auto"/>
        <w:right w:val="none" w:sz="0" w:space="0" w:color="auto"/>
      </w:divBdr>
    </w:div>
    <w:div w:id="562059229">
      <w:bodyDiv w:val="1"/>
      <w:marLeft w:val="0"/>
      <w:marRight w:val="0"/>
      <w:marTop w:val="0"/>
      <w:marBottom w:val="0"/>
      <w:divBdr>
        <w:top w:val="none" w:sz="0" w:space="0" w:color="auto"/>
        <w:left w:val="none" w:sz="0" w:space="0" w:color="auto"/>
        <w:bottom w:val="none" w:sz="0" w:space="0" w:color="auto"/>
        <w:right w:val="none" w:sz="0" w:space="0" w:color="auto"/>
      </w:divBdr>
    </w:div>
    <w:div w:id="578558697">
      <w:bodyDiv w:val="1"/>
      <w:marLeft w:val="0"/>
      <w:marRight w:val="0"/>
      <w:marTop w:val="0"/>
      <w:marBottom w:val="0"/>
      <w:divBdr>
        <w:top w:val="none" w:sz="0" w:space="0" w:color="auto"/>
        <w:left w:val="none" w:sz="0" w:space="0" w:color="auto"/>
        <w:bottom w:val="none" w:sz="0" w:space="0" w:color="auto"/>
        <w:right w:val="none" w:sz="0" w:space="0" w:color="auto"/>
      </w:divBdr>
    </w:div>
    <w:div w:id="692728909">
      <w:bodyDiv w:val="1"/>
      <w:marLeft w:val="0"/>
      <w:marRight w:val="0"/>
      <w:marTop w:val="0"/>
      <w:marBottom w:val="0"/>
      <w:divBdr>
        <w:top w:val="none" w:sz="0" w:space="0" w:color="auto"/>
        <w:left w:val="none" w:sz="0" w:space="0" w:color="auto"/>
        <w:bottom w:val="none" w:sz="0" w:space="0" w:color="auto"/>
        <w:right w:val="none" w:sz="0" w:space="0" w:color="auto"/>
      </w:divBdr>
    </w:div>
    <w:div w:id="709767846">
      <w:bodyDiv w:val="1"/>
      <w:marLeft w:val="0"/>
      <w:marRight w:val="0"/>
      <w:marTop w:val="0"/>
      <w:marBottom w:val="0"/>
      <w:divBdr>
        <w:top w:val="none" w:sz="0" w:space="0" w:color="auto"/>
        <w:left w:val="none" w:sz="0" w:space="0" w:color="auto"/>
        <w:bottom w:val="none" w:sz="0" w:space="0" w:color="auto"/>
        <w:right w:val="none" w:sz="0" w:space="0" w:color="auto"/>
      </w:divBdr>
    </w:div>
    <w:div w:id="737485890">
      <w:bodyDiv w:val="1"/>
      <w:marLeft w:val="0"/>
      <w:marRight w:val="0"/>
      <w:marTop w:val="0"/>
      <w:marBottom w:val="0"/>
      <w:divBdr>
        <w:top w:val="none" w:sz="0" w:space="0" w:color="auto"/>
        <w:left w:val="none" w:sz="0" w:space="0" w:color="auto"/>
        <w:bottom w:val="none" w:sz="0" w:space="0" w:color="auto"/>
        <w:right w:val="none" w:sz="0" w:space="0" w:color="auto"/>
      </w:divBdr>
    </w:div>
    <w:div w:id="772167980">
      <w:bodyDiv w:val="1"/>
      <w:marLeft w:val="0"/>
      <w:marRight w:val="0"/>
      <w:marTop w:val="0"/>
      <w:marBottom w:val="0"/>
      <w:divBdr>
        <w:top w:val="none" w:sz="0" w:space="0" w:color="auto"/>
        <w:left w:val="none" w:sz="0" w:space="0" w:color="auto"/>
        <w:bottom w:val="none" w:sz="0" w:space="0" w:color="auto"/>
        <w:right w:val="none" w:sz="0" w:space="0" w:color="auto"/>
      </w:divBdr>
    </w:div>
    <w:div w:id="813109573">
      <w:bodyDiv w:val="1"/>
      <w:marLeft w:val="0"/>
      <w:marRight w:val="0"/>
      <w:marTop w:val="0"/>
      <w:marBottom w:val="0"/>
      <w:divBdr>
        <w:top w:val="none" w:sz="0" w:space="0" w:color="auto"/>
        <w:left w:val="none" w:sz="0" w:space="0" w:color="auto"/>
        <w:bottom w:val="none" w:sz="0" w:space="0" w:color="auto"/>
        <w:right w:val="none" w:sz="0" w:space="0" w:color="auto"/>
      </w:divBdr>
    </w:div>
    <w:div w:id="828057881">
      <w:bodyDiv w:val="1"/>
      <w:marLeft w:val="0"/>
      <w:marRight w:val="0"/>
      <w:marTop w:val="0"/>
      <w:marBottom w:val="0"/>
      <w:divBdr>
        <w:top w:val="none" w:sz="0" w:space="0" w:color="auto"/>
        <w:left w:val="none" w:sz="0" w:space="0" w:color="auto"/>
        <w:bottom w:val="none" w:sz="0" w:space="0" w:color="auto"/>
        <w:right w:val="none" w:sz="0" w:space="0" w:color="auto"/>
      </w:divBdr>
    </w:div>
    <w:div w:id="847405795">
      <w:bodyDiv w:val="1"/>
      <w:marLeft w:val="0"/>
      <w:marRight w:val="0"/>
      <w:marTop w:val="0"/>
      <w:marBottom w:val="0"/>
      <w:divBdr>
        <w:top w:val="none" w:sz="0" w:space="0" w:color="auto"/>
        <w:left w:val="none" w:sz="0" w:space="0" w:color="auto"/>
        <w:bottom w:val="none" w:sz="0" w:space="0" w:color="auto"/>
        <w:right w:val="none" w:sz="0" w:space="0" w:color="auto"/>
      </w:divBdr>
    </w:div>
    <w:div w:id="869219742">
      <w:bodyDiv w:val="1"/>
      <w:marLeft w:val="0"/>
      <w:marRight w:val="0"/>
      <w:marTop w:val="0"/>
      <w:marBottom w:val="0"/>
      <w:divBdr>
        <w:top w:val="none" w:sz="0" w:space="0" w:color="auto"/>
        <w:left w:val="none" w:sz="0" w:space="0" w:color="auto"/>
        <w:bottom w:val="none" w:sz="0" w:space="0" w:color="auto"/>
        <w:right w:val="none" w:sz="0" w:space="0" w:color="auto"/>
      </w:divBdr>
    </w:div>
    <w:div w:id="901139063">
      <w:bodyDiv w:val="1"/>
      <w:marLeft w:val="0"/>
      <w:marRight w:val="0"/>
      <w:marTop w:val="0"/>
      <w:marBottom w:val="0"/>
      <w:divBdr>
        <w:top w:val="none" w:sz="0" w:space="0" w:color="auto"/>
        <w:left w:val="none" w:sz="0" w:space="0" w:color="auto"/>
        <w:bottom w:val="none" w:sz="0" w:space="0" w:color="auto"/>
        <w:right w:val="none" w:sz="0" w:space="0" w:color="auto"/>
      </w:divBdr>
    </w:div>
    <w:div w:id="957488209">
      <w:bodyDiv w:val="1"/>
      <w:marLeft w:val="0"/>
      <w:marRight w:val="0"/>
      <w:marTop w:val="0"/>
      <w:marBottom w:val="0"/>
      <w:divBdr>
        <w:top w:val="none" w:sz="0" w:space="0" w:color="auto"/>
        <w:left w:val="none" w:sz="0" w:space="0" w:color="auto"/>
        <w:bottom w:val="none" w:sz="0" w:space="0" w:color="auto"/>
        <w:right w:val="none" w:sz="0" w:space="0" w:color="auto"/>
      </w:divBdr>
    </w:div>
    <w:div w:id="1058895373">
      <w:bodyDiv w:val="1"/>
      <w:marLeft w:val="0"/>
      <w:marRight w:val="0"/>
      <w:marTop w:val="0"/>
      <w:marBottom w:val="0"/>
      <w:divBdr>
        <w:top w:val="none" w:sz="0" w:space="0" w:color="auto"/>
        <w:left w:val="none" w:sz="0" w:space="0" w:color="auto"/>
        <w:bottom w:val="none" w:sz="0" w:space="0" w:color="auto"/>
        <w:right w:val="none" w:sz="0" w:space="0" w:color="auto"/>
      </w:divBdr>
    </w:div>
    <w:div w:id="1099987639">
      <w:bodyDiv w:val="1"/>
      <w:marLeft w:val="0"/>
      <w:marRight w:val="0"/>
      <w:marTop w:val="0"/>
      <w:marBottom w:val="0"/>
      <w:divBdr>
        <w:top w:val="none" w:sz="0" w:space="0" w:color="auto"/>
        <w:left w:val="none" w:sz="0" w:space="0" w:color="auto"/>
        <w:bottom w:val="none" w:sz="0" w:space="0" w:color="auto"/>
        <w:right w:val="none" w:sz="0" w:space="0" w:color="auto"/>
      </w:divBdr>
    </w:div>
    <w:div w:id="1258169887">
      <w:bodyDiv w:val="1"/>
      <w:marLeft w:val="0"/>
      <w:marRight w:val="0"/>
      <w:marTop w:val="0"/>
      <w:marBottom w:val="0"/>
      <w:divBdr>
        <w:top w:val="none" w:sz="0" w:space="0" w:color="auto"/>
        <w:left w:val="none" w:sz="0" w:space="0" w:color="auto"/>
        <w:bottom w:val="none" w:sz="0" w:space="0" w:color="auto"/>
        <w:right w:val="none" w:sz="0" w:space="0" w:color="auto"/>
      </w:divBdr>
    </w:div>
    <w:div w:id="1284772772">
      <w:bodyDiv w:val="1"/>
      <w:marLeft w:val="0"/>
      <w:marRight w:val="0"/>
      <w:marTop w:val="0"/>
      <w:marBottom w:val="0"/>
      <w:divBdr>
        <w:top w:val="none" w:sz="0" w:space="0" w:color="auto"/>
        <w:left w:val="none" w:sz="0" w:space="0" w:color="auto"/>
        <w:bottom w:val="none" w:sz="0" w:space="0" w:color="auto"/>
        <w:right w:val="none" w:sz="0" w:space="0" w:color="auto"/>
      </w:divBdr>
    </w:div>
    <w:div w:id="1487477446">
      <w:bodyDiv w:val="1"/>
      <w:marLeft w:val="0"/>
      <w:marRight w:val="0"/>
      <w:marTop w:val="0"/>
      <w:marBottom w:val="0"/>
      <w:divBdr>
        <w:top w:val="none" w:sz="0" w:space="0" w:color="auto"/>
        <w:left w:val="none" w:sz="0" w:space="0" w:color="auto"/>
        <w:bottom w:val="none" w:sz="0" w:space="0" w:color="auto"/>
        <w:right w:val="none" w:sz="0" w:space="0" w:color="auto"/>
      </w:divBdr>
    </w:div>
    <w:div w:id="1490903774">
      <w:bodyDiv w:val="1"/>
      <w:marLeft w:val="0"/>
      <w:marRight w:val="0"/>
      <w:marTop w:val="0"/>
      <w:marBottom w:val="0"/>
      <w:divBdr>
        <w:top w:val="none" w:sz="0" w:space="0" w:color="auto"/>
        <w:left w:val="none" w:sz="0" w:space="0" w:color="auto"/>
        <w:bottom w:val="none" w:sz="0" w:space="0" w:color="auto"/>
        <w:right w:val="none" w:sz="0" w:space="0" w:color="auto"/>
      </w:divBdr>
    </w:div>
    <w:div w:id="1513881878">
      <w:bodyDiv w:val="1"/>
      <w:marLeft w:val="0"/>
      <w:marRight w:val="0"/>
      <w:marTop w:val="0"/>
      <w:marBottom w:val="0"/>
      <w:divBdr>
        <w:top w:val="none" w:sz="0" w:space="0" w:color="auto"/>
        <w:left w:val="none" w:sz="0" w:space="0" w:color="auto"/>
        <w:bottom w:val="none" w:sz="0" w:space="0" w:color="auto"/>
        <w:right w:val="none" w:sz="0" w:space="0" w:color="auto"/>
      </w:divBdr>
    </w:div>
    <w:div w:id="1549956356">
      <w:bodyDiv w:val="1"/>
      <w:marLeft w:val="0"/>
      <w:marRight w:val="0"/>
      <w:marTop w:val="0"/>
      <w:marBottom w:val="0"/>
      <w:divBdr>
        <w:top w:val="none" w:sz="0" w:space="0" w:color="auto"/>
        <w:left w:val="none" w:sz="0" w:space="0" w:color="auto"/>
        <w:bottom w:val="none" w:sz="0" w:space="0" w:color="auto"/>
        <w:right w:val="none" w:sz="0" w:space="0" w:color="auto"/>
      </w:divBdr>
    </w:div>
    <w:div w:id="1603762251">
      <w:bodyDiv w:val="1"/>
      <w:marLeft w:val="0"/>
      <w:marRight w:val="0"/>
      <w:marTop w:val="0"/>
      <w:marBottom w:val="0"/>
      <w:divBdr>
        <w:top w:val="none" w:sz="0" w:space="0" w:color="auto"/>
        <w:left w:val="none" w:sz="0" w:space="0" w:color="auto"/>
        <w:bottom w:val="none" w:sz="0" w:space="0" w:color="auto"/>
        <w:right w:val="none" w:sz="0" w:space="0" w:color="auto"/>
      </w:divBdr>
    </w:div>
    <w:div w:id="1611352269">
      <w:bodyDiv w:val="1"/>
      <w:marLeft w:val="0"/>
      <w:marRight w:val="0"/>
      <w:marTop w:val="0"/>
      <w:marBottom w:val="0"/>
      <w:divBdr>
        <w:top w:val="none" w:sz="0" w:space="0" w:color="auto"/>
        <w:left w:val="none" w:sz="0" w:space="0" w:color="auto"/>
        <w:bottom w:val="none" w:sz="0" w:space="0" w:color="auto"/>
        <w:right w:val="none" w:sz="0" w:space="0" w:color="auto"/>
      </w:divBdr>
    </w:div>
    <w:div w:id="1643465322">
      <w:bodyDiv w:val="1"/>
      <w:marLeft w:val="0"/>
      <w:marRight w:val="0"/>
      <w:marTop w:val="0"/>
      <w:marBottom w:val="0"/>
      <w:divBdr>
        <w:top w:val="none" w:sz="0" w:space="0" w:color="auto"/>
        <w:left w:val="none" w:sz="0" w:space="0" w:color="auto"/>
        <w:bottom w:val="none" w:sz="0" w:space="0" w:color="auto"/>
        <w:right w:val="none" w:sz="0" w:space="0" w:color="auto"/>
      </w:divBdr>
    </w:div>
    <w:div w:id="1767770010">
      <w:bodyDiv w:val="1"/>
      <w:marLeft w:val="0"/>
      <w:marRight w:val="0"/>
      <w:marTop w:val="0"/>
      <w:marBottom w:val="0"/>
      <w:divBdr>
        <w:top w:val="none" w:sz="0" w:space="0" w:color="auto"/>
        <w:left w:val="none" w:sz="0" w:space="0" w:color="auto"/>
        <w:bottom w:val="none" w:sz="0" w:space="0" w:color="auto"/>
        <w:right w:val="none" w:sz="0" w:space="0" w:color="auto"/>
      </w:divBdr>
    </w:div>
    <w:div w:id="1778404708">
      <w:bodyDiv w:val="1"/>
      <w:marLeft w:val="0"/>
      <w:marRight w:val="0"/>
      <w:marTop w:val="0"/>
      <w:marBottom w:val="0"/>
      <w:divBdr>
        <w:top w:val="none" w:sz="0" w:space="0" w:color="auto"/>
        <w:left w:val="none" w:sz="0" w:space="0" w:color="auto"/>
        <w:bottom w:val="none" w:sz="0" w:space="0" w:color="auto"/>
        <w:right w:val="none" w:sz="0" w:space="0" w:color="auto"/>
      </w:divBdr>
    </w:div>
    <w:div w:id="1841265158">
      <w:bodyDiv w:val="1"/>
      <w:marLeft w:val="0"/>
      <w:marRight w:val="0"/>
      <w:marTop w:val="0"/>
      <w:marBottom w:val="0"/>
      <w:divBdr>
        <w:top w:val="none" w:sz="0" w:space="0" w:color="auto"/>
        <w:left w:val="none" w:sz="0" w:space="0" w:color="auto"/>
        <w:bottom w:val="none" w:sz="0" w:space="0" w:color="auto"/>
        <w:right w:val="none" w:sz="0" w:space="0" w:color="auto"/>
      </w:divBdr>
    </w:div>
    <w:div w:id="1864976758">
      <w:bodyDiv w:val="1"/>
      <w:marLeft w:val="0"/>
      <w:marRight w:val="0"/>
      <w:marTop w:val="0"/>
      <w:marBottom w:val="0"/>
      <w:divBdr>
        <w:top w:val="none" w:sz="0" w:space="0" w:color="auto"/>
        <w:left w:val="none" w:sz="0" w:space="0" w:color="auto"/>
        <w:bottom w:val="none" w:sz="0" w:space="0" w:color="auto"/>
        <w:right w:val="none" w:sz="0" w:space="0" w:color="auto"/>
      </w:divBdr>
    </w:div>
    <w:div w:id="1866021144">
      <w:bodyDiv w:val="1"/>
      <w:marLeft w:val="0"/>
      <w:marRight w:val="0"/>
      <w:marTop w:val="0"/>
      <w:marBottom w:val="0"/>
      <w:divBdr>
        <w:top w:val="none" w:sz="0" w:space="0" w:color="auto"/>
        <w:left w:val="none" w:sz="0" w:space="0" w:color="auto"/>
        <w:bottom w:val="none" w:sz="0" w:space="0" w:color="auto"/>
        <w:right w:val="none" w:sz="0" w:space="0" w:color="auto"/>
      </w:divBdr>
    </w:div>
    <w:div w:id="1921406133">
      <w:bodyDiv w:val="1"/>
      <w:marLeft w:val="0"/>
      <w:marRight w:val="0"/>
      <w:marTop w:val="0"/>
      <w:marBottom w:val="0"/>
      <w:divBdr>
        <w:top w:val="none" w:sz="0" w:space="0" w:color="auto"/>
        <w:left w:val="none" w:sz="0" w:space="0" w:color="auto"/>
        <w:bottom w:val="none" w:sz="0" w:space="0" w:color="auto"/>
        <w:right w:val="none" w:sz="0" w:space="0" w:color="auto"/>
      </w:divBdr>
    </w:div>
    <w:div w:id="1934236670">
      <w:bodyDiv w:val="1"/>
      <w:marLeft w:val="0"/>
      <w:marRight w:val="0"/>
      <w:marTop w:val="0"/>
      <w:marBottom w:val="0"/>
      <w:divBdr>
        <w:top w:val="none" w:sz="0" w:space="0" w:color="auto"/>
        <w:left w:val="none" w:sz="0" w:space="0" w:color="auto"/>
        <w:bottom w:val="none" w:sz="0" w:space="0" w:color="auto"/>
        <w:right w:val="none" w:sz="0" w:space="0" w:color="auto"/>
      </w:divBdr>
    </w:div>
    <w:div w:id="1954751332">
      <w:bodyDiv w:val="1"/>
      <w:marLeft w:val="0"/>
      <w:marRight w:val="0"/>
      <w:marTop w:val="0"/>
      <w:marBottom w:val="0"/>
      <w:divBdr>
        <w:top w:val="none" w:sz="0" w:space="0" w:color="auto"/>
        <w:left w:val="none" w:sz="0" w:space="0" w:color="auto"/>
        <w:bottom w:val="none" w:sz="0" w:space="0" w:color="auto"/>
        <w:right w:val="none" w:sz="0" w:space="0" w:color="auto"/>
      </w:divBdr>
    </w:div>
    <w:div w:id="1959869857">
      <w:bodyDiv w:val="1"/>
      <w:marLeft w:val="0"/>
      <w:marRight w:val="0"/>
      <w:marTop w:val="0"/>
      <w:marBottom w:val="0"/>
      <w:divBdr>
        <w:top w:val="none" w:sz="0" w:space="0" w:color="auto"/>
        <w:left w:val="none" w:sz="0" w:space="0" w:color="auto"/>
        <w:bottom w:val="none" w:sz="0" w:space="0" w:color="auto"/>
        <w:right w:val="none" w:sz="0" w:space="0" w:color="auto"/>
      </w:divBdr>
    </w:div>
    <w:div w:id="1977101823">
      <w:bodyDiv w:val="1"/>
      <w:marLeft w:val="0"/>
      <w:marRight w:val="0"/>
      <w:marTop w:val="0"/>
      <w:marBottom w:val="0"/>
      <w:divBdr>
        <w:top w:val="none" w:sz="0" w:space="0" w:color="auto"/>
        <w:left w:val="none" w:sz="0" w:space="0" w:color="auto"/>
        <w:bottom w:val="none" w:sz="0" w:space="0" w:color="auto"/>
        <w:right w:val="none" w:sz="0" w:space="0" w:color="auto"/>
      </w:divBdr>
    </w:div>
    <w:div w:id="1983844747">
      <w:bodyDiv w:val="1"/>
      <w:marLeft w:val="0"/>
      <w:marRight w:val="0"/>
      <w:marTop w:val="0"/>
      <w:marBottom w:val="0"/>
      <w:divBdr>
        <w:top w:val="none" w:sz="0" w:space="0" w:color="auto"/>
        <w:left w:val="none" w:sz="0" w:space="0" w:color="auto"/>
        <w:bottom w:val="none" w:sz="0" w:space="0" w:color="auto"/>
        <w:right w:val="none" w:sz="0" w:space="0" w:color="auto"/>
      </w:divBdr>
    </w:div>
    <w:div w:id="2011369078">
      <w:bodyDiv w:val="1"/>
      <w:marLeft w:val="0"/>
      <w:marRight w:val="0"/>
      <w:marTop w:val="0"/>
      <w:marBottom w:val="0"/>
      <w:divBdr>
        <w:top w:val="none" w:sz="0" w:space="0" w:color="auto"/>
        <w:left w:val="none" w:sz="0" w:space="0" w:color="auto"/>
        <w:bottom w:val="none" w:sz="0" w:space="0" w:color="auto"/>
        <w:right w:val="none" w:sz="0" w:space="0" w:color="auto"/>
      </w:divBdr>
    </w:div>
    <w:div w:id="2047370928">
      <w:bodyDiv w:val="1"/>
      <w:marLeft w:val="0"/>
      <w:marRight w:val="0"/>
      <w:marTop w:val="0"/>
      <w:marBottom w:val="0"/>
      <w:divBdr>
        <w:top w:val="none" w:sz="0" w:space="0" w:color="auto"/>
        <w:left w:val="none" w:sz="0" w:space="0" w:color="auto"/>
        <w:bottom w:val="none" w:sz="0" w:space="0" w:color="auto"/>
        <w:right w:val="none" w:sz="0" w:space="0" w:color="auto"/>
      </w:divBdr>
    </w:div>
    <w:div w:id="2080051083">
      <w:bodyDiv w:val="1"/>
      <w:marLeft w:val="0"/>
      <w:marRight w:val="0"/>
      <w:marTop w:val="0"/>
      <w:marBottom w:val="0"/>
      <w:divBdr>
        <w:top w:val="none" w:sz="0" w:space="0" w:color="auto"/>
        <w:left w:val="none" w:sz="0" w:space="0" w:color="auto"/>
        <w:bottom w:val="none" w:sz="0" w:space="0" w:color="auto"/>
        <w:right w:val="none" w:sz="0" w:space="0" w:color="auto"/>
      </w:divBdr>
    </w:div>
    <w:div w:id="2080591740">
      <w:bodyDiv w:val="1"/>
      <w:marLeft w:val="0"/>
      <w:marRight w:val="0"/>
      <w:marTop w:val="0"/>
      <w:marBottom w:val="0"/>
      <w:divBdr>
        <w:top w:val="none" w:sz="0" w:space="0" w:color="auto"/>
        <w:left w:val="none" w:sz="0" w:space="0" w:color="auto"/>
        <w:bottom w:val="none" w:sz="0" w:space="0" w:color="auto"/>
        <w:right w:val="none" w:sz="0" w:space="0" w:color="auto"/>
      </w:divBdr>
    </w:div>
    <w:div w:id="2140146949">
      <w:bodyDiv w:val="1"/>
      <w:marLeft w:val="0"/>
      <w:marRight w:val="0"/>
      <w:marTop w:val="0"/>
      <w:marBottom w:val="0"/>
      <w:divBdr>
        <w:top w:val="none" w:sz="0" w:space="0" w:color="auto"/>
        <w:left w:val="none" w:sz="0" w:space="0" w:color="auto"/>
        <w:bottom w:val="none" w:sz="0" w:space="0" w:color="auto"/>
        <w:right w:val="none" w:sz="0" w:space="0" w:color="auto"/>
      </w:divBdr>
    </w:div>
    <w:div w:id="2142377056">
      <w:bodyDiv w:val="1"/>
      <w:marLeft w:val="0"/>
      <w:marRight w:val="0"/>
      <w:marTop w:val="0"/>
      <w:marBottom w:val="0"/>
      <w:divBdr>
        <w:top w:val="none" w:sz="0" w:space="0" w:color="auto"/>
        <w:left w:val="none" w:sz="0" w:space="0" w:color="auto"/>
        <w:bottom w:val="none" w:sz="0" w:space="0" w:color="auto"/>
        <w:right w:val="none" w:sz="0" w:space="0" w:color="auto"/>
      </w:divBdr>
    </w:div>
    <w:div w:id="214237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ed_2009_06_11/an/1040/T091511.html" TargetMode="External"/><Relationship Id="rId13" Type="http://schemas.openxmlformats.org/officeDocument/2006/relationships/hyperlink" Target="http://search.ligazakon.ua/l_doc2.nsf/link1/ed_2009_06_11/an/1040/T091511.html" TargetMode="External"/><Relationship Id="rId18" Type="http://schemas.openxmlformats.org/officeDocument/2006/relationships/hyperlink" Target="http://search.ligazakon.ua/l_doc2.nsf/link1/ed_2009_06_11/an/1040/T091511.html" TargetMode="External"/><Relationship Id="rId26" Type="http://schemas.openxmlformats.org/officeDocument/2006/relationships/hyperlink" Target="http://search.ligazakon.ua/l_doc2.nsf/link1/ed_2009_06_11/an/1040/T091511.html" TargetMode="External"/><Relationship Id="rId3" Type="http://schemas.microsoft.com/office/2007/relationships/stylesWithEffects" Target="stylesWithEffects.xml"/><Relationship Id="rId21" Type="http://schemas.openxmlformats.org/officeDocument/2006/relationships/hyperlink" Target="http://search.ligazakon.ua/l_doc2.nsf/link1/ed_2009_06_11/an/1040/T091511.html" TargetMode="External"/><Relationship Id="rId34" Type="http://schemas.openxmlformats.org/officeDocument/2006/relationships/hyperlink" Target="http://search.ligazakon.ua/l_doc2.nsf/link1/ed_2009_06_11/an/1040/T091511.html" TargetMode="External"/><Relationship Id="rId7" Type="http://schemas.openxmlformats.org/officeDocument/2006/relationships/hyperlink" Target="http://search.ligazakon.ua/l_doc2.nsf/link1/ed_2009_06_11/an/1040/T091511.html" TargetMode="External"/><Relationship Id="rId12" Type="http://schemas.openxmlformats.org/officeDocument/2006/relationships/hyperlink" Target="http://search.ligazakon.ua/l_doc2.nsf/link1/ed_2009_06_11/an/1040/T091511.html" TargetMode="External"/><Relationship Id="rId17" Type="http://schemas.openxmlformats.org/officeDocument/2006/relationships/hyperlink" Target="http://search.ligazakon.ua/l_doc2.nsf/link1/ed_2009_06_11/an/1040/T091511.html" TargetMode="External"/><Relationship Id="rId25" Type="http://schemas.openxmlformats.org/officeDocument/2006/relationships/hyperlink" Target="http://search.ligazakon.ua/l_doc2.nsf/link1/ed_2009_06_11/an/1040/T091511.html" TargetMode="External"/><Relationship Id="rId33" Type="http://schemas.openxmlformats.org/officeDocument/2006/relationships/hyperlink" Target="http://search.ligazakon.ua/l_doc2.nsf/link1/ed_2009_06_11/an/1040/T091511.html" TargetMode="External"/><Relationship Id="rId2" Type="http://schemas.openxmlformats.org/officeDocument/2006/relationships/styles" Target="styles.xml"/><Relationship Id="rId16" Type="http://schemas.openxmlformats.org/officeDocument/2006/relationships/hyperlink" Target="http://search.ligazakon.ua/l_doc2.nsf/link1/ed_2009_06_11/an/1040/T091511.html" TargetMode="External"/><Relationship Id="rId20" Type="http://schemas.openxmlformats.org/officeDocument/2006/relationships/hyperlink" Target="http://search.ligazakon.ua/l_doc2.nsf/link1/ed_2009_06_11/an/1040/T091511.html" TargetMode="External"/><Relationship Id="rId29" Type="http://schemas.openxmlformats.org/officeDocument/2006/relationships/hyperlink" Target="http://search.ligazakon.ua/l_doc2.nsf/link1/ed_2009_06_11/an/1040/T091511.html" TargetMode="Externa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search.ligazakon.ua/l_doc2.nsf/link1/ed_2009_06_11/an/1040/T091511.html" TargetMode="External"/><Relationship Id="rId24" Type="http://schemas.openxmlformats.org/officeDocument/2006/relationships/hyperlink" Target="http://search.ligazakon.ua/l_doc2.nsf/link1/ed_2009_06_11/an/1040/T091511.html" TargetMode="External"/><Relationship Id="rId32" Type="http://schemas.openxmlformats.org/officeDocument/2006/relationships/hyperlink" Target="http://search.ligazakon.ua/l_doc2.nsf/link1/ed_2009_06_11/an/1040/T091511.htm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arch.ligazakon.ua/l_doc2.nsf/link1/ed_2009_06_11/an/1040/T091511.html" TargetMode="External"/><Relationship Id="rId23" Type="http://schemas.openxmlformats.org/officeDocument/2006/relationships/hyperlink" Target="http://search.ligazakon.ua/l_doc2.nsf/link1/ed_2009_06_11/an/1040/T091511.html" TargetMode="External"/><Relationship Id="rId28" Type="http://schemas.openxmlformats.org/officeDocument/2006/relationships/hyperlink" Target="http://search.ligazakon.ua/l_doc2.nsf/link1/ed_2009_06_11/an/1040/T091511.html" TargetMode="External"/><Relationship Id="rId36" Type="http://schemas.openxmlformats.org/officeDocument/2006/relationships/fontTable" Target="fontTable.xml"/><Relationship Id="rId10" Type="http://schemas.openxmlformats.org/officeDocument/2006/relationships/hyperlink" Target="http://search.ligazakon.ua/l_doc2.nsf/link1/ed_2009_06_11/an/1040/T091511.html" TargetMode="External"/><Relationship Id="rId19" Type="http://schemas.openxmlformats.org/officeDocument/2006/relationships/hyperlink" Target="http://search.ligazakon.ua/l_doc2.nsf/link1/ed_2009_06_11/an/1040/T091511.html" TargetMode="External"/><Relationship Id="rId31" Type="http://schemas.openxmlformats.org/officeDocument/2006/relationships/hyperlink" Target="http://search.ligazakon.ua/l_doc2.nsf/link1/ed_2009_06_11/an/1040/T091511.html" TargetMode="External"/><Relationship Id="rId4" Type="http://schemas.openxmlformats.org/officeDocument/2006/relationships/settings" Target="settings.xml"/><Relationship Id="rId9" Type="http://schemas.openxmlformats.org/officeDocument/2006/relationships/hyperlink" Target="http://search.ligazakon.ua/l_doc2.nsf/link1/ed_2009_06_11/an/1040/T091511.html" TargetMode="External"/><Relationship Id="rId14" Type="http://schemas.openxmlformats.org/officeDocument/2006/relationships/hyperlink" Target="http://search.ligazakon.ua/l_doc2.nsf/link1/ed_2009_06_11/an/1040/T091511.html" TargetMode="External"/><Relationship Id="rId22" Type="http://schemas.openxmlformats.org/officeDocument/2006/relationships/hyperlink" Target="http://search.ligazakon.ua/l_doc2.nsf/link1/ed_2009_06_11/an/1040/T091511.html" TargetMode="External"/><Relationship Id="rId27" Type="http://schemas.openxmlformats.org/officeDocument/2006/relationships/hyperlink" Target="http://search.ligazakon.ua/l_doc2.nsf/link1/ed_2009_06_11/an/1040/T091511.html" TargetMode="External"/><Relationship Id="rId30" Type="http://schemas.openxmlformats.org/officeDocument/2006/relationships/hyperlink" Target="http://search.ligazakon.ua/l_doc2.nsf/link1/ed_2009_06_11/an/1040/T091511.html" TargetMode="External"/><Relationship Id="rId35"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810</TotalTime>
  <Pages>89</Pages>
  <Words>111682</Words>
  <Characters>63659</Characters>
  <Application>Microsoft Office Word</Application>
  <DocSecurity>0</DocSecurity>
  <Lines>530</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239</cp:revision>
  <cp:lastPrinted>2026-04-29T11:22:00Z</cp:lastPrinted>
  <dcterms:created xsi:type="dcterms:W3CDTF">2026-04-17T05:24:00Z</dcterms:created>
  <dcterms:modified xsi:type="dcterms:W3CDTF">2026-05-04T12:34:00Z</dcterms:modified>
</cp:coreProperties>
</file>