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C3" w:rsidRPr="001C52B9" w:rsidRDefault="000F69C7" w:rsidP="000F69C7">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02383">
        <w:rPr>
          <w:rFonts w:ascii="Times New Roman" w:hAnsi="Times New Roman" w:cs="Times New Roman"/>
          <w:color w:val="000000" w:themeColor="text1"/>
          <w:sz w:val="28"/>
          <w:szCs w:val="28"/>
        </w:rPr>
        <w:tab/>
      </w:r>
    </w:p>
    <w:p w:rsidR="000C52C3" w:rsidRPr="001C52B9" w:rsidRDefault="000C52C3" w:rsidP="00B64933">
      <w:pPr>
        <w:spacing w:after="0" w:line="240" w:lineRule="auto"/>
        <w:jc w:val="right"/>
        <w:rPr>
          <w:rFonts w:ascii="Times New Roman" w:hAnsi="Times New Roman" w:cs="Times New Roman"/>
          <w:color w:val="000000" w:themeColor="text1"/>
          <w:sz w:val="28"/>
          <w:szCs w:val="28"/>
        </w:rPr>
      </w:pPr>
      <w:r w:rsidRPr="001C52B9">
        <w:rPr>
          <w:rFonts w:ascii="Times New Roman" w:hAnsi="Times New Roman" w:cs="Times New Roman"/>
          <w:noProof/>
          <w:color w:val="000000" w:themeColor="text1"/>
          <w:sz w:val="28"/>
          <w:szCs w:val="28"/>
        </w:rPr>
        <w:drawing>
          <wp:anchor distT="0" distB="0" distL="114300" distR="114300" simplePos="0" relativeHeight="251658240" behindDoc="1" locked="0" layoutInCell="1" allowOverlap="1" wp14:anchorId="2A446E1E" wp14:editId="1E4133FE">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C52C3" w:rsidRPr="001C52B9" w:rsidRDefault="000C52C3"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textWrapping" w:clear="all"/>
        <w:t xml:space="preserve">У К Р А Ї Н А </w:t>
      </w:r>
    </w:p>
    <w:p w:rsidR="000C52C3" w:rsidRPr="001C52B9" w:rsidRDefault="000C52C3"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Р А Х І В С Ь К А  М І С Ь К А  Р А Д А </w:t>
      </w:r>
    </w:p>
    <w:p w:rsidR="000C52C3" w:rsidRPr="001C52B9" w:rsidRDefault="000C52C3"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Р А Х І В С Ь К О Г О  Р А Й О Н У  </w:t>
      </w:r>
    </w:p>
    <w:p w:rsidR="000C52C3" w:rsidRPr="001C52B9" w:rsidRDefault="000C52C3"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 А К А Р П А Т С Ь К О Ї  О Б Л А С Т І</w:t>
      </w:r>
    </w:p>
    <w:p w:rsidR="000C52C3" w:rsidRPr="001C52B9" w:rsidRDefault="00802383" w:rsidP="00B6493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w:t>
      </w:r>
      <w:r w:rsidR="000C52C3" w:rsidRPr="001C52B9">
        <w:rPr>
          <w:rFonts w:ascii="Times New Roman" w:hAnsi="Times New Roman" w:cs="Times New Roman"/>
          <w:b/>
          <w:color w:val="000000" w:themeColor="text1"/>
          <w:sz w:val="28"/>
          <w:szCs w:val="28"/>
        </w:rPr>
        <w:t xml:space="preserve"> сесія восьмого скликання</w:t>
      </w:r>
    </w:p>
    <w:p w:rsidR="000C52C3" w:rsidRPr="001C52B9" w:rsidRDefault="000C52C3" w:rsidP="00B64933">
      <w:pPr>
        <w:spacing w:after="0" w:line="240" w:lineRule="auto"/>
        <w:rPr>
          <w:rFonts w:ascii="Times New Roman" w:hAnsi="Times New Roman" w:cs="Times New Roman"/>
          <w:color w:val="000000" w:themeColor="text1"/>
          <w:sz w:val="28"/>
          <w:szCs w:val="28"/>
        </w:rPr>
      </w:pPr>
    </w:p>
    <w:p w:rsidR="000C52C3" w:rsidRPr="001C52B9" w:rsidRDefault="000C52C3"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Р І Ш Е Н </w:t>
      </w:r>
      <w:proofErr w:type="spellStart"/>
      <w:r w:rsidRPr="001C52B9">
        <w:rPr>
          <w:rFonts w:ascii="Times New Roman" w:hAnsi="Times New Roman" w:cs="Times New Roman"/>
          <w:color w:val="000000" w:themeColor="text1"/>
          <w:sz w:val="28"/>
          <w:szCs w:val="28"/>
        </w:rPr>
        <w:t>Н</w:t>
      </w:r>
      <w:proofErr w:type="spellEnd"/>
      <w:r w:rsidRPr="001C52B9">
        <w:rPr>
          <w:rFonts w:ascii="Times New Roman" w:hAnsi="Times New Roman" w:cs="Times New Roman"/>
          <w:color w:val="000000" w:themeColor="text1"/>
          <w:sz w:val="28"/>
          <w:szCs w:val="28"/>
        </w:rPr>
        <w:t xml:space="preserve"> Я</w:t>
      </w:r>
    </w:p>
    <w:p w:rsidR="000C52C3" w:rsidRPr="001C52B9" w:rsidRDefault="000C52C3" w:rsidP="00B64933">
      <w:pPr>
        <w:spacing w:after="0" w:line="240" w:lineRule="auto"/>
        <w:rPr>
          <w:rFonts w:ascii="Times New Roman" w:hAnsi="Times New Roman" w:cs="Times New Roman"/>
          <w:color w:val="000000" w:themeColor="text1"/>
          <w:sz w:val="28"/>
          <w:szCs w:val="28"/>
        </w:rPr>
      </w:pPr>
    </w:p>
    <w:p w:rsidR="000C52C3" w:rsidRPr="001C52B9" w:rsidRDefault="00802383" w:rsidP="00B64933">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w:t>
      </w:r>
      <w:r w:rsidR="000C52C3" w:rsidRPr="001C52B9">
        <w:rPr>
          <w:rFonts w:ascii="Times New Roman" w:eastAsia="Times New Roman" w:hAnsi="Times New Roman" w:cs="Times New Roman"/>
          <w:color w:val="000000" w:themeColor="text1"/>
          <w:sz w:val="28"/>
          <w:szCs w:val="28"/>
          <w:lang w:eastAsia="ar-SA"/>
        </w:rPr>
        <w:t>2</w:t>
      </w:r>
      <w:r w:rsidR="008E2031">
        <w:rPr>
          <w:rFonts w:ascii="Times New Roman" w:eastAsia="Times New Roman" w:hAnsi="Times New Roman" w:cs="Times New Roman"/>
          <w:color w:val="000000" w:themeColor="text1"/>
          <w:sz w:val="28"/>
          <w:szCs w:val="28"/>
          <w:lang w:eastAsia="ar-SA"/>
        </w:rPr>
        <w:t xml:space="preserve">026  року  </w:t>
      </w:r>
      <w:r w:rsidR="008E2031">
        <w:rPr>
          <w:rFonts w:ascii="Times New Roman" w:eastAsia="Times New Roman" w:hAnsi="Times New Roman" w:cs="Times New Roman"/>
          <w:color w:val="000000" w:themeColor="text1"/>
          <w:sz w:val="28"/>
          <w:szCs w:val="28"/>
          <w:lang w:eastAsia="ar-SA"/>
        </w:rPr>
        <w:tab/>
      </w:r>
      <w:r w:rsidR="008E2031">
        <w:rPr>
          <w:rFonts w:ascii="Times New Roman" w:eastAsia="Times New Roman" w:hAnsi="Times New Roman" w:cs="Times New Roman"/>
          <w:color w:val="000000" w:themeColor="text1"/>
          <w:sz w:val="28"/>
          <w:szCs w:val="28"/>
          <w:lang w:eastAsia="ar-SA"/>
        </w:rPr>
        <w:tab/>
      </w:r>
      <w:r w:rsidR="008E2031">
        <w:rPr>
          <w:rFonts w:ascii="Times New Roman" w:eastAsia="Times New Roman" w:hAnsi="Times New Roman" w:cs="Times New Roman"/>
          <w:color w:val="000000" w:themeColor="text1"/>
          <w:sz w:val="28"/>
          <w:szCs w:val="28"/>
          <w:lang w:eastAsia="ar-SA"/>
        </w:rPr>
        <w:tab/>
      </w:r>
      <w:r w:rsidR="008E2031">
        <w:rPr>
          <w:rFonts w:ascii="Times New Roman" w:eastAsia="Times New Roman" w:hAnsi="Times New Roman" w:cs="Times New Roman"/>
          <w:color w:val="000000" w:themeColor="text1"/>
          <w:sz w:val="28"/>
          <w:szCs w:val="28"/>
          <w:lang w:eastAsia="ar-SA"/>
        </w:rPr>
        <w:tab/>
      </w:r>
      <w:r w:rsidR="008E2031">
        <w:rPr>
          <w:rFonts w:ascii="Times New Roman" w:eastAsia="Times New Roman" w:hAnsi="Times New Roman" w:cs="Times New Roman"/>
          <w:color w:val="000000" w:themeColor="text1"/>
          <w:sz w:val="28"/>
          <w:szCs w:val="28"/>
          <w:lang w:eastAsia="ar-SA"/>
        </w:rPr>
        <w:tab/>
      </w:r>
      <w:r w:rsidR="008E2031">
        <w:rPr>
          <w:rFonts w:ascii="Times New Roman" w:eastAsia="Times New Roman" w:hAnsi="Times New Roman" w:cs="Times New Roman"/>
          <w:color w:val="000000" w:themeColor="text1"/>
          <w:sz w:val="28"/>
          <w:szCs w:val="28"/>
          <w:lang w:eastAsia="ar-SA"/>
        </w:rPr>
        <w:tab/>
      </w:r>
      <w:r w:rsidR="008E2031">
        <w:rPr>
          <w:rFonts w:ascii="Times New Roman" w:eastAsia="Times New Roman" w:hAnsi="Times New Roman" w:cs="Times New Roman"/>
          <w:color w:val="000000" w:themeColor="text1"/>
          <w:sz w:val="28"/>
          <w:szCs w:val="28"/>
          <w:lang w:eastAsia="ar-SA"/>
        </w:rPr>
        <w:tab/>
        <w:t xml:space="preserve">           № 1312</w:t>
      </w:r>
    </w:p>
    <w:p w:rsidR="000C52C3" w:rsidRPr="001C52B9" w:rsidRDefault="000C52C3"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м. Рахів</w:t>
      </w:r>
    </w:p>
    <w:p w:rsidR="000C52C3" w:rsidRPr="001C52B9" w:rsidRDefault="000C52C3" w:rsidP="00B64933">
      <w:pPr>
        <w:spacing w:after="0" w:line="240" w:lineRule="auto"/>
        <w:rPr>
          <w:rFonts w:ascii="Times New Roman" w:eastAsia="Calibri" w:hAnsi="Times New Roman" w:cs="Times New Roman"/>
          <w:color w:val="000000" w:themeColor="text1"/>
          <w:sz w:val="28"/>
          <w:szCs w:val="28"/>
          <w:lang w:eastAsia="en-US"/>
        </w:rPr>
      </w:pPr>
    </w:p>
    <w:p w:rsidR="000C52C3" w:rsidRPr="001C52B9" w:rsidRDefault="000C52C3"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Про внесення зміни до рішення міської ради </w:t>
      </w:r>
      <w:r w:rsidRPr="001C52B9">
        <w:rPr>
          <w:rFonts w:ascii="Times New Roman" w:hAnsi="Times New Roman" w:cs="Times New Roman"/>
          <w:color w:val="000000" w:themeColor="text1"/>
          <w:sz w:val="28"/>
          <w:szCs w:val="28"/>
        </w:rPr>
        <w:br/>
        <w:t xml:space="preserve">від 24 грудня 2025  року  №1226 «Про затвердження </w:t>
      </w:r>
    </w:p>
    <w:p w:rsidR="000C52C3" w:rsidRPr="001C52B9" w:rsidRDefault="000C52C3"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програми цивільного захисту населення на території</w:t>
      </w:r>
      <w:r w:rsidRPr="001C52B9">
        <w:rPr>
          <w:rFonts w:ascii="Times New Roman" w:hAnsi="Times New Roman" w:cs="Times New Roman"/>
          <w:color w:val="000000" w:themeColor="text1"/>
          <w:sz w:val="28"/>
          <w:szCs w:val="28"/>
        </w:rPr>
        <w:br/>
        <w:t xml:space="preserve">Рахівської територіальної громади на 2026 - 2028 роки» </w:t>
      </w:r>
    </w:p>
    <w:p w:rsidR="000C52C3" w:rsidRPr="001C52B9" w:rsidRDefault="000C52C3"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(із змінами 12.03.2026 р.), нова редакція</w:t>
      </w:r>
      <w:r w:rsidRPr="001C52B9">
        <w:rPr>
          <w:rFonts w:ascii="Times New Roman" w:hAnsi="Times New Roman" w:cs="Times New Roman"/>
          <w:color w:val="000000" w:themeColor="text1"/>
          <w:sz w:val="28"/>
          <w:szCs w:val="28"/>
        </w:rPr>
        <w:br/>
      </w:r>
    </w:p>
    <w:p w:rsidR="000C52C3" w:rsidRPr="001C52B9" w:rsidRDefault="000C52C3"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Відповідно до Кодексу цивільного захисту України, Бюджетного кодексу України, Постанов Кабінету Міністрів України </w:t>
      </w:r>
      <w:r w:rsidRPr="001C52B9">
        <w:rPr>
          <w:rFonts w:ascii="Times New Roman" w:hAnsi="Times New Roman" w:cs="Times New Roman"/>
          <w:bCs/>
          <w:color w:val="000000" w:themeColor="text1"/>
          <w:sz w:val="28"/>
          <w:szCs w:val="28"/>
          <w:shd w:val="clear" w:color="auto" w:fill="FFFFFF"/>
        </w:rPr>
        <w:t>від 30 вересня 2015 року №775</w:t>
      </w:r>
      <w:r w:rsidRPr="001C52B9">
        <w:rPr>
          <w:rFonts w:ascii="Times New Roman" w:hAnsi="Times New Roman" w:cs="Times New Roman"/>
          <w:color w:val="000000" w:themeColor="text1"/>
          <w:sz w:val="28"/>
          <w:szCs w:val="28"/>
        </w:rPr>
        <w:t xml:space="preserve"> «</w:t>
      </w:r>
      <w:r w:rsidRPr="001C52B9">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1C52B9">
        <w:rPr>
          <w:rFonts w:ascii="Times New Roman" w:hAnsi="Times New Roman" w:cs="Times New Roman"/>
          <w:color w:val="000000" w:themeColor="text1"/>
          <w:sz w:val="28"/>
          <w:szCs w:val="28"/>
        </w:rPr>
        <w:t>, Закону України «Про місцеве самоврядування в Україні»,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наказу МВС України від 05.03.2024 №137 «Про затвердження Методики визначення номенклатури  та обсягів матеріальних резервів для запобігання виникненню надзвичайних ситуацій, ліквідації наслідків</w:t>
      </w:r>
      <w:r w:rsidRPr="001C52B9">
        <w:rPr>
          <w:rFonts w:ascii="Times New Roman" w:hAnsi="Times New Roman" w:cs="Times New Roman"/>
          <w:bCs/>
          <w:color w:val="000000" w:themeColor="text1"/>
          <w:sz w:val="28"/>
          <w:szCs w:val="28"/>
          <w:shd w:val="clear" w:color="auto" w:fill="FFFFFF"/>
        </w:rPr>
        <w:t>»</w:t>
      </w:r>
      <w:r w:rsidRPr="001C52B9">
        <w:rPr>
          <w:rFonts w:ascii="Times New Roman" w:hAnsi="Times New Roman" w:cs="Times New Roman"/>
          <w:color w:val="000000" w:themeColor="text1"/>
          <w:sz w:val="28"/>
          <w:szCs w:val="28"/>
        </w:rPr>
        <w:t xml:space="preserve"> Керуючись ст.361 Закону України «Про місцеве самоврядування в Україні», Рахівська міська рада</w:t>
      </w:r>
    </w:p>
    <w:p w:rsidR="000C52C3" w:rsidRPr="001C52B9" w:rsidRDefault="000C52C3"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В И Р І Ш И Л А:</w:t>
      </w:r>
    </w:p>
    <w:p w:rsidR="0044210B" w:rsidRPr="001C52B9" w:rsidRDefault="0044210B" w:rsidP="00B64933">
      <w:pPr>
        <w:spacing w:after="0" w:line="240" w:lineRule="auto"/>
        <w:rPr>
          <w:rFonts w:ascii="Times New Roman" w:hAnsi="Times New Roman" w:cs="Times New Roman"/>
          <w:color w:val="000000" w:themeColor="text1"/>
          <w:sz w:val="28"/>
          <w:szCs w:val="28"/>
        </w:rPr>
      </w:pPr>
    </w:p>
    <w:p w:rsidR="000C52C3" w:rsidRPr="001C52B9" w:rsidRDefault="000C52C3" w:rsidP="00B64933">
      <w:pPr>
        <w:pStyle w:val="26"/>
        <w:rPr>
          <w:color w:val="000000" w:themeColor="text1"/>
          <w:lang w:val="uk-UA"/>
        </w:rPr>
      </w:pPr>
      <w:r w:rsidRPr="001C52B9">
        <w:rPr>
          <w:color w:val="000000" w:themeColor="text1"/>
          <w:lang w:val="uk-UA"/>
        </w:rPr>
        <w:t xml:space="preserve">1.Внести зміни до рішення міської ради від 24 грудня 2025  року  №1226 </w:t>
      </w:r>
      <w:proofErr w:type="spellStart"/>
      <w:r w:rsidRPr="001C52B9">
        <w:rPr>
          <w:color w:val="000000" w:themeColor="text1"/>
          <w:lang w:val="uk-UA"/>
        </w:rPr>
        <w:t>„Про</w:t>
      </w:r>
      <w:proofErr w:type="spellEnd"/>
      <w:r w:rsidRPr="001C52B9">
        <w:rPr>
          <w:color w:val="000000" w:themeColor="text1"/>
          <w:lang w:val="uk-UA"/>
        </w:rPr>
        <w:t xml:space="preserve"> затвердження Програми цивільного захисту населення на території Рахівської територіальної громади на 2022-2025 роки”, а саме: внести зміни в ПАСПОРТ даної Програми та доповнити ПРИМІРНІ  ЗАХОДИ  І  ЗАВДАННЯ з виконання Програми  цивільного захисту населення на території Рахівської міської територіальної громади  пунктами 1.1.41 по 1.1.44, 3.4, 10.1  та Програму викласти в новій редакції, згідно з додатку.</w:t>
      </w:r>
    </w:p>
    <w:p w:rsidR="000C52C3" w:rsidRPr="001C52B9" w:rsidRDefault="000C52C3" w:rsidP="00B64933">
      <w:pPr>
        <w:pStyle w:val="26"/>
        <w:rPr>
          <w:color w:val="000000" w:themeColor="text1"/>
          <w:lang w:val="uk-UA"/>
        </w:rPr>
      </w:pPr>
    </w:p>
    <w:p w:rsidR="000C52C3" w:rsidRPr="001C52B9" w:rsidRDefault="000C52C3"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В. п. міського голови,</w:t>
      </w:r>
    </w:p>
    <w:p w:rsidR="000C52C3" w:rsidRPr="001C52B9" w:rsidRDefault="000C52C3"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секретар ради та виконкому </w:t>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t>Євген МОЛНАР</w:t>
      </w:r>
    </w:p>
    <w:p w:rsidR="000C52C3" w:rsidRPr="001C52B9" w:rsidRDefault="000C52C3"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0C52C3" w:rsidRPr="001C52B9" w:rsidRDefault="000C52C3"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b/>
          <w:color w:val="000000" w:themeColor="text1"/>
          <w:sz w:val="28"/>
          <w:szCs w:val="28"/>
        </w:rPr>
        <w:lastRenderedPageBreak/>
        <w:t>ПАСПОРТ</w:t>
      </w:r>
    </w:p>
    <w:p w:rsidR="000C52C3" w:rsidRPr="001C52B9" w:rsidRDefault="000C52C3"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цивільного захисту населення на території </w:t>
      </w:r>
    </w:p>
    <w:p w:rsidR="000C52C3" w:rsidRPr="001C52B9" w:rsidRDefault="000C52C3"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Рахівської територіальної громади </w:t>
      </w:r>
    </w:p>
    <w:p w:rsidR="000C52C3" w:rsidRPr="001C52B9" w:rsidRDefault="000C52C3"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на 2026-2028 роки</w:t>
      </w:r>
    </w:p>
    <w:p w:rsidR="000C52C3" w:rsidRPr="001C52B9" w:rsidRDefault="000C52C3" w:rsidP="00B64933">
      <w:pPr>
        <w:spacing w:after="0" w:line="240" w:lineRule="auto"/>
        <w:jc w:val="center"/>
        <w:rPr>
          <w:rFonts w:ascii="Times New Roman" w:hAnsi="Times New Roman" w:cs="Times New Roman"/>
          <w:b/>
          <w:color w:val="000000" w:themeColor="text1"/>
          <w:sz w:val="28"/>
          <w:szCs w:val="28"/>
        </w:rPr>
      </w:pPr>
    </w:p>
    <w:p w:rsidR="000C52C3" w:rsidRPr="001C52B9" w:rsidRDefault="000C52C3"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Згідно Кодексу цивільного захисту України, Бюджетного кодексу України, , постанови Кабінету Міністрів України від 30.09.2015 року №775, Постанови </w:t>
      </w:r>
      <w:r w:rsidRPr="001C52B9">
        <w:rPr>
          <w:rFonts w:ascii="Times New Roman" w:hAnsi="Times New Roman" w:cs="Times New Roman"/>
          <w:bCs/>
          <w:color w:val="000000" w:themeColor="text1"/>
          <w:sz w:val="28"/>
          <w:szCs w:val="28"/>
          <w:shd w:val="clear" w:color="auto" w:fill="FFFFFF"/>
        </w:rPr>
        <w:t>від 30 вересня 2015 р. № 775</w:t>
      </w:r>
      <w:r w:rsidRPr="001C52B9">
        <w:rPr>
          <w:rFonts w:ascii="Times New Roman" w:hAnsi="Times New Roman" w:cs="Times New Roman"/>
          <w:color w:val="000000" w:themeColor="text1"/>
          <w:sz w:val="28"/>
          <w:szCs w:val="28"/>
        </w:rPr>
        <w:t xml:space="preserve"> «</w:t>
      </w:r>
      <w:r w:rsidRPr="001C52B9">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1C52B9">
        <w:rPr>
          <w:rFonts w:ascii="Times New Roman" w:hAnsi="Times New Roman" w:cs="Times New Roman"/>
          <w:color w:val="000000" w:themeColor="text1"/>
          <w:sz w:val="28"/>
          <w:szCs w:val="28"/>
        </w:rPr>
        <w:t>, Закону України «Про місцеве самоврядування в Україні», постанови Кабінету Міністрів України від 27 вересня 2017 року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1. Розробник програми – Відділ житлово-комунального господарства, майна та цивільного захисту.</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2. Відповідальні виконавці програми – Рахівська міська рада, підприємства, установи, організації Рахівської ТГ.</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3. Учасники програми -  Рахівська міська рада, Рахівське РУ ГУ ДСНС України у Закарпатській області, підприємства, установи, організації Рахівської ТГ.</w:t>
      </w:r>
    </w:p>
    <w:p w:rsidR="000C52C3" w:rsidRPr="001C52B9" w:rsidRDefault="000C52C3" w:rsidP="00B64933">
      <w:pPr>
        <w:pStyle w:val="Standard"/>
        <w:rPr>
          <w:b w:val="0"/>
          <w:sz w:val="28"/>
          <w:szCs w:val="28"/>
        </w:rPr>
      </w:pPr>
      <w:r w:rsidRPr="001C52B9">
        <w:rPr>
          <w:b w:val="0"/>
          <w:sz w:val="28"/>
          <w:szCs w:val="28"/>
        </w:rPr>
        <w:t>4. Програма розрахована на період з 2026 до 2028 року і складається з таких розділів:</w:t>
      </w:r>
    </w:p>
    <w:p w:rsidR="000C52C3" w:rsidRPr="001C52B9" w:rsidRDefault="000C52C3" w:rsidP="00B64933">
      <w:pPr>
        <w:pStyle w:val="Standard"/>
        <w:rPr>
          <w:b w:val="0"/>
          <w:sz w:val="28"/>
          <w:szCs w:val="28"/>
        </w:rPr>
      </w:pPr>
      <w:r w:rsidRPr="001C52B9">
        <w:rPr>
          <w:b w:val="0"/>
          <w:sz w:val="28"/>
          <w:szCs w:val="28"/>
        </w:rPr>
        <w:t>5.1. Поповнення, оновлення (освіження) і зберігання матеріальних резервів для ліквідації наслідків надзвичайних ситуацій.</w:t>
      </w:r>
    </w:p>
    <w:p w:rsidR="000C52C3" w:rsidRPr="001C52B9" w:rsidRDefault="000C52C3" w:rsidP="00B64933">
      <w:pPr>
        <w:pStyle w:val="Standard"/>
        <w:rPr>
          <w:b w:val="0"/>
          <w:sz w:val="28"/>
          <w:szCs w:val="28"/>
        </w:rPr>
      </w:pPr>
      <w:r w:rsidRPr="001C52B9">
        <w:rPr>
          <w:b w:val="0"/>
          <w:sz w:val="28"/>
          <w:szCs w:val="28"/>
        </w:rPr>
        <w:t>5.2. Заходи щодо утримання фонду захисних споруд в готовності до використання за призначенням.</w:t>
      </w:r>
    </w:p>
    <w:p w:rsidR="000C52C3" w:rsidRPr="001C52B9" w:rsidRDefault="000C52C3" w:rsidP="00B64933">
      <w:pPr>
        <w:pStyle w:val="a6"/>
        <w:ind w:left="0"/>
        <w:jc w:val="both"/>
        <w:rPr>
          <w:rFonts w:ascii="Times New Roman" w:eastAsia="Calibri" w:hAnsi="Times New Roman"/>
          <w:color w:val="000000" w:themeColor="text1"/>
          <w:sz w:val="28"/>
          <w:szCs w:val="28"/>
        </w:rPr>
      </w:pPr>
      <w:r w:rsidRPr="001C52B9">
        <w:rPr>
          <w:rFonts w:ascii="Times New Roman" w:eastAsia="Calibri" w:hAnsi="Times New Roman"/>
          <w:color w:val="000000" w:themeColor="text1"/>
          <w:sz w:val="28"/>
          <w:szCs w:val="28"/>
        </w:rPr>
        <w:t>5.3. Заходи з удосконалення системи оповіщення населення цивільного захисту.</w:t>
      </w:r>
    </w:p>
    <w:p w:rsidR="000C52C3" w:rsidRPr="001C52B9" w:rsidRDefault="000C52C3" w:rsidP="00B64933">
      <w:pPr>
        <w:pStyle w:val="a6"/>
        <w:ind w:left="0"/>
        <w:jc w:val="both"/>
        <w:rPr>
          <w:rFonts w:ascii="Times New Roman" w:eastAsia="Calibri" w:hAnsi="Times New Roman"/>
          <w:b/>
          <w:color w:val="000000" w:themeColor="text1"/>
          <w:sz w:val="28"/>
          <w:szCs w:val="28"/>
        </w:rPr>
      </w:pPr>
      <w:r w:rsidRPr="001C52B9">
        <w:rPr>
          <w:rFonts w:ascii="Times New Roman" w:eastAsia="Calibri" w:hAnsi="Times New Roman"/>
          <w:color w:val="000000" w:themeColor="text1"/>
          <w:sz w:val="28"/>
          <w:szCs w:val="28"/>
        </w:rPr>
        <w:t>5.4. Заходи, спрямовані на запобігання загибелі людей на воді</w:t>
      </w:r>
    </w:p>
    <w:p w:rsidR="000C52C3" w:rsidRPr="001C52B9" w:rsidRDefault="000C52C3" w:rsidP="00B64933">
      <w:pPr>
        <w:pStyle w:val="a6"/>
        <w:ind w:left="0"/>
        <w:jc w:val="both"/>
        <w:rPr>
          <w:rFonts w:ascii="Times New Roman" w:eastAsia="Calibri" w:hAnsi="Times New Roman"/>
          <w:color w:val="000000" w:themeColor="text1"/>
          <w:sz w:val="28"/>
          <w:szCs w:val="28"/>
        </w:rPr>
      </w:pPr>
      <w:r w:rsidRPr="001C52B9">
        <w:rPr>
          <w:rFonts w:ascii="Times New Roman" w:eastAsia="Calibri" w:hAnsi="Times New Roman"/>
          <w:color w:val="000000" w:themeColor="text1"/>
          <w:sz w:val="28"/>
          <w:szCs w:val="28"/>
        </w:rPr>
        <w:t>5.5. Заходи з організації навчання населення правилам безпеки життєдіяльності та діям в умовах виникнення надзвичайних ситуацій.</w:t>
      </w:r>
    </w:p>
    <w:p w:rsidR="000C52C3" w:rsidRPr="001C52B9" w:rsidRDefault="000C52C3" w:rsidP="00B64933">
      <w:pPr>
        <w:pStyle w:val="Standard"/>
        <w:rPr>
          <w:b w:val="0"/>
          <w:sz w:val="28"/>
          <w:szCs w:val="28"/>
        </w:rPr>
      </w:pPr>
      <w:r w:rsidRPr="001C52B9">
        <w:rPr>
          <w:b w:val="0"/>
          <w:sz w:val="28"/>
          <w:szCs w:val="28"/>
        </w:rPr>
        <w:t>5.6. Заходи із забезпечення радіаційного та хімічного захисту населення.</w:t>
      </w:r>
    </w:p>
    <w:p w:rsidR="000C52C3" w:rsidRPr="001C52B9" w:rsidRDefault="000C52C3" w:rsidP="00B64933">
      <w:pPr>
        <w:pStyle w:val="Standard"/>
        <w:rPr>
          <w:b w:val="0"/>
          <w:sz w:val="28"/>
          <w:szCs w:val="28"/>
        </w:rPr>
      </w:pPr>
      <w:r w:rsidRPr="001C52B9">
        <w:rPr>
          <w:b w:val="0"/>
          <w:sz w:val="28"/>
          <w:szCs w:val="28"/>
        </w:rPr>
        <w:t>5.7. Заходи з організації та забезпечення реагування на надзвичайні ситуації.</w:t>
      </w:r>
    </w:p>
    <w:p w:rsidR="000C52C3" w:rsidRPr="001C52B9" w:rsidRDefault="000C52C3" w:rsidP="00B64933">
      <w:pPr>
        <w:pStyle w:val="Standard"/>
        <w:rPr>
          <w:b w:val="0"/>
          <w:sz w:val="28"/>
          <w:szCs w:val="28"/>
        </w:rPr>
      </w:pPr>
      <w:r w:rsidRPr="001C52B9">
        <w:rPr>
          <w:b w:val="0"/>
          <w:sz w:val="28"/>
          <w:szCs w:val="28"/>
        </w:rPr>
        <w:t>5.8. Заходи щодо забезпечення пожежної безпеки.</w:t>
      </w:r>
      <w:r w:rsidRPr="001C52B9">
        <w:rPr>
          <w:b w:val="0"/>
          <w:sz w:val="28"/>
          <w:szCs w:val="28"/>
        </w:rPr>
        <w:br/>
        <w:t>5.9  Заходи із забезпечення захисту та стійкості об’єктів критичної інфраструктури</w:t>
      </w:r>
    </w:p>
    <w:p w:rsidR="000C52C3" w:rsidRPr="001C52B9" w:rsidRDefault="000C52C3" w:rsidP="00B64933">
      <w:pPr>
        <w:spacing w:after="0" w:line="240" w:lineRule="auto"/>
        <w:jc w:val="both"/>
        <w:rPr>
          <w:rFonts w:ascii="Times New Roman" w:hAnsi="Times New Roman" w:cs="Times New Roman"/>
          <w:b/>
          <w:color w:val="000000" w:themeColor="text1"/>
          <w:sz w:val="28"/>
          <w:szCs w:val="28"/>
        </w:rPr>
      </w:pPr>
      <w:r w:rsidRPr="001C52B9">
        <w:rPr>
          <w:rFonts w:ascii="Times New Roman" w:hAnsi="Times New Roman" w:cs="Times New Roman"/>
          <w:bCs/>
          <w:color w:val="000000" w:themeColor="text1"/>
          <w:sz w:val="28"/>
          <w:szCs w:val="28"/>
        </w:rPr>
        <w:t xml:space="preserve">6. Обсяги та джерела фінансування – </w:t>
      </w:r>
      <w:r w:rsidRPr="001C52B9">
        <w:rPr>
          <w:rFonts w:ascii="Times New Roman" w:hAnsi="Times New Roman" w:cs="Times New Roman"/>
          <w:b/>
          <w:color w:val="000000" w:themeColor="text1"/>
          <w:sz w:val="28"/>
          <w:szCs w:val="28"/>
        </w:rPr>
        <w:t>24554,0</w:t>
      </w:r>
      <w:r w:rsidRPr="001C52B9">
        <w:rPr>
          <w:rFonts w:ascii="Times New Roman" w:hAnsi="Times New Roman" w:cs="Times New Roman"/>
          <w:bCs/>
          <w:color w:val="000000" w:themeColor="text1"/>
          <w:sz w:val="28"/>
          <w:szCs w:val="28"/>
        </w:rPr>
        <w:t xml:space="preserve"> </w:t>
      </w:r>
      <w:r w:rsidRPr="001C52B9">
        <w:rPr>
          <w:rFonts w:ascii="Times New Roman" w:hAnsi="Times New Roman" w:cs="Times New Roman"/>
          <w:b/>
          <w:color w:val="000000" w:themeColor="text1"/>
          <w:sz w:val="28"/>
          <w:szCs w:val="28"/>
        </w:rPr>
        <w:t xml:space="preserve"> </w:t>
      </w:r>
      <w:r w:rsidRPr="001C52B9">
        <w:rPr>
          <w:rFonts w:ascii="Times New Roman" w:hAnsi="Times New Roman" w:cs="Times New Roman"/>
          <w:color w:val="000000" w:themeColor="text1"/>
          <w:sz w:val="28"/>
          <w:szCs w:val="28"/>
        </w:rPr>
        <w:t>з них за рахунок бюджету ТГ –</w:t>
      </w:r>
      <w:r w:rsidRPr="001C52B9">
        <w:rPr>
          <w:rFonts w:ascii="Times New Roman" w:hAnsi="Times New Roman" w:cs="Times New Roman"/>
          <w:b/>
          <w:color w:val="000000" w:themeColor="text1"/>
          <w:sz w:val="28"/>
          <w:szCs w:val="28"/>
        </w:rPr>
        <w:t xml:space="preserve"> 24554,0</w:t>
      </w:r>
      <w:r w:rsidRPr="001C52B9">
        <w:rPr>
          <w:rFonts w:ascii="Times New Roman" w:hAnsi="Times New Roman" w:cs="Times New Roman"/>
          <w:bCs/>
          <w:color w:val="000000" w:themeColor="text1"/>
          <w:sz w:val="28"/>
          <w:szCs w:val="28"/>
        </w:rPr>
        <w:t xml:space="preserve"> грн. та за рахунок</w:t>
      </w:r>
      <w:r w:rsidRPr="001C52B9">
        <w:rPr>
          <w:rFonts w:ascii="Times New Roman" w:hAnsi="Times New Roman" w:cs="Times New Roman"/>
          <w:color w:val="000000" w:themeColor="text1"/>
          <w:sz w:val="28"/>
          <w:szCs w:val="28"/>
        </w:rPr>
        <w:t xml:space="preserve"> інших, не заборонених законом, джерел.</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p>
    <w:tbl>
      <w:tblPr>
        <w:tblW w:w="9780" w:type="dxa"/>
        <w:tblInd w:w="-5" w:type="dxa"/>
        <w:tblLayout w:type="fixed"/>
        <w:tblLook w:val="04A0" w:firstRow="1" w:lastRow="0" w:firstColumn="1" w:lastColumn="0" w:noHBand="0" w:noVBand="1"/>
      </w:tblPr>
      <w:tblGrid>
        <w:gridCol w:w="5490"/>
        <w:gridCol w:w="4290"/>
      </w:tblGrid>
      <w:tr w:rsidR="00B64933" w:rsidRPr="001C52B9" w:rsidTr="000C52C3">
        <w:trPr>
          <w:trHeight w:val="510"/>
        </w:trPr>
        <w:tc>
          <w:tcPr>
            <w:tcW w:w="5487" w:type="dxa"/>
            <w:vMerge w:val="restart"/>
            <w:tcBorders>
              <w:top w:val="single" w:sz="4" w:space="0" w:color="000000"/>
              <w:left w:val="single" w:sz="4" w:space="0" w:color="000000"/>
              <w:bottom w:val="single" w:sz="4" w:space="0" w:color="000000"/>
              <w:right w:val="nil"/>
            </w:tcBorders>
            <w:hideMark/>
          </w:tcPr>
          <w:p w:rsidR="000C52C3" w:rsidRPr="001C52B9" w:rsidRDefault="000C52C3" w:rsidP="00B64933">
            <w:pPr>
              <w:spacing w:after="0" w:line="240" w:lineRule="auto"/>
              <w:jc w:val="center"/>
              <w:rPr>
                <w:rFonts w:ascii="Times New Roman" w:eastAsia="Times New Roman" w:hAnsi="Times New Roman" w:cs="Times New Roman"/>
                <w:color w:val="000000" w:themeColor="text1"/>
                <w:sz w:val="28"/>
                <w:szCs w:val="28"/>
              </w:rPr>
            </w:pPr>
            <w:r w:rsidRPr="001C52B9">
              <w:rPr>
                <w:rFonts w:ascii="Times New Roman" w:hAnsi="Times New Roman" w:cs="Times New Roman"/>
                <w:bCs/>
                <w:color w:val="000000" w:themeColor="text1"/>
                <w:sz w:val="28"/>
                <w:szCs w:val="28"/>
              </w:rPr>
              <w:t>Джерела фінансування</w:t>
            </w:r>
          </w:p>
        </w:tc>
        <w:tc>
          <w:tcPr>
            <w:tcW w:w="4287" w:type="dxa"/>
            <w:vMerge w:val="restart"/>
            <w:tcBorders>
              <w:top w:val="single" w:sz="4" w:space="0" w:color="000000"/>
              <w:left w:val="single" w:sz="4" w:space="0" w:color="000000"/>
              <w:bottom w:val="single" w:sz="4" w:space="0" w:color="000000"/>
              <w:right w:val="single" w:sz="4" w:space="0" w:color="auto"/>
            </w:tcBorders>
            <w:hideMark/>
          </w:tcPr>
          <w:p w:rsidR="000C52C3" w:rsidRPr="001C52B9" w:rsidRDefault="000C52C3" w:rsidP="00B64933">
            <w:pPr>
              <w:spacing w:after="0" w:line="240" w:lineRule="auto"/>
              <w:jc w:val="center"/>
              <w:rPr>
                <w:rFonts w:ascii="Times New Roman" w:eastAsia="Times New Roman" w:hAnsi="Times New Roman" w:cs="Times New Roman"/>
                <w:color w:val="000000" w:themeColor="text1"/>
                <w:sz w:val="28"/>
                <w:szCs w:val="28"/>
              </w:rPr>
            </w:pPr>
            <w:r w:rsidRPr="001C52B9">
              <w:rPr>
                <w:rFonts w:ascii="Times New Roman" w:hAnsi="Times New Roman" w:cs="Times New Roman"/>
                <w:bCs/>
                <w:color w:val="000000" w:themeColor="text1"/>
                <w:sz w:val="28"/>
                <w:szCs w:val="28"/>
              </w:rPr>
              <w:t>Обсяг фінансування, грн.</w:t>
            </w:r>
          </w:p>
        </w:tc>
      </w:tr>
      <w:tr w:rsidR="00B64933" w:rsidRPr="001C52B9" w:rsidTr="000C52C3">
        <w:trPr>
          <w:trHeight w:val="322"/>
        </w:trPr>
        <w:tc>
          <w:tcPr>
            <w:tcW w:w="5487" w:type="dxa"/>
            <w:vMerge/>
            <w:tcBorders>
              <w:top w:val="single" w:sz="4" w:space="0" w:color="000000"/>
              <w:left w:val="single" w:sz="4" w:space="0" w:color="000000"/>
              <w:bottom w:val="single" w:sz="4" w:space="0" w:color="000000"/>
              <w:right w:val="nil"/>
            </w:tcBorders>
            <w:vAlign w:val="center"/>
            <w:hideMark/>
          </w:tcPr>
          <w:p w:rsidR="000C52C3" w:rsidRPr="001C52B9" w:rsidRDefault="000C52C3" w:rsidP="00B64933">
            <w:pPr>
              <w:spacing w:after="0" w:line="240" w:lineRule="auto"/>
              <w:rPr>
                <w:rFonts w:ascii="Times New Roman" w:eastAsia="Times New Roman" w:hAnsi="Times New Roman" w:cs="Times New Roman"/>
                <w:color w:val="000000" w:themeColor="text1"/>
                <w:sz w:val="28"/>
                <w:szCs w:val="28"/>
              </w:rPr>
            </w:pPr>
          </w:p>
        </w:tc>
        <w:tc>
          <w:tcPr>
            <w:tcW w:w="4287" w:type="dxa"/>
            <w:vMerge/>
            <w:tcBorders>
              <w:top w:val="single" w:sz="4" w:space="0" w:color="000000"/>
              <w:left w:val="single" w:sz="4" w:space="0" w:color="000000"/>
              <w:bottom w:val="single" w:sz="4" w:space="0" w:color="000000"/>
              <w:right w:val="single" w:sz="4" w:space="0" w:color="auto"/>
            </w:tcBorders>
            <w:vAlign w:val="center"/>
            <w:hideMark/>
          </w:tcPr>
          <w:p w:rsidR="000C52C3" w:rsidRPr="001C52B9" w:rsidRDefault="000C52C3" w:rsidP="00B64933">
            <w:pPr>
              <w:spacing w:after="0" w:line="240" w:lineRule="auto"/>
              <w:rPr>
                <w:rFonts w:ascii="Times New Roman" w:eastAsia="Times New Roman" w:hAnsi="Times New Roman" w:cs="Times New Roman"/>
                <w:color w:val="000000" w:themeColor="text1"/>
                <w:sz w:val="28"/>
                <w:szCs w:val="28"/>
              </w:rPr>
            </w:pPr>
          </w:p>
        </w:tc>
      </w:tr>
      <w:tr w:rsidR="00B64933" w:rsidRPr="001C52B9" w:rsidTr="000C52C3">
        <w:trPr>
          <w:trHeight w:val="428"/>
        </w:trPr>
        <w:tc>
          <w:tcPr>
            <w:tcW w:w="5487" w:type="dxa"/>
            <w:tcBorders>
              <w:top w:val="single" w:sz="4" w:space="0" w:color="000000"/>
              <w:left w:val="single" w:sz="4" w:space="0" w:color="000000"/>
              <w:bottom w:val="single" w:sz="4" w:space="0" w:color="000000"/>
              <w:right w:val="nil"/>
            </w:tcBorders>
            <w:hideMark/>
          </w:tcPr>
          <w:p w:rsidR="000C52C3" w:rsidRPr="001C52B9" w:rsidRDefault="000C52C3" w:rsidP="00B64933">
            <w:pPr>
              <w:spacing w:after="0" w:line="240" w:lineRule="auto"/>
              <w:jc w:val="center"/>
              <w:rPr>
                <w:rFonts w:ascii="Times New Roman" w:eastAsia="Times New Roman" w:hAnsi="Times New Roman" w:cs="Times New Roman"/>
                <w:color w:val="000000" w:themeColor="text1"/>
                <w:sz w:val="28"/>
                <w:szCs w:val="28"/>
              </w:rPr>
            </w:pPr>
            <w:r w:rsidRPr="001C52B9">
              <w:rPr>
                <w:rFonts w:ascii="Times New Roman" w:hAnsi="Times New Roman" w:cs="Times New Roman"/>
                <w:bCs/>
                <w:color w:val="000000" w:themeColor="text1"/>
                <w:sz w:val="28"/>
                <w:szCs w:val="28"/>
              </w:rPr>
              <w:t>Державний, обласний бюджет</w:t>
            </w:r>
          </w:p>
        </w:tc>
        <w:tc>
          <w:tcPr>
            <w:tcW w:w="4287" w:type="dxa"/>
            <w:tcBorders>
              <w:top w:val="single" w:sz="4" w:space="0" w:color="000000"/>
              <w:left w:val="single" w:sz="4" w:space="0" w:color="000000"/>
              <w:bottom w:val="single" w:sz="4" w:space="0" w:color="000000"/>
              <w:right w:val="single" w:sz="4" w:space="0" w:color="auto"/>
            </w:tcBorders>
            <w:hideMark/>
          </w:tcPr>
          <w:p w:rsidR="000C52C3" w:rsidRPr="001C52B9" w:rsidRDefault="000C52C3" w:rsidP="00B64933">
            <w:pPr>
              <w:spacing w:after="0" w:line="240" w:lineRule="auto"/>
              <w:jc w:val="center"/>
              <w:rPr>
                <w:rFonts w:ascii="Times New Roman" w:eastAsia="Times New Roman" w:hAnsi="Times New Roman" w:cs="Times New Roman"/>
                <w:color w:val="000000" w:themeColor="text1"/>
                <w:sz w:val="28"/>
                <w:szCs w:val="28"/>
              </w:rPr>
            </w:pPr>
            <w:r w:rsidRPr="001C52B9">
              <w:rPr>
                <w:rFonts w:ascii="Times New Roman" w:hAnsi="Times New Roman" w:cs="Times New Roman"/>
                <w:bCs/>
                <w:color w:val="000000" w:themeColor="text1"/>
                <w:sz w:val="28"/>
                <w:szCs w:val="28"/>
              </w:rPr>
              <w:t>-</w:t>
            </w:r>
          </w:p>
        </w:tc>
      </w:tr>
      <w:tr w:rsidR="00B64933" w:rsidRPr="001C52B9" w:rsidTr="000C52C3">
        <w:trPr>
          <w:trHeight w:val="287"/>
        </w:trPr>
        <w:tc>
          <w:tcPr>
            <w:tcW w:w="5487" w:type="dxa"/>
            <w:tcBorders>
              <w:top w:val="single" w:sz="4" w:space="0" w:color="000000"/>
              <w:left w:val="single" w:sz="4" w:space="0" w:color="000000"/>
              <w:bottom w:val="single" w:sz="4" w:space="0" w:color="000000"/>
              <w:right w:val="nil"/>
            </w:tcBorders>
            <w:hideMark/>
          </w:tcPr>
          <w:p w:rsidR="000C52C3" w:rsidRPr="001C52B9" w:rsidRDefault="000C52C3" w:rsidP="00B64933">
            <w:pPr>
              <w:spacing w:after="0" w:line="240" w:lineRule="auto"/>
              <w:jc w:val="center"/>
              <w:rPr>
                <w:rFonts w:ascii="Times New Roman" w:eastAsia="Times New Roman" w:hAnsi="Times New Roman" w:cs="Times New Roman"/>
                <w:color w:val="000000" w:themeColor="text1"/>
                <w:sz w:val="28"/>
                <w:szCs w:val="28"/>
              </w:rPr>
            </w:pPr>
            <w:r w:rsidRPr="001C52B9">
              <w:rPr>
                <w:rFonts w:ascii="Times New Roman" w:hAnsi="Times New Roman" w:cs="Times New Roman"/>
                <w:bCs/>
                <w:color w:val="000000" w:themeColor="text1"/>
                <w:sz w:val="28"/>
                <w:szCs w:val="28"/>
              </w:rPr>
              <w:t>Бюджет ТГ</w:t>
            </w:r>
          </w:p>
        </w:tc>
        <w:tc>
          <w:tcPr>
            <w:tcW w:w="4287" w:type="dxa"/>
            <w:tcBorders>
              <w:top w:val="single" w:sz="4" w:space="0" w:color="000000"/>
              <w:left w:val="single" w:sz="4" w:space="0" w:color="000000"/>
              <w:bottom w:val="single" w:sz="4" w:space="0" w:color="000000"/>
              <w:right w:val="single" w:sz="4" w:space="0" w:color="auto"/>
            </w:tcBorders>
            <w:hideMark/>
          </w:tcPr>
          <w:p w:rsidR="000C52C3" w:rsidRPr="001C52B9" w:rsidRDefault="000C52C3"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24554,0</w:t>
            </w:r>
          </w:p>
        </w:tc>
      </w:tr>
    </w:tbl>
    <w:p w:rsidR="0044210B" w:rsidRPr="001C52B9" w:rsidRDefault="0044210B" w:rsidP="00B64933">
      <w:pPr>
        <w:spacing w:after="0" w:line="240" w:lineRule="auto"/>
        <w:rPr>
          <w:rFonts w:ascii="Times New Roman" w:hAnsi="Times New Roman" w:cs="Times New Roman"/>
          <w:color w:val="000000" w:themeColor="text1"/>
          <w:sz w:val="28"/>
          <w:szCs w:val="28"/>
        </w:rPr>
      </w:pPr>
    </w:p>
    <w:p w:rsidR="0044210B" w:rsidRPr="001C52B9" w:rsidRDefault="0044210B"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0C52C3" w:rsidRPr="001C52B9" w:rsidRDefault="000C52C3" w:rsidP="00B64933">
      <w:pPr>
        <w:spacing w:after="0" w:line="240" w:lineRule="auto"/>
        <w:rPr>
          <w:rFonts w:ascii="Times New Roman" w:hAnsi="Times New Roman" w:cs="Times New Roman"/>
          <w:color w:val="000000" w:themeColor="text1"/>
          <w:sz w:val="28"/>
          <w:szCs w:val="28"/>
        </w:rPr>
      </w:pPr>
    </w:p>
    <w:p w:rsidR="000C52C3" w:rsidRPr="001C52B9" w:rsidRDefault="000C52C3" w:rsidP="00B64933">
      <w:pPr>
        <w:spacing w:after="0" w:line="240" w:lineRule="auto"/>
        <w:rPr>
          <w:rFonts w:ascii="Times New Roman" w:eastAsia="Calibri"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B64933" w:rsidRPr="001C52B9" w:rsidTr="000C52C3">
        <w:tc>
          <w:tcPr>
            <w:tcW w:w="2941" w:type="dxa"/>
            <w:hideMark/>
          </w:tcPr>
          <w:p w:rsidR="000C52C3" w:rsidRPr="001C52B9" w:rsidRDefault="000C52C3" w:rsidP="00B64933">
            <w:pPr>
              <w:spacing w:after="0" w:line="240" w:lineRule="auto"/>
              <w:rPr>
                <w:rFonts w:ascii="Times New Roman" w:hAnsi="Times New Roman" w:cs="Times New Roman"/>
                <w:color w:val="000000" w:themeColor="text1"/>
                <w:sz w:val="24"/>
                <w:szCs w:val="24"/>
                <w:lang w:eastAsia="ar-SA"/>
              </w:rPr>
            </w:pPr>
            <w:r w:rsidRPr="001C52B9">
              <w:rPr>
                <w:rFonts w:ascii="Times New Roman" w:hAnsi="Times New Roman" w:cs="Times New Roman"/>
                <w:color w:val="000000" w:themeColor="text1"/>
                <w:sz w:val="24"/>
                <w:szCs w:val="24"/>
              </w:rPr>
              <w:t xml:space="preserve">           Додаток                                                                              до рішення міської ради  </w:t>
            </w:r>
          </w:p>
          <w:p w:rsidR="000C52C3" w:rsidRPr="001C52B9" w:rsidRDefault="000C52C3" w:rsidP="00B64933">
            <w:pPr>
              <w:widowControl w:val="0"/>
              <w:suppressAutoHyphens/>
              <w:spacing w:after="0" w:line="240" w:lineRule="auto"/>
              <w:rPr>
                <w:rFonts w:ascii="Times New Roman" w:hAnsi="Times New Roman" w:cs="Times New Roman"/>
                <w:b/>
                <w:color w:val="000000" w:themeColor="text1"/>
                <w:sz w:val="24"/>
                <w:szCs w:val="24"/>
                <w:lang w:eastAsia="en-US"/>
              </w:rPr>
            </w:pPr>
            <w:r w:rsidRPr="001C52B9">
              <w:rPr>
                <w:rFonts w:ascii="Times New Roman" w:hAnsi="Times New Roman" w:cs="Times New Roman"/>
                <w:color w:val="000000" w:themeColor="text1"/>
                <w:sz w:val="24"/>
                <w:szCs w:val="24"/>
              </w:rPr>
              <w:t xml:space="preserve">84-ої сесії 8-го скликання                                                                                                 від </w:t>
            </w:r>
            <w:r w:rsidR="008E2031">
              <w:rPr>
                <w:rFonts w:ascii="Times New Roman" w:hAnsi="Times New Roman" w:cs="Times New Roman"/>
                <w:color w:val="000000" w:themeColor="text1"/>
                <w:sz w:val="24"/>
                <w:szCs w:val="24"/>
              </w:rPr>
              <w:t>21.05.2026 р. №1312</w:t>
            </w:r>
          </w:p>
        </w:tc>
      </w:tr>
    </w:tbl>
    <w:p w:rsidR="000C52C3" w:rsidRPr="001C52B9" w:rsidRDefault="000C52C3" w:rsidP="00B64933">
      <w:pPr>
        <w:widowControl w:val="0"/>
        <w:spacing w:after="0" w:line="240" w:lineRule="auto"/>
        <w:rPr>
          <w:rFonts w:ascii="Times New Roman" w:eastAsia="Times New Roman" w:hAnsi="Times New Roman" w:cs="Times New Roman"/>
          <w:b/>
          <w:color w:val="000000" w:themeColor="text1"/>
          <w:sz w:val="24"/>
          <w:szCs w:val="24"/>
          <w:lang w:eastAsia="en-US"/>
        </w:rPr>
      </w:pPr>
    </w:p>
    <w:p w:rsidR="000C52C3" w:rsidRPr="001C52B9" w:rsidRDefault="000C52C3"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Програма</w:t>
      </w:r>
      <w:r w:rsidRPr="001C52B9">
        <w:rPr>
          <w:rFonts w:ascii="Times New Roman" w:hAnsi="Times New Roman" w:cs="Times New Roman"/>
          <w:b/>
          <w:color w:val="000000" w:themeColor="text1"/>
          <w:sz w:val="28"/>
          <w:szCs w:val="28"/>
        </w:rPr>
        <w:br/>
        <w:t>цивільного захисту населення</w:t>
      </w:r>
      <w:r w:rsidRPr="001C52B9">
        <w:rPr>
          <w:rFonts w:ascii="Times New Roman" w:hAnsi="Times New Roman" w:cs="Times New Roman"/>
          <w:b/>
          <w:color w:val="000000" w:themeColor="text1"/>
          <w:sz w:val="28"/>
          <w:szCs w:val="28"/>
        </w:rPr>
        <w:br/>
        <w:t>на території Рахівської територіальної громади</w:t>
      </w:r>
      <w:r w:rsidRPr="001C52B9">
        <w:rPr>
          <w:rFonts w:ascii="Times New Roman" w:hAnsi="Times New Roman" w:cs="Times New Roman"/>
          <w:b/>
          <w:color w:val="000000" w:themeColor="text1"/>
          <w:sz w:val="28"/>
          <w:szCs w:val="28"/>
        </w:rPr>
        <w:br/>
        <w:t>на 2026-2028 роки</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В основу реалізації програми цивільного захисту населення на території Рахівської територіальної громади (ТГ) на 2026-2028 роки  (далі – Програма) покладено принцип захисту населення і територій, ліквідації наслідків можливих аварій та природних стихійних явищ.</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w:t>
      </w:r>
      <w:r w:rsidRPr="001C52B9">
        <w:rPr>
          <w:rFonts w:ascii="Times New Roman" w:hAnsi="Times New Roman" w:cs="Times New Roman"/>
          <w:color w:val="000000" w:themeColor="text1"/>
          <w:sz w:val="28"/>
          <w:szCs w:val="28"/>
        </w:rPr>
        <w:tab/>
        <w:t>Державна політика у сфері цивільного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і збереження здоров’я людей і довкілля, та безумовного надання переваги раціональній і превентивній безпеці.</w:t>
      </w:r>
    </w:p>
    <w:p w:rsidR="000C52C3" w:rsidRPr="001C52B9" w:rsidRDefault="000C52C3" w:rsidP="00B64933">
      <w:pPr>
        <w:spacing w:after="0" w:line="240" w:lineRule="auto"/>
        <w:ind w:firstLine="851"/>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Актуальність проблеми забезпечення техногенної та пожежної безпеки населення і території Рахівської ТГ зумовлена  тим, що матеріально-технічне оснащення органів управління та сил цивільного захисту не відповідає сучасним вимогам, що не дає змогу організувати належним чином роботу по ліквідації та підвищення ефективності реагування на можливі надзвичайні ситуації техногенного і природного характеру на території Рахівської ТГ (далі -ТГ).  В такому випадку необхідно забезпечити здійснення комплексу організаційних і практичних заходів, спрямованих на ефективне впровадження державної політики у сфері захисту населення і території ТГ від надзвичайних ситуацій техногенного і природного характеру, постійну готовність органів управління, сил та засобів цивільного захисту ТГ до проведення невідкладних робіт, пов'язаних із запобіганням і ліквідацією надзвичайних ситуацій та їх наслідків, наданням термінової допомоги постраждалому населенню. </w:t>
      </w:r>
    </w:p>
    <w:p w:rsidR="000C52C3" w:rsidRPr="001C52B9" w:rsidRDefault="000C52C3" w:rsidP="00B64933">
      <w:pPr>
        <w:pStyle w:val="Standard"/>
        <w:ind w:firstLine="709"/>
        <w:jc w:val="both"/>
        <w:rPr>
          <w:b w:val="0"/>
          <w:sz w:val="28"/>
          <w:szCs w:val="28"/>
        </w:rPr>
      </w:pPr>
      <w:r w:rsidRPr="001C52B9">
        <w:rPr>
          <w:b w:val="0"/>
          <w:sz w:val="28"/>
          <w:szCs w:val="28"/>
        </w:rPr>
        <w:t>Під час проведення аварійно-відновлювальних робіт з ліквідації наслідків надзвичайних ситуацій особливого значення набуває наявність матеріальних резервів. Це дозволяє аварійно-рятувальним силам своєчасно виконувати заходи, спрямовані на запобігання, ліквідацію надзвичайних ситуацій, надання термінової допомоги постраждалому населенню.</w:t>
      </w:r>
    </w:p>
    <w:p w:rsidR="000C52C3" w:rsidRPr="001C52B9" w:rsidRDefault="000C52C3"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Одним із головних заходів захисту населення від надзвичайних ситуацій є його своєчасне оповіщення про небезпеку, обстановку, яка склалася, а також інформування про порядок і правила поведінки в умовах надзвичайних ситуацій, тому потребує вдосконалення система оповіщення та інформування населення про надзвичайні ситуації.    </w:t>
      </w:r>
    </w:p>
    <w:p w:rsidR="000C52C3" w:rsidRPr="001C52B9" w:rsidRDefault="000C52C3" w:rsidP="00B64933">
      <w:pPr>
        <w:spacing w:after="0" w:line="240" w:lineRule="auto"/>
        <w:ind w:firstLine="709"/>
        <w:jc w:val="both"/>
        <w:rPr>
          <w:rFonts w:ascii="Times New Roman" w:hAnsi="Times New Roman" w:cs="Times New Roman"/>
          <w:color w:val="000000" w:themeColor="text1"/>
          <w:sz w:val="28"/>
          <w:szCs w:val="28"/>
        </w:rPr>
      </w:pPr>
    </w:p>
    <w:p w:rsidR="000C52C3" w:rsidRPr="001C52B9" w:rsidRDefault="000C52C3" w:rsidP="00B64933">
      <w:pPr>
        <w:spacing w:after="0" w:line="240" w:lineRule="auto"/>
        <w:ind w:firstLine="709"/>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Потенційно-небезпечні об’єкти</w:t>
      </w:r>
    </w:p>
    <w:p w:rsidR="000C52C3" w:rsidRPr="001C52B9" w:rsidRDefault="000C52C3"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На території Рахівської ТГ знаходяться такі потенційно-небезпечні об’єкти:</w:t>
      </w:r>
    </w:p>
    <w:p w:rsidR="000C52C3" w:rsidRPr="001C52B9" w:rsidRDefault="000C52C3" w:rsidP="00B64933">
      <w:pPr>
        <w:pStyle w:val="a6"/>
        <w:numPr>
          <w:ilvl w:val="0"/>
          <w:numId w:val="2"/>
        </w:numPr>
        <w:suppressAutoHyphens/>
        <w:ind w:left="0"/>
        <w:jc w:val="both"/>
        <w:rPr>
          <w:rFonts w:ascii="Times New Roman" w:hAnsi="Times New Roman"/>
          <w:color w:val="000000" w:themeColor="text1"/>
          <w:sz w:val="28"/>
          <w:szCs w:val="28"/>
        </w:rPr>
      </w:pPr>
      <w:r w:rsidRPr="001C52B9">
        <w:rPr>
          <w:rFonts w:ascii="Times New Roman" w:hAnsi="Times New Roman"/>
          <w:color w:val="000000" w:themeColor="text1"/>
          <w:sz w:val="28"/>
          <w:szCs w:val="28"/>
        </w:rPr>
        <w:t>ТОВ «БІОТЕС ЕНЕРДЖІ»</w:t>
      </w:r>
    </w:p>
    <w:p w:rsidR="000C52C3" w:rsidRPr="001C52B9" w:rsidRDefault="000C52C3" w:rsidP="00B64933">
      <w:pPr>
        <w:pStyle w:val="a6"/>
        <w:numPr>
          <w:ilvl w:val="0"/>
          <w:numId w:val="2"/>
        </w:numPr>
        <w:suppressAutoHyphens/>
        <w:ind w:left="0"/>
        <w:jc w:val="both"/>
        <w:rPr>
          <w:rFonts w:ascii="Times New Roman" w:hAnsi="Times New Roman"/>
          <w:color w:val="000000" w:themeColor="text1"/>
          <w:sz w:val="28"/>
          <w:szCs w:val="28"/>
        </w:rPr>
      </w:pPr>
      <w:r w:rsidRPr="001C52B9">
        <w:rPr>
          <w:rFonts w:ascii="Times New Roman" w:hAnsi="Times New Roman"/>
          <w:color w:val="000000" w:themeColor="text1"/>
          <w:sz w:val="28"/>
          <w:szCs w:val="28"/>
        </w:rPr>
        <w:lastRenderedPageBreak/>
        <w:t>ТОВ «АПАВЕР»</w:t>
      </w:r>
    </w:p>
    <w:p w:rsidR="000C52C3" w:rsidRPr="001C52B9" w:rsidRDefault="000C52C3" w:rsidP="00B64933">
      <w:pPr>
        <w:pStyle w:val="a6"/>
        <w:numPr>
          <w:ilvl w:val="0"/>
          <w:numId w:val="2"/>
        </w:numPr>
        <w:suppressAutoHyphens/>
        <w:ind w:left="0"/>
        <w:jc w:val="both"/>
        <w:rPr>
          <w:rFonts w:ascii="Times New Roman" w:hAnsi="Times New Roman"/>
          <w:color w:val="000000" w:themeColor="text1"/>
          <w:sz w:val="28"/>
          <w:szCs w:val="28"/>
        </w:rPr>
      </w:pPr>
      <w:r w:rsidRPr="001C52B9">
        <w:rPr>
          <w:rFonts w:ascii="Times New Roman" w:hAnsi="Times New Roman"/>
          <w:color w:val="000000" w:themeColor="text1"/>
          <w:sz w:val="28"/>
          <w:szCs w:val="28"/>
        </w:rPr>
        <w:t>АЗС - ТОВ “VST”</w:t>
      </w:r>
    </w:p>
    <w:p w:rsidR="000C52C3" w:rsidRPr="001C52B9" w:rsidRDefault="000C52C3" w:rsidP="00B64933">
      <w:pPr>
        <w:pStyle w:val="a6"/>
        <w:numPr>
          <w:ilvl w:val="0"/>
          <w:numId w:val="2"/>
        </w:numPr>
        <w:suppressAutoHyphens/>
        <w:ind w:left="0"/>
        <w:jc w:val="both"/>
        <w:rPr>
          <w:rFonts w:ascii="Times New Roman" w:hAnsi="Times New Roman"/>
          <w:color w:val="000000" w:themeColor="text1"/>
          <w:sz w:val="28"/>
          <w:szCs w:val="28"/>
        </w:rPr>
      </w:pPr>
      <w:r w:rsidRPr="001C52B9">
        <w:rPr>
          <w:rFonts w:ascii="Times New Roman" w:hAnsi="Times New Roman"/>
          <w:color w:val="000000" w:themeColor="text1"/>
          <w:sz w:val="28"/>
          <w:szCs w:val="28"/>
        </w:rPr>
        <w:t>АЗС №13 ПП „ОККО-НАФТОПРОДУКТ ”</w:t>
      </w:r>
    </w:p>
    <w:p w:rsidR="000C52C3" w:rsidRPr="001C52B9" w:rsidRDefault="000C52C3" w:rsidP="00B64933">
      <w:pPr>
        <w:pStyle w:val="a6"/>
        <w:numPr>
          <w:ilvl w:val="0"/>
          <w:numId w:val="2"/>
        </w:numPr>
        <w:suppressAutoHyphens/>
        <w:ind w:left="0"/>
        <w:jc w:val="both"/>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Одна хлораторна з двома </w:t>
      </w:r>
      <w:proofErr w:type="spellStart"/>
      <w:r w:rsidRPr="001C52B9">
        <w:rPr>
          <w:rFonts w:ascii="Times New Roman" w:hAnsi="Times New Roman"/>
          <w:color w:val="000000" w:themeColor="text1"/>
          <w:sz w:val="28"/>
          <w:szCs w:val="28"/>
        </w:rPr>
        <w:t>хлордозаторами</w:t>
      </w:r>
      <w:proofErr w:type="spellEnd"/>
      <w:r w:rsidRPr="001C52B9">
        <w:rPr>
          <w:rFonts w:ascii="Times New Roman" w:hAnsi="Times New Roman"/>
          <w:color w:val="000000" w:themeColor="text1"/>
          <w:sz w:val="28"/>
          <w:szCs w:val="28"/>
        </w:rPr>
        <w:t xml:space="preserve"> Рахівського КП </w:t>
      </w:r>
      <w:proofErr w:type="spellStart"/>
      <w:r w:rsidRPr="001C52B9">
        <w:rPr>
          <w:rFonts w:ascii="Times New Roman" w:hAnsi="Times New Roman"/>
          <w:color w:val="000000" w:themeColor="text1"/>
          <w:sz w:val="28"/>
          <w:szCs w:val="28"/>
        </w:rPr>
        <w:t>„Рахівтепло</w:t>
      </w:r>
      <w:proofErr w:type="spellEnd"/>
      <w:r w:rsidRPr="001C52B9">
        <w:rPr>
          <w:rFonts w:ascii="Times New Roman" w:hAnsi="Times New Roman"/>
          <w:color w:val="000000" w:themeColor="text1"/>
          <w:sz w:val="28"/>
          <w:szCs w:val="28"/>
        </w:rPr>
        <w:t>”</w:t>
      </w:r>
    </w:p>
    <w:p w:rsidR="000C52C3" w:rsidRPr="001C52B9" w:rsidRDefault="000C52C3" w:rsidP="00B64933">
      <w:pPr>
        <w:spacing w:after="0" w:line="240" w:lineRule="auto"/>
        <w:jc w:val="center"/>
        <w:rPr>
          <w:rFonts w:ascii="Times New Roman" w:hAnsi="Times New Roman" w:cs="Times New Roman"/>
          <w:b/>
          <w:color w:val="000000" w:themeColor="text1"/>
          <w:sz w:val="28"/>
          <w:szCs w:val="28"/>
        </w:rPr>
      </w:pPr>
    </w:p>
    <w:p w:rsidR="000C52C3" w:rsidRPr="001C52B9" w:rsidRDefault="000C52C3"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2. Пожежна безпека</w:t>
      </w:r>
    </w:p>
    <w:p w:rsidR="000C52C3" w:rsidRPr="001C52B9" w:rsidRDefault="000C52C3"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 кожним роком проблемні питання, пов’язані із пожежною безпекою об’єктів господарювання, населених пунктів нашого району стають усе гострішими.</w:t>
      </w:r>
    </w:p>
    <w:p w:rsidR="000C52C3" w:rsidRPr="001C52B9" w:rsidRDefault="000C52C3" w:rsidP="00B64933">
      <w:pPr>
        <w:spacing w:after="0" w:line="240" w:lineRule="auto"/>
        <w:ind w:firstLine="540"/>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Особливу стурбованість викликає виконання заходів пожежної та техногенної безпеки на об'єктах з масовим перебуванням людей, а саме в закладах освіти, культури та охорони здоров’я. </w:t>
      </w:r>
    </w:p>
    <w:p w:rsidR="000C52C3" w:rsidRPr="001C52B9" w:rsidRDefault="000C52C3" w:rsidP="00B64933">
      <w:pPr>
        <w:shd w:val="clear" w:color="auto" w:fill="FFFFFF"/>
        <w:spacing w:after="0" w:line="240" w:lineRule="auto"/>
        <w:ind w:firstLine="540"/>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Потребує активізації робота щодо проведення обстежень помешкань багатодітних родин та одиноких громадян похилого віку, неблагонадійних верств населення та виділення коштів для приведення їх будівель в належний протипожежний стан. </w:t>
      </w:r>
    </w:p>
    <w:p w:rsidR="000C52C3" w:rsidRPr="001C52B9" w:rsidRDefault="000C52C3" w:rsidP="00B64933">
      <w:pPr>
        <w:spacing w:after="0" w:line="240" w:lineRule="auto"/>
        <w:ind w:firstLine="540"/>
        <w:jc w:val="both"/>
        <w:rPr>
          <w:rFonts w:ascii="Times New Roman" w:hAnsi="Times New Roman" w:cs="Times New Roman"/>
          <w:color w:val="000000" w:themeColor="text1"/>
          <w:sz w:val="28"/>
          <w:szCs w:val="28"/>
        </w:rPr>
      </w:pPr>
      <w:bookmarkStart w:id="0" w:name="18"/>
      <w:bookmarkEnd w:id="0"/>
      <w:r w:rsidRPr="001C52B9">
        <w:rPr>
          <w:rFonts w:ascii="Times New Roman" w:hAnsi="Times New Roman" w:cs="Times New Roman"/>
          <w:color w:val="000000" w:themeColor="text1"/>
          <w:sz w:val="28"/>
          <w:szCs w:val="28"/>
        </w:rPr>
        <w:t xml:space="preserve"> </w:t>
      </w:r>
      <w:r w:rsidRPr="001C52B9">
        <w:rPr>
          <w:rFonts w:ascii="Times New Roman" w:hAnsi="Times New Roman" w:cs="Times New Roman"/>
          <w:color w:val="000000" w:themeColor="text1"/>
          <w:sz w:val="28"/>
          <w:szCs w:val="28"/>
          <w:shd w:val="clear" w:color="auto" w:fill="FFFFFF"/>
        </w:rPr>
        <w:t>Частина  населених пунктів ТГ знаходиться на значній відстані (до 15</w:t>
      </w:r>
      <w:r w:rsidRPr="001C52B9">
        <w:rPr>
          <w:rFonts w:ascii="Times New Roman" w:hAnsi="Times New Roman" w:cs="Times New Roman"/>
          <w:color w:val="000000" w:themeColor="text1"/>
          <w:sz w:val="28"/>
          <w:szCs w:val="28"/>
          <w:shd w:val="clear" w:color="auto" w:fill="FFFFFF"/>
        </w:rPr>
        <w:softHyphen/>
        <w:t>–20 км) від місць розташування основних пожежно-рятувальних підрозділів ДСНС України, у зв’язку з чим час їх прибуття до місця пожежі може становити до 10-15 хв. Тому вагому роль у забезпеченні пожежної безпеки на території ТГ відіграє наявність боєздатних підрозділів місцевої пожежної охорони (далі – МПО). Залучення підрозділів МПО значно сприяє зменшенню негативних наслідків від цих пожеж, не дає змоги розповсюджуватись пожежам на початковій стадії та дозволяє мінімізувати матеріальні збитки, завдані ними.</w:t>
      </w:r>
      <w:r w:rsidRPr="001C52B9">
        <w:rPr>
          <w:rFonts w:ascii="Times New Roman" w:hAnsi="Times New Roman" w:cs="Times New Roman"/>
          <w:color w:val="000000" w:themeColor="text1"/>
          <w:sz w:val="28"/>
          <w:szCs w:val="28"/>
        </w:rPr>
        <w:t xml:space="preserve"> </w:t>
      </w:r>
      <w:bookmarkStart w:id="1" w:name="27"/>
      <w:bookmarkStart w:id="2" w:name="28"/>
      <w:bookmarkStart w:id="3" w:name="30"/>
      <w:bookmarkEnd w:id="1"/>
      <w:bookmarkEnd w:id="2"/>
      <w:bookmarkEnd w:id="3"/>
    </w:p>
    <w:p w:rsidR="000C52C3" w:rsidRPr="001C52B9" w:rsidRDefault="000C52C3" w:rsidP="00B64933">
      <w:pPr>
        <w:spacing w:after="0" w:line="240" w:lineRule="auto"/>
        <w:ind w:firstLine="540"/>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Слід зазначити, що від наявності необхідної кількості та справності джерел протипожежного водопостачання залежить своєчасне оперативне реагування на пожежі та інші надзвичайні ситуації, що дає змогу уникнути людських жертв та значних матеріальних збитків. </w:t>
      </w:r>
    </w:p>
    <w:p w:rsidR="000C52C3" w:rsidRPr="001C52B9" w:rsidRDefault="000C52C3" w:rsidP="00B64933">
      <w:pPr>
        <w:spacing w:after="0" w:line="240" w:lineRule="auto"/>
        <w:ind w:firstLine="540"/>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w:t>
      </w:r>
      <w:bookmarkStart w:id="4" w:name="31"/>
      <w:bookmarkEnd w:id="4"/>
      <w:r w:rsidRPr="001C52B9">
        <w:rPr>
          <w:rFonts w:ascii="Times New Roman" w:hAnsi="Times New Roman" w:cs="Times New Roman"/>
          <w:color w:val="000000" w:themeColor="text1"/>
          <w:sz w:val="28"/>
          <w:szCs w:val="28"/>
        </w:rPr>
        <w:t xml:space="preserve">Відсутність джерел протипожежного водопостачання у населених пунктах та на об'єктах призводить до того, що значна  кількість пожеж  (понад 25 %) ліквідується із залученням додаткових сил та засобів.  Це збільшує  масштаби  пожеж, час та  фінансові витрати на їх ліквідацію. </w:t>
      </w:r>
    </w:p>
    <w:p w:rsidR="000C52C3" w:rsidRPr="001C52B9" w:rsidRDefault="000C52C3" w:rsidP="00B64933">
      <w:pPr>
        <w:spacing w:after="0" w:line="240" w:lineRule="auto"/>
        <w:ind w:firstLine="540"/>
        <w:jc w:val="both"/>
        <w:rPr>
          <w:rFonts w:ascii="Times New Roman" w:hAnsi="Times New Roman" w:cs="Times New Roman"/>
          <w:color w:val="000000" w:themeColor="text1"/>
          <w:sz w:val="28"/>
          <w:szCs w:val="28"/>
          <w:shd w:val="clear" w:color="auto" w:fill="FFFFFF"/>
        </w:rPr>
      </w:pPr>
      <w:r w:rsidRPr="001C52B9">
        <w:rPr>
          <w:rFonts w:ascii="Times New Roman" w:hAnsi="Times New Roman" w:cs="Times New Roman"/>
          <w:color w:val="000000" w:themeColor="text1"/>
          <w:sz w:val="28"/>
          <w:szCs w:val="28"/>
        </w:rPr>
        <w:t xml:space="preserve">В м. Рахів розташовані 43 пожежні гідранти. </w:t>
      </w:r>
      <w:r w:rsidRPr="001C52B9">
        <w:rPr>
          <w:rFonts w:ascii="Times New Roman" w:hAnsi="Times New Roman" w:cs="Times New Roman"/>
          <w:color w:val="000000" w:themeColor="text1"/>
          <w:sz w:val="28"/>
          <w:szCs w:val="28"/>
          <w:shd w:val="clear" w:color="auto" w:fill="FFFFFF"/>
        </w:rPr>
        <w:t xml:space="preserve">Якщо на території </w:t>
      </w:r>
      <w:r w:rsidRPr="001C52B9">
        <w:rPr>
          <w:rFonts w:ascii="Times New Roman" w:hAnsi="Times New Roman" w:cs="Times New Roman"/>
          <w:color w:val="000000" w:themeColor="text1"/>
          <w:sz w:val="28"/>
          <w:szCs w:val="28"/>
        </w:rPr>
        <w:t xml:space="preserve">с. Білин, </w:t>
      </w:r>
      <w:proofErr w:type="spellStart"/>
      <w:r w:rsidRPr="001C52B9">
        <w:rPr>
          <w:rFonts w:ascii="Times New Roman" w:hAnsi="Times New Roman" w:cs="Times New Roman"/>
          <w:color w:val="000000" w:themeColor="text1"/>
          <w:sz w:val="28"/>
          <w:szCs w:val="28"/>
        </w:rPr>
        <w:t>с.Костилівка</w:t>
      </w:r>
      <w:proofErr w:type="spellEnd"/>
      <w:r w:rsidRPr="001C52B9">
        <w:rPr>
          <w:rFonts w:ascii="Times New Roman" w:hAnsi="Times New Roman" w:cs="Times New Roman"/>
          <w:color w:val="000000" w:themeColor="text1"/>
          <w:sz w:val="28"/>
          <w:szCs w:val="28"/>
        </w:rPr>
        <w:t>, с. Ділове</w:t>
      </w:r>
      <w:r w:rsidRPr="001C52B9">
        <w:rPr>
          <w:rFonts w:ascii="Times New Roman" w:hAnsi="Times New Roman" w:cs="Times New Roman"/>
          <w:color w:val="000000" w:themeColor="text1"/>
          <w:sz w:val="28"/>
          <w:szCs w:val="28"/>
          <w:shd w:val="clear" w:color="auto" w:fill="FFFFFF"/>
        </w:rPr>
        <w:t xml:space="preserve"> розташовані природні або штучні джерела води (ріки, озера, тощо), то до них необхідно влаштувати під’їзди з площадками (пірсами) розміром не менш як 12 х 12 м для забору води пожежними автомобілями в будь-яку пору року.</w:t>
      </w:r>
    </w:p>
    <w:p w:rsidR="000C52C3" w:rsidRPr="001C52B9" w:rsidRDefault="000C52C3" w:rsidP="00B64933">
      <w:pPr>
        <w:shd w:val="clear" w:color="auto" w:fill="FFFFFF"/>
        <w:spacing w:after="0" w:line="240" w:lineRule="auto"/>
        <w:ind w:firstLine="450"/>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Місця розташування пожежних гідрантів і водоймищ необхідно обладнати світловими або флуоресцентними покажчиками з нанесеними:</w:t>
      </w:r>
    </w:p>
    <w:p w:rsidR="000C52C3" w:rsidRPr="001C52B9" w:rsidRDefault="000C52C3" w:rsidP="00B64933">
      <w:pPr>
        <w:shd w:val="clear" w:color="auto" w:fill="FFFFFF"/>
        <w:spacing w:after="0" w:line="240" w:lineRule="auto"/>
        <w:ind w:firstLine="450"/>
        <w:jc w:val="both"/>
        <w:rPr>
          <w:rFonts w:ascii="Times New Roman" w:hAnsi="Times New Roman" w:cs="Times New Roman"/>
          <w:color w:val="000000" w:themeColor="text1"/>
          <w:sz w:val="28"/>
          <w:szCs w:val="28"/>
        </w:rPr>
      </w:pPr>
      <w:bookmarkStart w:id="5" w:name="n779"/>
      <w:bookmarkEnd w:id="5"/>
      <w:r w:rsidRPr="001C52B9">
        <w:rPr>
          <w:rFonts w:ascii="Times New Roman" w:hAnsi="Times New Roman" w:cs="Times New Roman"/>
          <w:color w:val="000000" w:themeColor="text1"/>
          <w:sz w:val="28"/>
          <w:szCs w:val="28"/>
        </w:rPr>
        <w:t>для пожежного гідранта - буквеним індексом «ПГ», цифровими значеннями відстані в метрах від покажчика до гідранта, внутрішнього діаметра трубопроводу в міліметрах, видом водопровідної мережі (тупикова чи кільцева);</w:t>
      </w:r>
    </w:p>
    <w:p w:rsidR="000C52C3" w:rsidRPr="001C52B9" w:rsidRDefault="000C52C3" w:rsidP="00B64933">
      <w:pPr>
        <w:shd w:val="clear" w:color="auto" w:fill="FFFFFF"/>
        <w:spacing w:after="0" w:line="240" w:lineRule="auto"/>
        <w:ind w:firstLine="450"/>
        <w:jc w:val="both"/>
        <w:rPr>
          <w:rFonts w:ascii="Times New Roman" w:hAnsi="Times New Roman" w:cs="Times New Roman"/>
          <w:color w:val="000000" w:themeColor="text1"/>
          <w:sz w:val="28"/>
          <w:szCs w:val="28"/>
        </w:rPr>
      </w:pPr>
      <w:bookmarkStart w:id="6" w:name="n780"/>
      <w:bookmarkEnd w:id="6"/>
      <w:r w:rsidRPr="001C52B9">
        <w:rPr>
          <w:rFonts w:ascii="Times New Roman" w:hAnsi="Times New Roman" w:cs="Times New Roman"/>
          <w:color w:val="000000" w:themeColor="text1"/>
          <w:sz w:val="28"/>
          <w:szCs w:val="28"/>
        </w:rPr>
        <w:t>для пожежної водойми - буквеним індексом «ПВ», цифровими значеннями запасу води в кубічних метрах та кількості пожежних автомобілів, які можна водночас ставити на площадці біля водоймища;</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lastRenderedPageBreak/>
        <w:t xml:space="preserve">         Потребує покращення робота щодо недопущення пожеж в екосистемах Рахівської ТГ. Проблемним залишається питання щодо будівництва пожежних водоймищ в лісових масивах та забезпечення пунктів накопичення протипожежним інвентарем. </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p>
    <w:p w:rsidR="000C52C3" w:rsidRPr="001C52B9" w:rsidRDefault="000C52C3" w:rsidP="00B64933">
      <w:pPr>
        <w:spacing w:after="0" w:line="240" w:lineRule="auto"/>
        <w:ind w:firstLine="540"/>
        <w:jc w:val="center"/>
        <w:rPr>
          <w:rFonts w:ascii="Times New Roman" w:hAnsi="Times New Roman" w:cs="Times New Roman"/>
          <w:b/>
          <w:color w:val="000000" w:themeColor="text1"/>
          <w:sz w:val="28"/>
          <w:szCs w:val="28"/>
        </w:rPr>
      </w:pPr>
      <w:bookmarkStart w:id="7" w:name="32"/>
      <w:bookmarkStart w:id="8" w:name="36"/>
      <w:bookmarkEnd w:id="7"/>
      <w:bookmarkEnd w:id="8"/>
      <w:r w:rsidRPr="001C52B9">
        <w:rPr>
          <w:rFonts w:ascii="Times New Roman" w:hAnsi="Times New Roman" w:cs="Times New Roman"/>
          <w:b/>
          <w:color w:val="000000" w:themeColor="text1"/>
          <w:sz w:val="28"/>
          <w:szCs w:val="28"/>
        </w:rPr>
        <w:t>3. Екзогенно-геологічні процеси</w:t>
      </w:r>
    </w:p>
    <w:p w:rsidR="000C52C3" w:rsidRPr="001C52B9" w:rsidRDefault="000C52C3" w:rsidP="00B64933">
      <w:pPr>
        <w:spacing w:after="0" w:line="240" w:lineRule="auto"/>
        <w:ind w:firstLine="540"/>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В населених пунктах Рахівської ТГ, також можливі активні прояви Екзогенно-геологічних процесів (ЕГП) (зсуви, селі, бокова ерозія, селеві потоки, повені), їх активація можлива особливо  в зимово-весняний період).</w:t>
      </w:r>
    </w:p>
    <w:p w:rsidR="000C52C3" w:rsidRPr="001C52B9" w:rsidRDefault="000C52C3" w:rsidP="00B64933">
      <w:pPr>
        <w:shd w:val="clear" w:color="auto" w:fill="FFFFFF"/>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bCs/>
          <w:color w:val="000000" w:themeColor="text1"/>
          <w:sz w:val="28"/>
          <w:szCs w:val="28"/>
          <w:bdr w:val="none" w:sz="0" w:space="0" w:color="auto" w:frame="1"/>
        </w:rPr>
        <w:t xml:space="preserve">         При розробці заходів по боротьбі з зсувами прийнято ділити всі зсувні схили на З групи:</w:t>
      </w:r>
    </w:p>
    <w:p w:rsidR="000C52C3" w:rsidRPr="001C52B9" w:rsidRDefault="000C52C3" w:rsidP="00B64933">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а) штучні укоси насипів, кар'єрів, виїмок і котлованів;</w:t>
      </w:r>
    </w:p>
    <w:p w:rsidR="000C52C3" w:rsidRPr="001C52B9" w:rsidRDefault="000C52C3" w:rsidP="00B64933">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б) природні схили з утворенням сповзаючих зсувів;</w:t>
      </w:r>
    </w:p>
    <w:p w:rsidR="000C52C3" w:rsidRPr="001C52B9" w:rsidRDefault="000C52C3" w:rsidP="00B64933">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в) природні схили, які викликають </w:t>
      </w:r>
      <w:proofErr w:type="spellStart"/>
      <w:r w:rsidRPr="001C52B9">
        <w:rPr>
          <w:rFonts w:ascii="Times New Roman" w:hAnsi="Times New Roman" w:cs="Times New Roman"/>
          <w:color w:val="000000" w:themeColor="text1"/>
          <w:sz w:val="28"/>
          <w:szCs w:val="28"/>
        </w:rPr>
        <w:t>штовхаючі</w:t>
      </w:r>
      <w:proofErr w:type="spellEnd"/>
      <w:r w:rsidRPr="001C52B9">
        <w:rPr>
          <w:rFonts w:ascii="Times New Roman" w:hAnsi="Times New Roman" w:cs="Times New Roman"/>
          <w:color w:val="000000" w:themeColor="text1"/>
          <w:sz w:val="28"/>
          <w:szCs w:val="28"/>
        </w:rPr>
        <w:t xml:space="preserve"> зсуви.</w:t>
      </w:r>
    </w:p>
    <w:p w:rsidR="000C52C3" w:rsidRPr="001C52B9" w:rsidRDefault="000C52C3" w:rsidP="00B64933">
      <w:pPr>
        <w:shd w:val="clear" w:color="auto" w:fill="FFFFFF"/>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Для кожного з них розробляються свої заходи згідно з причинами, які викликають зсуви.</w:t>
      </w:r>
    </w:p>
    <w:p w:rsidR="000C52C3" w:rsidRPr="001C52B9" w:rsidRDefault="000C52C3" w:rsidP="00B64933">
      <w:pPr>
        <w:shd w:val="clear" w:color="auto" w:fill="FFFFFF"/>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При наявності підмиву споруди правильним є такий </w:t>
      </w:r>
      <w:r w:rsidRPr="001C52B9">
        <w:rPr>
          <w:rFonts w:ascii="Times New Roman" w:hAnsi="Times New Roman" w:cs="Times New Roman"/>
          <w:bCs/>
          <w:color w:val="000000" w:themeColor="text1"/>
          <w:sz w:val="28"/>
          <w:szCs w:val="28"/>
          <w:bdr w:val="none" w:sz="0" w:space="0" w:color="auto" w:frame="1"/>
        </w:rPr>
        <w:t>порядок проведення захисних заходів:</w:t>
      </w:r>
    </w:p>
    <w:p w:rsidR="000C52C3" w:rsidRPr="001C52B9" w:rsidRDefault="000C52C3" w:rsidP="00B64933">
      <w:pPr>
        <w:numPr>
          <w:ilvl w:val="0"/>
          <w:numId w:val="6"/>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ліквідація наслідків прояву активної причини зсуву (наприклад, швидка засипка каменем підмитої ділянки дороги</w:t>
      </w:r>
    </w:p>
    <w:p w:rsidR="000C52C3" w:rsidRPr="001C52B9" w:rsidRDefault="000C52C3" w:rsidP="00B64933">
      <w:pPr>
        <w:numPr>
          <w:ilvl w:val="0"/>
          <w:numId w:val="6"/>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попередити повторний розмив шляхом будівництва берегозахисних споруд;</w:t>
      </w:r>
    </w:p>
    <w:p w:rsidR="000C52C3" w:rsidRPr="001C52B9" w:rsidRDefault="000C52C3" w:rsidP="00B64933">
      <w:pPr>
        <w:numPr>
          <w:ilvl w:val="0"/>
          <w:numId w:val="6"/>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виконати заходи з підвищення загальної стійкості даного схилу, діючи на основну причину зсуву (осушення схилу шляхом влаштування дренажу, </w:t>
      </w:r>
      <w:proofErr w:type="spellStart"/>
      <w:r w:rsidRPr="001C52B9">
        <w:rPr>
          <w:rFonts w:ascii="Times New Roman" w:hAnsi="Times New Roman" w:cs="Times New Roman"/>
          <w:color w:val="000000" w:themeColor="text1"/>
          <w:sz w:val="28"/>
          <w:szCs w:val="28"/>
        </w:rPr>
        <w:t>уположування</w:t>
      </w:r>
      <w:proofErr w:type="spellEnd"/>
      <w:r w:rsidRPr="001C52B9">
        <w:rPr>
          <w:rFonts w:ascii="Times New Roman" w:hAnsi="Times New Roman" w:cs="Times New Roman"/>
          <w:color w:val="000000" w:themeColor="text1"/>
          <w:sz w:val="28"/>
          <w:szCs w:val="28"/>
        </w:rPr>
        <w:t xml:space="preserve"> схилу, влаштування нагірних канав і т. ін.)</w:t>
      </w:r>
    </w:p>
    <w:p w:rsidR="000C52C3" w:rsidRPr="001C52B9" w:rsidRDefault="000C52C3" w:rsidP="00B64933">
      <w:pPr>
        <w:shd w:val="clear" w:color="auto" w:fill="FFFFFF"/>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Одним із ефективних напрямків боротьби зі зсувами на автомобільних дорогах територіальної громади слід вважати використання захисних стінок із ґрунту армованого синтетичними сітками.</w:t>
      </w:r>
    </w:p>
    <w:p w:rsidR="000C52C3" w:rsidRPr="001C52B9" w:rsidRDefault="000C52C3" w:rsidP="00B64933">
      <w:pPr>
        <w:shd w:val="clear" w:color="auto" w:fill="FFFFFF"/>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bCs/>
          <w:color w:val="000000" w:themeColor="text1"/>
          <w:sz w:val="28"/>
          <w:szCs w:val="28"/>
          <w:bdr w:val="none" w:sz="0" w:space="0" w:color="auto" w:frame="1"/>
        </w:rPr>
        <w:t>Заходи боротьби зі зсувами:</w:t>
      </w:r>
    </w:p>
    <w:p w:rsidR="000C52C3" w:rsidRPr="001C52B9" w:rsidRDefault="000C52C3" w:rsidP="00B64933">
      <w:pPr>
        <w:numPr>
          <w:ilvl w:val="0"/>
          <w:numId w:val="8"/>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Організоване відведення поверхневих вод в понижені місця.</w:t>
      </w:r>
    </w:p>
    <w:p w:rsidR="000C52C3" w:rsidRPr="001C52B9" w:rsidRDefault="000C52C3" w:rsidP="00B64933">
      <w:pPr>
        <w:numPr>
          <w:ilvl w:val="0"/>
          <w:numId w:val="8"/>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Пониження рівня ґрунтових вод різними методами (електроосмос в поєднанні з відкачуванням води).</w:t>
      </w:r>
    </w:p>
    <w:p w:rsidR="000C52C3" w:rsidRPr="001C52B9" w:rsidRDefault="000C52C3" w:rsidP="00B64933">
      <w:pPr>
        <w:numPr>
          <w:ilvl w:val="0"/>
          <w:numId w:val="8"/>
        </w:numPr>
        <w:shd w:val="clear" w:color="auto" w:fill="FFFFFF"/>
        <w:spacing w:after="0" w:line="240" w:lineRule="auto"/>
        <w:ind w:left="0" w:firstLine="709"/>
        <w:jc w:val="both"/>
        <w:rPr>
          <w:rFonts w:ascii="Times New Roman" w:hAnsi="Times New Roman" w:cs="Times New Roman"/>
          <w:color w:val="000000" w:themeColor="text1"/>
          <w:sz w:val="28"/>
          <w:szCs w:val="28"/>
        </w:rPr>
      </w:pPr>
      <w:proofErr w:type="spellStart"/>
      <w:r w:rsidRPr="001C52B9">
        <w:rPr>
          <w:rFonts w:ascii="Times New Roman" w:hAnsi="Times New Roman" w:cs="Times New Roman"/>
          <w:color w:val="000000" w:themeColor="text1"/>
          <w:sz w:val="28"/>
          <w:szCs w:val="28"/>
        </w:rPr>
        <w:t>Виположування</w:t>
      </w:r>
      <w:proofErr w:type="spellEnd"/>
      <w:r w:rsidRPr="001C52B9">
        <w:rPr>
          <w:rFonts w:ascii="Times New Roman" w:hAnsi="Times New Roman" w:cs="Times New Roman"/>
          <w:color w:val="000000" w:themeColor="text1"/>
          <w:sz w:val="28"/>
          <w:szCs w:val="28"/>
        </w:rPr>
        <w:t xml:space="preserve"> та терасування схилів.</w:t>
      </w:r>
    </w:p>
    <w:p w:rsidR="000C52C3" w:rsidRPr="001C52B9" w:rsidRDefault="000C52C3" w:rsidP="00B64933">
      <w:pPr>
        <w:numPr>
          <w:ilvl w:val="0"/>
          <w:numId w:val="8"/>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Відсипка </w:t>
      </w:r>
      <w:proofErr w:type="spellStart"/>
      <w:r w:rsidRPr="001C52B9">
        <w:rPr>
          <w:rFonts w:ascii="Times New Roman" w:hAnsi="Times New Roman" w:cs="Times New Roman"/>
          <w:color w:val="000000" w:themeColor="text1"/>
          <w:sz w:val="28"/>
          <w:szCs w:val="28"/>
        </w:rPr>
        <w:t>контрбанкетів</w:t>
      </w:r>
      <w:proofErr w:type="spellEnd"/>
      <w:r w:rsidRPr="001C52B9">
        <w:rPr>
          <w:rFonts w:ascii="Times New Roman" w:hAnsi="Times New Roman" w:cs="Times New Roman"/>
          <w:color w:val="000000" w:themeColor="text1"/>
          <w:sz w:val="28"/>
          <w:szCs w:val="28"/>
        </w:rPr>
        <w:t>.</w:t>
      </w:r>
    </w:p>
    <w:p w:rsidR="000C52C3" w:rsidRPr="001C52B9" w:rsidRDefault="000C52C3" w:rsidP="00B64933">
      <w:pPr>
        <w:numPr>
          <w:ilvl w:val="0"/>
          <w:numId w:val="8"/>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Влаштування підпірних стінок.</w:t>
      </w:r>
    </w:p>
    <w:p w:rsidR="000C52C3" w:rsidRPr="001C52B9" w:rsidRDefault="000C52C3" w:rsidP="00B64933">
      <w:pPr>
        <w:numPr>
          <w:ilvl w:val="0"/>
          <w:numId w:val="8"/>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Забивка металевих чи бетонних "шпильок" (паль).</w:t>
      </w:r>
    </w:p>
    <w:p w:rsidR="000C52C3" w:rsidRPr="001C52B9" w:rsidRDefault="000C52C3" w:rsidP="00B64933">
      <w:pPr>
        <w:numPr>
          <w:ilvl w:val="0"/>
          <w:numId w:val="8"/>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Закріплення відкосів </w:t>
      </w:r>
      <w:proofErr w:type="spellStart"/>
      <w:r w:rsidRPr="001C52B9">
        <w:rPr>
          <w:rFonts w:ascii="Times New Roman" w:hAnsi="Times New Roman" w:cs="Times New Roman"/>
          <w:color w:val="000000" w:themeColor="text1"/>
          <w:sz w:val="28"/>
          <w:szCs w:val="28"/>
        </w:rPr>
        <w:t>твердіючими</w:t>
      </w:r>
      <w:proofErr w:type="spellEnd"/>
      <w:r w:rsidRPr="001C52B9">
        <w:rPr>
          <w:rFonts w:ascii="Times New Roman" w:hAnsi="Times New Roman" w:cs="Times New Roman"/>
          <w:color w:val="000000" w:themeColor="text1"/>
          <w:sz w:val="28"/>
          <w:szCs w:val="28"/>
        </w:rPr>
        <w:t xml:space="preserve"> розчинами.</w:t>
      </w:r>
    </w:p>
    <w:p w:rsidR="000C52C3" w:rsidRPr="001C52B9" w:rsidRDefault="000C52C3" w:rsidP="00B64933">
      <w:pPr>
        <w:shd w:val="clear" w:color="auto" w:fill="FFFFFF"/>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br/>
        <w:t>4. Захисні споруди цивільного захисту</w:t>
      </w:r>
    </w:p>
    <w:p w:rsidR="000C52C3" w:rsidRPr="001C52B9" w:rsidRDefault="000C52C3" w:rsidP="00B64933">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r w:rsidRPr="001C52B9">
        <w:rPr>
          <w:rFonts w:ascii="Times New Roman" w:hAnsi="Times New Roman" w:cs="Times New Roman"/>
          <w:color w:val="000000" w:themeColor="text1"/>
          <w:sz w:val="28"/>
          <w:szCs w:val="28"/>
          <w:shd w:val="clear" w:color="auto" w:fill="FFFFFF"/>
        </w:rPr>
        <w:t xml:space="preserve"> З метою організації захисту населення в сучасних умовах використовуються захисні споруди цивільного захисту (сховища, протирадіаційні укриття), а також найпростіші укриття.</w:t>
      </w:r>
    </w:p>
    <w:p w:rsidR="000C52C3" w:rsidRPr="001C52B9" w:rsidRDefault="000C52C3" w:rsidP="00B64933">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Захисні споруди цивільного захисту – споруди, призначені для захисту (укриття) населення від засобів масового ураження в особливий період та від дії факторів ураження надзвичайних ситуацій у мирний час (далі – захисні споруди).</w:t>
      </w:r>
    </w:p>
    <w:p w:rsidR="000C52C3" w:rsidRPr="001C52B9" w:rsidRDefault="000C52C3" w:rsidP="00B64933">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lastRenderedPageBreak/>
        <w:t>Вони розподіляються на сховища та протирадіаційні укриття та є основним засобом колективного захисту окремих категорій населення.</w:t>
      </w:r>
    </w:p>
    <w:p w:rsidR="000C52C3" w:rsidRPr="001C52B9" w:rsidRDefault="000C52C3" w:rsidP="00B64933">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Сховища – це інженерні споруди герметичного типу, які забезпечують захист осіб від негативного впливу сучасних засобів ураження, бактеріальних (біологічних) засобів (далі – БЗ), від бойових отруйних речовин (далі – БОР), а також, при необхідності, від катастрофічного затоплення, небезпечних хімічних речовин (далі – НХР), радіоактивних продуктів при руйнуванні ядерних енергетичних енергоустановок, високих температур і продуктів горіння при пожежах та передбачають можливість безперервного перебування у них розрахункової кількості осіб, що укриваються, протягом двох діб.</w:t>
      </w:r>
    </w:p>
    <w:p w:rsidR="000C52C3" w:rsidRPr="001C52B9" w:rsidRDefault="000C52C3" w:rsidP="00B64933">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Протирадіаційні укриття – це інженерні споруди нижчої категорії, які призначені для захисту від впливу іонізуючого випромінювання при радіоактивному забрудненні місцевості і допускають безперервне перебування у них розрахункової кількості осіб, що укриваються, до двох діб (надалі – ПРУ).</w:t>
      </w:r>
    </w:p>
    <w:p w:rsidR="000C52C3" w:rsidRPr="001C52B9" w:rsidRDefault="000C52C3" w:rsidP="00B64933">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Найпростіші укриття – це споруди підземного простору міст та інших населених пунктів (підземні переходи, гаражі та інше), гірничі виробки, підвальні та інші приміщення, які можуть бути використані для захисту населення у разі виникнення надзвичайної ситуації техногенного та природного характеру та у особливий період.</w:t>
      </w:r>
    </w:p>
    <w:p w:rsidR="000C52C3" w:rsidRPr="001C52B9" w:rsidRDefault="000C52C3" w:rsidP="00B64933">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Згідно книги обліку споруд подвійного призначення та найпростіших укриттів,  об’єкти, які знаходяться на території Рахівської ТГ потребують обладнання, а саме: вентилятори, фільтри і засоби регенераційні, герметичні клапани, насоси водяні, холодильні машини.</w:t>
      </w:r>
    </w:p>
    <w:p w:rsidR="000C52C3" w:rsidRPr="001C52B9" w:rsidRDefault="000C52C3" w:rsidP="00B64933">
      <w:pPr>
        <w:spacing w:after="0" w:line="240" w:lineRule="auto"/>
        <w:jc w:val="center"/>
        <w:rPr>
          <w:rFonts w:ascii="Times New Roman" w:hAnsi="Times New Roman" w:cs="Times New Roman"/>
          <w:b/>
          <w:color w:val="000000" w:themeColor="text1"/>
          <w:sz w:val="28"/>
          <w:szCs w:val="28"/>
        </w:rPr>
      </w:pPr>
    </w:p>
    <w:p w:rsidR="000C52C3" w:rsidRPr="001C52B9" w:rsidRDefault="000C52C3"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5. Визначення мети програми</w:t>
      </w:r>
    </w:p>
    <w:p w:rsidR="000C52C3" w:rsidRPr="001C52B9" w:rsidRDefault="000C52C3" w:rsidP="00B64933">
      <w:pPr>
        <w:pStyle w:val="Standard"/>
        <w:ind w:firstLine="709"/>
        <w:jc w:val="both"/>
        <w:rPr>
          <w:b w:val="0"/>
          <w:sz w:val="28"/>
          <w:szCs w:val="28"/>
        </w:rPr>
      </w:pPr>
      <w:r w:rsidRPr="001C52B9">
        <w:rPr>
          <w:rStyle w:val="rvts0"/>
          <w:b w:val="0"/>
          <w:sz w:val="28"/>
          <w:szCs w:val="28"/>
        </w:rPr>
        <w:t>Метою Програми є послідовне зниження ризику виникнення надзвичайних ситуацій техногенного та природного характеру (далі –  надзвичайні ситуації), підвищення рівня безпеки населення і захищеності територій від наслідків таких ситуацій.</w:t>
      </w:r>
    </w:p>
    <w:p w:rsidR="000C52C3" w:rsidRPr="001C52B9" w:rsidRDefault="000C52C3" w:rsidP="00B64933">
      <w:pPr>
        <w:pStyle w:val="Standard"/>
        <w:ind w:firstLine="709"/>
        <w:jc w:val="both"/>
        <w:rPr>
          <w:b w:val="0"/>
          <w:sz w:val="28"/>
          <w:szCs w:val="28"/>
        </w:rPr>
      </w:pPr>
      <w:r w:rsidRPr="001C52B9">
        <w:rPr>
          <w:rStyle w:val="rvts0"/>
          <w:b w:val="0"/>
          <w:sz w:val="28"/>
          <w:szCs w:val="28"/>
        </w:rPr>
        <w:t>Основною метою програми є:</w:t>
      </w:r>
    </w:p>
    <w:p w:rsidR="000C52C3" w:rsidRPr="001C52B9" w:rsidRDefault="000C52C3" w:rsidP="00B64933">
      <w:pPr>
        <w:pStyle w:val="Textbody"/>
        <w:tabs>
          <w:tab w:val="left" w:pos="1080"/>
          <w:tab w:val="left" w:pos="1260"/>
        </w:tabs>
        <w:spacing w:after="0"/>
        <w:ind w:firstLine="720"/>
        <w:jc w:val="both"/>
        <w:rPr>
          <w:rFonts w:ascii="Times New Roman" w:hAnsi="Times New Roman" w:cs="Times New Roman"/>
          <w:b w:val="0"/>
          <w:sz w:val="28"/>
          <w:szCs w:val="28"/>
        </w:rPr>
      </w:pPr>
      <w:r w:rsidRPr="001C52B9">
        <w:rPr>
          <w:rFonts w:ascii="Times New Roman" w:hAnsi="Times New Roman" w:cs="Times New Roman"/>
          <w:b w:val="0"/>
          <w:sz w:val="28"/>
          <w:szCs w:val="28"/>
        </w:rPr>
        <w:t>поліпшення зусиль органів місцевого самоврядування, у сфері запобігання надзвичайним ситуаціям, ефективного реагування на них, забезпечення збереження життя і здоров’я людей, мінімізації наслідків забруднення територій;</w:t>
      </w:r>
    </w:p>
    <w:p w:rsidR="000C52C3" w:rsidRPr="001C52B9" w:rsidRDefault="000C52C3" w:rsidP="00B64933">
      <w:pPr>
        <w:pStyle w:val="Textbody"/>
        <w:tabs>
          <w:tab w:val="left" w:pos="1080"/>
          <w:tab w:val="left" w:pos="1260"/>
        </w:tabs>
        <w:spacing w:after="0"/>
        <w:ind w:firstLine="720"/>
        <w:jc w:val="both"/>
        <w:rPr>
          <w:rFonts w:ascii="Times New Roman" w:hAnsi="Times New Roman" w:cs="Times New Roman"/>
          <w:b w:val="0"/>
          <w:sz w:val="28"/>
          <w:szCs w:val="28"/>
        </w:rPr>
      </w:pPr>
      <w:r w:rsidRPr="001C52B9">
        <w:rPr>
          <w:rFonts w:ascii="Times New Roman" w:hAnsi="Times New Roman" w:cs="Times New Roman"/>
          <w:b w:val="0"/>
          <w:sz w:val="28"/>
          <w:szCs w:val="28"/>
        </w:rPr>
        <w:t>своєчасне та якісне проведення невідкладних відновлювальних робіт і заходів, спрямованих на ліквідацію надзвичайних ситуацій та їх наслідків;</w:t>
      </w:r>
    </w:p>
    <w:p w:rsidR="000C52C3" w:rsidRPr="001C52B9" w:rsidRDefault="000C52C3" w:rsidP="00B64933">
      <w:pPr>
        <w:pStyle w:val="Textbody"/>
        <w:tabs>
          <w:tab w:val="left" w:pos="1080"/>
          <w:tab w:val="left" w:pos="1260"/>
        </w:tabs>
        <w:spacing w:after="0"/>
        <w:ind w:firstLine="720"/>
        <w:jc w:val="both"/>
        <w:rPr>
          <w:rFonts w:ascii="Times New Roman" w:hAnsi="Times New Roman" w:cs="Times New Roman"/>
          <w:b w:val="0"/>
          <w:sz w:val="28"/>
          <w:szCs w:val="28"/>
        </w:rPr>
      </w:pPr>
      <w:r w:rsidRPr="001C52B9">
        <w:rPr>
          <w:rFonts w:ascii="Times New Roman" w:hAnsi="Times New Roman" w:cs="Times New Roman"/>
          <w:b w:val="0"/>
          <w:sz w:val="28"/>
          <w:szCs w:val="28"/>
        </w:rPr>
        <w:t>створення матеріальних резервів у кількості, необхідній для оперативної ліквідації наслідків надзвичайних ситуацій;</w:t>
      </w:r>
    </w:p>
    <w:p w:rsidR="000C52C3" w:rsidRPr="001C52B9" w:rsidRDefault="000C52C3" w:rsidP="00B64933">
      <w:pPr>
        <w:pStyle w:val="Textbody"/>
        <w:tabs>
          <w:tab w:val="left" w:pos="1080"/>
          <w:tab w:val="left" w:pos="1260"/>
        </w:tabs>
        <w:spacing w:after="0"/>
        <w:ind w:firstLine="720"/>
        <w:jc w:val="both"/>
        <w:rPr>
          <w:rFonts w:ascii="Times New Roman" w:hAnsi="Times New Roman" w:cs="Times New Roman"/>
          <w:b w:val="0"/>
          <w:sz w:val="28"/>
          <w:szCs w:val="28"/>
        </w:rPr>
      </w:pPr>
      <w:r w:rsidRPr="001C52B9">
        <w:rPr>
          <w:rFonts w:ascii="Times New Roman" w:hAnsi="Times New Roman" w:cs="Times New Roman"/>
          <w:b w:val="0"/>
          <w:sz w:val="28"/>
          <w:szCs w:val="28"/>
        </w:rPr>
        <w:t>запобігання загибелі людей на водних об'єктах, покращення функціонування аварійно-рятувальних підрозділів на водних об'єктах;</w:t>
      </w:r>
    </w:p>
    <w:p w:rsidR="000C52C3" w:rsidRPr="001C52B9" w:rsidRDefault="000C52C3" w:rsidP="00B64933">
      <w:pPr>
        <w:pStyle w:val="Textbody"/>
        <w:tabs>
          <w:tab w:val="left" w:pos="1080"/>
          <w:tab w:val="left" w:pos="1260"/>
        </w:tabs>
        <w:spacing w:after="0"/>
        <w:ind w:firstLine="720"/>
        <w:jc w:val="both"/>
        <w:rPr>
          <w:rFonts w:ascii="Times New Roman" w:hAnsi="Times New Roman" w:cs="Times New Roman"/>
          <w:b w:val="0"/>
          <w:sz w:val="28"/>
          <w:szCs w:val="28"/>
        </w:rPr>
      </w:pPr>
      <w:r w:rsidRPr="001C52B9">
        <w:rPr>
          <w:rFonts w:ascii="Times New Roman" w:hAnsi="Times New Roman" w:cs="Times New Roman"/>
          <w:b w:val="0"/>
          <w:sz w:val="28"/>
          <w:szCs w:val="28"/>
        </w:rPr>
        <w:t>організація навчання населення діям у надзвичайних ситуаціях;</w:t>
      </w:r>
    </w:p>
    <w:p w:rsidR="000C52C3" w:rsidRPr="001C52B9" w:rsidRDefault="000C52C3" w:rsidP="00B64933">
      <w:pPr>
        <w:pStyle w:val="Standard"/>
        <w:tabs>
          <w:tab w:val="left" w:pos="1260"/>
        </w:tabs>
        <w:ind w:firstLine="720"/>
        <w:jc w:val="both"/>
        <w:rPr>
          <w:b w:val="0"/>
          <w:sz w:val="28"/>
          <w:szCs w:val="28"/>
        </w:rPr>
      </w:pPr>
      <w:r w:rsidRPr="001C52B9">
        <w:rPr>
          <w:b w:val="0"/>
          <w:sz w:val="28"/>
          <w:szCs w:val="28"/>
        </w:rPr>
        <w:t>використання систем зв’язку, радіотрансляційних мереж та інших технічних засобів передавання інформації;</w:t>
      </w:r>
    </w:p>
    <w:p w:rsidR="000C52C3" w:rsidRPr="001C52B9" w:rsidRDefault="000C52C3" w:rsidP="00B64933">
      <w:pPr>
        <w:pStyle w:val="Standard"/>
        <w:tabs>
          <w:tab w:val="left" w:pos="1260"/>
        </w:tabs>
        <w:ind w:firstLine="720"/>
        <w:jc w:val="both"/>
        <w:rPr>
          <w:b w:val="0"/>
          <w:sz w:val="28"/>
          <w:szCs w:val="28"/>
        </w:rPr>
      </w:pPr>
      <w:r w:rsidRPr="001C52B9">
        <w:rPr>
          <w:b w:val="0"/>
          <w:sz w:val="28"/>
          <w:szCs w:val="28"/>
        </w:rPr>
        <w:lastRenderedPageBreak/>
        <w:t>посилення пожежної безпеки в населених пунктах, поліпшення матеріально-технічного стану місцевих підрозділів пожежної охорони для виконання покладених на них завдань за призначенням;</w:t>
      </w:r>
    </w:p>
    <w:p w:rsidR="000C52C3" w:rsidRPr="001C52B9" w:rsidRDefault="000C52C3" w:rsidP="00B64933">
      <w:pPr>
        <w:pStyle w:val="Standard"/>
        <w:tabs>
          <w:tab w:val="left" w:pos="1260"/>
        </w:tabs>
        <w:ind w:firstLine="720"/>
        <w:jc w:val="both"/>
        <w:rPr>
          <w:b w:val="0"/>
          <w:sz w:val="28"/>
          <w:szCs w:val="28"/>
        </w:rPr>
      </w:pPr>
      <w:r w:rsidRPr="001C52B9">
        <w:rPr>
          <w:b w:val="0"/>
          <w:sz w:val="28"/>
          <w:szCs w:val="28"/>
        </w:rPr>
        <w:t>приведення систем протипожежного водопостачання на об'єктах та в населених пунктах у відповідність з вимогами нормативно-правових актів, норм і правил.</w:t>
      </w:r>
    </w:p>
    <w:p w:rsidR="000C52C3" w:rsidRPr="001C52B9" w:rsidRDefault="000C52C3" w:rsidP="00B64933">
      <w:pPr>
        <w:pStyle w:val="Standard"/>
        <w:tabs>
          <w:tab w:val="left" w:pos="1260"/>
        </w:tabs>
        <w:ind w:firstLine="720"/>
        <w:jc w:val="both"/>
        <w:rPr>
          <w:b w:val="0"/>
          <w:sz w:val="28"/>
          <w:szCs w:val="28"/>
        </w:rPr>
      </w:pPr>
    </w:p>
    <w:p w:rsidR="000C52C3" w:rsidRPr="001C52B9" w:rsidRDefault="000C52C3" w:rsidP="00B64933">
      <w:pPr>
        <w:shd w:val="clear" w:color="auto" w:fill="FFFFFF"/>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pacing w:val="1"/>
          <w:sz w:val="28"/>
          <w:szCs w:val="28"/>
        </w:rPr>
        <w:t>6. Обґрунтування шляхів і засобів розв’язання проблеми,</w:t>
      </w:r>
    </w:p>
    <w:p w:rsidR="000C52C3" w:rsidRPr="001C52B9" w:rsidRDefault="000C52C3" w:rsidP="00B64933">
      <w:pPr>
        <w:shd w:val="clear" w:color="auto" w:fill="FFFFFF"/>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pacing w:val="1"/>
          <w:sz w:val="28"/>
          <w:szCs w:val="28"/>
        </w:rPr>
        <w:t>обсягів та джерел фінансування, строки та етапи виконання програми</w:t>
      </w:r>
    </w:p>
    <w:p w:rsidR="000C52C3" w:rsidRPr="001C52B9" w:rsidRDefault="000C52C3" w:rsidP="00B64933">
      <w:pPr>
        <w:spacing w:after="0" w:line="240" w:lineRule="auto"/>
        <w:ind w:firstLine="720"/>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Оптимальним варіантом розв'язання проблеми захисту населення і територій від надзвичайних ситуацій техногенного і природного характеру є реалізація  державної  політики  у  сфері   захисту   населення   і   територій   від 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держави та інших джерел, не заборонених законом.</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Орієнтовний обсяг фінансування завдань і заходів Програми становить 24554,0</w:t>
      </w:r>
      <w:r w:rsidRPr="001C52B9">
        <w:rPr>
          <w:rFonts w:ascii="Times New Roman" w:hAnsi="Times New Roman" w:cs="Times New Roman"/>
          <w:bCs/>
          <w:color w:val="000000" w:themeColor="text1"/>
          <w:sz w:val="28"/>
          <w:szCs w:val="28"/>
        </w:rPr>
        <w:t xml:space="preserve">  </w:t>
      </w:r>
      <w:r w:rsidRPr="001C52B9">
        <w:rPr>
          <w:rFonts w:ascii="Times New Roman" w:hAnsi="Times New Roman" w:cs="Times New Roman"/>
          <w:color w:val="000000" w:themeColor="text1"/>
          <w:sz w:val="28"/>
          <w:szCs w:val="28"/>
        </w:rPr>
        <w:t>тис  грн., з них за рахунок бюджету Рахівської ТГ – 24554,0</w:t>
      </w:r>
      <w:r w:rsidRPr="001C52B9">
        <w:rPr>
          <w:rFonts w:ascii="Times New Roman" w:hAnsi="Times New Roman" w:cs="Times New Roman"/>
          <w:bCs/>
          <w:color w:val="000000" w:themeColor="text1"/>
          <w:sz w:val="28"/>
          <w:szCs w:val="28"/>
        </w:rPr>
        <w:t xml:space="preserve"> </w:t>
      </w:r>
      <w:r w:rsidRPr="001C52B9">
        <w:rPr>
          <w:rFonts w:ascii="Times New Roman" w:hAnsi="Times New Roman" w:cs="Times New Roman"/>
          <w:color w:val="000000" w:themeColor="text1"/>
          <w:spacing w:val="-6"/>
          <w:sz w:val="28"/>
          <w:szCs w:val="28"/>
        </w:rPr>
        <w:t>тис</w:t>
      </w:r>
      <w:r w:rsidRPr="001C52B9">
        <w:rPr>
          <w:rFonts w:ascii="Times New Roman" w:hAnsi="Times New Roman" w:cs="Times New Roman"/>
          <w:bCs/>
          <w:color w:val="000000" w:themeColor="text1"/>
          <w:sz w:val="28"/>
          <w:szCs w:val="28"/>
        </w:rPr>
        <w:t xml:space="preserve"> грн.,    та  за рахунок</w:t>
      </w:r>
      <w:r w:rsidRPr="001C52B9">
        <w:rPr>
          <w:rFonts w:ascii="Times New Roman" w:hAnsi="Times New Roman" w:cs="Times New Roman"/>
          <w:color w:val="000000" w:themeColor="text1"/>
          <w:sz w:val="28"/>
          <w:szCs w:val="28"/>
        </w:rPr>
        <w:t xml:space="preserve"> інших, не заборонених законом, джерел.</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p>
    <w:p w:rsidR="000C52C3" w:rsidRPr="001C52B9" w:rsidRDefault="000C52C3" w:rsidP="00B64933">
      <w:pPr>
        <w:widowControl w:val="0"/>
        <w:autoSpaceDE w:val="0"/>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7. Завдання і напрямок Програми</w:t>
      </w:r>
    </w:p>
    <w:p w:rsidR="000C52C3" w:rsidRPr="001C52B9" w:rsidRDefault="000C52C3" w:rsidP="00B64933">
      <w:pPr>
        <w:pStyle w:val="rvps2"/>
        <w:spacing w:before="0" w:beforeAutospacing="0" w:after="0" w:afterAutospacing="0"/>
        <w:ind w:firstLine="709"/>
        <w:jc w:val="both"/>
        <w:rPr>
          <w:color w:val="000000" w:themeColor="text1"/>
          <w:sz w:val="28"/>
          <w:szCs w:val="28"/>
          <w:lang w:val="uk-UA"/>
        </w:rPr>
      </w:pPr>
      <w:r w:rsidRPr="001C52B9">
        <w:rPr>
          <w:color w:val="000000" w:themeColor="text1"/>
          <w:sz w:val="28"/>
          <w:szCs w:val="28"/>
          <w:lang w:val="uk-UA"/>
        </w:rPr>
        <w:t>Програма передбачає здійснення першочергових заходів щодо захисту населення і територій від надзвичайних ситуацій за такими напрямами:</w:t>
      </w:r>
    </w:p>
    <w:p w:rsidR="000C52C3" w:rsidRPr="001C52B9" w:rsidRDefault="000C52C3" w:rsidP="00B64933">
      <w:pPr>
        <w:pStyle w:val="rvps2"/>
        <w:spacing w:before="0" w:beforeAutospacing="0" w:after="0" w:afterAutospacing="0"/>
        <w:ind w:firstLine="709"/>
        <w:jc w:val="both"/>
        <w:rPr>
          <w:color w:val="000000" w:themeColor="text1"/>
          <w:sz w:val="28"/>
          <w:szCs w:val="28"/>
          <w:lang w:val="uk-UA"/>
        </w:rPr>
      </w:pPr>
      <w:r w:rsidRPr="001C52B9">
        <w:rPr>
          <w:color w:val="000000" w:themeColor="text1"/>
          <w:sz w:val="28"/>
          <w:szCs w:val="28"/>
          <w:lang w:val="uk-UA"/>
        </w:rPr>
        <w:t xml:space="preserve">- організація навчання населення правилам безпеки життєдіяльності та діям в умовах виникнення надзвичайних ситуацій;  </w:t>
      </w:r>
    </w:p>
    <w:p w:rsidR="000C52C3" w:rsidRPr="001C52B9" w:rsidRDefault="000C52C3" w:rsidP="00B64933">
      <w:pPr>
        <w:pStyle w:val="rvps2"/>
        <w:spacing w:before="0" w:beforeAutospacing="0" w:after="0" w:afterAutospacing="0"/>
        <w:ind w:firstLine="709"/>
        <w:jc w:val="both"/>
        <w:rPr>
          <w:color w:val="000000" w:themeColor="text1"/>
          <w:sz w:val="28"/>
          <w:szCs w:val="28"/>
          <w:lang w:val="uk-UA"/>
        </w:rPr>
      </w:pPr>
      <w:r w:rsidRPr="001C52B9">
        <w:rPr>
          <w:color w:val="000000" w:themeColor="text1"/>
          <w:sz w:val="28"/>
          <w:szCs w:val="28"/>
          <w:lang w:val="uk-UA"/>
        </w:rPr>
        <w:t>- забезпечення непрацюючого населення і працівників формувань та спеціалізованих служб цивільного захисту індивідуальними засобами захисту органів дихання;</w:t>
      </w:r>
    </w:p>
    <w:p w:rsidR="000C52C3" w:rsidRPr="001C52B9" w:rsidRDefault="000C52C3"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виконання заходів щодо інформування населення з попередження виникнення та ліквідації наслідків можливих надзвичайних ситуацій;</w:t>
      </w:r>
    </w:p>
    <w:p w:rsidR="000C52C3" w:rsidRPr="001C52B9" w:rsidRDefault="000C52C3" w:rsidP="00B64933">
      <w:pPr>
        <w:pStyle w:val="rvps2"/>
        <w:tabs>
          <w:tab w:val="left" w:pos="1080"/>
        </w:tabs>
        <w:spacing w:before="0" w:beforeAutospacing="0" w:after="0" w:afterAutospacing="0"/>
        <w:ind w:firstLine="709"/>
        <w:jc w:val="both"/>
        <w:rPr>
          <w:color w:val="000000" w:themeColor="text1"/>
          <w:sz w:val="28"/>
          <w:szCs w:val="28"/>
          <w:lang w:val="uk-UA"/>
        </w:rPr>
      </w:pPr>
      <w:r w:rsidRPr="001C52B9">
        <w:rPr>
          <w:color w:val="000000" w:themeColor="text1"/>
          <w:sz w:val="28"/>
          <w:szCs w:val="28"/>
          <w:lang w:val="uk-UA"/>
        </w:rPr>
        <w:t>- запобігання загибелі людей на водних об’єктах;</w:t>
      </w:r>
    </w:p>
    <w:p w:rsidR="000C52C3" w:rsidRPr="001C52B9" w:rsidRDefault="000C52C3"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забезпечення пожежної та техногенної безпеки об’єктів та територій;</w:t>
      </w:r>
    </w:p>
    <w:p w:rsidR="000C52C3" w:rsidRPr="001C52B9" w:rsidRDefault="000C52C3"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завчасне оновлення та поповнення місцевого матеріального резерву ресурсами, необхідними для ліквідації наслідків надзвичайних ситуацій у кількості, визначеній номенклатурою, що здійснюється із врахуванням можливих аварій у виробничо-промисловому комплексі, техногенних, радіаційних, хімічних, біологічних, сейсмічних, гідрогеологічних та гідрометеорологічних катастроф, епідемій, епізоотій ;</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приведення у відповідність до вимог чинного законодавства України захисних споруд цивільного захисту для укриття населення Рахівської ТГ, відповідно до планів; </w:t>
      </w:r>
    </w:p>
    <w:p w:rsidR="000C52C3" w:rsidRPr="001C52B9" w:rsidRDefault="000C52C3"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зменшення на об'єктах та в населених пунктах кількості пожеж, загибелі та травмування на них людей, економічних втрат та матеріальних збитків від їх наслідків;</w:t>
      </w:r>
      <w:r w:rsidRPr="001C52B9">
        <w:rPr>
          <w:rFonts w:ascii="Times New Roman" w:hAnsi="Times New Roman" w:cs="Times New Roman"/>
          <w:color w:val="000000" w:themeColor="text1"/>
          <w:sz w:val="28"/>
          <w:szCs w:val="28"/>
        </w:rPr>
        <w:br/>
        <w:t>- наявність необхідної кількості та справність джерел протипожежного водопостачання.</w:t>
      </w:r>
    </w:p>
    <w:p w:rsidR="000C52C3" w:rsidRPr="001C52B9" w:rsidRDefault="000C52C3" w:rsidP="00B64933">
      <w:pPr>
        <w:pStyle w:val="rvps2"/>
        <w:spacing w:before="0" w:beforeAutospacing="0" w:after="0" w:afterAutospacing="0"/>
        <w:ind w:firstLine="709"/>
        <w:rPr>
          <w:rStyle w:val="rvts0"/>
          <w:b/>
          <w:color w:val="000000" w:themeColor="text1"/>
          <w:sz w:val="28"/>
          <w:szCs w:val="28"/>
          <w:lang w:val="uk-UA"/>
        </w:rPr>
      </w:pPr>
    </w:p>
    <w:p w:rsidR="0044210B" w:rsidRPr="001C52B9" w:rsidRDefault="0044210B" w:rsidP="00B64933">
      <w:pPr>
        <w:pStyle w:val="rvps2"/>
        <w:spacing w:before="0" w:beforeAutospacing="0" w:after="0" w:afterAutospacing="0"/>
        <w:ind w:firstLine="709"/>
        <w:rPr>
          <w:rStyle w:val="rvts0"/>
          <w:b/>
          <w:color w:val="000000" w:themeColor="text1"/>
          <w:sz w:val="28"/>
          <w:szCs w:val="28"/>
          <w:lang w:val="uk-UA"/>
        </w:rPr>
      </w:pPr>
    </w:p>
    <w:p w:rsidR="0044210B" w:rsidRPr="001C52B9" w:rsidRDefault="0044210B" w:rsidP="00B64933">
      <w:pPr>
        <w:pStyle w:val="rvps2"/>
        <w:spacing w:before="0" w:beforeAutospacing="0" w:after="0" w:afterAutospacing="0"/>
        <w:ind w:firstLine="709"/>
        <w:rPr>
          <w:rStyle w:val="rvts0"/>
          <w:b/>
          <w:color w:val="000000" w:themeColor="text1"/>
          <w:sz w:val="28"/>
          <w:szCs w:val="28"/>
          <w:lang w:val="uk-UA"/>
        </w:rPr>
      </w:pPr>
    </w:p>
    <w:p w:rsidR="000C52C3" w:rsidRPr="001C52B9" w:rsidRDefault="000C52C3" w:rsidP="00B64933">
      <w:pPr>
        <w:pStyle w:val="rvps2"/>
        <w:spacing w:before="0" w:beforeAutospacing="0" w:after="0" w:afterAutospacing="0"/>
        <w:ind w:firstLine="709"/>
        <w:jc w:val="center"/>
        <w:rPr>
          <w:rStyle w:val="rvts0"/>
          <w:b/>
          <w:color w:val="000000" w:themeColor="text1"/>
          <w:sz w:val="28"/>
          <w:szCs w:val="28"/>
          <w:lang w:val="uk-UA"/>
        </w:rPr>
      </w:pPr>
      <w:r w:rsidRPr="001C52B9">
        <w:rPr>
          <w:rStyle w:val="rvts0"/>
          <w:b/>
          <w:color w:val="000000" w:themeColor="text1"/>
          <w:sz w:val="28"/>
          <w:szCs w:val="28"/>
          <w:lang w:val="uk-UA"/>
        </w:rPr>
        <w:t>8. Примірні заходи  і завдання</w:t>
      </w:r>
    </w:p>
    <w:p w:rsidR="000C52C3" w:rsidRPr="001C52B9" w:rsidRDefault="000C52C3" w:rsidP="00B64933">
      <w:pPr>
        <w:pStyle w:val="rvps2"/>
        <w:spacing w:before="0" w:beforeAutospacing="0" w:after="0" w:afterAutospacing="0"/>
        <w:jc w:val="both"/>
        <w:rPr>
          <w:color w:val="000000" w:themeColor="text1"/>
          <w:sz w:val="28"/>
          <w:szCs w:val="28"/>
          <w:lang w:val="uk-UA"/>
        </w:rPr>
      </w:pPr>
      <w:r w:rsidRPr="001C52B9">
        <w:rPr>
          <w:rStyle w:val="rvts0"/>
          <w:color w:val="000000" w:themeColor="text1"/>
          <w:sz w:val="28"/>
          <w:szCs w:val="28"/>
          <w:lang w:val="uk-UA"/>
        </w:rPr>
        <w:t>Примірні заходи і завдання програми цивільного захисту на 2026-2028 роки викладені в додатку №1</w:t>
      </w:r>
    </w:p>
    <w:p w:rsidR="000C52C3" w:rsidRPr="001C52B9" w:rsidRDefault="000C52C3" w:rsidP="00B64933">
      <w:pPr>
        <w:autoSpaceDE w:val="0"/>
        <w:spacing w:after="0" w:line="240" w:lineRule="auto"/>
        <w:jc w:val="center"/>
        <w:rPr>
          <w:rFonts w:ascii="Times New Roman" w:hAnsi="Times New Roman" w:cs="Times New Roman"/>
          <w:b/>
          <w:color w:val="000000" w:themeColor="text1"/>
          <w:sz w:val="28"/>
          <w:szCs w:val="28"/>
        </w:rPr>
      </w:pPr>
    </w:p>
    <w:p w:rsidR="000C52C3" w:rsidRPr="001C52B9" w:rsidRDefault="000C52C3" w:rsidP="00B64933">
      <w:pPr>
        <w:autoSpaceDE w:val="0"/>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9. Координація та контроль за ходом виконання програми</w:t>
      </w:r>
    </w:p>
    <w:p w:rsidR="000C52C3" w:rsidRPr="001C52B9" w:rsidRDefault="000C52C3" w:rsidP="00B64933">
      <w:pPr>
        <w:autoSpaceDE w:val="0"/>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Координація та контроль за ходом виконання програми покладається на відповідальну особу з питань цивільного захисту населення Рахівської міської ради.</w:t>
      </w:r>
    </w:p>
    <w:p w:rsidR="0044210B" w:rsidRPr="001C52B9" w:rsidRDefault="0044210B" w:rsidP="00B64933">
      <w:pPr>
        <w:spacing w:after="0" w:line="240" w:lineRule="auto"/>
        <w:rPr>
          <w:rFonts w:ascii="Times New Roman" w:hAnsi="Times New Roman" w:cs="Times New Roman"/>
          <w:color w:val="000000" w:themeColor="text1"/>
          <w:sz w:val="28"/>
          <w:szCs w:val="28"/>
        </w:rPr>
      </w:pPr>
    </w:p>
    <w:p w:rsidR="000C52C3" w:rsidRPr="001C52B9" w:rsidRDefault="000C52C3" w:rsidP="00B64933">
      <w:pPr>
        <w:spacing w:after="0" w:line="240" w:lineRule="auto"/>
        <w:rPr>
          <w:rFonts w:ascii="Times New Roman" w:hAnsi="Times New Roman" w:cs="Times New Roman"/>
          <w:color w:val="000000" w:themeColor="text1"/>
          <w:sz w:val="28"/>
          <w:szCs w:val="28"/>
        </w:rPr>
      </w:pPr>
    </w:p>
    <w:p w:rsidR="000C52C3" w:rsidRPr="001C52B9" w:rsidRDefault="000C52C3" w:rsidP="00B64933">
      <w:pPr>
        <w:spacing w:after="0" w:line="240" w:lineRule="auto"/>
        <w:jc w:val="center"/>
        <w:rPr>
          <w:rFonts w:ascii="Times New Roman" w:hAnsi="Times New Roman" w:cs="Times New Roman"/>
          <w:b/>
          <w:color w:val="000000" w:themeColor="text1"/>
        </w:rPr>
      </w:pPr>
    </w:p>
    <w:tbl>
      <w:tblPr>
        <w:tblStyle w:val="a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3479"/>
      </w:tblGrid>
      <w:tr w:rsidR="00A65859" w:rsidRPr="001C52B9" w:rsidTr="000C52C3">
        <w:tc>
          <w:tcPr>
            <w:tcW w:w="6345" w:type="dxa"/>
          </w:tcPr>
          <w:p w:rsidR="000C52C3" w:rsidRPr="001C52B9" w:rsidRDefault="000C52C3" w:rsidP="00B64933">
            <w:pPr>
              <w:spacing w:after="0" w:line="240" w:lineRule="auto"/>
              <w:jc w:val="center"/>
              <w:rPr>
                <w:rFonts w:ascii="Times New Roman" w:hAnsi="Times New Roman"/>
                <w:b/>
                <w:color w:val="000000" w:themeColor="text1"/>
                <w:sz w:val="22"/>
                <w:szCs w:val="22"/>
                <w:lang w:val="uk-UA"/>
              </w:rPr>
            </w:pPr>
          </w:p>
          <w:p w:rsidR="000C52C3" w:rsidRPr="001C52B9" w:rsidRDefault="000C52C3" w:rsidP="00B64933">
            <w:pPr>
              <w:spacing w:after="0" w:line="240" w:lineRule="auto"/>
              <w:jc w:val="center"/>
              <w:rPr>
                <w:rFonts w:ascii="Times New Roman" w:hAnsi="Times New Roman"/>
                <w:b/>
                <w:color w:val="000000" w:themeColor="text1"/>
                <w:sz w:val="22"/>
                <w:szCs w:val="22"/>
                <w:lang w:val="uk-UA"/>
              </w:rPr>
            </w:pPr>
          </w:p>
        </w:tc>
        <w:tc>
          <w:tcPr>
            <w:tcW w:w="3510" w:type="dxa"/>
            <w:hideMark/>
          </w:tcPr>
          <w:tbl>
            <w:tblPr>
              <w:tblW w:w="0" w:type="auto"/>
              <w:jc w:val="right"/>
              <w:tblLook w:val="01E0" w:firstRow="1" w:lastRow="1" w:firstColumn="1" w:lastColumn="1" w:noHBand="0" w:noVBand="0"/>
            </w:tblPr>
            <w:tblGrid>
              <w:gridCol w:w="3263"/>
            </w:tblGrid>
            <w:tr w:rsidR="00B64933" w:rsidRPr="001C52B9">
              <w:trPr>
                <w:trHeight w:val="1292"/>
                <w:jc w:val="right"/>
              </w:trPr>
              <w:tc>
                <w:tcPr>
                  <w:tcW w:w="3267" w:type="dxa"/>
                  <w:hideMark/>
                </w:tcPr>
                <w:p w:rsidR="000C52C3" w:rsidRPr="001C52B9" w:rsidRDefault="000C52C3" w:rsidP="00B64933">
                  <w:pPr>
                    <w:spacing w:after="0" w:line="240" w:lineRule="auto"/>
                    <w:rPr>
                      <w:rFonts w:ascii="Times New Roman" w:eastAsia="Calibri" w:hAnsi="Times New Roman" w:cs="Times New Roman"/>
                      <w:color w:val="000000" w:themeColor="text1"/>
                    </w:rPr>
                  </w:pPr>
                  <w:r w:rsidRPr="001C52B9">
                    <w:rPr>
                      <w:rFonts w:ascii="Times New Roman" w:hAnsi="Times New Roman" w:cs="Times New Roman"/>
                      <w:color w:val="000000" w:themeColor="text1"/>
                    </w:rPr>
                    <w:br w:type="page"/>
                  </w:r>
                  <w:r w:rsidRPr="001C52B9">
                    <w:rPr>
                      <w:rFonts w:ascii="Times New Roman" w:hAnsi="Times New Roman" w:cs="Times New Roman"/>
                      <w:color w:val="000000" w:themeColor="text1"/>
                    </w:rPr>
                    <w:br w:type="page"/>
                  </w:r>
                  <w:r w:rsidRPr="001C52B9">
                    <w:rPr>
                      <w:rFonts w:ascii="Times New Roman" w:hAnsi="Times New Roman" w:cs="Times New Roman"/>
                      <w:color w:val="000000" w:themeColor="text1"/>
                    </w:rPr>
                    <w:br w:type="page"/>
                    <w:t>Додаток  №1                                                                        до програми цивільного</w:t>
                  </w:r>
                  <w:r w:rsidRPr="001C52B9">
                    <w:rPr>
                      <w:rFonts w:ascii="Times New Roman" w:hAnsi="Times New Roman" w:cs="Times New Roman"/>
                      <w:color w:val="000000" w:themeColor="text1"/>
                    </w:rPr>
                    <w:br/>
                    <w:t>захисту населення на території Рахівської територіальної громади</w:t>
                  </w:r>
                  <w:r w:rsidRPr="001C52B9">
                    <w:rPr>
                      <w:rFonts w:ascii="Times New Roman" w:hAnsi="Times New Roman" w:cs="Times New Roman"/>
                      <w:color w:val="000000" w:themeColor="text1"/>
                    </w:rPr>
                    <w:br/>
                    <w:t>на 2026 - 2028 роки</w:t>
                  </w:r>
                </w:p>
              </w:tc>
            </w:tr>
          </w:tbl>
          <w:p w:rsidR="000C52C3" w:rsidRPr="001C52B9" w:rsidRDefault="000C52C3" w:rsidP="00B64933">
            <w:pPr>
              <w:spacing w:after="0" w:line="240" w:lineRule="auto"/>
              <w:rPr>
                <w:rFonts w:ascii="Times New Roman" w:hAnsi="Times New Roman"/>
                <w:b/>
                <w:color w:val="000000" w:themeColor="text1"/>
                <w:sz w:val="22"/>
                <w:szCs w:val="22"/>
                <w:lang w:val="uk-UA"/>
              </w:rPr>
            </w:pPr>
          </w:p>
        </w:tc>
      </w:tr>
    </w:tbl>
    <w:p w:rsidR="0044210B" w:rsidRPr="001C52B9" w:rsidRDefault="0044210B" w:rsidP="00B64933">
      <w:pPr>
        <w:pStyle w:val="6"/>
        <w:jc w:val="center"/>
        <w:textAlignment w:val="baseline"/>
        <w:rPr>
          <w:bCs w:val="0"/>
          <w:color w:val="000000" w:themeColor="text1"/>
          <w:sz w:val="28"/>
          <w:szCs w:val="28"/>
        </w:rPr>
      </w:pPr>
    </w:p>
    <w:p w:rsidR="000C52C3" w:rsidRPr="001C52B9" w:rsidRDefault="000C52C3" w:rsidP="00B64933">
      <w:pPr>
        <w:pStyle w:val="6"/>
        <w:jc w:val="center"/>
        <w:textAlignment w:val="baseline"/>
        <w:rPr>
          <w:color w:val="000000" w:themeColor="text1"/>
          <w:sz w:val="28"/>
          <w:szCs w:val="28"/>
          <w:lang w:eastAsia="zh-CN"/>
        </w:rPr>
      </w:pPr>
      <w:r w:rsidRPr="001C52B9">
        <w:rPr>
          <w:bCs w:val="0"/>
          <w:color w:val="000000" w:themeColor="text1"/>
          <w:sz w:val="28"/>
          <w:szCs w:val="28"/>
        </w:rPr>
        <w:t xml:space="preserve">ПРИМІРНІ  ЗАХОДИ  І  ЗАВДАННЯ </w:t>
      </w:r>
    </w:p>
    <w:p w:rsidR="000C52C3" w:rsidRPr="001C52B9" w:rsidRDefault="000C52C3"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з виконання Програми  цивільного захисту населення</w:t>
      </w:r>
    </w:p>
    <w:p w:rsidR="000C52C3" w:rsidRPr="001C52B9" w:rsidRDefault="000C52C3"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на території Рахівської територіальної громади</w:t>
      </w:r>
    </w:p>
    <w:p w:rsidR="000C52C3" w:rsidRPr="001C52B9" w:rsidRDefault="000C52C3" w:rsidP="00B64933">
      <w:pPr>
        <w:pStyle w:val="211"/>
        <w:ind w:right="0"/>
        <w:rPr>
          <w:sz w:val="28"/>
          <w:szCs w:val="28"/>
          <w:lang w:val="uk-UA"/>
        </w:rPr>
      </w:pPr>
      <w:r w:rsidRPr="001C52B9">
        <w:rPr>
          <w:sz w:val="28"/>
          <w:szCs w:val="28"/>
          <w:lang w:val="uk-UA"/>
        </w:rPr>
        <w:t>на 2026-2028 роки</w:t>
      </w:r>
    </w:p>
    <w:tbl>
      <w:tblPr>
        <w:tblStyle w:val="afff9"/>
        <w:tblW w:w="9792" w:type="dxa"/>
        <w:tblInd w:w="-176" w:type="dxa"/>
        <w:tblLayout w:type="fixed"/>
        <w:tblLook w:val="04A0" w:firstRow="1" w:lastRow="0" w:firstColumn="1" w:lastColumn="0" w:noHBand="0" w:noVBand="1"/>
      </w:tblPr>
      <w:tblGrid>
        <w:gridCol w:w="826"/>
        <w:gridCol w:w="3147"/>
        <w:gridCol w:w="1846"/>
        <w:gridCol w:w="993"/>
        <w:gridCol w:w="993"/>
        <w:gridCol w:w="993"/>
        <w:gridCol w:w="994"/>
      </w:tblGrid>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w:t>
            </w: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з/п</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Назва заходу</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Виконавець</w:t>
            </w:r>
          </w:p>
        </w:tc>
        <w:tc>
          <w:tcPr>
            <w:tcW w:w="39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jc w:val="center"/>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Бюджет тис. грн.</w:t>
            </w:r>
          </w:p>
        </w:tc>
      </w:tr>
      <w:tr w:rsidR="00B64933" w:rsidRPr="001C52B9" w:rsidTr="000C52C3">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numPr>
                <w:ilvl w:val="0"/>
                <w:numId w:val="10"/>
              </w:numPr>
              <w:ind w:left="0"/>
              <w:jc w:val="center"/>
              <w:rPr>
                <w:rFonts w:ascii="Times New Roman" w:hAnsi="Times New Roman"/>
                <w:color w:val="000000" w:themeColor="text1"/>
                <w:sz w:val="24"/>
                <w:szCs w:val="24"/>
                <w:lang w:val="uk-UA" w:eastAsia="en-US"/>
              </w:rPr>
            </w:pPr>
            <w:r w:rsidRPr="001C52B9">
              <w:rPr>
                <w:rFonts w:ascii="Times New Roman" w:hAnsi="Times New Roman"/>
                <w:b/>
                <w:color w:val="000000" w:themeColor="text1"/>
                <w:sz w:val="24"/>
                <w:szCs w:val="24"/>
                <w:lang w:val="uk-UA" w:eastAsia="en-US"/>
              </w:rPr>
              <w:t>Поповнення, оновлення (освіження) і зберігання матеріальних резервів для ліквідації наслідків надзвичайних ситуацій</w:t>
            </w:r>
          </w:p>
        </w:tc>
      </w:tr>
      <w:tr w:rsidR="00B64933" w:rsidRPr="001C52B9" w:rsidTr="000C52C3">
        <w:trPr>
          <w:trHeight w:val="344"/>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w:t>
            </w:r>
          </w:p>
        </w:tc>
        <w:tc>
          <w:tcPr>
            <w:tcW w:w="31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Створення матеріальних резервів, для ліквідації надзвичайної ситуації, надання допомоги, у тому числі придбання:</w:t>
            </w:r>
          </w:p>
        </w:tc>
        <w:tc>
          <w:tcPr>
            <w:tcW w:w="18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jc w:val="center"/>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Всього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2026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2027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2028</w:t>
            </w:r>
          </w:p>
        </w:tc>
      </w:tr>
      <w:tr w:rsidR="00B64933" w:rsidRPr="001C52B9" w:rsidTr="000C52C3">
        <w:trPr>
          <w:trHeight w:val="666"/>
        </w:trPr>
        <w:tc>
          <w:tcPr>
            <w:tcW w:w="97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2C3" w:rsidRPr="001C52B9" w:rsidRDefault="000C52C3" w:rsidP="00B64933">
            <w:pPr>
              <w:spacing w:after="0" w:line="240" w:lineRule="auto"/>
              <w:rPr>
                <w:rFonts w:ascii="Times New Roman" w:eastAsia="Times New Roman" w:hAnsi="Times New Roman"/>
                <w:color w:val="000000" w:themeColor="text1"/>
                <w:sz w:val="24"/>
                <w:szCs w:val="24"/>
                <w:lang w:val="uk-UA" w:eastAsia="en-US"/>
              </w:rPr>
            </w:pPr>
          </w:p>
        </w:tc>
        <w:tc>
          <w:tcPr>
            <w:tcW w:w="31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2C3" w:rsidRPr="001C52B9" w:rsidRDefault="000C52C3" w:rsidP="00B64933">
            <w:pPr>
              <w:spacing w:after="0" w:line="240" w:lineRule="auto"/>
              <w:rPr>
                <w:rFonts w:ascii="Times New Roman" w:eastAsia="Times New Roman" w:hAnsi="Times New Roman"/>
                <w:color w:val="000000" w:themeColor="text1"/>
                <w:sz w:val="24"/>
                <w:szCs w:val="24"/>
                <w:lang w:val="uk-UA" w:eastAsia="en-US"/>
              </w:rPr>
            </w:pPr>
          </w:p>
        </w:tc>
        <w:tc>
          <w:tcPr>
            <w:tcW w:w="18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52C3" w:rsidRPr="001C52B9" w:rsidRDefault="000C52C3" w:rsidP="00B64933">
            <w:pPr>
              <w:spacing w:after="0" w:line="240" w:lineRule="auto"/>
              <w:rPr>
                <w:rFonts w:ascii="Times New Roman" w:eastAsia="Times New Roman" w:hAnsi="Times New Roman"/>
                <w:color w:val="000000" w:themeColor="text1"/>
                <w:sz w:val="24"/>
                <w:szCs w:val="24"/>
                <w:lang w:val="uk-UA" w:eastAsia="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1935,00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645,0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645,0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645,0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500 листів шиферу</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 xml:space="preserve">5 </w:t>
            </w:r>
            <w:proofErr w:type="spellStart"/>
            <w:r w:rsidRPr="001C52B9">
              <w:rPr>
                <w:rFonts w:ascii="Times New Roman" w:hAnsi="Times New Roman"/>
                <w:color w:val="000000" w:themeColor="text1"/>
                <w:sz w:val="24"/>
                <w:szCs w:val="24"/>
                <w:lang w:val="uk-UA" w:eastAsia="en-US"/>
              </w:rPr>
              <w:t>куб.м</w:t>
            </w:r>
            <w:proofErr w:type="spellEnd"/>
            <w:r w:rsidRPr="001C52B9">
              <w:rPr>
                <w:rFonts w:ascii="Times New Roman" w:hAnsi="Times New Roman"/>
                <w:color w:val="000000" w:themeColor="text1"/>
                <w:sz w:val="24"/>
                <w:szCs w:val="24"/>
                <w:lang w:val="uk-UA" w:eastAsia="en-US"/>
              </w:rPr>
              <w:t xml:space="preserve"> пиломатеріалів</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 кг цвяхів (шиферних та будівельних)</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 xml:space="preserve"> дизельне паливо</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420,0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140,0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140,0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1.1.5</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бензин</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420,0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140,0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140,0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1.1.6</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Електростанція силова</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90,0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1.1.7</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Електростанція освітлювальна</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1.1.8</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Бензопила</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1.1.9</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Брезентовий намет</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45,0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1.1.10</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Піч на твердому паливі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18,0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1.1.11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Переносна мотопомпа</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 xml:space="preserve">Рахівська </w:t>
            </w:r>
            <w:r w:rsidRPr="001C52B9">
              <w:rPr>
                <w:rFonts w:ascii="Times New Roman" w:hAnsi="Times New Roman"/>
                <w:color w:val="000000" w:themeColor="text1"/>
                <w:sz w:val="24"/>
                <w:szCs w:val="24"/>
                <w:lang w:val="uk-UA"/>
              </w:rPr>
              <w:lastRenderedPageBreak/>
              <w:t>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lastRenderedPageBreak/>
              <w:t>45,0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lastRenderedPageBreak/>
              <w:t>1.1.12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Зварювальний агрегат</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1.1.13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Чоботи гумові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1.1.14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Сокири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1.1.15</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Спальники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1.1.16</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Набір стіл та стільці (в комплекті)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1.1.17</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Каністри металеві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1.1.18</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Подовжувачі на котушці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1.1.19</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proofErr w:type="spellStart"/>
            <w:r w:rsidRPr="001C52B9">
              <w:rPr>
                <w:rFonts w:ascii="Times New Roman" w:hAnsi="Times New Roman"/>
                <w:color w:val="000000" w:themeColor="text1"/>
                <w:sz w:val="24"/>
                <w:szCs w:val="24"/>
                <w:lang w:val="uk-UA" w:eastAsia="en-US"/>
              </w:rPr>
              <w:t>Саморізи</w:t>
            </w:r>
            <w:proofErr w:type="spellEnd"/>
            <w:r w:rsidRPr="001C52B9">
              <w:rPr>
                <w:rFonts w:ascii="Times New Roman" w:hAnsi="Times New Roman"/>
                <w:color w:val="000000" w:themeColor="text1"/>
                <w:sz w:val="24"/>
                <w:szCs w:val="24"/>
                <w:lang w:val="uk-UA" w:eastAsia="en-US"/>
              </w:rPr>
              <w:t xml:space="preserve"> в асортименті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1.1.20</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Тачки будівельні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Рукав пожежний (шланги за потреби)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Каністри складні для води (5,10,20 літрів)</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Плівка ПВХ</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Мило Рідке (каністри)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1.1.25</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Ломи (в комплекті)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1.1.26</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Кирка (в комплекті)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1.1.27</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Лопата совкова (в комплекті)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1.1.28</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Мішки для піску</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90,0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1.1.29</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Рукавиці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1.1.30</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Ліхтарики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1.1.31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Тенти будівельні (різного розміру)</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1.1.32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proofErr w:type="spellStart"/>
            <w:r w:rsidRPr="001C52B9">
              <w:rPr>
                <w:rFonts w:ascii="Times New Roman" w:hAnsi="Times New Roman"/>
                <w:color w:val="000000" w:themeColor="text1"/>
                <w:sz w:val="24"/>
                <w:szCs w:val="24"/>
                <w:lang w:val="uk-UA" w:eastAsia="en-US"/>
              </w:rPr>
              <w:t>Хамути</w:t>
            </w:r>
            <w:proofErr w:type="spellEnd"/>
            <w:r w:rsidRPr="001C52B9">
              <w:rPr>
                <w:rFonts w:ascii="Times New Roman" w:hAnsi="Times New Roman"/>
                <w:color w:val="000000" w:themeColor="text1"/>
                <w:sz w:val="24"/>
                <w:szCs w:val="24"/>
                <w:lang w:val="uk-UA" w:eastAsia="en-US"/>
              </w:rPr>
              <w:t xml:space="preserve"> (в асортименті)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1.1.33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proofErr w:type="spellStart"/>
            <w:r w:rsidRPr="001C52B9">
              <w:rPr>
                <w:rFonts w:ascii="Times New Roman" w:hAnsi="Times New Roman"/>
                <w:color w:val="000000" w:themeColor="text1"/>
                <w:sz w:val="24"/>
                <w:szCs w:val="24"/>
                <w:lang w:val="uk-UA" w:eastAsia="en-US"/>
              </w:rPr>
              <w:t>Підсипочні</w:t>
            </w:r>
            <w:proofErr w:type="spellEnd"/>
            <w:r w:rsidRPr="001C52B9">
              <w:rPr>
                <w:rFonts w:ascii="Times New Roman" w:hAnsi="Times New Roman"/>
                <w:color w:val="000000" w:themeColor="text1"/>
                <w:sz w:val="24"/>
                <w:szCs w:val="24"/>
                <w:lang w:val="uk-UA" w:eastAsia="en-US"/>
              </w:rPr>
              <w:t xml:space="preserve"> матеріали (пісок, щебінь, гравій)</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100,0</w:t>
            </w:r>
          </w:p>
        </w:tc>
      </w:tr>
      <w:tr w:rsidR="00B64933" w:rsidRPr="001C52B9" w:rsidTr="000C52C3">
        <w:trPr>
          <w:trHeight w:val="588"/>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1.1.34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Гучномовці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9,0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w:t>
            </w:r>
          </w:p>
        </w:tc>
      </w:tr>
      <w:tr w:rsidR="00B64933" w:rsidRPr="001C52B9" w:rsidTr="000C52C3">
        <w:trPr>
          <w:trHeight w:val="400"/>
        </w:trPr>
        <w:tc>
          <w:tcPr>
            <w:tcW w:w="82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1.1.35</w:t>
            </w:r>
          </w:p>
        </w:tc>
        <w:tc>
          <w:tcPr>
            <w:tcW w:w="314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Граблі</w:t>
            </w:r>
          </w:p>
        </w:tc>
        <w:tc>
          <w:tcPr>
            <w:tcW w:w="184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rPr>
          <w:trHeight w:val="451"/>
        </w:trPr>
        <w:tc>
          <w:tcPr>
            <w:tcW w:w="82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1.1.36</w:t>
            </w:r>
          </w:p>
        </w:tc>
        <w:tc>
          <w:tcPr>
            <w:tcW w:w="314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Відра</w:t>
            </w:r>
          </w:p>
        </w:tc>
        <w:tc>
          <w:tcPr>
            <w:tcW w:w="184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rPr>
          <w:trHeight w:val="463"/>
        </w:trPr>
        <w:tc>
          <w:tcPr>
            <w:tcW w:w="82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1.1.37</w:t>
            </w:r>
          </w:p>
        </w:tc>
        <w:tc>
          <w:tcPr>
            <w:tcW w:w="314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Мітли</w:t>
            </w:r>
          </w:p>
        </w:tc>
        <w:tc>
          <w:tcPr>
            <w:tcW w:w="184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6.0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c>
          <w:tcPr>
            <w:tcW w:w="994"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2,0</w:t>
            </w:r>
          </w:p>
        </w:tc>
      </w:tr>
      <w:tr w:rsidR="00B64933" w:rsidRPr="001C52B9" w:rsidTr="000C52C3">
        <w:trPr>
          <w:trHeight w:val="400"/>
        </w:trPr>
        <w:tc>
          <w:tcPr>
            <w:tcW w:w="82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1.1.38</w:t>
            </w:r>
          </w:p>
        </w:tc>
        <w:tc>
          <w:tcPr>
            <w:tcW w:w="314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Пила до дерева</w:t>
            </w:r>
          </w:p>
        </w:tc>
        <w:tc>
          <w:tcPr>
            <w:tcW w:w="184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 xml:space="preserve">Рахівська </w:t>
            </w:r>
            <w:r w:rsidRPr="001C52B9">
              <w:rPr>
                <w:rFonts w:ascii="Times New Roman" w:hAnsi="Times New Roman"/>
                <w:color w:val="000000" w:themeColor="text1"/>
                <w:sz w:val="24"/>
                <w:szCs w:val="24"/>
                <w:lang w:val="uk-UA"/>
              </w:rPr>
              <w:lastRenderedPageBreak/>
              <w:t>міська рада</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lastRenderedPageBreak/>
              <w:t>30,0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c>
          <w:tcPr>
            <w:tcW w:w="994"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w:t>
            </w:r>
          </w:p>
        </w:tc>
      </w:tr>
      <w:tr w:rsidR="00B64933" w:rsidRPr="001C52B9" w:rsidTr="000C52C3">
        <w:trPr>
          <w:trHeight w:val="201"/>
        </w:trPr>
        <w:tc>
          <w:tcPr>
            <w:tcW w:w="82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lastRenderedPageBreak/>
              <w:t>1.1.39</w:t>
            </w:r>
          </w:p>
        </w:tc>
        <w:tc>
          <w:tcPr>
            <w:tcW w:w="314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Міні-пила акумуляторна до дерева</w:t>
            </w:r>
          </w:p>
        </w:tc>
        <w:tc>
          <w:tcPr>
            <w:tcW w:w="1845"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auto"/>
              <w:left w:val="single" w:sz="4" w:space="0" w:color="000000" w:themeColor="text1"/>
              <w:bottom w:val="single" w:sz="4" w:space="0" w:color="auto"/>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rPr>
          <w:trHeight w:val="25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1.1.40</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Пила до металу</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rPr>
          <w:trHeight w:val="25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1.1.41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 xml:space="preserve">Дезінфекційні засоби </w:t>
            </w:r>
            <w:proofErr w:type="spellStart"/>
            <w:r w:rsidRPr="001C52B9">
              <w:rPr>
                <w:rFonts w:ascii="Times New Roman" w:hAnsi="Times New Roman"/>
                <w:color w:val="000000" w:themeColor="text1"/>
                <w:sz w:val="24"/>
                <w:szCs w:val="24"/>
                <w:lang w:val="uk-UA"/>
              </w:rPr>
              <w:t>таблетовані</w:t>
            </w:r>
            <w:proofErr w:type="spellEnd"/>
            <w:r w:rsidRPr="001C52B9">
              <w:rPr>
                <w:rFonts w:ascii="Times New Roman" w:hAnsi="Times New Roman"/>
                <w:color w:val="000000" w:themeColor="text1"/>
                <w:sz w:val="24"/>
                <w:szCs w:val="24"/>
                <w:lang w:val="uk-UA"/>
              </w:rPr>
              <w:t xml:space="preserve">, та хлороване вапно (для санації децентралізованого водопостачання та знезараження об’єктів): </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4,0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4,0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4,0</w:t>
            </w:r>
          </w:p>
        </w:tc>
      </w:tr>
      <w:tr w:rsidR="00B64933" w:rsidRPr="001C52B9" w:rsidTr="000C52C3">
        <w:trPr>
          <w:trHeight w:val="25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1.1.42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 xml:space="preserve">Ємності для води 1000 л  </w:t>
            </w:r>
          </w:p>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 xml:space="preserve"> ( баки, </w:t>
            </w:r>
            <w:proofErr w:type="spellStart"/>
            <w:r w:rsidRPr="001C52B9">
              <w:rPr>
                <w:rFonts w:ascii="Times New Roman" w:hAnsi="Times New Roman"/>
                <w:color w:val="000000" w:themeColor="text1"/>
                <w:sz w:val="24"/>
                <w:szCs w:val="24"/>
                <w:lang w:val="uk-UA" w:eastAsia="en-US"/>
              </w:rPr>
              <w:t>єврокуби</w:t>
            </w:r>
            <w:proofErr w:type="spellEnd"/>
            <w:r w:rsidRPr="001C52B9">
              <w:rPr>
                <w:rFonts w:ascii="Times New Roman" w:hAnsi="Times New Roman"/>
                <w:color w:val="000000" w:themeColor="text1"/>
                <w:sz w:val="24"/>
                <w:szCs w:val="24"/>
                <w:lang w:val="uk-UA" w:eastAsia="en-US"/>
              </w:rPr>
              <w:t>)</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45,0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r>
      <w:tr w:rsidR="00B64933" w:rsidRPr="001C52B9" w:rsidTr="000C52C3">
        <w:trPr>
          <w:trHeight w:val="25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1.1.43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 xml:space="preserve">Бочки для </w:t>
            </w:r>
            <w:proofErr w:type="spellStart"/>
            <w:r w:rsidRPr="001C52B9">
              <w:rPr>
                <w:rFonts w:ascii="Times New Roman" w:hAnsi="Times New Roman"/>
                <w:color w:val="000000" w:themeColor="text1"/>
                <w:sz w:val="24"/>
                <w:szCs w:val="24"/>
                <w:lang w:val="uk-UA" w:eastAsia="en-US"/>
              </w:rPr>
              <w:t>паливно</w:t>
            </w:r>
            <w:proofErr w:type="spellEnd"/>
            <w:r w:rsidRPr="001C52B9">
              <w:rPr>
                <w:rFonts w:ascii="Times New Roman" w:hAnsi="Times New Roman"/>
                <w:color w:val="000000" w:themeColor="text1"/>
                <w:sz w:val="24"/>
                <w:szCs w:val="24"/>
                <w:lang w:val="uk-UA" w:eastAsia="en-US"/>
              </w:rPr>
              <w:t xml:space="preserve"> мастильних матеріалів 200 літрів (бензин, дизель, мастило)</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w:t>
            </w:r>
          </w:p>
        </w:tc>
      </w:tr>
      <w:tr w:rsidR="00B64933" w:rsidRPr="001C52B9" w:rsidTr="000C52C3">
        <w:trPr>
          <w:trHeight w:val="25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1.1.44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 xml:space="preserve">Металева продукція (листи,арматура, </w:t>
            </w:r>
            <w:proofErr w:type="spellStart"/>
            <w:r w:rsidRPr="001C52B9">
              <w:rPr>
                <w:rFonts w:ascii="Times New Roman" w:hAnsi="Times New Roman"/>
                <w:color w:val="000000" w:themeColor="text1"/>
                <w:sz w:val="24"/>
                <w:szCs w:val="24"/>
                <w:lang w:val="uk-UA" w:eastAsia="en-US"/>
              </w:rPr>
              <w:t>катанка</w:t>
            </w:r>
            <w:proofErr w:type="spellEnd"/>
            <w:r w:rsidRPr="001C52B9">
              <w:rPr>
                <w:rFonts w:ascii="Times New Roman" w:hAnsi="Times New Roman"/>
                <w:color w:val="000000" w:themeColor="text1"/>
                <w:sz w:val="24"/>
                <w:szCs w:val="24"/>
                <w:lang w:val="uk-UA" w:eastAsia="en-US"/>
              </w:rPr>
              <w:t xml:space="preserve">, квадрат, </w:t>
            </w:r>
            <w:proofErr w:type="spellStart"/>
            <w:r w:rsidRPr="001C52B9">
              <w:rPr>
                <w:rFonts w:ascii="Times New Roman" w:hAnsi="Times New Roman"/>
                <w:color w:val="000000" w:themeColor="text1"/>
                <w:sz w:val="24"/>
                <w:szCs w:val="24"/>
                <w:lang w:val="uk-UA" w:eastAsia="en-US"/>
              </w:rPr>
              <w:t>угольник</w:t>
            </w:r>
            <w:proofErr w:type="spellEnd"/>
            <w:r w:rsidRPr="001C52B9">
              <w:rPr>
                <w:rFonts w:ascii="Times New Roman" w:hAnsi="Times New Roman"/>
                <w:color w:val="000000" w:themeColor="text1"/>
                <w:sz w:val="24"/>
                <w:szCs w:val="24"/>
                <w:lang w:val="uk-UA" w:eastAsia="en-US"/>
              </w:rPr>
              <w:t>,смуга сталева,труби)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90.0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a6"/>
              <w:ind w:left="0"/>
              <w:rPr>
                <w:rFonts w:ascii="Times New Roman" w:hAnsi="Times New Roman"/>
                <w:color w:val="000000" w:themeColor="text1"/>
                <w:sz w:val="24"/>
                <w:szCs w:val="24"/>
                <w:highlight w:val="red"/>
                <w:lang w:val="uk-UA" w:eastAsia="en-US"/>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eastAsia="en-US"/>
              </w:rPr>
              <w:t>Усього за розділом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a6"/>
              <w:ind w:left="0"/>
              <w:rPr>
                <w:rFonts w:ascii="Times New Roman" w:hAnsi="Times New Roman"/>
                <w:color w:val="000000" w:themeColor="text1"/>
                <w:sz w:val="24"/>
                <w:szCs w:val="24"/>
                <w:lang w:val="uk-UA" w:eastAsia="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b/>
                <w:color w:val="000000" w:themeColor="text1"/>
                <w:sz w:val="22"/>
                <w:szCs w:val="22"/>
                <w:lang w:val="uk-UA" w:eastAsia="en-US"/>
              </w:rPr>
            </w:pPr>
            <w:r w:rsidRPr="001C52B9">
              <w:rPr>
                <w:rFonts w:ascii="Times New Roman" w:hAnsi="Times New Roman"/>
                <w:b/>
                <w:color w:val="000000" w:themeColor="text1"/>
                <w:sz w:val="22"/>
                <w:szCs w:val="22"/>
                <w:lang w:val="uk-UA" w:eastAsia="en-US"/>
              </w:rPr>
              <w:t>2193,00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eastAsia="en-US"/>
              </w:rPr>
              <w:t>731,0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eastAsia="en-US"/>
              </w:rPr>
              <w:t>731,0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eastAsia="en-US"/>
              </w:rPr>
              <w:t>731,0</w:t>
            </w:r>
          </w:p>
        </w:tc>
      </w:tr>
      <w:tr w:rsidR="00B64933" w:rsidRPr="001C52B9" w:rsidTr="000C52C3">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a6"/>
              <w:ind w:left="0"/>
              <w:jc w:val="center"/>
              <w:rPr>
                <w:rFonts w:ascii="Times New Roman" w:hAnsi="Times New Roman"/>
                <w:b/>
                <w:bCs/>
                <w:color w:val="000000" w:themeColor="text1"/>
                <w:sz w:val="24"/>
                <w:szCs w:val="24"/>
                <w:lang w:val="uk-UA" w:eastAsia="en-US"/>
              </w:rPr>
            </w:pPr>
          </w:p>
          <w:p w:rsidR="000C52C3" w:rsidRPr="001C52B9" w:rsidRDefault="000C52C3" w:rsidP="00B64933">
            <w:pPr>
              <w:pStyle w:val="a6"/>
              <w:ind w:left="0"/>
              <w:jc w:val="center"/>
              <w:rPr>
                <w:rFonts w:ascii="Times New Roman" w:hAnsi="Times New Roman"/>
                <w:color w:val="000000" w:themeColor="text1"/>
                <w:sz w:val="24"/>
                <w:szCs w:val="24"/>
                <w:lang w:val="uk-UA" w:eastAsia="en-US"/>
              </w:rPr>
            </w:pPr>
            <w:r w:rsidRPr="001C52B9">
              <w:rPr>
                <w:rFonts w:ascii="Times New Roman" w:hAnsi="Times New Roman"/>
                <w:b/>
                <w:bCs/>
                <w:color w:val="000000" w:themeColor="text1"/>
                <w:sz w:val="24"/>
                <w:szCs w:val="24"/>
                <w:lang w:val="uk-UA" w:eastAsia="en-US"/>
              </w:rPr>
              <w:t>2. З</w:t>
            </w:r>
            <w:r w:rsidRPr="001C52B9">
              <w:rPr>
                <w:rFonts w:ascii="Times New Roman" w:hAnsi="Times New Roman"/>
                <w:b/>
                <w:color w:val="000000" w:themeColor="text1"/>
                <w:sz w:val="24"/>
                <w:szCs w:val="24"/>
                <w:lang w:val="uk-UA" w:eastAsia="en-US"/>
              </w:rPr>
              <w:t>аходи щодо утримання фонду захисних споруд в готовності до використання за призначенням</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Проведення ремонту та утримання захисних споруд, а саме капітальний, поточний, реконструкція, ремонт цивільного захисту в готовності до використання</w:t>
            </w:r>
          </w:p>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за призначенням.</w:t>
            </w:r>
            <w:r w:rsidRPr="001C52B9">
              <w:rPr>
                <w:rFonts w:ascii="Times New Roman" w:hAnsi="Times New Roman"/>
                <w:color w:val="000000" w:themeColor="text1"/>
                <w:sz w:val="24"/>
                <w:szCs w:val="24"/>
                <w:lang w:val="uk-UA" w:eastAsia="en-US"/>
              </w:rPr>
              <w:br/>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Рахівська міська рада.</w:t>
            </w:r>
          </w:p>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Відділ освіти, культури, молоді та спорту.</w:t>
            </w:r>
          </w:p>
          <w:p w:rsidR="000C52C3" w:rsidRPr="001C52B9" w:rsidRDefault="000C52C3" w:rsidP="00B64933">
            <w:pPr>
              <w:pStyle w:val="a6"/>
              <w:ind w:left="0"/>
              <w:rPr>
                <w:rFonts w:ascii="Times New Roman" w:hAnsi="Times New Roman"/>
                <w:color w:val="000000" w:themeColor="text1"/>
                <w:sz w:val="24"/>
                <w:szCs w:val="24"/>
                <w:lang w:val="uk-UA" w:eastAsia="en-US"/>
              </w:rPr>
            </w:pPr>
            <w:proofErr w:type="spellStart"/>
            <w:r w:rsidRPr="001C52B9">
              <w:rPr>
                <w:rFonts w:ascii="Times New Roman" w:hAnsi="Times New Roman"/>
                <w:color w:val="000000" w:themeColor="text1"/>
                <w:sz w:val="24"/>
                <w:szCs w:val="24"/>
                <w:lang w:val="uk-UA" w:eastAsia="en-US"/>
              </w:rPr>
              <w:t>Балансо-утримувачі</w:t>
            </w:r>
            <w:proofErr w:type="spellEnd"/>
            <w:r w:rsidRPr="001C52B9">
              <w:rPr>
                <w:rFonts w:ascii="Times New Roman" w:hAnsi="Times New Roman"/>
                <w:color w:val="000000" w:themeColor="text1"/>
                <w:sz w:val="24"/>
                <w:szCs w:val="24"/>
                <w:lang w:val="uk-UA" w:eastAsia="en-US"/>
              </w:rPr>
              <w:t xml:space="preserve"> захисних споруд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2"/>
                <w:szCs w:val="22"/>
                <w:lang w:val="uk-UA" w:eastAsia="en-US"/>
              </w:rPr>
            </w:pPr>
            <w:r w:rsidRPr="001C52B9">
              <w:rPr>
                <w:rFonts w:ascii="Times New Roman" w:hAnsi="Times New Roman"/>
                <w:color w:val="000000" w:themeColor="text1"/>
                <w:sz w:val="22"/>
                <w:szCs w:val="22"/>
                <w:lang w:val="uk-UA" w:eastAsia="en-US"/>
              </w:rPr>
              <w:t>1500,00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500,00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2.2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 xml:space="preserve">Проведення ремонту та утримання захисних споруд подвійного призначення та найпростіших укриттів цивільного захисту в готовності до використання за призначенням (облаштування </w:t>
            </w:r>
          </w:p>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вентиляційної системи , системи опалення, водопостачання (водяні насоси) фільтри і засоби регенераційні, (герметичні клапани, холодильні машини)</w:t>
            </w:r>
            <w:r w:rsidRPr="001C52B9">
              <w:rPr>
                <w:rFonts w:ascii="Times New Roman" w:hAnsi="Times New Roman"/>
                <w:color w:val="000000" w:themeColor="text1"/>
                <w:sz w:val="24"/>
                <w:szCs w:val="24"/>
                <w:lang w:val="uk-UA" w:eastAsia="en-US"/>
              </w:rPr>
              <w:br/>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Рахівська міська рада.</w:t>
            </w:r>
          </w:p>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Відділ освіти, культури, молоді та спорту.</w:t>
            </w:r>
          </w:p>
          <w:p w:rsidR="000C52C3" w:rsidRPr="001C52B9" w:rsidRDefault="000C52C3" w:rsidP="00B64933">
            <w:pPr>
              <w:pStyle w:val="a6"/>
              <w:ind w:left="0"/>
              <w:rPr>
                <w:rFonts w:ascii="Times New Roman" w:hAnsi="Times New Roman"/>
                <w:color w:val="000000" w:themeColor="text1"/>
                <w:sz w:val="24"/>
                <w:szCs w:val="24"/>
                <w:lang w:val="uk-UA" w:eastAsia="en-US"/>
              </w:rPr>
            </w:pPr>
            <w:proofErr w:type="spellStart"/>
            <w:r w:rsidRPr="001C52B9">
              <w:rPr>
                <w:rFonts w:ascii="Times New Roman" w:hAnsi="Times New Roman"/>
                <w:color w:val="000000" w:themeColor="text1"/>
                <w:sz w:val="24"/>
                <w:szCs w:val="24"/>
                <w:lang w:val="uk-UA" w:eastAsia="en-US"/>
              </w:rPr>
              <w:t>Балансо-утримувачі</w:t>
            </w:r>
            <w:proofErr w:type="spellEnd"/>
            <w:r w:rsidRPr="001C52B9">
              <w:rPr>
                <w:rFonts w:ascii="Times New Roman" w:hAnsi="Times New Roman"/>
                <w:color w:val="000000" w:themeColor="text1"/>
                <w:sz w:val="24"/>
                <w:szCs w:val="24"/>
                <w:lang w:val="uk-UA" w:eastAsia="en-US"/>
              </w:rPr>
              <w:t xml:space="preserve"> Захисних споруд та укриттів.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3000,0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1000 ,0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1000,0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a6"/>
              <w:ind w:left="0"/>
              <w:rPr>
                <w:rFonts w:ascii="Times New Roman" w:hAnsi="Times New Roman"/>
                <w:color w:val="000000" w:themeColor="text1"/>
                <w:sz w:val="24"/>
                <w:szCs w:val="24"/>
                <w:lang w:val="uk-UA" w:eastAsia="en-US"/>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tabs>
                <w:tab w:val="right" w:pos="2927"/>
              </w:tabs>
              <w:ind w:left="0"/>
              <w:rPr>
                <w:rFonts w:ascii="Times New Roman" w:hAnsi="Times New Roman"/>
                <w:b/>
                <w:color w:val="000000" w:themeColor="text1"/>
                <w:sz w:val="24"/>
                <w:szCs w:val="24"/>
                <w:lang w:val="uk-UA" w:eastAsia="en-US"/>
              </w:rPr>
            </w:pPr>
            <w:r w:rsidRPr="001C52B9">
              <w:rPr>
                <w:rFonts w:ascii="Times New Roman" w:hAnsi="Times New Roman"/>
                <w:b/>
                <w:bCs/>
                <w:color w:val="000000" w:themeColor="text1"/>
                <w:sz w:val="24"/>
                <w:szCs w:val="24"/>
                <w:lang w:val="uk-UA" w:eastAsia="en-US"/>
              </w:rPr>
              <w:t>Усього за розділом:</w:t>
            </w:r>
            <w:r w:rsidRPr="001C52B9">
              <w:rPr>
                <w:rFonts w:ascii="Times New Roman" w:hAnsi="Times New Roman"/>
                <w:b/>
                <w:bCs/>
                <w:color w:val="000000" w:themeColor="text1"/>
                <w:sz w:val="24"/>
                <w:szCs w:val="24"/>
                <w:lang w:val="uk-UA" w:eastAsia="en-US"/>
              </w:rPr>
              <w:tab/>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a6"/>
              <w:ind w:left="0"/>
              <w:rPr>
                <w:rFonts w:ascii="Times New Roman" w:hAnsi="Times New Roman"/>
                <w:b/>
                <w:color w:val="000000" w:themeColor="text1"/>
                <w:sz w:val="24"/>
                <w:szCs w:val="24"/>
                <w:lang w:val="uk-UA" w:eastAsia="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eastAsia="en-US"/>
              </w:rPr>
              <w:t>4500,0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eastAsia="en-US"/>
              </w:rPr>
              <w:t>1500,0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eastAsia="en-US"/>
              </w:rPr>
              <w:t>1500,0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eastAsia="en-US"/>
              </w:rPr>
              <w:t>1500,0</w:t>
            </w:r>
          </w:p>
        </w:tc>
      </w:tr>
      <w:tr w:rsidR="00B64933" w:rsidRPr="001C52B9" w:rsidTr="000C52C3">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a6"/>
              <w:ind w:left="0"/>
              <w:jc w:val="center"/>
              <w:rPr>
                <w:rFonts w:ascii="Times New Roman" w:hAnsi="Times New Roman"/>
                <w:b/>
                <w:color w:val="000000" w:themeColor="text1"/>
                <w:sz w:val="24"/>
                <w:szCs w:val="24"/>
                <w:lang w:val="uk-UA" w:eastAsia="en-US"/>
              </w:rPr>
            </w:pPr>
          </w:p>
        </w:tc>
      </w:tr>
      <w:tr w:rsidR="00B64933" w:rsidRPr="001C52B9" w:rsidTr="000C52C3">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b/>
                <w:color w:val="000000" w:themeColor="text1"/>
                <w:sz w:val="24"/>
                <w:szCs w:val="24"/>
                <w:lang w:val="uk-UA"/>
              </w:rPr>
              <w:lastRenderedPageBreak/>
              <w:t>3. Заходи з удосконалення  системи оповіщення населення цивільного захисту</w:t>
            </w:r>
          </w:p>
        </w:tc>
      </w:tr>
      <w:tr w:rsidR="00B64933" w:rsidRPr="001C52B9" w:rsidTr="000C52C3">
        <w:trPr>
          <w:trHeight w:val="82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lastRenderedPageBreak/>
              <w:t>3.1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1"/>
              <w:spacing w:before="0"/>
              <w:textAlignment w:val="baseline"/>
              <w:outlineLvl w:val="0"/>
              <w:rPr>
                <w:rFonts w:ascii="Times New Roman" w:hAnsi="Times New Roman" w:cs="Times New Roman"/>
                <w:b w:val="0"/>
                <w:color w:val="000000" w:themeColor="text1"/>
                <w:sz w:val="24"/>
                <w:szCs w:val="24"/>
                <w:lang w:val="uk-UA"/>
              </w:rPr>
            </w:pPr>
            <w:r w:rsidRPr="001C52B9">
              <w:rPr>
                <w:rFonts w:ascii="Times New Roman" w:hAnsi="Times New Roman" w:cs="Times New Roman"/>
                <w:b w:val="0"/>
                <w:color w:val="000000" w:themeColor="text1"/>
                <w:sz w:val="24"/>
                <w:szCs w:val="24"/>
                <w:lang w:val="uk-UA"/>
              </w:rPr>
              <w:t>Заходи з удосконалення систем оповіщення населення, придбання та обслуговування засобів зв’язку.</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color w:val="000000" w:themeColor="text1"/>
                <w:sz w:val="24"/>
                <w:szCs w:val="24"/>
                <w:lang w:val="uk-UA"/>
              </w:rPr>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color w:val="000000" w:themeColor="text1"/>
                <w:sz w:val="24"/>
                <w:szCs w:val="24"/>
                <w:lang w:val="uk-UA"/>
              </w:rPr>
            </w:pPr>
          </w:p>
        </w:tc>
      </w:tr>
      <w:tr w:rsidR="00B64933" w:rsidRPr="001C52B9" w:rsidTr="000C52C3">
        <w:trPr>
          <w:trHeight w:val="451"/>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sz w:val="24"/>
                <w:szCs w:val="24"/>
                <w:lang w:val="uk-UA"/>
              </w:rPr>
            </w:pPr>
            <w:r w:rsidRPr="001C52B9">
              <w:rPr>
                <w:sz w:val="24"/>
                <w:szCs w:val="24"/>
                <w:lang w:val="uk-UA"/>
              </w:rPr>
              <w:t>3.1.1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1"/>
              <w:spacing w:before="0"/>
              <w:textAlignment w:val="baseline"/>
              <w:outlineLvl w:val="0"/>
              <w:rPr>
                <w:rFonts w:ascii="Times New Roman" w:hAnsi="Times New Roman" w:cs="Times New Roman"/>
                <w:b w:val="0"/>
                <w:bCs w:val="0"/>
                <w:color w:val="000000" w:themeColor="text1"/>
                <w:sz w:val="24"/>
                <w:szCs w:val="24"/>
                <w:lang w:val="uk-UA"/>
              </w:rPr>
            </w:pPr>
            <w:r w:rsidRPr="001C52B9">
              <w:rPr>
                <w:rFonts w:ascii="Times New Roman" w:hAnsi="Times New Roman" w:cs="Times New Roman"/>
                <w:b w:val="0"/>
                <w:color w:val="000000" w:themeColor="text1"/>
                <w:sz w:val="24"/>
                <w:szCs w:val="24"/>
                <w:lang w:val="uk-UA"/>
              </w:rPr>
              <w:t>Придбання</w:t>
            </w:r>
            <w:r w:rsidRPr="001C52B9">
              <w:rPr>
                <w:rFonts w:ascii="Times New Roman" w:hAnsi="Times New Roman" w:cs="Times New Roman"/>
                <w:b w:val="0"/>
                <w:color w:val="000000" w:themeColor="text1"/>
                <w:sz w:val="24"/>
                <w:szCs w:val="24"/>
                <w:lang w:val="uk-UA"/>
              </w:rPr>
              <w:br/>
            </w:r>
            <w:r w:rsidRPr="001C52B9">
              <w:rPr>
                <w:rFonts w:ascii="Times New Roman" w:hAnsi="Times New Roman" w:cs="Times New Roman"/>
                <w:b w:val="0"/>
                <w:bCs w:val="0"/>
                <w:color w:val="000000" w:themeColor="text1"/>
                <w:sz w:val="24"/>
                <w:szCs w:val="24"/>
                <w:lang w:val="uk-UA"/>
              </w:rPr>
              <w:t>супутникової системи</w:t>
            </w:r>
          </w:p>
          <w:p w:rsidR="000C52C3" w:rsidRPr="001C52B9" w:rsidRDefault="000C52C3" w:rsidP="00B64933">
            <w:pPr>
              <w:pStyle w:val="1"/>
              <w:spacing w:before="0"/>
              <w:textAlignment w:val="baseline"/>
              <w:outlineLvl w:val="0"/>
              <w:rPr>
                <w:rFonts w:ascii="Times New Roman" w:hAnsi="Times New Roman" w:cs="Times New Roman"/>
                <w:color w:val="000000" w:themeColor="text1"/>
                <w:sz w:val="24"/>
                <w:szCs w:val="24"/>
                <w:lang w:val="uk-UA"/>
              </w:rPr>
            </w:pPr>
            <w:r w:rsidRPr="001C52B9">
              <w:rPr>
                <w:rFonts w:ascii="Times New Roman" w:hAnsi="Times New Roman" w:cs="Times New Roman"/>
                <w:b w:val="0"/>
                <w:bCs w:val="0"/>
                <w:color w:val="000000" w:themeColor="text1"/>
                <w:sz w:val="24"/>
                <w:szCs w:val="24"/>
                <w:lang w:val="uk-UA"/>
              </w:rPr>
              <w:t xml:space="preserve">STARLIN </w:t>
            </w:r>
            <w:proofErr w:type="spellStart"/>
            <w:r w:rsidRPr="001C52B9">
              <w:rPr>
                <w:rFonts w:ascii="Times New Roman" w:hAnsi="Times New Roman" w:cs="Times New Roman"/>
                <w:b w:val="0"/>
                <w:bCs w:val="0"/>
                <w:color w:val="000000" w:themeColor="text1"/>
                <w:sz w:val="24"/>
                <w:szCs w:val="24"/>
                <w:lang w:val="uk-UA"/>
              </w:rPr>
              <w:t>Satellite</w:t>
            </w:r>
            <w:proofErr w:type="spellEnd"/>
            <w:r w:rsidRPr="001C52B9">
              <w:rPr>
                <w:rFonts w:ascii="Times New Roman" w:hAnsi="Times New Roman" w:cs="Times New Roman"/>
                <w:b w:val="0"/>
                <w:bCs w:val="0"/>
                <w:color w:val="000000" w:themeColor="text1"/>
                <w:sz w:val="24"/>
                <w:szCs w:val="24"/>
                <w:lang w:val="uk-UA"/>
              </w:rPr>
              <w:t>,</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75,0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3.1.2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1"/>
              <w:spacing w:before="0"/>
              <w:textAlignment w:val="baseline"/>
              <w:outlineLvl w:val="0"/>
              <w:rPr>
                <w:rFonts w:ascii="Times New Roman" w:hAnsi="Times New Roman" w:cs="Times New Roman"/>
                <w:b w:val="0"/>
                <w:bCs w:val="0"/>
                <w:color w:val="000000" w:themeColor="text1"/>
                <w:sz w:val="24"/>
                <w:szCs w:val="24"/>
                <w:lang w:val="uk-UA"/>
              </w:rPr>
            </w:pPr>
            <w:r w:rsidRPr="001C52B9">
              <w:rPr>
                <w:rFonts w:ascii="Times New Roman" w:hAnsi="Times New Roman" w:cs="Times New Roman"/>
                <w:b w:val="0"/>
                <w:color w:val="000000" w:themeColor="text1"/>
                <w:sz w:val="24"/>
                <w:szCs w:val="24"/>
                <w:lang w:val="uk-UA"/>
              </w:rPr>
              <w:t xml:space="preserve">Придбання оплати послуг </w:t>
            </w:r>
            <w:r w:rsidRPr="001C52B9">
              <w:rPr>
                <w:rFonts w:ascii="Times New Roman" w:hAnsi="Times New Roman" w:cs="Times New Roman"/>
                <w:b w:val="0"/>
                <w:bCs w:val="0"/>
                <w:color w:val="000000" w:themeColor="text1"/>
                <w:sz w:val="24"/>
                <w:szCs w:val="24"/>
                <w:lang w:val="uk-UA"/>
              </w:rPr>
              <w:t xml:space="preserve">STARLIN </w:t>
            </w:r>
            <w:proofErr w:type="spellStart"/>
            <w:r w:rsidRPr="001C52B9">
              <w:rPr>
                <w:rFonts w:ascii="Times New Roman" w:hAnsi="Times New Roman" w:cs="Times New Roman"/>
                <w:b w:val="0"/>
                <w:bCs w:val="0"/>
                <w:color w:val="000000" w:themeColor="text1"/>
                <w:sz w:val="24"/>
                <w:szCs w:val="24"/>
                <w:lang w:val="uk-UA"/>
              </w:rPr>
              <w:t>Satellite</w:t>
            </w:r>
            <w:proofErr w:type="spellEnd"/>
            <w:r w:rsidRPr="001C52B9">
              <w:rPr>
                <w:rFonts w:ascii="Times New Roman" w:hAnsi="Times New Roman" w:cs="Times New Roman"/>
                <w:b w:val="0"/>
                <w:bCs w:val="0"/>
                <w:color w:val="000000" w:themeColor="text1"/>
                <w:sz w:val="24"/>
                <w:szCs w:val="24"/>
                <w:lang w:val="uk-UA"/>
              </w:rPr>
              <w:t>,</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90,0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3.2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 xml:space="preserve">Устаткування мовленнєвого </w:t>
            </w:r>
            <w:proofErr w:type="spellStart"/>
            <w:r w:rsidRPr="001C52B9">
              <w:rPr>
                <w:rFonts w:ascii="Times New Roman" w:hAnsi="Times New Roman"/>
                <w:color w:val="000000" w:themeColor="text1"/>
                <w:sz w:val="24"/>
                <w:szCs w:val="24"/>
                <w:lang w:val="uk-UA"/>
              </w:rPr>
              <w:t>оповіщування</w:t>
            </w:r>
            <w:proofErr w:type="spellEnd"/>
            <w:r w:rsidRPr="001C52B9">
              <w:rPr>
                <w:rFonts w:ascii="Times New Roman" w:hAnsi="Times New Roman"/>
                <w:color w:val="000000" w:themeColor="text1"/>
                <w:sz w:val="24"/>
                <w:szCs w:val="24"/>
                <w:lang w:val="uk-UA"/>
              </w:rPr>
              <w:t>.</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25,0</w:t>
            </w:r>
          </w:p>
        </w:tc>
      </w:tr>
      <w:tr w:rsidR="00B64933" w:rsidRPr="001C52B9" w:rsidTr="000C52C3">
        <w:trPr>
          <w:trHeight w:val="1132"/>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3.3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Встановлення сирен та вуличних гучномовців. для можливості оповіщення населення в населених пунктах.</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15,0</w:t>
            </w:r>
          </w:p>
        </w:tc>
      </w:tr>
      <w:tr w:rsidR="00B64933" w:rsidRPr="001C52B9" w:rsidTr="000C52C3">
        <w:trPr>
          <w:trHeight w:val="1132"/>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sz w:val="24"/>
                <w:szCs w:val="24"/>
                <w:lang w:val="uk-UA"/>
              </w:rPr>
            </w:pPr>
            <w:r w:rsidRPr="001C52B9">
              <w:rPr>
                <w:sz w:val="24"/>
                <w:szCs w:val="24"/>
                <w:lang w:val="uk-UA"/>
              </w:rPr>
              <w:t>3.4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Придбання комплектуючих для мовного оповіщення (кабель, кронштейни, болти, кріплення, натяжні анкерні затискачі)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b/>
                <w:sz w:val="24"/>
                <w:szCs w:val="24"/>
                <w:lang w:val="uk-UA"/>
              </w:rPr>
            </w:pPr>
            <w:r w:rsidRPr="001C52B9">
              <w:rPr>
                <w:b/>
                <w:sz w:val="24"/>
                <w:szCs w:val="24"/>
                <w:lang w:val="uk-UA"/>
              </w:rPr>
              <w:t>Усього за розділом: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565,0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275,0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145,0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145,0</w:t>
            </w:r>
          </w:p>
        </w:tc>
      </w:tr>
      <w:tr w:rsidR="00B64933" w:rsidRPr="001C52B9" w:rsidTr="000C52C3">
        <w:trPr>
          <w:trHeight w:val="608"/>
        </w:trPr>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b/>
                <w:color w:val="000000" w:themeColor="text1"/>
                <w:sz w:val="24"/>
                <w:szCs w:val="24"/>
                <w:lang w:val="uk-UA"/>
              </w:rPr>
              <w:t>4. Заходи, спрямовані на запобігання загибелі людей на воді.</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4.1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color w:val="000000" w:themeColor="text1"/>
                <w:sz w:val="24"/>
                <w:szCs w:val="24"/>
                <w:lang w:val="uk-UA"/>
              </w:rPr>
              <w:t>Придбання рятувального спорядження (рятувальні шлюпки, плавучі прилади, рятувальні жилети або нагрудники, пляжні круги з 15-метровим плавучим лінем, рятувальні костюми-комбінезони, засоби зв’язку, техніка та інше спеціальне обладнання і спорядження, призначене для проведення пошуково-рятувальних робіт);</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розділом: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10, 0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10,0</w:t>
            </w:r>
          </w:p>
        </w:tc>
      </w:tr>
      <w:tr w:rsidR="00B64933" w:rsidRPr="001C52B9" w:rsidTr="000C52C3">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b/>
                <w:color w:val="000000" w:themeColor="text1"/>
                <w:sz w:val="24"/>
                <w:szCs w:val="24"/>
                <w:lang w:val="uk-UA"/>
              </w:rPr>
              <w:t>5. Заходи з організації навчання населення правилам безпеки життєдіяльності та діям в умовах виникнення надзвичайних ситуацій</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5.1.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Проходження навчання керівного складу та фахівців, діяльність яких пов’язана з організацією і здійсненням заходів з питань цивільного захисту.</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5.2.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Навчання посадових осіб з питань пожежної безпеки до обов’язків яких входить забезпечення виконання та виконання заходів пожежної безпеки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lastRenderedPageBreak/>
              <w:t>5.3.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rFonts w:eastAsia="Times New Roman"/>
                <w:sz w:val="24"/>
                <w:szCs w:val="24"/>
                <w:lang w:val="uk-UA"/>
              </w:rPr>
            </w:pPr>
            <w:r w:rsidRPr="001C52B9">
              <w:rPr>
                <w:sz w:val="24"/>
                <w:szCs w:val="24"/>
                <w:lang w:val="uk-UA"/>
              </w:rPr>
              <w:t>Сприяння волонтерському та добровольчого руху в громаді:</w:t>
            </w:r>
          </w:p>
          <w:p w:rsidR="000C52C3" w:rsidRPr="001C52B9" w:rsidRDefault="000C52C3" w:rsidP="00B64933">
            <w:pPr>
              <w:pStyle w:val="211"/>
              <w:ind w:right="0"/>
              <w:rPr>
                <w:sz w:val="24"/>
                <w:szCs w:val="24"/>
                <w:lang w:val="uk-UA"/>
              </w:rPr>
            </w:pP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5.3.1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Створення умов для підтримки волонтерського та добровольчого руху (виділення приміщень, придбання рятувальних засобів та майна, в тому числі для надання першої та невідкладної медичної допомоги);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5.3.2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Виготовлення агітаційних матеріалів, проведення масових заходів, робота з населенням з питань безпечної поведінки на воді та в побуті.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розділом: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40,0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40,0</w:t>
            </w:r>
          </w:p>
        </w:tc>
      </w:tr>
      <w:tr w:rsidR="00B64933" w:rsidRPr="001C52B9" w:rsidTr="000C52C3">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bCs/>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b/>
                <w:bCs/>
                <w:color w:val="000000" w:themeColor="text1"/>
                <w:sz w:val="24"/>
                <w:szCs w:val="24"/>
                <w:lang w:val="uk-UA"/>
              </w:rPr>
              <w:t>6. Заходи із забезпечення радіаційного та хімічного захисту населення</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6.1.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21"/>
              <w:rPr>
                <w:color w:val="000000" w:themeColor="text1"/>
                <w:sz w:val="24"/>
                <w:szCs w:val="24"/>
                <w:lang w:val="uk-UA"/>
              </w:rPr>
            </w:pPr>
            <w:r w:rsidRPr="001C52B9">
              <w:rPr>
                <w:color w:val="000000" w:themeColor="text1"/>
                <w:sz w:val="24"/>
                <w:szCs w:val="24"/>
                <w:lang w:val="uk-UA"/>
              </w:rPr>
              <w:t>Забезпечення комплектами  протигазів із захисними коробками від НХР та респіраторами для населення</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eastAsia="zh-CN"/>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6.2.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21"/>
              <w:rPr>
                <w:color w:val="000000" w:themeColor="text1"/>
                <w:sz w:val="24"/>
                <w:szCs w:val="24"/>
                <w:lang w:val="uk-UA"/>
              </w:rPr>
            </w:pPr>
            <w:r w:rsidRPr="001C52B9">
              <w:rPr>
                <w:color w:val="000000" w:themeColor="text1"/>
                <w:sz w:val="24"/>
                <w:szCs w:val="24"/>
                <w:lang w:val="uk-UA"/>
              </w:rPr>
              <w:t>Забезпечення уніфікованими приладами хімічної  та радіаційної розвідки:</w:t>
            </w:r>
          </w:p>
          <w:p w:rsidR="000C52C3" w:rsidRPr="001C52B9" w:rsidRDefault="000C52C3" w:rsidP="00B64933">
            <w:pPr>
              <w:pStyle w:val="221"/>
              <w:rPr>
                <w:color w:val="000000" w:themeColor="text1"/>
                <w:sz w:val="24"/>
                <w:szCs w:val="24"/>
                <w:lang w:val="uk-UA"/>
              </w:rPr>
            </w:pPr>
            <w:r w:rsidRPr="001C52B9">
              <w:rPr>
                <w:color w:val="000000" w:themeColor="text1"/>
                <w:sz w:val="24"/>
                <w:szCs w:val="24"/>
                <w:lang w:val="uk-UA"/>
              </w:rPr>
              <w:t xml:space="preserve">- побутові прилади радіаційної розвідки типу дозиметр </w:t>
            </w:r>
            <w:proofErr w:type="spellStart"/>
            <w:r w:rsidRPr="001C52B9">
              <w:rPr>
                <w:color w:val="000000" w:themeColor="text1"/>
                <w:sz w:val="24"/>
                <w:szCs w:val="24"/>
                <w:lang w:val="uk-UA"/>
              </w:rPr>
              <w:t>Гейгера</w:t>
            </w:r>
            <w:proofErr w:type="spellEnd"/>
            <w:r w:rsidRPr="001C52B9">
              <w:rPr>
                <w:color w:val="000000" w:themeColor="text1"/>
                <w:sz w:val="24"/>
                <w:szCs w:val="24"/>
                <w:lang w:val="uk-UA"/>
              </w:rPr>
              <w:t>;</w:t>
            </w:r>
          </w:p>
          <w:p w:rsidR="000C52C3" w:rsidRPr="001C52B9" w:rsidRDefault="000C52C3" w:rsidP="00B64933">
            <w:pPr>
              <w:pStyle w:val="221"/>
              <w:rPr>
                <w:color w:val="000000" w:themeColor="text1"/>
                <w:sz w:val="24"/>
                <w:szCs w:val="24"/>
                <w:lang w:val="uk-UA"/>
              </w:rPr>
            </w:pPr>
            <w:r w:rsidRPr="001C52B9">
              <w:rPr>
                <w:color w:val="000000" w:themeColor="text1"/>
                <w:sz w:val="24"/>
                <w:szCs w:val="24"/>
                <w:lang w:val="uk-UA"/>
              </w:rPr>
              <w:t>- прилади хімічної розвідки (газоаналізатори)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 xml:space="preserve">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p w:rsidR="000C52C3" w:rsidRPr="001C52B9" w:rsidRDefault="000C52C3" w:rsidP="00B64933">
            <w:pPr>
              <w:spacing w:after="0" w:line="240" w:lineRule="auto"/>
              <w:rPr>
                <w:rFonts w:ascii="Times New Roman" w:hAnsi="Times New Roman"/>
                <w:color w:val="000000" w:themeColor="text1"/>
                <w:sz w:val="24"/>
                <w:szCs w:val="24"/>
                <w:lang w:val="uk-UA"/>
              </w:rPr>
            </w:pP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розділом: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3030,0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1010,0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1010,0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1010,0</w:t>
            </w:r>
          </w:p>
        </w:tc>
      </w:tr>
      <w:tr w:rsidR="00B64933" w:rsidRPr="001C52B9" w:rsidTr="000C52C3">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bCs/>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b/>
                <w:bCs/>
                <w:color w:val="000000" w:themeColor="text1"/>
                <w:sz w:val="24"/>
                <w:szCs w:val="24"/>
                <w:lang w:val="uk-UA"/>
              </w:rPr>
              <w:t>7. Заходи з організації та забезпечення реагування на надзвичайні ситуації</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7.1.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Standard"/>
              <w:rPr>
                <w:rFonts w:eastAsiaTheme="minorHAnsi"/>
                <w:b w:val="0"/>
                <w:sz w:val="24"/>
                <w:szCs w:val="24"/>
                <w:lang w:val="uk-UA"/>
              </w:rPr>
            </w:pPr>
            <w:r w:rsidRPr="001C52B9">
              <w:rPr>
                <w:b w:val="0"/>
                <w:sz w:val="24"/>
                <w:szCs w:val="24"/>
                <w:lang w:val="uk-UA"/>
              </w:rPr>
              <w:t xml:space="preserve">Забезпечення спеціалізованих служб цивільного захисту, формувань, бригад комунального підприємства (аварійно-рятувальної служби, підрозділу МПО) громади: </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Комунальні підприємства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p w:rsidR="000C52C3" w:rsidRPr="001C52B9" w:rsidRDefault="000C52C3" w:rsidP="00B64933">
            <w:pPr>
              <w:pStyle w:val="211"/>
              <w:ind w:right="0"/>
              <w:rPr>
                <w:rFonts w:eastAsia="Times New Roman"/>
                <w:sz w:val="24"/>
                <w:szCs w:val="24"/>
                <w:lang w:val="uk-UA"/>
              </w:rPr>
            </w:pPr>
            <w:r w:rsidRPr="001C52B9">
              <w:rPr>
                <w:sz w:val="24"/>
                <w:szCs w:val="24"/>
                <w:lang w:val="uk-UA"/>
              </w:rPr>
              <w:t>7.1.1.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Standard"/>
              <w:rPr>
                <w:rFonts w:eastAsiaTheme="minorHAnsi"/>
                <w:b w:val="0"/>
                <w:sz w:val="24"/>
                <w:szCs w:val="24"/>
                <w:lang w:val="uk-UA"/>
              </w:rPr>
            </w:pPr>
            <w:r w:rsidRPr="001C52B9">
              <w:rPr>
                <w:b w:val="0"/>
                <w:sz w:val="24"/>
                <w:szCs w:val="24"/>
                <w:lang w:val="uk-UA"/>
              </w:rPr>
              <w:t xml:space="preserve">комплектом аварійно-рятувального обладнання  аварійної (бензоріз, пожежні рукава, </w:t>
            </w:r>
            <w:proofErr w:type="spellStart"/>
            <w:r w:rsidRPr="001C52B9">
              <w:rPr>
                <w:b w:val="0"/>
                <w:sz w:val="24"/>
                <w:szCs w:val="24"/>
                <w:lang w:val="uk-UA"/>
              </w:rPr>
              <w:t>пневмоподушка</w:t>
            </w:r>
            <w:proofErr w:type="spellEnd"/>
            <w:r w:rsidRPr="001C52B9">
              <w:rPr>
                <w:b w:val="0"/>
                <w:sz w:val="24"/>
                <w:szCs w:val="24"/>
                <w:lang w:val="uk-UA"/>
              </w:rPr>
              <w:t xml:space="preserve">, мотопомпа, електростанція, </w:t>
            </w:r>
            <w:r w:rsidRPr="001C52B9">
              <w:rPr>
                <w:b w:val="0"/>
                <w:sz w:val="24"/>
                <w:szCs w:val="24"/>
                <w:lang w:val="uk-UA"/>
              </w:rPr>
              <w:lastRenderedPageBreak/>
              <w:t xml:space="preserve">ранцеві </w:t>
            </w:r>
            <w:proofErr w:type="spellStart"/>
            <w:r w:rsidRPr="001C52B9">
              <w:rPr>
                <w:b w:val="0"/>
                <w:sz w:val="24"/>
                <w:szCs w:val="24"/>
                <w:lang w:val="uk-UA"/>
              </w:rPr>
              <w:t>опристувачі</w:t>
            </w:r>
            <w:proofErr w:type="spellEnd"/>
            <w:r w:rsidRPr="001C52B9">
              <w:rPr>
                <w:b w:val="0"/>
                <w:sz w:val="24"/>
                <w:szCs w:val="24"/>
                <w:lang w:val="uk-UA"/>
              </w:rPr>
              <w:t xml:space="preserve">, пересувні мотопомпи, надуваний човен, рятувальні жилети, гучномовці, </w:t>
            </w:r>
            <w:r w:rsidRPr="001C52B9">
              <w:rPr>
                <w:b w:val="0"/>
                <w:bCs/>
                <w:sz w:val="24"/>
                <w:szCs w:val="24"/>
                <w:lang w:val="uk-UA"/>
              </w:rPr>
              <w:t>радіостанцій</w:t>
            </w:r>
            <w:r w:rsidRPr="001C52B9">
              <w:rPr>
                <w:b w:val="0"/>
                <w:sz w:val="24"/>
                <w:szCs w:val="24"/>
                <w:lang w:val="uk-UA"/>
              </w:rPr>
              <w:t xml:space="preserve"> і т.п.)</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lastRenderedPageBreak/>
              <w:t>Рахівська міська рада.</w:t>
            </w:r>
          </w:p>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color w:val="000000" w:themeColor="text1"/>
                <w:sz w:val="24"/>
                <w:szCs w:val="24"/>
                <w:lang w:val="uk-UA"/>
              </w:rPr>
              <w:t>Комунальні підприємства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90,0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lastRenderedPageBreak/>
              <w:t>7.1.2.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f0"/>
              <w:jc w:val="left"/>
              <w:rPr>
                <w:color w:val="000000" w:themeColor="text1"/>
                <w:sz w:val="24"/>
                <w:lang w:val="uk-UA"/>
              </w:rPr>
            </w:pPr>
            <w:r w:rsidRPr="001C52B9">
              <w:rPr>
                <w:color w:val="000000" w:themeColor="text1"/>
                <w:sz w:val="24"/>
                <w:lang w:val="uk-UA"/>
              </w:rPr>
              <w:t xml:space="preserve">Засобами захисту (краги, діелектричні засоби, каски, </w:t>
            </w:r>
            <w:proofErr w:type="spellStart"/>
            <w:r w:rsidRPr="001C52B9">
              <w:rPr>
                <w:color w:val="000000" w:themeColor="text1"/>
                <w:sz w:val="24"/>
                <w:lang w:val="uk-UA"/>
              </w:rPr>
              <w:t>страхувальні</w:t>
            </w:r>
            <w:proofErr w:type="spellEnd"/>
            <w:r w:rsidRPr="001C52B9">
              <w:rPr>
                <w:color w:val="000000" w:themeColor="text1"/>
                <w:sz w:val="24"/>
                <w:lang w:val="uk-UA"/>
              </w:rPr>
              <w:t xml:space="preserve"> засоби)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Комунальні підприємства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7.2.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f0"/>
              <w:jc w:val="left"/>
              <w:rPr>
                <w:color w:val="000000" w:themeColor="text1"/>
                <w:sz w:val="24"/>
                <w:lang w:val="uk-UA"/>
              </w:rPr>
            </w:pPr>
            <w:r w:rsidRPr="001C52B9">
              <w:rPr>
                <w:color w:val="000000" w:themeColor="text1"/>
                <w:sz w:val="24"/>
                <w:lang w:val="uk-UA"/>
              </w:rPr>
              <w:t>Утримання джерел зовнішнього протипожежного водопостачання</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Комунальні підприємства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141,0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47,0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47,0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7.2.1.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утримання пожежних гідрантів;</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Комунальні підприємства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7,0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7,0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7.2.2.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21"/>
              <w:rPr>
                <w:color w:val="000000" w:themeColor="text1"/>
                <w:sz w:val="24"/>
                <w:szCs w:val="24"/>
                <w:lang w:val="uk-UA"/>
              </w:rPr>
            </w:pPr>
            <w:r w:rsidRPr="001C52B9">
              <w:rPr>
                <w:color w:val="000000" w:themeColor="text1"/>
                <w:sz w:val="24"/>
                <w:szCs w:val="24"/>
                <w:lang w:val="uk-UA"/>
              </w:rPr>
              <w:t xml:space="preserve">утримання місць відбору води протипожежною технікою, забезпечення покажчиками орієнтирами ( місця водозабору). </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Комунальні підприємства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7.3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21"/>
              <w:rPr>
                <w:color w:val="000000" w:themeColor="text1"/>
                <w:sz w:val="24"/>
                <w:szCs w:val="24"/>
                <w:lang w:val="uk-UA"/>
              </w:rPr>
            </w:pPr>
            <w:r w:rsidRPr="001C52B9">
              <w:rPr>
                <w:color w:val="000000" w:themeColor="text1"/>
                <w:sz w:val="24"/>
                <w:szCs w:val="24"/>
                <w:lang w:val="uk-UA"/>
              </w:rPr>
              <w:t>Будівництво, аварійно-відновлювальні роботи підпірних стінок та берегоукріплень.</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p w:rsidR="000C52C3" w:rsidRPr="001C52B9" w:rsidRDefault="000C52C3" w:rsidP="00B64933">
            <w:pPr>
              <w:pStyle w:val="211"/>
              <w:ind w:right="0"/>
              <w:rPr>
                <w:rFonts w:eastAsia="Times New Roman"/>
                <w:sz w:val="24"/>
                <w:szCs w:val="24"/>
                <w:lang w:val="uk-UA"/>
              </w:rPr>
            </w:pPr>
            <w:r w:rsidRPr="001C52B9">
              <w:rPr>
                <w:sz w:val="24"/>
                <w:szCs w:val="24"/>
                <w:lang w:val="uk-UA"/>
              </w:rPr>
              <w:t>Комунальні підприємства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9000,0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7.4.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Standard"/>
              <w:rPr>
                <w:rFonts w:eastAsiaTheme="minorHAnsi"/>
                <w:b w:val="0"/>
                <w:sz w:val="24"/>
                <w:szCs w:val="24"/>
                <w:lang w:val="uk-UA"/>
              </w:rPr>
            </w:pPr>
            <w:r w:rsidRPr="001C52B9">
              <w:rPr>
                <w:b w:val="0"/>
                <w:sz w:val="24"/>
                <w:szCs w:val="24"/>
                <w:lang w:val="uk-UA"/>
              </w:rPr>
              <w:t>Придбання засобів радіозв’язку</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sz w:val="24"/>
                <w:szCs w:val="24"/>
                <w:lang w:val="uk-UA"/>
              </w:rPr>
            </w:pPr>
            <w:r w:rsidRPr="001C52B9">
              <w:rPr>
                <w:sz w:val="24"/>
                <w:szCs w:val="24"/>
                <w:lang w:val="uk-UA"/>
              </w:rPr>
              <w:t>7.5.</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Standard"/>
              <w:rPr>
                <w:b w:val="0"/>
                <w:sz w:val="24"/>
                <w:szCs w:val="24"/>
                <w:lang w:val="uk-UA"/>
              </w:rPr>
            </w:pPr>
            <w:r w:rsidRPr="001C52B9">
              <w:rPr>
                <w:b w:val="0"/>
                <w:sz w:val="24"/>
                <w:szCs w:val="24"/>
                <w:lang w:val="uk-UA"/>
              </w:rPr>
              <w:t xml:space="preserve">Придбання </w:t>
            </w:r>
            <w:proofErr w:type="spellStart"/>
            <w:r w:rsidRPr="001C52B9">
              <w:rPr>
                <w:b w:val="0"/>
                <w:sz w:val="24"/>
                <w:szCs w:val="24"/>
                <w:lang w:val="uk-UA"/>
              </w:rPr>
              <w:t>металодетектора</w:t>
            </w:r>
            <w:proofErr w:type="spellEnd"/>
            <w:r w:rsidRPr="001C52B9">
              <w:rPr>
                <w:b w:val="0"/>
                <w:sz w:val="24"/>
                <w:szCs w:val="24"/>
                <w:lang w:val="uk-UA"/>
              </w:rPr>
              <w:t xml:space="preserve"> арочно-панельного типу</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 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900,0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Standard"/>
              <w:rPr>
                <w:rFonts w:eastAsiaTheme="minorHAnsi"/>
                <w:sz w:val="24"/>
                <w:szCs w:val="24"/>
                <w:lang w:val="uk-UA"/>
              </w:rPr>
            </w:pPr>
            <w:r w:rsidRPr="001C52B9">
              <w:rPr>
                <w:sz w:val="24"/>
                <w:szCs w:val="24"/>
                <w:lang w:val="uk-UA"/>
              </w:rPr>
              <w:t>Усього за розділом: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2"/>
                <w:szCs w:val="22"/>
                <w:lang w:val="uk-UA"/>
              </w:rPr>
            </w:pPr>
            <w:r w:rsidRPr="001C52B9">
              <w:rPr>
                <w:rFonts w:ascii="Times New Roman" w:hAnsi="Times New Roman"/>
                <w:b/>
                <w:color w:val="000000" w:themeColor="text1"/>
                <w:sz w:val="22"/>
                <w:szCs w:val="22"/>
                <w:lang w:val="uk-UA"/>
              </w:rPr>
              <w:t>10176,0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3392,0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3392,0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3392,0</w:t>
            </w:r>
          </w:p>
        </w:tc>
      </w:tr>
      <w:tr w:rsidR="00B64933" w:rsidRPr="001C52B9" w:rsidTr="000C52C3">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b/>
                <w:color w:val="000000" w:themeColor="text1"/>
                <w:sz w:val="24"/>
                <w:szCs w:val="24"/>
                <w:lang w:val="uk-UA"/>
              </w:rPr>
              <w:t>8. Заходи щодо забезпечення пожежної безпеки</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Організаційне забезпечення у сфері пожежної безпеки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Приведення до належного протипожежного стану об’єктів освіти та культури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 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Загальноосвітні навчальні заклади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napToGrid w:val="0"/>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 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8.1.1.1.1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 xml:space="preserve">Монтаж систем протипожежного захисту </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 xml:space="preserve">Рахівська міська рада, Відділ освіти, </w:t>
            </w:r>
            <w:r w:rsidRPr="001C52B9">
              <w:rPr>
                <w:rFonts w:ascii="Times New Roman" w:hAnsi="Times New Roman"/>
                <w:color w:val="000000" w:themeColor="text1"/>
                <w:sz w:val="24"/>
                <w:szCs w:val="24"/>
                <w:lang w:val="uk-UA"/>
              </w:rPr>
              <w:lastRenderedPageBreak/>
              <w:t>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lastRenderedPageBreak/>
              <w:t>300,0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lastRenderedPageBreak/>
              <w:t>8.1.1.1.2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 xml:space="preserve">Ремонт електромереж та проведення замірів опору ізоляції, ревізія </w:t>
            </w:r>
            <w:proofErr w:type="spellStart"/>
            <w:r w:rsidRPr="001C52B9">
              <w:rPr>
                <w:sz w:val="24"/>
                <w:szCs w:val="24"/>
                <w:lang w:val="uk-UA"/>
              </w:rPr>
              <w:t>блискавкозахисту</w:t>
            </w:r>
            <w:proofErr w:type="spellEnd"/>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 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8.1.1.1.3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 xml:space="preserve">Влаштування пристроїв </w:t>
            </w:r>
            <w:proofErr w:type="spellStart"/>
            <w:r w:rsidRPr="001C52B9">
              <w:rPr>
                <w:sz w:val="24"/>
                <w:szCs w:val="24"/>
                <w:lang w:val="uk-UA"/>
              </w:rPr>
              <w:t>блискавкозахисту</w:t>
            </w:r>
            <w:proofErr w:type="spellEnd"/>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 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8.1.1.1.4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Первинні засоби пожежогасіння  (</w:t>
            </w:r>
            <w:r w:rsidRPr="001C52B9">
              <w:rPr>
                <w:sz w:val="24"/>
                <w:szCs w:val="24"/>
                <w:shd w:val="clear" w:color="auto" w:fill="FFFFFF"/>
                <w:lang w:val="uk-UA"/>
              </w:rPr>
              <w:t>пожежний інвентар (відра, лопати, багри, сокири, ломи), ящики з піском, бочки з водою та покривала (кошми)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 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8.1.1.1.5</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Навчання посадових осіб з питань пожежної безпеки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 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пунктом  8.1.1.1</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540,0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180,0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180,0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180,0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Дошкільні навчальні заклади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8.1.1.2.1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 xml:space="preserve">Монтаж систем протипожежного захисту </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8.1.1.2.2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 xml:space="preserve">Ремонт електромереж та проведення замірів опору ізоляції, ревізія </w:t>
            </w:r>
            <w:proofErr w:type="spellStart"/>
            <w:r w:rsidRPr="001C52B9">
              <w:rPr>
                <w:sz w:val="24"/>
                <w:szCs w:val="24"/>
                <w:lang w:val="uk-UA"/>
              </w:rPr>
              <w:t>блискавкозахисту</w:t>
            </w:r>
            <w:proofErr w:type="spellEnd"/>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8.1.1.2.3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Первинні засоби пожежогасіння  (</w:t>
            </w:r>
            <w:r w:rsidRPr="001C52B9">
              <w:rPr>
                <w:sz w:val="24"/>
                <w:szCs w:val="24"/>
                <w:shd w:val="clear" w:color="auto" w:fill="FFFFFF"/>
                <w:lang w:val="uk-UA"/>
              </w:rPr>
              <w:t>пожежний інвентар (відра, лопати, багри, сокири, ломи), ящики з піском, бочки з водою та покривала (кошми)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p w:rsidR="000C52C3" w:rsidRPr="001C52B9" w:rsidRDefault="000C52C3" w:rsidP="00B64933">
            <w:pPr>
              <w:spacing w:after="0" w:line="240" w:lineRule="auto"/>
              <w:rPr>
                <w:rFonts w:ascii="Times New Roman" w:hAnsi="Times New Roman"/>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8.1.1.2.4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Навчання посадових осіб з питань пожежної безпеки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sz w:val="24"/>
                <w:szCs w:val="24"/>
                <w:lang w:val="uk-UA"/>
              </w:rPr>
            </w:pPr>
            <w:r w:rsidRPr="001C52B9">
              <w:rPr>
                <w:sz w:val="24"/>
                <w:szCs w:val="24"/>
                <w:lang w:val="uk-UA"/>
              </w:rPr>
              <w:t>Усього за підпунктом 8.1.1.2</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480,0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160,0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160,0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Приведення до належного протипожежного стану об’єктів  культури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w:t>
            </w:r>
            <w:r w:rsidRPr="001C52B9">
              <w:rPr>
                <w:sz w:val="24"/>
                <w:szCs w:val="24"/>
                <w:lang w:val="uk-UA"/>
              </w:rPr>
              <w:lastRenderedPageBreak/>
              <w:t>3.1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lastRenderedPageBreak/>
              <w:t xml:space="preserve">Монтаж систем </w:t>
            </w:r>
            <w:r w:rsidRPr="001C52B9">
              <w:rPr>
                <w:sz w:val="24"/>
                <w:szCs w:val="24"/>
                <w:lang w:val="uk-UA"/>
              </w:rPr>
              <w:lastRenderedPageBreak/>
              <w:t xml:space="preserve">протипожежного захисту </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lastRenderedPageBreak/>
              <w:t xml:space="preserve">Відділ освіти, </w:t>
            </w:r>
            <w:r w:rsidRPr="001C52B9">
              <w:rPr>
                <w:rFonts w:ascii="Times New Roman" w:hAnsi="Times New Roman"/>
                <w:color w:val="000000" w:themeColor="text1"/>
                <w:sz w:val="24"/>
                <w:szCs w:val="24"/>
                <w:lang w:val="uk-UA"/>
              </w:rPr>
              <w:lastRenderedPageBreak/>
              <w:t>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lastRenderedPageBreak/>
              <w:t>150,0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lastRenderedPageBreak/>
              <w:t>8.1.1.3.2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Ремонт електромереж та проведення замірів опору ізоляції</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8.1.1.3.3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 xml:space="preserve">Влаштування пристроїв </w:t>
            </w:r>
            <w:proofErr w:type="spellStart"/>
            <w:r w:rsidRPr="001C52B9">
              <w:rPr>
                <w:sz w:val="24"/>
                <w:szCs w:val="24"/>
                <w:lang w:val="uk-UA"/>
              </w:rPr>
              <w:t>блискавкозахисту</w:t>
            </w:r>
            <w:proofErr w:type="spellEnd"/>
            <w:r w:rsidRPr="001C52B9">
              <w:rPr>
                <w:sz w:val="24"/>
                <w:szCs w:val="24"/>
                <w:lang w:val="uk-UA"/>
              </w:rPr>
              <w:t xml:space="preserve"> та проведення ревізії</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8.1.1.3.4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Первинні засоби пожежогасіння  (</w:t>
            </w:r>
            <w:r w:rsidRPr="001C52B9">
              <w:rPr>
                <w:sz w:val="24"/>
                <w:szCs w:val="24"/>
                <w:shd w:val="clear" w:color="auto" w:fill="FFFFFF"/>
                <w:lang w:val="uk-UA"/>
              </w:rPr>
              <w:t>пожежний інвентар (відра, лопати, багри, сокири, ломи), ящики з піском, бочки з водою та покривала (кошми)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8.1.1.3.5</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 xml:space="preserve">Навчання посадових осіб </w:t>
            </w:r>
          </w:p>
          <w:p w:rsidR="000C52C3" w:rsidRPr="001C52B9" w:rsidRDefault="000C52C3" w:rsidP="00B64933">
            <w:pPr>
              <w:pStyle w:val="211"/>
              <w:ind w:right="0"/>
              <w:rPr>
                <w:rFonts w:eastAsia="Times New Roman"/>
                <w:sz w:val="24"/>
                <w:szCs w:val="24"/>
                <w:lang w:val="uk-UA"/>
              </w:rPr>
            </w:pPr>
            <w:r w:rsidRPr="001C52B9">
              <w:rPr>
                <w:sz w:val="24"/>
                <w:szCs w:val="24"/>
                <w:lang w:val="uk-UA"/>
              </w:rPr>
              <w:t>з питань пожежної безпеки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Відділ освіти, культури, молоді та спорту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підпунктом 8.1.1.3</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390,0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130,0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130,0</w:t>
            </w:r>
          </w:p>
        </w:tc>
      </w:tr>
      <w:tr w:rsidR="00B64933" w:rsidRPr="001C52B9" w:rsidTr="000C52C3">
        <w:trPr>
          <w:trHeight w:val="1462"/>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Приведення до належного протипожежного стану об’єктів охорони здоров’я</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p w:rsidR="000C52C3" w:rsidRPr="001C52B9" w:rsidRDefault="000C52C3" w:rsidP="00B64933">
            <w:pPr>
              <w:spacing w:after="0" w:line="240" w:lineRule="auto"/>
              <w:jc w:val="center"/>
              <w:rPr>
                <w:rStyle w:val="a3"/>
                <w:rFonts w:ascii="Times New Roman" w:eastAsiaTheme="majorEastAsia" w:hAnsi="Times New Roman"/>
                <w:color w:val="000000" w:themeColor="text1"/>
                <w:sz w:val="24"/>
                <w:szCs w:val="24"/>
                <w:lang w:val="uk-UA"/>
              </w:rPr>
            </w:pPr>
            <w:r w:rsidRPr="001C52B9">
              <w:rPr>
                <w:rFonts w:ascii="Times New Roman" w:hAnsi="Times New Roman"/>
                <w:color w:val="000000" w:themeColor="text1"/>
                <w:sz w:val="24"/>
                <w:szCs w:val="24"/>
                <w:lang w:val="uk-UA"/>
              </w:rPr>
              <w:t>КНП «Рахівська районна лікарня»,</w:t>
            </w:r>
          </w:p>
          <w:p w:rsidR="000C52C3" w:rsidRPr="001C52B9" w:rsidRDefault="00BE228B" w:rsidP="00B64933">
            <w:pPr>
              <w:pStyle w:val="3"/>
              <w:spacing w:before="0" w:after="0"/>
              <w:jc w:val="center"/>
              <w:outlineLvl w:val="2"/>
              <w:rPr>
                <w:rFonts w:ascii="Times New Roman" w:hAnsi="Times New Roman" w:cs="Times New Roman"/>
                <w:color w:val="000000" w:themeColor="text1"/>
                <w:sz w:val="24"/>
                <w:szCs w:val="24"/>
                <w:lang w:val="uk-UA"/>
              </w:rPr>
            </w:pPr>
            <w:hyperlink r:id="rId7" w:history="1">
              <w:r w:rsidR="000C52C3" w:rsidRPr="001C52B9">
                <w:rPr>
                  <w:rStyle w:val="a3"/>
                  <w:rFonts w:ascii="Times New Roman" w:eastAsiaTheme="majorEastAsia" w:hAnsi="Times New Roman" w:cs="Times New Roman"/>
                  <w:b w:val="0"/>
                  <w:bCs w:val="0"/>
                  <w:color w:val="000000" w:themeColor="text1"/>
                  <w:sz w:val="24"/>
                  <w:szCs w:val="24"/>
                  <w:shd w:val="clear" w:color="auto" w:fill="FFFFFF"/>
                  <w:lang w:val="uk-UA" w:eastAsia="en-US"/>
                </w:rPr>
                <w:t>КНП "Рахівський ЦПМСД"</w:t>
              </w:r>
            </w:hyperlink>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8.1.1.4.1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 xml:space="preserve">Монтаж систем протипожежного захисту </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8.1.1.4.2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sz w:val="24"/>
                <w:szCs w:val="24"/>
                <w:lang w:val="uk-UA"/>
              </w:rPr>
            </w:pPr>
            <w:r w:rsidRPr="001C52B9">
              <w:rPr>
                <w:sz w:val="24"/>
                <w:szCs w:val="24"/>
                <w:lang w:val="uk-UA"/>
              </w:rPr>
              <w:t>Ремонт електромереж та проведення замірів опору ізоляції</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8.1.1.4.3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 xml:space="preserve">Влаштування пристроїв  </w:t>
            </w:r>
            <w:proofErr w:type="spellStart"/>
            <w:r w:rsidRPr="001C52B9">
              <w:rPr>
                <w:sz w:val="24"/>
                <w:szCs w:val="24"/>
                <w:lang w:val="uk-UA"/>
              </w:rPr>
              <w:t>блискавкозахисту</w:t>
            </w:r>
            <w:proofErr w:type="spellEnd"/>
            <w:r w:rsidRPr="001C52B9">
              <w:rPr>
                <w:sz w:val="24"/>
                <w:szCs w:val="24"/>
                <w:lang w:val="uk-UA"/>
              </w:rPr>
              <w:t xml:space="preserve"> та проведення ревізії</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20,0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8.1.1.4.4</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Первинні засоби пожежогасіння  (</w:t>
            </w:r>
            <w:r w:rsidRPr="001C52B9">
              <w:rPr>
                <w:sz w:val="24"/>
                <w:szCs w:val="24"/>
                <w:shd w:val="clear" w:color="auto" w:fill="FFFFFF"/>
                <w:lang w:val="uk-UA"/>
              </w:rPr>
              <w:t>пожежний інвентар (відра, лопати, багри, сокири, ломи), ящики з піском, бочки з водою та покривала (кошми)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rPr>
          <w:trHeight w:val="556"/>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8.1.1.4.5</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Навчання посадових осіб з питань пожежної безпеки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p w:rsidR="000C52C3" w:rsidRPr="001C52B9" w:rsidRDefault="000C52C3" w:rsidP="00B64933">
            <w:pPr>
              <w:spacing w:after="0" w:line="240" w:lineRule="auto"/>
              <w:jc w:val="center"/>
              <w:rPr>
                <w:rFonts w:ascii="Times New Roman" w:hAnsi="Times New Roman"/>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підпунктом 8.1.1.4</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360,0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120,0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120,0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8.2.</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 xml:space="preserve">Організація та проведення сезонних пожежно-профілактичних заходів під час підготовки до </w:t>
            </w:r>
            <w:proofErr w:type="spellStart"/>
            <w:r w:rsidRPr="001C52B9">
              <w:rPr>
                <w:sz w:val="24"/>
                <w:szCs w:val="24"/>
                <w:lang w:val="uk-UA"/>
              </w:rPr>
              <w:lastRenderedPageBreak/>
              <w:t>пожежонебезпечних</w:t>
            </w:r>
            <w:proofErr w:type="spellEnd"/>
            <w:r w:rsidRPr="001C52B9">
              <w:rPr>
                <w:sz w:val="24"/>
                <w:szCs w:val="24"/>
                <w:lang w:val="uk-UA"/>
              </w:rPr>
              <w:t xml:space="preserve"> періодів року.</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lastRenderedPageBreak/>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napToGrid w:val="0"/>
              <w:spacing w:after="0" w:line="240" w:lineRule="auto"/>
              <w:rPr>
                <w:rFonts w:ascii="Times New Roman" w:hAnsi="Times New Roman"/>
                <w:color w:val="000000" w:themeColor="text1"/>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пунктом: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8.3.</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Виготовлення та розміщення в сходових клітках, коридорах загального користування житлових будинків і гуртожитків, громадських місцях табличок, листівок, плакатів з коротким и інструкціями про заходи пожежної безпеки і рекомендаціями про порядок евакуації на випадок пожежі.</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napToGrid w:val="0"/>
              <w:spacing w:after="0" w:line="240" w:lineRule="auto"/>
              <w:rPr>
                <w:rFonts w:ascii="Times New Roman" w:hAnsi="Times New Roman"/>
                <w:color w:val="000000" w:themeColor="text1"/>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пунктом: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napToGrid w:val="0"/>
              <w:spacing w:after="0" w:line="240" w:lineRule="auto"/>
              <w:rPr>
                <w:rFonts w:ascii="Times New Roman" w:hAnsi="Times New Roman"/>
                <w:color w:val="000000" w:themeColor="text1"/>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розділом: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1815,0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605,0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605,0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605,0</w:t>
            </w:r>
          </w:p>
        </w:tc>
      </w:tr>
      <w:tr w:rsidR="00B64933" w:rsidRPr="001C52B9" w:rsidTr="000C52C3">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p w:rsidR="000C52C3" w:rsidRPr="001C52B9" w:rsidRDefault="000C52C3" w:rsidP="00B64933">
            <w:pPr>
              <w:spacing w:after="0" w:line="240" w:lineRule="auto"/>
              <w:jc w:val="center"/>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9. Заходи щодо забезпечення пунктів незламності (пунктів обігріву)</w:t>
            </w:r>
          </w:p>
          <w:p w:rsidR="000C52C3" w:rsidRPr="001C52B9" w:rsidRDefault="000C52C3" w:rsidP="00B64933">
            <w:pPr>
              <w:spacing w:after="0" w:line="240" w:lineRule="auto"/>
              <w:jc w:val="center"/>
              <w:rPr>
                <w:rFonts w:ascii="Times New Roman" w:hAnsi="Times New Roman"/>
                <w:b/>
                <w:color w:val="000000" w:themeColor="text1"/>
                <w:sz w:val="24"/>
                <w:szCs w:val="24"/>
                <w:lang w:val="uk-UA"/>
              </w:rPr>
            </w:pP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napToGrid w:val="0"/>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9.1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sz w:val="24"/>
                <w:szCs w:val="24"/>
                <w:lang w:val="uk-UA"/>
              </w:rPr>
            </w:pPr>
            <w:r w:rsidRPr="001C52B9">
              <w:rPr>
                <w:sz w:val="24"/>
                <w:szCs w:val="24"/>
                <w:lang w:val="uk-UA"/>
              </w:rPr>
              <w:t xml:space="preserve">Придбання для укомплектування пунктів незламності (пунктів обігріву), (генератори, паливо-мастильні матеріали, продукти харчування, товари першої необхідності, гігієнічні товари, мережеві подовжувачі, аптечки, побутові прилади </w:t>
            </w:r>
            <w:proofErr w:type="spellStart"/>
            <w:r w:rsidRPr="001C52B9">
              <w:rPr>
                <w:sz w:val="24"/>
                <w:szCs w:val="24"/>
                <w:lang w:val="uk-UA"/>
              </w:rPr>
              <w:t>електрочайник</w:t>
            </w:r>
            <w:proofErr w:type="spellEnd"/>
            <w:r w:rsidRPr="001C52B9">
              <w:rPr>
                <w:sz w:val="24"/>
                <w:szCs w:val="24"/>
                <w:lang w:val="uk-UA"/>
              </w:rPr>
              <w:t>, газові плити, каміни і т.д.), електромонтажні матеріали)</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Рахівська міська рада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1725,0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575,0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575,0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575,0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napToGrid w:val="0"/>
              <w:spacing w:after="0" w:line="240" w:lineRule="auto"/>
              <w:rPr>
                <w:rFonts w:ascii="Times New Roman" w:hAnsi="Times New Roman"/>
                <w:color w:val="000000" w:themeColor="text1"/>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розділом: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1725,0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575,0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575,0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575,0</w:t>
            </w:r>
          </w:p>
        </w:tc>
      </w:tr>
      <w:tr w:rsidR="00B64933" w:rsidRPr="001C52B9" w:rsidTr="000C52C3">
        <w:tc>
          <w:tcPr>
            <w:tcW w:w="9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a6"/>
              <w:ind w:left="0"/>
              <w:jc w:val="center"/>
              <w:rPr>
                <w:rFonts w:ascii="Times New Roman" w:hAnsi="Times New Roman"/>
                <w:b/>
                <w:color w:val="000000" w:themeColor="text1"/>
                <w:sz w:val="24"/>
                <w:szCs w:val="24"/>
                <w:lang w:val="uk-UA"/>
              </w:rPr>
            </w:pPr>
          </w:p>
          <w:p w:rsidR="000C52C3" w:rsidRPr="001C52B9" w:rsidRDefault="000C52C3" w:rsidP="00B64933">
            <w:pPr>
              <w:pStyle w:val="a6"/>
              <w:ind w:left="0"/>
              <w:jc w:val="center"/>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rPr>
              <w:t>10. Заходи із забезпечення захисту та стійкості об’єктів критичної інфраструктури</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10.1</w:t>
            </w: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 xml:space="preserve">Встановлення першого рівня захисту на об’єктах критичної інфраструктури ( закупівля металевих листів та елементів кріплення, в тому числі шурупи, болти, монтажні роботи) </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jc w:val="center"/>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Рахівська міська рада</w:t>
            </w:r>
            <w:r w:rsidRPr="001C52B9">
              <w:rPr>
                <w:rFonts w:ascii="Times New Roman" w:hAnsi="Times New Roman"/>
                <w:color w:val="000000" w:themeColor="text1"/>
                <w:sz w:val="24"/>
                <w:szCs w:val="24"/>
                <w:lang w:val="uk-UA"/>
              </w:rPr>
              <w:br/>
              <w:t>Комунальне підприємство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a6"/>
              <w:ind w:left="0"/>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eastAsia="en-US"/>
              </w:rPr>
              <w:t>140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130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130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napToGrid w:val="0"/>
              <w:spacing w:after="0" w:line="240" w:lineRule="auto"/>
              <w:rPr>
                <w:rFonts w:ascii="Times New Roman" w:hAnsi="Times New Roman"/>
                <w:color w:val="000000" w:themeColor="text1"/>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211"/>
              <w:ind w:right="0"/>
              <w:rPr>
                <w:rFonts w:eastAsia="Times New Roman"/>
                <w:sz w:val="24"/>
                <w:szCs w:val="24"/>
                <w:lang w:val="uk-UA"/>
              </w:rPr>
            </w:pPr>
            <w:r w:rsidRPr="001C52B9">
              <w:rPr>
                <w:sz w:val="24"/>
                <w:szCs w:val="24"/>
                <w:lang w:val="uk-UA"/>
              </w:rPr>
              <w:t>Усього за розділом:</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400,00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140,00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130,00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130,00</w:t>
            </w:r>
          </w:p>
        </w:tc>
      </w:tr>
      <w:tr w:rsidR="00B64933" w:rsidRPr="001C52B9" w:rsidTr="000C52C3">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pStyle w:val="211"/>
              <w:ind w:right="0"/>
              <w:rPr>
                <w:sz w:val="24"/>
                <w:szCs w:val="24"/>
                <w:lang w:val="uk-UA"/>
              </w:rPr>
            </w:pPr>
          </w:p>
        </w:tc>
        <w:tc>
          <w:tcPr>
            <w:tcW w:w="3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pStyle w:val="Standard"/>
              <w:rPr>
                <w:rFonts w:eastAsiaTheme="minorHAnsi"/>
                <w:sz w:val="24"/>
                <w:szCs w:val="24"/>
                <w:lang w:val="uk-UA"/>
              </w:rPr>
            </w:pPr>
            <w:r w:rsidRPr="001C52B9">
              <w:rPr>
                <w:sz w:val="24"/>
                <w:szCs w:val="24"/>
                <w:lang w:val="uk-UA"/>
              </w:rPr>
              <w:t>Усього за Програмою:</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2C3" w:rsidRPr="001C52B9" w:rsidRDefault="000C52C3" w:rsidP="00B64933">
            <w:pPr>
              <w:spacing w:after="0" w:line="240" w:lineRule="auto"/>
              <w:rPr>
                <w:rFonts w:ascii="Times New Roman" w:hAnsi="Times New Roman"/>
                <w:b/>
                <w:color w:val="000000" w:themeColor="text1"/>
                <w:sz w:val="24"/>
                <w:szCs w:val="24"/>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2"/>
                <w:szCs w:val="22"/>
                <w:lang w:val="uk-UA"/>
              </w:rPr>
            </w:pPr>
            <w:r w:rsidRPr="001C52B9">
              <w:rPr>
                <w:rFonts w:ascii="Times New Roman" w:hAnsi="Times New Roman"/>
                <w:b/>
                <w:color w:val="000000" w:themeColor="text1"/>
                <w:sz w:val="22"/>
                <w:szCs w:val="22"/>
                <w:lang w:val="uk-UA"/>
              </w:rPr>
              <w:t>24554,0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8308,0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 xml:space="preserve">8118,0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52C3" w:rsidRPr="001C52B9" w:rsidRDefault="000C52C3" w:rsidP="00B64933">
            <w:pPr>
              <w:spacing w:after="0" w:line="240" w:lineRule="auto"/>
              <w:rPr>
                <w:rFonts w:ascii="Times New Roman" w:hAnsi="Times New Roman"/>
                <w:b/>
                <w:color w:val="000000" w:themeColor="text1"/>
                <w:sz w:val="24"/>
                <w:szCs w:val="24"/>
                <w:lang w:val="uk-UA"/>
              </w:rPr>
            </w:pPr>
            <w:r w:rsidRPr="001C52B9">
              <w:rPr>
                <w:rFonts w:ascii="Times New Roman" w:hAnsi="Times New Roman"/>
                <w:b/>
                <w:color w:val="000000" w:themeColor="text1"/>
                <w:sz w:val="24"/>
                <w:szCs w:val="24"/>
                <w:lang w:val="uk-UA"/>
              </w:rPr>
              <w:t xml:space="preserve">8118,0   </w:t>
            </w:r>
          </w:p>
        </w:tc>
      </w:tr>
    </w:tbl>
    <w:p w:rsidR="000C52C3" w:rsidRPr="001C52B9" w:rsidRDefault="000C52C3" w:rsidP="00B64933">
      <w:pPr>
        <w:pStyle w:val="211"/>
        <w:ind w:right="0"/>
        <w:rPr>
          <w:sz w:val="28"/>
          <w:szCs w:val="28"/>
          <w:lang w:val="uk-UA"/>
        </w:rPr>
      </w:pPr>
    </w:p>
    <w:p w:rsidR="000C52C3" w:rsidRPr="001C52B9" w:rsidRDefault="000C52C3"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В. п. міського голови,</w:t>
      </w:r>
    </w:p>
    <w:p w:rsidR="000C52C3" w:rsidRPr="001C52B9" w:rsidRDefault="000C52C3"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секретар ради та виконкому </w:t>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t>Євген МОЛНАР</w:t>
      </w:r>
    </w:p>
    <w:p w:rsidR="0044210B" w:rsidRPr="001C52B9" w:rsidRDefault="0044210B"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0F69C7" w:rsidRDefault="000F69C7" w:rsidP="00F6700A">
      <w:pPr>
        <w:spacing w:after="0" w:line="240" w:lineRule="auto"/>
        <w:jc w:val="right"/>
        <w:rPr>
          <w:rFonts w:ascii="Times New Roman" w:hAnsi="Times New Roman" w:cs="Times New Roman"/>
          <w:color w:val="000000" w:themeColor="text1"/>
          <w:sz w:val="28"/>
          <w:szCs w:val="28"/>
        </w:rPr>
      </w:pPr>
    </w:p>
    <w:p w:rsidR="00F6700A" w:rsidRDefault="00F6700A" w:rsidP="00F6700A">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86912"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F6700A" w:rsidRDefault="00F6700A" w:rsidP="00F6700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F6700A" w:rsidRDefault="00F6700A" w:rsidP="00F6700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F6700A" w:rsidRDefault="00F6700A" w:rsidP="00F6700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F6700A" w:rsidRDefault="00F6700A" w:rsidP="00F6700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F6700A" w:rsidRDefault="00F6700A" w:rsidP="00F6700A">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F6700A" w:rsidRDefault="00F6700A" w:rsidP="00F6700A">
      <w:pPr>
        <w:spacing w:after="0" w:line="240" w:lineRule="auto"/>
        <w:rPr>
          <w:rFonts w:ascii="Times New Roman" w:hAnsi="Times New Roman" w:cs="Times New Roman"/>
          <w:color w:val="000000" w:themeColor="text1"/>
          <w:sz w:val="28"/>
          <w:szCs w:val="28"/>
        </w:rPr>
      </w:pPr>
    </w:p>
    <w:p w:rsidR="00F6700A" w:rsidRDefault="00F6700A" w:rsidP="00F6700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F6700A" w:rsidRDefault="00F6700A" w:rsidP="00F6700A">
      <w:pPr>
        <w:spacing w:after="0" w:line="240" w:lineRule="auto"/>
        <w:rPr>
          <w:rFonts w:ascii="Times New Roman" w:hAnsi="Times New Roman" w:cs="Times New Roman"/>
          <w:color w:val="000000" w:themeColor="text1"/>
          <w:sz w:val="28"/>
          <w:szCs w:val="28"/>
        </w:rPr>
      </w:pPr>
    </w:p>
    <w:p w:rsidR="00F6700A" w:rsidRDefault="00F6700A" w:rsidP="00F6700A">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№1313  </w:t>
      </w:r>
    </w:p>
    <w:p w:rsidR="00F6700A" w:rsidRDefault="00F6700A" w:rsidP="00F6700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F6700A" w:rsidRDefault="00F6700A" w:rsidP="00F6700A">
      <w:pPr>
        <w:spacing w:after="0" w:line="240" w:lineRule="auto"/>
        <w:rPr>
          <w:rFonts w:ascii="Times New Roman" w:eastAsia="Calibri" w:hAnsi="Times New Roman" w:cs="Times New Roman"/>
          <w:color w:val="000000" w:themeColor="text1"/>
          <w:sz w:val="28"/>
          <w:szCs w:val="28"/>
          <w:lang w:eastAsia="en-US"/>
        </w:rPr>
      </w:pPr>
    </w:p>
    <w:p w:rsidR="000433EF" w:rsidRPr="001C52B9" w:rsidRDefault="000433EF" w:rsidP="00B64933">
      <w:pPr>
        <w:spacing w:after="0" w:line="240" w:lineRule="auto"/>
        <w:rPr>
          <w:rFonts w:ascii="Times New Roman" w:eastAsiaTheme="minorHAnsi"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Про внесення змін у рішення Рахівської міської ради</w:t>
      </w:r>
    </w:p>
    <w:p w:rsidR="000433EF" w:rsidRPr="001C52B9" w:rsidRDefault="000433EF"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від 20 грудня 2024 року №949 «Про затвердження </w:t>
      </w:r>
    </w:p>
    <w:p w:rsidR="000433EF" w:rsidRPr="001C52B9" w:rsidRDefault="000433EF"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Програми благоустрою населених пунктів Рахівської</w:t>
      </w:r>
    </w:p>
    <w:p w:rsidR="000433EF" w:rsidRPr="001C52B9" w:rsidRDefault="000433EF"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територіальної громади на 2025- 2026 роки» </w:t>
      </w:r>
    </w:p>
    <w:p w:rsidR="000433EF" w:rsidRPr="001C52B9" w:rsidRDefault="000433EF"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зі змінами від 18.11.2025 № 1167</w:t>
      </w:r>
    </w:p>
    <w:p w:rsidR="000433EF" w:rsidRPr="001C52B9" w:rsidRDefault="000433EF" w:rsidP="00B64933">
      <w:pPr>
        <w:shd w:val="clear" w:color="auto" w:fill="FFFFFF"/>
        <w:spacing w:after="0" w:line="240" w:lineRule="auto"/>
        <w:jc w:val="both"/>
        <w:textAlignment w:val="baseline"/>
        <w:rPr>
          <w:rFonts w:ascii="Times New Roman" w:hAnsi="Times New Roman" w:cs="Times New Roman"/>
          <w:bCs/>
          <w:color w:val="000000" w:themeColor="text1"/>
          <w:sz w:val="28"/>
          <w:szCs w:val="28"/>
        </w:rPr>
      </w:pPr>
    </w:p>
    <w:p w:rsidR="000433EF" w:rsidRPr="001C52B9" w:rsidRDefault="000433EF" w:rsidP="00B64933">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r w:rsidRPr="001C52B9">
        <w:rPr>
          <w:rFonts w:ascii="Times New Roman" w:hAnsi="Times New Roman" w:cs="Times New Roman"/>
          <w:color w:val="000000" w:themeColor="text1"/>
          <w:sz w:val="28"/>
          <w:szCs w:val="28"/>
        </w:rPr>
        <w:tab/>
        <w:t xml:space="preserve">Відповідно до ст. 26 Закону України «Про місцеве самоврядування в Україні», 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w:t>
      </w:r>
      <w:r w:rsidRPr="001C52B9">
        <w:rPr>
          <w:rFonts w:ascii="Times New Roman" w:hAnsi="Times New Roman" w:cs="Times New Roman"/>
          <w:color w:val="000000" w:themeColor="text1"/>
          <w:sz w:val="28"/>
          <w:szCs w:val="28"/>
          <w:lang w:eastAsia="ar-SA"/>
        </w:rPr>
        <w:t>Рахівська міська рада</w:t>
      </w:r>
    </w:p>
    <w:p w:rsidR="000433EF" w:rsidRPr="001C52B9" w:rsidRDefault="000433EF" w:rsidP="00B64933">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0433EF" w:rsidRPr="001C52B9" w:rsidRDefault="000433EF" w:rsidP="00B64933">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1C52B9">
        <w:rPr>
          <w:rFonts w:ascii="Times New Roman" w:hAnsi="Times New Roman" w:cs="Times New Roman"/>
          <w:color w:val="000000" w:themeColor="text1"/>
          <w:sz w:val="28"/>
          <w:szCs w:val="28"/>
          <w:lang w:eastAsia="ar-SA"/>
        </w:rPr>
        <w:t>В И Р І Ш И Л А:</w:t>
      </w:r>
    </w:p>
    <w:p w:rsidR="000433EF" w:rsidRPr="001C52B9" w:rsidRDefault="000433EF" w:rsidP="00B64933">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0433EF" w:rsidRPr="001C52B9" w:rsidRDefault="000433EF" w:rsidP="00B64933">
      <w:pPr>
        <w:spacing w:after="0" w:line="240" w:lineRule="auto"/>
        <w:ind w:firstLine="708"/>
        <w:jc w:val="both"/>
        <w:rPr>
          <w:rFonts w:ascii="Times New Roman" w:hAnsi="Times New Roman" w:cs="Times New Roman"/>
          <w:color w:val="000000" w:themeColor="text1"/>
          <w:sz w:val="28"/>
          <w:szCs w:val="28"/>
          <w:lang w:eastAsia="en-US"/>
        </w:rPr>
      </w:pPr>
      <w:r w:rsidRPr="001C52B9">
        <w:rPr>
          <w:rFonts w:ascii="Times New Roman" w:hAnsi="Times New Roman" w:cs="Times New Roman"/>
          <w:bCs/>
          <w:color w:val="000000" w:themeColor="text1"/>
          <w:sz w:val="28"/>
          <w:szCs w:val="28"/>
        </w:rPr>
        <w:t xml:space="preserve">1. Внести зміни у рішення Рахівської міської ради від 20 грудня 2024 року №949 «Про затвердження </w:t>
      </w:r>
      <w:r w:rsidRPr="001C52B9">
        <w:rPr>
          <w:rFonts w:ascii="Times New Roman" w:hAnsi="Times New Roman" w:cs="Times New Roman"/>
          <w:color w:val="000000" w:themeColor="text1"/>
          <w:sz w:val="28"/>
          <w:szCs w:val="28"/>
        </w:rPr>
        <w:t xml:space="preserve">Програми благоустрою населених пунктів Рахівської територіальної громади на 2025-2026 роки» зі змінами від 18.11.2025, а саме: </w:t>
      </w:r>
    </w:p>
    <w:p w:rsidR="000433EF" w:rsidRPr="001C52B9" w:rsidRDefault="000433EF"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  пункт 16 додатка 1 доповнити у розділі «Головний розпорядник бюджетних коштів» словами: МКП «</w:t>
      </w:r>
      <w:proofErr w:type="spellStart"/>
      <w:r w:rsidRPr="001C52B9">
        <w:rPr>
          <w:rFonts w:ascii="Times New Roman" w:hAnsi="Times New Roman" w:cs="Times New Roman"/>
          <w:color w:val="000000" w:themeColor="text1"/>
          <w:sz w:val="28"/>
          <w:szCs w:val="28"/>
        </w:rPr>
        <w:t>Рахівкомунсервіс</w:t>
      </w:r>
      <w:proofErr w:type="spellEnd"/>
      <w:r w:rsidRPr="001C52B9">
        <w:rPr>
          <w:rFonts w:ascii="Times New Roman" w:hAnsi="Times New Roman" w:cs="Times New Roman"/>
          <w:color w:val="000000" w:themeColor="text1"/>
          <w:sz w:val="28"/>
          <w:szCs w:val="28"/>
        </w:rPr>
        <w:t>»;</w:t>
      </w:r>
    </w:p>
    <w:p w:rsidR="000433EF" w:rsidRPr="001C52B9" w:rsidRDefault="000433EF"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   пункт 16 додатка 1 внести зміни до обсягів фінансування, а саме: зменшити обсяг фінансування на 2025 рік на 100,0 тис. </w:t>
      </w:r>
      <w:proofErr w:type="spellStart"/>
      <w:r w:rsidRPr="001C52B9">
        <w:rPr>
          <w:rFonts w:ascii="Times New Roman" w:hAnsi="Times New Roman" w:cs="Times New Roman"/>
          <w:color w:val="000000" w:themeColor="text1"/>
          <w:sz w:val="28"/>
          <w:szCs w:val="28"/>
        </w:rPr>
        <w:t>грн</w:t>
      </w:r>
      <w:proofErr w:type="spellEnd"/>
      <w:r w:rsidRPr="001C52B9">
        <w:rPr>
          <w:rFonts w:ascii="Times New Roman" w:hAnsi="Times New Roman" w:cs="Times New Roman"/>
          <w:color w:val="000000" w:themeColor="text1"/>
          <w:sz w:val="28"/>
          <w:szCs w:val="28"/>
        </w:rPr>
        <w:t xml:space="preserve"> та відповідно збільшити обсяг фінансування на 2026 рік до 1100,0 тис. грн.</w:t>
      </w:r>
    </w:p>
    <w:p w:rsidR="000433EF" w:rsidRPr="001C52B9" w:rsidRDefault="000433EF"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2.Програму викласти в новій редакції, згідно додатку.</w:t>
      </w:r>
    </w:p>
    <w:p w:rsidR="000433EF" w:rsidRPr="001C52B9" w:rsidRDefault="000433EF"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3.Контроль за виконанням програми покласти на постійну комісію міської ради з питань управління комунальною власністю, підприємництва та промисловості. </w:t>
      </w:r>
    </w:p>
    <w:p w:rsidR="000433EF" w:rsidRPr="001C52B9" w:rsidRDefault="000433EF" w:rsidP="00B64933">
      <w:pPr>
        <w:spacing w:after="0" w:line="240" w:lineRule="auto"/>
        <w:rPr>
          <w:rFonts w:ascii="Times New Roman" w:hAnsi="Times New Roman" w:cs="Times New Roman"/>
          <w:color w:val="000000" w:themeColor="text1"/>
          <w:sz w:val="28"/>
          <w:szCs w:val="28"/>
        </w:rPr>
      </w:pPr>
    </w:p>
    <w:p w:rsidR="000433EF" w:rsidRPr="001C52B9" w:rsidRDefault="000433EF" w:rsidP="00B64933">
      <w:pPr>
        <w:pStyle w:val="a6"/>
        <w:tabs>
          <w:tab w:val="left" w:pos="1134"/>
        </w:tabs>
        <w:ind w:left="0"/>
        <w:rPr>
          <w:rFonts w:ascii="Times New Roman" w:hAnsi="Times New Roman"/>
          <w:color w:val="000000" w:themeColor="text1"/>
          <w:sz w:val="28"/>
          <w:szCs w:val="28"/>
          <w:shd w:val="clear" w:color="auto" w:fill="FFFFFF"/>
        </w:rPr>
      </w:pPr>
      <w:proofErr w:type="spellStart"/>
      <w:r w:rsidRPr="001C52B9">
        <w:rPr>
          <w:rFonts w:ascii="Times New Roman" w:hAnsi="Times New Roman"/>
          <w:color w:val="000000" w:themeColor="text1"/>
          <w:sz w:val="28"/>
          <w:szCs w:val="28"/>
          <w:shd w:val="clear" w:color="auto" w:fill="FFFFFF"/>
        </w:rPr>
        <w:t>В.п</w:t>
      </w:r>
      <w:proofErr w:type="spellEnd"/>
      <w:r w:rsidRPr="001C52B9">
        <w:rPr>
          <w:rFonts w:ascii="Times New Roman" w:hAnsi="Times New Roman"/>
          <w:color w:val="000000" w:themeColor="text1"/>
          <w:sz w:val="28"/>
          <w:szCs w:val="28"/>
          <w:shd w:val="clear" w:color="auto" w:fill="FFFFFF"/>
        </w:rPr>
        <w:t>. міського голови,</w:t>
      </w:r>
    </w:p>
    <w:p w:rsidR="000433EF" w:rsidRPr="001C52B9" w:rsidRDefault="000433EF" w:rsidP="00B64933">
      <w:pPr>
        <w:pStyle w:val="a6"/>
        <w:tabs>
          <w:tab w:val="left" w:pos="1134"/>
        </w:tabs>
        <w:ind w:left="0"/>
        <w:rPr>
          <w:rFonts w:ascii="Times New Roman" w:hAnsi="Times New Roman"/>
          <w:color w:val="000000" w:themeColor="text1"/>
          <w:spacing w:val="-4"/>
          <w:sz w:val="28"/>
          <w:szCs w:val="28"/>
        </w:rPr>
      </w:pPr>
      <w:r w:rsidRPr="001C52B9">
        <w:rPr>
          <w:rFonts w:ascii="Times New Roman" w:hAnsi="Times New Roman"/>
          <w:color w:val="000000" w:themeColor="text1"/>
          <w:sz w:val="28"/>
          <w:szCs w:val="28"/>
          <w:shd w:val="clear" w:color="auto" w:fill="FFFFFF"/>
        </w:rPr>
        <w:t>секретар ради та виконкому                                                   Євген МОЛНАР</w:t>
      </w:r>
    </w:p>
    <w:p w:rsidR="000433EF" w:rsidRPr="001C52B9" w:rsidRDefault="000433EF" w:rsidP="00B64933">
      <w:pPr>
        <w:spacing w:after="0" w:line="240" w:lineRule="auto"/>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br w:type="page"/>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eastAsia="en-US"/>
        </w:rPr>
      </w:pP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rPr>
      </w:pP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 xml:space="preserve">ПАСПОРТ </w:t>
      </w:r>
      <w:r w:rsidRPr="001C52B9">
        <w:rPr>
          <w:rFonts w:ascii="Times New Roman" w:hAnsi="Times New Roman" w:cs="Times New Roman"/>
          <w:b/>
          <w:color w:val="000000" w:themeColor="text1"/>
          <w:sz w:val="28"/>
          <w:szCs w:val="28"/>
        </w:rPr>
        <w:br/>
        <w:t xml:space="preserve">програми з благоустрою </w:t>
      </w:r>
      <w:r w:rsidRPr="001C52B9">
        <w:rPr>
          <w:rFonts w:ascii="Times New Roman" w:hAnsi="Times New Roman" w:cs="Times New Roman"/>
          <w:b/>
          <w:color w:val="000000" w:themeColor="text1"/>
          <w:sz w:val="28"/>
          <w:szCs w:val="28"/>
        </w:rPr>
        <w:br/>
        <w:t xml:space="preserve"> населених пунктів Рахівської територіальної громади</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b/>
          <w:color w:val="000000" w:themeColor="text1"/>
          <w:sz w:val="28"/>
          <w:szCs w:val="28"/>
        </w:rPr>
        <w:t>на 2025-2026 рр.</w:t>
      </w:r>
      <w:r w:rsidRPr="001C52B9">
        <w:rPr>
          <w:rFonts w:ascii="Times New Roman" w:hAnsi="Times New Roman" w:cs="Times New Roman"/>
          <w:color w:val="000000" w:themeColor="text1"/>
          <w:sz w:val="28"/>
          <w:szCs w:val="28"/>
        </w:rPr>
        <w:br/>
      </w:r>
      <w:r w:rsidRPr="001C52B9">
        <w:rPr>
          <w:rFonts w:ascii="Times New Roman" w:hAnsi="Times New Roman" w:cs="Times New Roman"/>
          <w:color w:val="000000" w:themeColor="text1"/>
          <w:sz w:val="28"/>
          <w:szCs w:val="28"/>
        </w:rPr>
        <w:br/>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1. Програма розроблена відділом житлово-комунального господарства, майна та цивільного захисту Рахівської міської ради</w:t>
      </w:r>
      <w:r w:rsidRPr="001C52B9">
        <w:rPr>
          <w:rFonts w:ascii="Times New Roman" w:hAnsi="Times New Roman" w:cs="Times New Roman"/>
          <w:color w:val="000000" w:themeColor="text1"/>
          <w:sz w:val="28"/>
          <w:szCs w:val="28"/>
        </w:rPr>
        <w:br/>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2. Керівник  Програми  перший заступник міського голови</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3. Виконавці завдань Програми: Рахівська міська рада, </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4. Строк виконання 2025-2026 роки </w:t>
      </w:r>
      <w:r w:rsidRPr="001C52B9">
        <w:rPr>
          <w:rFonts w:ascii="Times New Roman" w:hAnsi="Times New Roman" w:cs="Times New Roman"/>
          <w:color w:val="000000" w:themeColor="text1"/>
          <w:sz w:val="28"/>
          <w:szCs w:val="28"/>
        </w:rPr>
        <w:br/>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5. Прогнозні обсяги та джерела  фінансування </w:t>
      </w:r>
      <w:r w:rsidRPr="001C52B9">
        <w:rPr>
          <w:rFonts w:ascii="Times New Roman" w:hAnsi="Times New Roman" w:cs="Times New Roman"/>
          <w:color w:val="000000" w:themeColor="text1"/>
          <w:sz w:val="28"/>
          <w:szCs w:val="28"/>
        </w:rPr>
        <w:br/>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p>
    <w:tbl>
      <w:tblPr>
        <w:tblStyle w:val="afff9"/>
        <w:tblW w:w="0" w:type="auto"/>
        <w:tblLook w:val="04A0" w:firstRow="1" w:lastRow="0" w:firstColumn="1" w:lastColumn="0" w:noHBand="0" w:noVBand="1"/>
      </w:tblPr>
      <w:tblGrid>
        <w:gridCol w:w="3168"/>
        <w:gridCol w:w="3606"/>
        <w:gridCol w:w="1469"/>
        <w:gridCol w:w="1469"/>
      </w:tblGrid>
      <w:tr w:rsidR="00B64933" w:rsidRPr="001C52B9" w:rsidTr="000433EF">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8"/>
                <w:szCs w:val="28"/>
                <w:lang w:val="uk-UA" w:eastAsia="en-US"/>
              </w:rPr>
            </w:pPr>
            <w:r w:rsidRPr="001C52B9">
              <w:rPr>
                <w:rFonts w:ascii="Times New Roman" w:hAnsi="Times New Roman"/>
                <w:color w:val="000000" w:themeColor="text1"/>
                <w:sz w:val="28"/>
                <w:szCs w:val="28"/>
                <w:lang w:val="uk-UA"/>
              </w:rPr>
              <w:t xml:space="preserve">Джерела      фінансування    </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8"/>
                <w:szCs w:val="28"/>
                <w:lang w:val="uk-UA" w:eastAsia="en-US"/>
              </w:rPr>
            </w:pPr>
            <w:r w:rsidRPr="001C52B9">
              <w:rPr>
                <w:rFonts w:ascii="Times New Roman" w:hAnsi="Times New Roman"/>
                <w:color w:val="000000" w:themeColor="text1"/>
                <w:sz w:val="28"/>
                <w:szCs w:val="28"/>
                <w:lang w:val="uk-UA"/>
              </w:rPr>
              <w:t>Обсяг фінансування, тис. грн.</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lang w:val="uk-UA" w:eastAsia="en-US"/>
              </w:rPr>
            </w:pPr>
            <w:r w:rsidRPr="001C52B9">
              <w:rPr>
                <w:rFonts w:ascii="Times New Roman" w:hAnsi="Times New Roman"/>
                <w:color w:val="000000" w:themeColor="text1"/>
                <w:sz w:val="28"/>
                <w:szCs w:val="28"/>
                <w:lang w:val="uk-UA"/>
              </w:rPr>
              <w:t>У тому числі за роками</w:t>
            </w:r>
          </w:p>
        </w:tc>
      </w:tr>
      <w:tr w:rsidR="00B64933" w:rsidRPr="001C52B9" w:rsidTr="000433E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8"/>
                <w:szCs w:val="28"/>
                <w:lang w:val="uk-UA"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8"/>
                <w:szCs w:val="28"/>
                <w:lang w:val="uk-UA"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lang w:val="uk-UA" w:eastAsia="en-US"/>
              </w:rPr>
            </w:pPr>
            <w:r w:rsidRPr="001C52B9">
              <w:rPr>
                <w:rFonts w:ascii="Times New Roman" w:hAnsi="Times New Roman"/>
                <w:color w:val="000000" w:themeColor="text1"/>
                <w:sz w:val="28"/>
                <w:szCs w:val="28"/>
                <w:lang w:val="uk-UA"/>
              </w:rPr>
              <w:t>2025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lang w:val="uk-UA"/>
              </w:rPr>
            </w:pPr>
            <w:r w:rsidRPr="001C52B9">
              <w:rPr>
                <w:rFonts w:ascii="Times New Roman" w:hAnsi="Times New Roman"/>
                <w:color w:val="000000" w:themeColor="text1"/>
                <w:sz w:val="28"/>
                <w:szCs w:val="28"/>
                <w:lang w:val="uk-UA"/>
              </w:rPr>
              <w:t>2026</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lang w:val="uk-UA" w:eastAsia="en-US"/>
              </w:rPr>
            </w:pPr>
          </w:p>
        </w:tc>
      </w:tr>
      <w:tr w:rsidR="00B64933" w:rsidRPr="001C52B9" w:rsidTr="000433E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8"/>
                <w:szCs w:val="28"/>
                <w:lang w:val="uk-UA" w:eastAsia="en-US"/>
              </w:rPr>
            </w:pPr>
            <w:r w:rsidRPr="001C52B9">
              <w:rPr>
                <w:rFonts w:ascii="Times New Roman" w:hAnsi="Times New Roman"/>
                <w:color w:val="000000" w:themeColor="text1"/>
                <w:sz w:val="28"/>
                <w:szCs w:val="28"/>
                <w:lang w:val="uk-UA"/>
              </w:rPr>
              <w:t xml:space="preserve">Міський бюджет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lang w:val="uk-UA" w:eastAsia="en-US"/>
              </w:rPr>
            </w:pPr>
            <w:r w:rsidRPr="001C52B9">
              <w:rPr>
                <w:rFonts w:ascii="Times New Roman" w:hAnsi="Times New Roman"/>
                <w:color w:val="000000" w:themeColor="text1"/>
                <w:sz w:val="28"/>
                <w:szCs w:val="28"/>
                <w:lang w:val="uk-UA"/>
              </w:rPr>
              <w:t>30571,0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lang w:val="uk-UA" w:eastAsia="en-US"/>
              </w:rPr>
            </w:pPr>
            <w:r w:rsidRPr="001C52B9">
              <w:rPr>
                <w:rFonts w:ascii="Times New Roman" w:hAnsi="Times New Roman"/>
                <w:b/>
                <w:color w:val="000000" w:themeColor="text1"/>
                <w:sz w:val="28"/>
                <w:szCs w:val="28"/>
                <w:lang w:val="uk-UA"/>
              </w:rPr>
              <w:t>18951,0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lang w:val="uk-UA" w:eastAsia="en-US"/>
              </w:rPr>
            </w:pPr>
            <w:r w:rsidRPr="001C52B9">
              <w:rPr>
                <w:rFonts w:ascii="Times New Roman" w:hAnsi="Times New Roman"/>
                <w:b/>
                <w:color w:val="000000" w:themeColor="text1"/>
                <w:sz w:val="28"/>
                <w:szCs w:val="28"/>
                <w:lang w:val="uk-UA"/>
              </w:rPr>
              <w:t>11620,0</w:t>
            </w:r>
          </w:p>
        </w:tc>
      </w:tr>
      <w:tr w:rsidR="00A65859" w:rsidRPr="001C52B9" w:rsidTr="000433E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8"/>
                <w:szCs w:val="28"/>
                <w:lang w:val="uk-UA" w:eastAsia="en-US"/>
              </w:rPr>
            </w:pPr>
            <w:r w:rsidRPr="001C52B9">
              <w:rPr>
                <w:rFonts w:ascii="Times New Roman" w:hAnsi="Times New Roman"/>
                <w:color w:val="000000" w:themeColor="text1"/>
                <w:sz w:val="28"/>
                <w:szCs w:val="28"/>
                <w:lang w:val="uk-UA"/>
              </w:rPr>
              <w:t>Усього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lang w:val="uk-UA" w:eastAsia="en-US"/>
              </w:rPr>
            </w:pPr>
            <w:r w:rsidRPr="001C52B9">
              <w:rPr>
                <w:rFonts w:ascii="Times New Roman" w:hAnsi="Times New Roman"/>
                <w:color w:val="000000" w:themeColor="text1"/>
                <w:sz w:val="28"/>
                <w:szCs w:val="28"/>
                <w:lang w:val="uk-UA"/>
              </w:rPr>
              <w:t>30571,0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lang w:val="uk-UA" w:eastAsia="en-US"/>
              </w:rPr>
            </w:pPr>
            <w:r w:rsidRPr="001C52B9">
              <w:rPr>
                <w:rFonts w:ascii="Times New Roman" w:hAnsi="Times New Roman"/>
                <w:b/>
                <w:color w:val="000000" w:themeColor="text1"/>
                <w:sz w:val="28"/>
                <w:szCs w:val="28"/>
                <w:lang w:val="uk-UA"/>
              </w:rPr>
              <w:t>18951,0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lang w:val="uk-UA" w:eastAsia="en-US"/>
              </w:rPr>
            </w:pPr>
            <w:r w:rsidRPr="001C52B9">
              <w:rPr>
                <w:rFonts w:ascii="Times New Roman" w:hAnsi="Times New Roman"/>
                <w:b/>
                <w:color w:val="000000" w:themeColor="text1"/>
                <w:sz w:val="28"/>
                <w:szCs w:val="28"/>
                <w:lang w:val="uk-UA"/>
              </w:rPr>
              <w:t>11620,0</w:t>
            </w:r>
          </w:p>
        </w:tc>
      </w:tr>
    </w:tbl>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en-US"/>
        </w:rPr>
      </w:pP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cs="Times New Roman"/>
          <w:b/>
          <w:color w:val="000000" w:themeColor="text1"/>
          <w:sz w:val="28"/>
          <w:szCs w:val="28"/>
        </w:rPr>
      </w:pPr>
      <w:r w:rsidRPr="001C52B9">
        <w:rPr>
          <w:rFonts w:ascii="Times New Roman" w:hAnsi="Times New Roman" w:cs="Times New Roman"/>
          <w:color w:val="000000" w:themeColor="text1"/>
          <w:sz w:val="28"/>
          <w:szCs w:val="28"/>
        </w:rPr>
        <w:br/>
      </w:r>
    </w:p>
    <w:p w:rsidR="000433EF" w:rsidRPr="001C52B9" w:rsidRDefault="000433EF"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b/>
          <w:color w:val="000000" w:themeColor="text1"/>
          <w:sz w:val="28"/>
          <w:szCs w:val="28"/>
        </w:rPr>
        <w:br w:type="page"/>
      </w:r>
      <w:r w:rsidRPr="001C52B9">
        <w:rPr>
          <w:rFonts w:ascii="Times New Roman" w:hAnsi="Times New Roman" w:cs="Times New Roman"/>
          <w:b/>
          <w:color w:val="000000" w:themeColor="text1"/>
          <w:sz w:val="24"/>
          <w:szCs w:val="24"/>
        </w:rPr>
        <w:lastRenderedPageBreak/>
        <w:t xml:space="preserve">     </w:t>
      </w:r>
    </w:p>
    <w:tbl>
      <w:tblPr>
        <w:tblW w:w="0" w:type="auto"/>
        <w:tblInd w:w="6629" w:type="dxa"/>
        <w:tblLook w:val="04A0" w:firstRow="1" w:lastRow="0" w:firstColumn="1" w:lastColumn="0" w:noHBand="0" w:noVBand="1"/>
      </w:tblPr>
      <w:tblGrid>
        <w:gridCol w:w="2941"/>
      </w:tblGrid>
      <w:tr w:rsidR="00B64933" w:rsidRPr="001C52B9" w:rsidTr="000433EF">
        <w:tc>
          <w:tcPr>
            <w:tcW w:w="2941" w:type="dxa"/>
            <w:hideMark/>
          </w:tcPr>
          <w:p w:rsidR="000433EF" w:rsidRPr="001C52B9" w:rsidRDefault="000433EF" w:rsidP="00B64933">
            <w:pPr>
              <w:spacing w:after="0" w:line="240" w:lineRule="auto"/>
              <w:rPr>
                <w:rFonts w:ascii="Times New Roman" w:hAnsi="Times New Roman" w:cs="Times New Roman"/>
                <w:color w:val="000000" w:themeColor="text1"/>
                <w:sz w:val="24"/>
                <w:szCs w:val="24"/>
                <w:lang w:eastAsia="ar-SA"/>
              </w:rPr>
            </w:pPr>
            <w:r w:rsidRPr="001C52B9">
              <w:rPr>
                <w:rFonts w:ascii="Times New Roman" w:hAnsi="Times New Roman" w:cs="Times New Roman"/>
                <w:color w:val="000000" w:themeColor="text1"/>
                <w:sz w:val="24"/>
                <w:szCs w:val="24"/>
              </w:rPr>
              <w:t xml:space="preserve">           Додаток                                                                              до рішення міської ради  </w:t>
            </w:r>
          </w:p>
          <w:p w:rsidR="000433EF" w:rsidRPr="001C52B9" w:rsidRDefault="000433EF" w:rsidP="00B64933">
            <w:pPr>
              <w:widowControl w:val="0"/>
              <w:suppressAutoHyphens/>
              <w:spacing w:after="0" w:line="240" w:lineRule="auto"/>
              <w:rPr>
                <w:rFonts w:ascii="Times New Roman" w:hAnsi="Times New Roman" w:cs="Times New Roman"/>
                <w:b/>
                <w:color w:val="000000" w:themeColor="text1"/>
                <w:sz w:val="24"/>
                <w:szCs w:val="24"/>
                <w:lang w:eastAsia="en-US"/>
              </w:rPr>
            </w:pPr>
            <w:r w:rsidRPr="001C52B9">
              <w:rPr>
                <w:rFonts w:ascii="Times New Roman" w:hAnsi="Times New Roman" w:cs="Times New Roman"/>
                <w:color w:val="000000" w:themeColor="text1"/>
                <w:sz w:val="24"/>
                <w:szCs w:val="24"/>
              </w:rPr>
              <w:t xml:space="preserve">84-ої сесії 8-го скликання                                                                                      </w:t>
            </w:r>
            <w:r w:rsidR="00F35D63">
              <w:rPr>
                <w:rFonts w:ascii="Times New Roman" w:hAnsi="Times New Roman" w:cs="Times New Roman"/>
                <w:color w:val="000000" w:themeColor="text1"/>
                <w:sz w:val="24"/>
                <w:szCs w:val="24"/>
              </w:rPr>
              <w:t xml:space="preserve">           від 21.05.2026 р. №1313</w:t>
            </w:r>
          </w:p>
        </w:tc>
      </w:tr>
    </w:tbl>
    <w:p w:rsidR="000433EF" w:rsidRPr="001C52B9" w:rsidRDefault="000433EF" w:rsidP="00B64933">
      <w:pPr>
        <w:spacing w:after="0" w:line="240" w:lineRule="auto"/>
        <w:rPr>
          <w:rFonts w:ascii="Times New Roman" w:eastAsia="Calibri" w:hAnsi="Times New Roman" w:cs="Times New Roman"/>
          <w:color w:val="000000" w:themeColor="text1"/>
          <w:sz w:val="24"/>
          <w:szCs w:val="24"/>
          <w:lang w:eastAsia="ru-RU"/>
        </w:rPr>
      </w:pPr>
    </w:p>
    <w:p w:rsidR="000433EF" w:rsidRPr="001C52B9" w:rsidRDefault="000433EF" w:rsidP="00B64933">
      <w:pPr>
        <w:spacing w:after="0" w:line="240" w:lineRule="auto"/>
        <w:rPr>
          <w:rFonts w:ascii="Times New Roman" w:eastAsiaTheme="minorHAnsi" w:hAnsi="Times New Roman" w:cs="Times New Roman"/>
          <w:b/>
          <w:color w:val="000000" w:themeColor="text1"/>
          <w:sz w:val="24"/>
          <w:szCs w:val="24"/>
          <w:lang w:eastAsia="en-US"/>
        </w:rPr>
      </w:pPr>
    </w:p>
    <w:p w:rsidR="000433EF" w:rsidRPr="001C52B9" w:rsidRDefault="000433EF" w:rsidP="00B64933">
      <w:pPr>
        <w:spacing w:after="0" w:line="240" w:lineRule="auto"/>
        <w:jc w:val="center"/>
        <w:rPr>
          <w:rFonts w:ascii="Times New Roman" w:hAnsi="Times New Roman" w:cs="Times New Roman"/>
          <w:b/>
          <w:color w:val="000000" w:themeColor="text1"/>
          <w:sz w:val="28"/>
          <w:szCs w:val="28"/>
        </w:rPr>
      </w:pPr>
    </w:p>
    <w:p w:rsidR="000433EF" w:rsidRPr="001C52B9" w:rsidRDefault="000433EF"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ПРОГРАМА</w:t>
      </w:r>
    </w:p>
    <w:p w:rsidR="000433EF" w:rsidRPr="001C52B9" w:rsidRDefault="000433EF"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 xml:space="preserve">благоустрою населених пунктів Рахівської територіальної громади </w:t>
      </w:r>
    </w:p>
    <w:p w:rsidR="000433EF" w:rsidRPr="001C52B9" w:rsidRDefault="000433EF"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на 2025-2026 роки</w:t>
      </w:r>
    </w:p>
    <w:p w:rsidR="000433EF" w:rsidRPr="001C52B9" w:rsidRDefault="000433EF" w:rsidP="00B64933">
      <w:pPr>
        <w:spacing w:after="0" w:line="240" w:lineRule="auto"/>
        <w:jc w:val="center"/>
        <w:rPr>
          <w:rFonts w:ascii="Times New Roman" w:hAnsi="Times New Roman" w:cs="Times New Roman"/>
          <w:b/>
          <w:color w:val="000000" w:themeColor="text1"/>
          <w:sz w:val="28"/>
          <w:szCs w:val="28"/>
        </w:rPr>
      </w:pPr>
    </w:p>
    <w:p w:rsidR="000433EF" w:rsidRPr="001C52B9" w:rsidRDefault="000433EF" w:rsidP="00B64933">
      <w:pPr>
        <w:spacing w:after="0" w:line="240" w:lineRule="auto"/>
        <w:jc w:val="center"/>
        <w:rPr>
          <w:rFonts w:ascii="Times New Roman" w:hAnsi="Times New Roman" w:cs="Times New Roman"/>
          <w:b/>
          <w:color w:val="000000" w:themeColor="text1"/>
          <w:sz w:val="28"/>
          <w:szCs w:val="28"/>
        </w:rPr>
      </w:pPr>
    </w:p>
    <w:p w:rsidR="000433EF" w:rsidRPr="001C52B9" w:rsidRDefault="000433EF" w:rsidP="00B64933">
      <w:pPr>
        <w:spacing w:after="0" w:line="240" w:lineRule="auto"/>
        <w:jc w:val="both"/>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Розділ І. Визначення проблеми, на розв’язання якої спрямована Програма.</w:t>
      </w:r>
    </w:p>
    <w:p w:rsidR="000433EF" w:rsidRPr="001C52B9" w:rsidRDefault="000433EF" w:rsidP="00B64933">
      <w:pPr>
        <w:spacing w:after="0" w:line="240" w:lineRule="auto"/>
        <w:jc w:val="both"/>
        <w:rPr>
          <w:rFonts w:ascii="Times New Roman" w:hAnsi="Times New Roman" w:cs="Times New Roman"/>
          <w:b/>
          <w:color w:val="000000" w:themeColor="text1"/>
          <w:sz w:val="28"/>
          <w:szCs w:val="28"/>
        </w:rPr>
      </w:pPr>
    </w:p>
    <w:p w:rsidR="000433EF" w:rsidRPr="001C52B9" w:rsidRDefault="000433EF" w:rsidP="00B64933">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Програма благоустрою населених пунктів Рахівської територіальної громади на 2025-2026 роки (далі Програма) розроблена відповідно до Законів України «Про житлово-комунальні послуги», «Про благоустрій населених пунктів» із змінами та доповненнями,  наказу Державного Комітету України з питань житлово-комунального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Типових Правил благоустрою території населених пунктів, затверджених Наказом Міністерства регіонального розвитку, будівництва та житлово-комунального господарства України від 27.11.2017 року № 310.</w:t>
      </w:r>
    </w:p>
    <w:p w:rsidR="000433EF" w:rsidRPr="001C52B9" w:rsidRDefault="000433EF" w:rsidP="00B64933">
      <w:pPr>
        <w:shd w:val="clear" w:color="auto" w:fill="FFFFFF"/>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bdr w:val="none" w:sz="0" w:space="0" w:color="auto" w:frame="1"/>
        </w:rPr>
        <w:t>Благоустрій території громади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мікроклімату, санітарного очищення  території населених пунктів громади.</w:t>
      </w:r>
    </w:p>
    <w:p w:rsidR="000433EF" w:rsidRPr="001C52B9" w:rsidRDefault="000433EF" w:rsidP="00B64933">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Програма благоустрою населених пунктів громади розроблена для здійснення ефективних і комплексних заходів з утримання території в належному санітарному стані, поліпшення його естетичного вигляду, збереження об`єктів загального користування.</w:t>
      </w:r>
    </w:p>
    <w:p w:rsidR="000433EF" w:rsidRPr="001C52B9" w:rsidRDefault="000433EF" w:rsidP="00B64933">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rsidR="000433EF" w:rsidRPr="001C52B9" w:rsidRDefault="000433EF" w:rsidP="00B64933">
      <w:pPr>
        <w:spacing w:after="0" w:line="240" w:lineRule="auto"/>
        <w:jc w:val="both"/>
        <w:rPr>
          <w:rFonts w:ascii="Times New Roman" w:hAnsi="Times New Roman" w:cs="Times New Roman"/>
          <w:b/>
          <w:color w:val="000000" w:themeColor="text1"/>
          <w:sz w:val="28"/>
          <w:szCs w:val="28"/>
        </w:rPr>
      </w:pPr>
    </w:p>
    <w:p w:rsidR="000433EF" w:rsidRPr="001C52B9" w:rsidRDefault="000433EF" w:rsidP="00B64933">
      <w:pPr>
        <w:spacing w:after="0" w:line="240" w:lineRule="auto"/>
        <w:jc w:val="both"/>
        <w:rPr>
          <w:rFonts w:ascii="Times New Roman" w:eastAsia="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Розділ ІІ. Мета програми.</w:t>
      </w:r>
    </w:p>
    <w:p w:rsidR="000433EF" w:rsidRPr="001C52B9" w:rsidRDefault="000433EF" w:rsidP="00B64933">
      <w:pPr>
        <w:spacing w:after="0" w:line="240" w:lineRule="auto"/>
        <w:jc w:val="both"/>
        <w:rPr>
          <w:rFonts w:ascii="Times New Roman" w:eastAsiaTheme="minorHAnsi"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Метою Програми є реалізація комплексу заходів щодо забезпечення утримання в належному санітарно - технічному стані території населених пунктів Рахівської  територіальної громади та покращення їх естетичного вигляду для створення оптимальних умов праці, побуту та відпочинку мешканців та гостей населених пунктів громади.</w:t>
      </w:r>
    </w:p>
    <w:p w:rsidR="000433EF" w:rsidRPr="001C52B9" w:rsidRDefault="000433EF"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Програмою передбачається проведення роботи у наступних напрямках:</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lastRenderedPageBreak/>
        <w:t>задоволення потреб всіх споживачів у економічно доступних житлово-комунальних послугах належного рівня та якості;</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покращення зовнішнього вигляду та санітарного стану населених пунктів Рахівської ТГ (організація прибирання населених пунктів, забезпечення своєчасного і повного видалення побутових відходів, ліквідація стихійних сміттєзвалищ, тощо);</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окультурення зелених насаджень з одночасною санітарною вирізкою сухих, аварійних дерев та формування крон існуючих дерев, утримання клумб, газонів, смуг зелених насаджень;</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оновлення парку транспортних засобів у сфері благоустрою та санітарної очистки міста;</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забезпечення належних умов для поховань померлих (впорядкування кладовищ);</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створення відповідних умов відпочинку мешканців та гостей міста (впорядкування територій парків, облаштування дитячих майданчиків, тощо);</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залучення до виконання робіт по благоустрою міста осіб з числа безробітних на договірній основі, а також засуджених до виконання громадських робіт;</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організація робіт з благоустрою при проведенні державних, релігійних та міських свят;</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проведення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наведенні порядку за місцем проживання.</w:t>
      </w:r>
    </w:p>
    <w:p w:rsidR="000433EF" w:rsidRPr="001C52B9" w:rsidRDefault="000433EF" w:rsidP="00B64933">
      <w:pPr>
        <w:spacing w:after="0" w:line="240" w:lineRule="auto"/>
        <w:jc w:val="both"/>
        <w:rPr>
          <w:rFonts w:ascii="Times New Roman" w:hAnsi="Times New Roman" w:cs="Times New Roman"/>
          <w:b/>
          <w:color w:val="000000" w:themeColor="text1"/>
          <w:sz w:val="28"/>
          <w:szCs w:val="28"/>
        </w:rPr>
      </w:pPr>
    </w:p>
    <w:p w:rsidR="000433EF" w:rsidRPr="001C52B9" w:rsidRDefault="000433EF" w:rsidP="00B64933">
      <w:pPr>
        <w:spacing w:after="0" w:line="240" w:lineRule="auto"/>
        <w:jc w:val="both"/>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Розділ ІІІ. Обґрунтування шляхів і засобів розв’язання проблеми у сфері благоустрою. Завдання, заходи Програми та очікуваний результат. Строки та етапи виконання Програми.</w:t>
      </w:r>
    </w:p>
    <w:p w:rsidR="000433EF" w:rsidRPr="001C52B9" w:rsidRDefault="000433EF" w:rsidP="00B64933">
      <w:pPr>
        <w:spacing w:after="0" w:line="240" w:lineRule="auto"/>
        <w:ind w:firstLine="708"/>
        <w:jc w:val="both"/>
        <w:rPr>
          <w:rFonts w:ascii="Times New Roman" w:eastAsia="Times New Roman" w:hAnsi="Times New Roman" w:cs="Times New Roman"/>
          <w:color w:val="000000" w:themeColor="text1"/>
          <w:sz w:val="28"/>
          <w:szCs w:val="28"/>
          <w:shd w:val="clear" w:color="auto" w:fill="FFFFFF"/>
        </w:rPr>
      </w:pPr>
      <w:r w:rsidRPr="001C52B9">
        <w:rPr>
          <w:rFonts w:ascii="Times New Roman" w:hAnsi="Times New Roman" w:cs="Times New Roman"/>
          <w:color w:val="000000" w:themeColor="text1"/>
          <w:sz w:val="28"/>
          <w:szCs w:val="28"/>
          <w:shd w:val="clear" w:color="auto" w:fill="FFFFFF"/>
        </w:rPr>
        <w:t>Завданнями Програми - є реалізація комплексу заходів щодо забезпечення утримання в належному санітарно-технічному стані території населених пунктів міської ради та покращення їх естетичного вигляду, створення оптимальних умов для праці, побуту та відпочинку мешканців та гостей.</w:t>
      </w:r>
    </w:p>
    <w:p w:rsidR="000433EF" w:rsidRPr="001C52B9" w:rsidRDefault="000433EF" w:rsidP="00B64933">
      <w:pPr>
        <w:spacing w:after="0" w:line="240" w:lineRule="auto"/>
        <w:jc w:val="both"/>
        <w:rPr>
          <w:rFonts w:ascii="Times New Roman" w:eastAsiaTheme="minorHAnsi" w:hAnsi="Times New Roman" w:cs="Times New Roman"/>
          <w:color w:val="000000" w:themeColor="text1"/>
          <w:sz w:val="28"/>
          <w:szCs w:val="28"/>
          <w:shd w:val="clear" w:color="auto" w:fill="FFFFFF"/>
          <w:lang w:eastAsia="ru-RU"/>
        </w:rPr>
      </w:pPr>
      <w:r w:rsidRPr="001C52B9">
        <w:rPr>
          <w:rFonts w:ascii="Times New Roman" w:hAnsi="Times New Roman" w:cs="Times New Roman"/>
          <w:color w:val="000000" w:themeColor="text1"/>
          <w:sz w:val="28"/>
          <w:szCs w:val="28"/>
          <w:shd w:val="clear" w:color="auto" w:fill="FFFFFF"/>
        </w:rPr>
        <w:t xml:space="preserve">           Реалізація Програми 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міста та сприятливе для життєдіяльності людини середовище, а саме, щодо:</w:t>
      </w:r>
    </w:p>
    <w:p w:rsidR="000433EF" w:rsidRPr="001C52B9" w:rsidRDefault="000433EF" w:rsidP="00B64933">
      <w:pPr>
        <w:spacing w:after="0" w:line="240" w:lineRule="auto"/>
        <w:jc w:val="both"/>
        <w:rPr>
          <w:rFonts w:ascii="Times New Roman" w:hAnsi="Times New Roman" w:cs="Times New Roman"/>
          <w:color w:val="000000" w:themeColor="text1"/>
          <w:sz w:val="28"/>
          <w:szCs w:val="28"/>
          <w:shd w:val="clear" w:color="auto" w:fill="FFFFFF"/>
          <w:lang w:eastAsia="en-US"/>
        </w:rPr>
      </w:pPr>
      <w:r w:rsidRPr="001C52B9">
        <w:rPr>
          <w:rFonts w:ascii="Times New Roman" w:hAnsi="Times New Roman" w:cs="Times New Roman"/>
          <w:color w:val="000000" w:themeColor="text1"/>
          <w:sz w:val="28"/>
          <w:szCs w:val="28"/>
          <w:shd w:val="clear" w:color="auto" w:fill="FFFFFF"/>
        </w:rPr>
        <w:t xml:space="preserve">            загальних питань благоустрою:</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shd w:val="clear" w:color="auto" w:fill="FFFFFF"/>
        </w:rPr>
      </w:pPr>
      <w:r w:rsidRPr="001C52B9">
        <w:rPr>
          <w:rFonts w:ascii="Times New Roman" w:hAnsi="Times New Roman" w:cs="Times New Roman"/>
          <w:color w:val="000000" w:themeColor="text1"/>
          <w:sz w:val="28"/>
          <w:szCs w:val="28"/>
          <w:shd w:val="clear" w:color="auto" w:fill="FFFFFF"/>
        </w:rPr>
        <w:t xml:space="preserve">дотримання правил благоустрою всіма суб’єктами господарювання у відповідності </w:t>
      </w:r>
    </w:p>
    <w:p w:rsidR="000433EF" w:rsidRPr="001C52B9" w:rsidRDefault="000433EF" w:rsidP="00B64933">
      <w:pPr>
        <w:spacing w:after="0" w:line="240" w:lineRule="auto"/>
        <w:jc w:val="both"/>
        <w:rPr>
          <w:rFonts w:ascii="Times New Roman" w:hAnsi="Times New Roman" w:cs="Times New Roman"/>
          <w:color w:val="000000" w:themeColor="text1"/>
          <w:sz w:val="28"/>
          <w:szCs w:val="28"/>
          <w:shd w:val="clear" w:color="auto" w:fill="FFFFFF"/>
        </w:rPr>
      </w:pPr>
      <w:r w:rsidRPr="001C52B9">
        <w:rPr>
          <w:rFonts w:ascii="Times New Roman" w:hAnsi="Times New Roman" w:cs="Times New Roman"/>
          <w:color w:val="000000" w:themeColor="text1"/>
          <w:sz w:val="28"/>
          <w:szCs w:val="28"/>
          <w:shd w:val="clear" w:color="auto" w:fill="FFFFFF"/>
        </w:rPr>
        <w:t>до вимог чинного законодавства;</w:t>
      </w:r>
    </w:p>
    <w:p w:rsidR="000433EF" w:rsidRPr="001C52B9" w:rsidRDefault="000433EF" w:rsidP="00B64933">
      <w:pPr>
        <w:numPr>
          <w:ilvl w:val="0"/>
          <w:numId w:val="13"/>
        </w:numPr>
        <w:spacing w:after="0" w:line="240" w:lineRule="auto"/>
        <w:ind w:left="0"/>
        <w:contextualSpacing/>
        <w:jc w:val="both"/>
        <w:rPr>
          <w:rFonts w:ascii="Times New Roman" w:hAnsi="Times New Roman" w:cs="Times New Roman"/>
          <w:color w:val="000000" w:themeColor="text1"/>
          <w:sz w:val="28"/>
          <w:szCs w:val="28"/>
          <w:shd w:val="clear" w:color="auto" w:fill="FFFFFF"/>
        </w:rPr>
      </w:pPr>
      <w:r w:rsidRPr="001C52B9">
        <w:rPr>
          <w:rFonts w:ascii="Times New Roman" w:hAnsi="Times New Roman" w:cs="Times New Roman"/>
          <w:color w:val="000000" w:themeColor="text1"/>
          <w:sz w:val="28"/>
          <w:szCs w:val="28"/>
          <w:shd w:val="clear" w:color="auto" w:fill="FFFFFF"/>
        </w:rPr>
        <w:t>підвищення якості ремонту, утримання об’єктів благоустрою;</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захисту об’єктів благоустрою від неналежної експлуатації, інших незаконних дій, збереження їхніх функцій та якості;</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eastAsiaTheme="minorHAnsi" w:hAnsi="Times New Roman" w:cs="Times New Roman"/>
          <w:color w:val="000000" w:themeColor="text1"/>
          <w:sz w:val="28"/>
          <w:szCs w:val="28"/>
        </w:rPr>
      </w:pPr>
      <w:r w:rsidRPr="001C52B9">
        <w:rPr>
          <w:rFonts w:ascii="Times New Roman" w:hAnsi="Times New Roman" w:cs="Times New Roman"/>
          <w:color w:val="000000" w:themeColor="text1"/>
          <w:sz w:val="28"/>
          <w:szCs w:val="28"/>
        </w:rPr>
        <w:t>технічного переоснащення машин і механізмів, що використовуються під час утримання та ремонту об’єктів благоустрою;</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благоустрою пам’яток культурної та історичної спадщини;</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lastRenderedPageBreak/>
        <w:t>встановлення технічних засобів регулювання дорожнього руху;</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залучення громадськості до здійснення заходів у сфері благоустрою;</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навчально-виховних та інформаційно-рекламних заходів, спрямованих на активізацію участі населення у сфері благоустрою;</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систематичного висвітлювання в засобах масової інформації проблемних питань та шляхів реформування і розвитку сфери благоустрою міста;</w:t>
      </w:r>
    </w:p>
    <w:p w:rsidR="000433EF" w:rsidRPr="001C52B9" w:rsidRDefault="000433EF" w:rsidP="00B64933">
      <w:pPr>
        <w:shd w:val="clear" w:color="auto" w:fill="FFFFFF"/>
        <w:spacing w:after="0" w:line="240" w:lineRule="auto"/>
        <w:jc w:val="both"/>
        <w:textAlignment w:val="baseline"/>
        <w:rPr>
          <w:rFonts w:ascii="Times New Roman" w:hAnsi="Times New Roman" w:cs="Times New Roman"/>
          <w:bCs/>
          <w:color w:val="000000" w:themeColor="text1"/>
          <w:sz w:val="28"/>
          <w:szCs w:val="28"/>
          <w:shd w:val="clear" w:color="auto" w:fill="FFFFFF"/>
        </w:rPr>
      </w:pPr>
      <w:r w:rsidRPr="001C52B9">
        <w:rPr>
          <w:rFonts w:ascii="Times New Roman" w:hAnsi="Times New Roman" w:cs="Times New Roman"/>
          <w:bCs/>
          <w:color w:val="000000" w:themeColor="text1"/>
          <w:sz w:val="28"/>
          <w:szCs w:val="28"/>
          <w:shd w:val="clear" w:color="auto" w:fill="FFFFFF"/>
        </w:rPr>
        <w:t>утримання вулично-дорожньої мережі та паркування транспортних засобів:</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shd w:val="clear" w:color="auto" w:fill="FFFFFF"/>
        </w:rPr>
        <w:t>обладнання та утримання закритої дощової каналізації існуючої вулично-дорожньої мережі;</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облаштування та належного утримання відповідно до законодавства майданчиків для паркування транспортних засобів; </w:t>
      </w:r>
    </w:p>
    <w:p w:rsidR="000433EF" w:rsidRPr="001C52B9" w:rsidRDefault="000433EF" w:rsidP="00B64933">
      <w:pPr>
        <w:shd w:val="clear" w:color="auto" w:fill="FFFFFF"/>
        <w:spacing w:after="0" w:line="240" w:lineRule="auto"/>
        <w:jc w:val="both"/>
        <w:textAlignment w:val="baseline"/>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shd w:val="clear" w:color="auto" w:fill="FFFFFF"/>
        </w:rPr>
        <w:t>утримання зелених насаджень:</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покіс та впорядкування зелених зон, клумб, газонів, квітників;</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поліпшення санітарно-епідеміологічного та екологічного стану територій громади, забезпечення належних умов утримання тварин і поводження з ними.</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санітарного очищення, окультурення та оновлення зелених насаджень:</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санітарного очищення:</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організації прибирання території міста та вивіз твердих побутових відходів;</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реформування та розширення системи санітарного очищення та організованого вивезення твердих побутових відходів.</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інженерного захисту територій:</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організації відведення поверхневого стоку;</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розчистка та підтримання в належному стані русла ріки Тиса та потічків;</w:t>
      </w:r>
    </w:p>
    <w:p w:rsidR="000433EF" w:rsidRPr="001C52B9" w:rsidRDefault="000433EF" w:rsidP="00B64933">
      <w:pPr>
        <w:numPr>
          <w:ilvl w:val="0"/>
          <w:numId w:val="13"/>
        </w:numPr>
        <w:shd w:val="clear" w:color="auto" w:fill="FFFFFF"/>
        <w:spacing w:after="0" w:line="240" w:lineRule="auto"/>
        <w:ind w:left="0"/>
        <w:jc w:val="both"/>
        <w:textAlignment w:val="baseline"/>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укріплення берегів, зсувних ділянок з метою запобігання підтопленню території та пошкодження об’єктів благоустрою.</w:t>
      </w:r>
    </w:p>
    <w:p w:rsidR="000433EF" w:rsidRPr="001C52B9" w:rsidRDefault="000433EF" w:rsidP="00B64933">
      <w:pPr>
        <w:spacing w:after="0" w:line="240" w:lineRule="auto"/>
        <w:jc w:val="both"/>
        <w:rPr>
          <w:rFonts w:ascii="Times New Roman" w:hAnsi="Times New Roman" w:cs="Times New Roman"/>
          <w:color w:val="000000" w:themeColor="text1"/>
          <w:sz w:val="28"/>
          <w:szCs w:val="28"/>
        </w:rPr>
      </w:pPr>
    </w:p>
    <w:p w:rsidR="000433EF" w:rsidRPr="001C52B9" w:rsidRDefault="000433EF" w:rsidP="00B64933">
      <w:pPr>
        <w:spacing w:after="0" w:line="240" w:lineRule="auto"/>
        <w:jc w:val="both"/>
        <w:rPr>
          <w:rFonts w:ascii="Times New Roman" w:eastAsia="Times New Roman" w:hAnsi="Times New Roman" w:cs="Times New Roman"/>
          <w:b/>
          <w:color w:val="000000" w:themeColor="text1"/>
          <w:sz w:val="28"/>
          <w:szCs w:val="28"/>
          <w:lang w:eastAsia="zh-CN"/>
        </w:rPr>
      </w:pPr>
      <w:r w:rsidRPr="001C52B9">
        <w:rPr>
          <w:rFonts w:ascii="Times New Roman" w:eastAsia="Times New Roman" w:hAnsi="Times New Roman" w:cs="Times New Roman"/>
          <w:b/>
          <w:color w:val="000000" w:themeColor="text1"/>
          <w:sz w:val="28"/>
          <w:szCs w:val="28"/>
          <w:lang w:eastAsia="zh-CN"/>
        </w:rPr>
        <w:t>Розділ ІV. Шляхово-мостове господарство</w:t>
      </w:r>
    </w:p>
    <w:p w:rsidR="000433EF" w:rsidRPr="001C52B9" w:rsidRDefault="000433EF" w:rsidP="00B64933">
      <w:pPr>
        <w:spacing w:after="0" w:line="240" w:lineRule="auto"/>
        <w:jc w:val="both"/>
        <w:rPr>
          <w:rFonts w:ascii="Times New Roman" w:eastAsiaTheme="minorHAnsi" w:hAnsi="Times New Roman" w:cs="Times New Roman"/>
          <w:bCs/>
          <w:color w:val="000000" w:themeColor="text1"/>
          <w:sz w:val="28"/>
          <w:szCs w:val="28"/>
          <w:lang w:eastAsia="ru-RU"/>
        </w:rPr>
      </w:pPr>
      <w:r w:rsidRPr="001C52B9">
        <w:rPr>
          <w:rFonts w:ascii="Times New Roman" w:hAnsi="Times New Roman" w:cs="Times New Roman"/>
          <w:bCs/>
          <w:color w:val="000000" w:themeColor="text1"/>
          <w:sz w:val="28"/>
          <w:szCs w:val="28"/>
        </w:rPr>
        <w:t>Шляхово-мостове господарство Рахівської міської територіальної громади включає:</w:t>
      </w:r>
    </w:p>
    <w:p w:rsidR="000433EF" w:rsidRPr="001C52B9" w:rsidRDefault="000433EF" w:rsidP="00B64933">
      <w:pPr>
        <w:spacing w:after="0" w:line="240" w:lineRule="auto"/>
        <w:rPr>
          <w:rFonts w:ascii="Times New Roman" w:hAnsi="Times New Roman" w:cs="Times New Roman"/>
          <w:bCs/>
          <w:color w:val="000000" w:themeColor="text1"/>
          <w:sz w:val="28"/>
          <w:szCs w:val="28"/>
          <w:lang w:eastAsia="en-US"/>
        </w:rPr>
      </w:pPr>
    </w:p>
    <w:p w:rsidR="000433EF" w:rsidRPr="001C52B9" w:rsidRDefault="000433EF"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Вулично-дорожню мережу        </w:t>
      </w:r>
    </w:p>
    <w:p w:rsidR="000433EF" w:rsidRPr="001C52B9" w:rsidRDefault="000433EF"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п/</w:t>
            </w:r>
            <w:proofErr w:type="spellStart"/>
            <w:r w:rsidRPr="001C52B9">
              <w:rPr>
                <w:rFonts w:ascii="Times New Roman" w:hAnsi="Times New Roman" w:cs="Times New Roman"/>
                <w:color w:val="000000" w:themeColor="text1"/>
                <w:sz w:val="28"/>
                <w:szCs w:val="28"/>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Кількість </w:t>
            </w:r>
          </w:p>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шт.</w:t>
            </w: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rPr>
            </w:pPr>
            <w:proofErr w:type="spellStart"/>
            <w:r w:rsidRPr="001C52B9">
              <w:rPr>
                <w:rFonts w:ascii="Times New Roman" w:hAnsi="Times New Roman" w:cs="Times New Roman"/>
                <w:color w:val="000000" w:themeColor="text1"/>
                <w:sz w:val="28"/>
                <w:szCs w:val="28"/>
              </w:rPr>
              <w:t>Протяж-</w:t>
            </w:r>
            <w:proofErr w:type="spellEnd"/>
          </w:p>
          <w:p w:rsidR="000433EF" w:rsidRPr="001C52B9" w:rsidRDefault="000433EF" w:rsidP="00B64933">
            <w:pPr>
              <w:spacing w:after="0" w:line="240" w:lineRule="auto"/>
              <w:rPr>
                <w:rFonts w:ascii="Times New Roman" w:eastAsiaTheme="minorHAnsi" w:hAnsi="Times New Roman" w:cs="Times New Roman"/>
                <w:color w:val="000000" w:themeColor="text1"/>
                <w:sz w:val="28"/>
                <w:szCs w:val="28"/>
              </w:rPr>
            </w:pPr>
            <w:proofErr w:type="spellStart"/>
            <w:r w:rsidRPr="001C52B9">
              <w:rPr>
                <w:rFonts w:ascii="Times New Roman" w:hAnsi="Times New Roman" w:cs="Times New Roman"/>
                <w:color w:val="000000" w:themeColor="text1"/>
                <w:sz w:val="28"/>
                <w:szCs w:val="28"/>
              </w:rPr>
              <w:t>ність</w:t>
            </w:r>
            <w:proofErr w:type="spellEnd"/>
          </w:p>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Площа </w:t>
            </w:r>
          </w:p>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proofErr w:type="spellStart"/>
            <w:r w:rsidRPr="001C52B9">
              <w:rPr>
                <w:rFonts w:ascii="Times New Roman" w:hAnsi="Times New Roman" w:cs="Times New Roman"/>
                <w:color w:val="000000" w:themeColor="text1"/>
                <w:sz w:val="28"/>
                <w:szCs w:val="28"/>
              </w:rPr>
              <w:t>тис.кв.м</w:t>
            </w:r>
            <w:proofErr w:type="spellEnd"/>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2</w:t>
            </w:r>
          </w:p>
        </w:tc>
        <w:tc>
          <w:tcPr>
            <w:tcW w:w="1337"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3</w:t>
            </w: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4</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5</w:t>
            </w:r>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Всього міські, сільські вулиці і дороги в т.ч. </w:t>
            </w:r>
          </w:p>
        </w:tc>
        <w:tc>
          <w:tcPr>
            <w:tcW w:w="1337"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eastAsia="Times New Roman" w:hAnsi="Times New Roman" w:cs="Times New Roman"/>
                <w:color w:val="000000" w:themeColor="text1"/>
                <w:sz w:val="28"/>
                <w:szCs w:val="28"/>
              </w:rPr>
              <w:t>90</w:t>
            </w: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З1,1</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186,6</w:t>
            </w:r>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2.</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7,9</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47,40</w:t>
            </w:r>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3.</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Бруківка</w:t>
            </w:r>
          </w:p>
        </w:tc>
        <w:tc>
          <w:tcPr>
            <w:tcW w:w="1337" w:type="dxa"/>
            <w:tcBorders>
              <w:top w:val="single" w:sz="4" w:space="0" w:color="auto"/>
              <w:left w:val="single" w:sz="4" w:space="0" w:color="auto"/>
              <w:bottom w:val="single" w:sz="4" w:space="0" w:color="auto"/>
              <w:right w:val="single" w:sz="4" w:space="0" w:color="auto"/>
            </w:tcBorders>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1,02</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6,120</w:t>
            </w:r>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4.</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2,84</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17,04</w:t>
            </w:r>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5.</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Ґрунтова</w:t>
            </w:r>
          </w:p>
        </w:tc>
        <w:tc>
          <w:tcPr>
            <w:tcW w:w="1337" w:type="dxa"/>
            <w:tcBorders>
              <w:top w:val="single" w:sz="4" w:space="0" w:color="auto"/>
              <w:left w:val="single" w:sz="4" w:space="0" w:color="auto"/>
              <w:bottom w:val="single" w:sz="4" w:space="0" w:color="auto"/>
              <w:right w:val="single" w:sz="4" w:space="0" w:color="auto"/>
            </w:tcBorders>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19,34</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116,04</w:t>
            </w:r>
          </w:p>
        </w:tc>
      </w:tr>
    </w:tbl>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br w:type="page"/>
      </w:r>
    </w:p>
    <w:p w:rsidR="000433EF" w:rsidRPr="001C52B9" w:rsidRDefault="000433EF" w:rsidP="00B64933">
      <w:pPr>
        <w:suppressAutoHyphens/>
        <w:spacing w:after="0" w:line="240" w:lineRule="auto"/>
        <w:jc w:val="both"/>
        <w:rPr>
          <w:rFonts w:ascii="Times New Roman" w:eastAsia="Times New Roman" w:hAnsi="Times New Roman" w:cs="Times New Roman"/>
          <w:color w:val="000000" w:themeColor="text1"/>
          <w:sz w:val="28"/>
          <w:szCs w:val="28"/>
          <w:lang w:eastAsia="zh-CN"/>
        </w:rPr>
      </w:pPr>
    </w:p>
    <w:p w:rsidR="000433EF" w:rsidRPr="001C52B9" w:rsidRDefault="000433EF" w:rsidP="00B64933">
      <w:pPr>
        <w:spacing w:after="0" w:line="240" w:lineRule="auto"/>
        <w:rPr>
          <w:rFonts w:ascii="Times New Roman" w:eastAsiaTheme="minorHAnsi" w:hAnsi="Times New Roman" w:cs="Times New Roman"/>
          <w:bCs/>
          <w:color w:val="000000" w:themeColor="text1"/>
          <w:sz w:val="28"/>
          <w:szCs w:val="28"/>
          <w:lang w:eastAsia="en-US"/>
        </w:rPr>
      </w:pPr>
      <w:r w:rsidRPr="001C52B9">
        <w:rPr>
          <w:rFonts w:ascii="Times New Roman" w:hAnsi="Times New Roman" w:cs="Times New Roman"/>
          <w:bCs/>
          <w:color w:val="000000" w:themeColor="text1"/>
          <w:sz w:val="28"/>
          <w:szCs w:val="28"/>
        </w:rPr>
        <w:t xml:space="preserve">Штучні споруди </w:t>
      </w:r>
    </w:p>
    <w:p w:rsidR="000433EF" w:rsidRPr="001C52B9" w:rsidRDefault="000433EF" w:rsidP="00B64933">
      <w:pPr>
        <w:spacing w:after="0" w:line="240" w:lineRule="auto"/>
        <w:rPr>
          <w:rFonts w:ascii="Times New Roman" w:hAnsi="Times New Roman" w:cs="Times New Roman"/>
          <w:bCs/>
          <w:color w:val="000000" w:themeColor="text1"/>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п/</w:t>
            </w:r>
            <w:proofErr w:type="spellStart"/>
            <w:r w:rsidRPr="001C52B9">
              <w:rPr>
                <w:rFonts w:ascii="Times New Roman" w:hAnsi="Times New Roman" w:cs="Times New Roman"/>
                <w:color w:val="000000" w:themeColor="text1"/>
                <w:sz w:val="28"/>
                <w:szCs w:val="28"/>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Кількість </w:t>
            </w:r>
          </w:p>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шт.</w:t>
            </w: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Довжина,</w:t>
            </w:r>
          </w:p>
          <w:p w:rsidR="000433EF" w:rsidRPr="001C52B9" w:rsidRDefault="000433EF" w:rsidP="00B64933">
            <w:pPr>
              <w:spacing w:after="0" w:line="240" w:lineRule="auto"/>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Площа </w:t>
            </w:r>
          </w:p>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proofErr w:type="spellStart"/>
            <w:r w:rsidRPr="001C52B9">
              <w:rPr>
                <w:rFonts w:ascii="Times New Roman" w:hAnsi="Times New Roman" w:cs="Times New Roman"/>
                <w:color w:val="000000" w:themeColor="text1"/>
                <w:sz w:val="28"/>
                <w:szCs w:val="28"/>
              </w:rPr>
              <w:t>кв.м</w:t>
            </w:r>
            <w:proofErr w:type="spellEnd"/>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2</w:t>
            </w:r>
          </w:p>
        </w:tc>
        <w:tc>
          <w:tcPr>
            <w:tcW w:w="1337"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3</w:t>
            </w: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4</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5</w:t>
            </w:r>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5</w:t>
            </w: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250</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eastAsia="Times New Roman" w:hAnsi="Times New Roman" w:cs="Times New Roman"/>
                <w:color w:val="000000" w:themeColor="text1"/>
                <w:sz w:val="28"/>
                <w:szCs w:val="28"/>
              </w:rPr>
              <w:t>1500</w:t>
            </w:r>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2.</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13</w:t>
            </w: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650</w:t>
            </w: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1300</w:t>
            </w:r>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3.</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Підпірні стінки</w:t>
            </w:r>
          </w:p>
        </w:tc>
        <w:tc>
          <w:tcPr>
            <w:tcW w:w="1337" w:type="dxa"/>
            <w:tcBorders>
              <w:top w:val="single" w:sz="4" w:space="0" w:color="auto"/>
              <w:left w:val="single" w:sz="4" w:space="0" w:color="auto"/>
              <w:bottom w:val="single" w:sz="4" w:space="0" w:color="auto"/>
              <w:right w:val="single" w:sz="4" w:space="0" w:color="auto"/>
            </w:tcBorders>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p>
        </w:tc>
        <w:tc>
          <w:tcPr>
            <w:tcW w:w="1574" w:type="dxa"/>
            <w:tcBorders>
              <w:top w:val="single" w:sz="4" w:space="0" w:color="auto"/>
              <w:left w:val="single" w:sz="4" w:space="0" w:color="auto"/>
              <w:bottom w:val="single" w:sz="4" w:space="0" w:color="auto"/>
              <w:right w:val="single" w:sz="4" w:space="0" w:color="auto"/>
            </w:tcBorders>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p>
        </w:tc>
        <w:tc>
          <w:tcPr>
            <w:tcW w:w="1506"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800</w:t>
            </w:r>
          </w:p>
        </w:tc>
      </w:tr>
      <w:tr w:rsidR="00B64933" w:rsidRPr="001C52B9" w:rsidTr="000433EF">
        <w:tc>
          <w:tcPr>
            <w:tcW w:w="540"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4.</w:t>
            </w:r>
          </w:p>
        </w:tc>
        <w:tc>
          <w:tcPr>
            <w:tcW w:w="4505"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p>
        </w:tc>
        <w:tc>
          <w:tcPr>
            <w:tcW w:w="1574" w:type="dxa"/>
            <w:tcBorders>
              <w:top w:val="single" w:sz="4" w:space="0" w:color="auto"/>
              <w:left w:val="single" w:sz="4" w:space="0" w:color="auto"/>
              <w:bottom w:val="single" w:sz="4" w:space="0" w:color="auto"/>
              <w:right w:val="single" w:sz="4" w:space="0" w:color="auto"/>
            </w:tcBorders>
            <w:hideMark/>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3200</w:t>
            </w:r>
          </w:p>
        </w:tc>
        <w:tc>
          <w:tcPr>
            <w:tcW w:w="1506" w:type="dxa"/>
            <w:tcBorders>
              <w:top w:val="single" w:sz="4" w:space="0" w:color="auto"/>
              <w:left w:val="single" w:sz="4" w:space="0" w:color="auto"/>
              <w:bottom w:val="single" w:sz="4" w:space="0" w:color="auto"/>
              <w:right w:val="single" w:sz="4" w:space="0" w:color="auto"/>
            </w:tcBorders>
          </w:tcPr>
          <w:p w:rsidR="000433EF" w:rsidRPr="001C52B9" w:rsidRDefault="000433EF" w:rsidP="00B64933">
            <w:pPr>
              <w:spacing w:after="0" w:line="240" w:lineRule="auto"/>
              <w:jc w:val="center"/>
              <w:rPr>
                <w:rFonts w:ascii="Times New Roman" w:eastAsia="Times New Roman" w:hAnsi="Times New Roman" w:cs="Times New Roman"/>
                <w:color w:val="000000" w:themeColor="text1"/>
                <w:sz w:val="28"/>
                <w:szCs w:val="28"/>
                <w:lang w:eastAsia="en-US"/>
              </w:rPr>
            </w:pPr>
          </w:p>
        </w:tc>
      </w:tr>
    </w:tbl>
    <w:p w:rsidR="000433EF" w:rsidRPr="001C52B9" w:rsidRDefault="000433EF" w:rsidP="00B64933">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p>
    <w:p w:rsidR="000433EF" w:rsidRPr="001C52B9" w:rsidRDefault="000433EF" w:rsidP="00B64933">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 xml:space="preserve">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w:t>
      </w:r>
    </w:p>
    <w:p w:rsidR="000433EF" w:rsidRPr="001C52B9" w:rsidRDefault="000433EF" w:rsidP="00B64933">
      <w:pPr>
        <w:tabs>
          <w:tab w:val="left" w:pos="284"/>
        </w:tabs>
        <w:spacing w:after="0" w:line="240" w:lineRule="auto"/>
        <w:ind w:hanging="180"/>
        <w:jc w:val="both"/>
        <w:rPr>
          <w:rFonts w:ascii="Times New Roman" w:eastAsiaTheme="minorHAnsi" w:hAnsi="Times New Roman" w:cs="Times New Roman"/>
          <w:bCs/>
          <w:color w:val="000000" w:themeColor="text1"/>
          <w:sz w:val="28"/>
          <w:szCs w:val="28"/>
          <w:lang w:eastAsia="ru-RU"/>
        </w:rPr>
      </w:pPr>
      <w:r w:rsidRPr="001C52B9">
        <w:rPr>
          <w:rFonts w:ascii="Times New Roman" w:hAnsi="Times New Roman" w:cs="Times New Roman"/>
          <w:bCs/>
          <w:color w:val="000000" w:themeColor="text1"/>
          <w:sz w:val="28"/>
          <w:szCs w:val="28"/>
        </w:rPr>
        <w:tab/>
      </w:r>
      <w:r w:rsidRPr="001C52B9">
        <w:rPr>
          <w:rFonts w:ascii="Times New Roman" w:hAnsi="Times New Roman" w:cs="Times New Roman"/>
          <w:bCs/>
          <w:color w:val="000000" w:themeColor="text1"/>
          <w:sz w:val="28"/>
          <w:szCs w:val="28"/>
        </w:rPr>
        <w:tab/>
      </w:r>
      <w:r w:rsidRPr="001C52B9">
        <w:rPr>
          <w:rFonts w:ascii="Times New Roman" w:hAnsi="Times New Roman" w:cs="Times New Roman"/>
          <w:bCs/>
          <w:color w:val="000000" w:themeColor="text1"/>
          <w:sz w:val="28"/>
          <w:szCs w:val="28"/>
        </w:rPr>
        <w:tab/>
        <w:t>Проблемні питання:</w:t>
      </w:r>
    </w:p>
    <w:p w:rsidR="000433EF" w:rsidRPr="001C52B9" w:rsidRDefault="000433EF" w:rsidP="00B64933">
      <w:pPr>
        <w:numPr>
          <w:ilvl w:val="0"/>
          <w:numId w:val="14"/>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зношеність об’єктів вулично-дорожньої мережі громади;</w:t>
      </w:r>
    </w:p>
    <w:p w:rsidR="000433EF" w:rsidRPr="001C52B9" w:rsidRDefault="000433EF" w:rsidP="00B64933">
      <w:pPr>
        <w:numPr>
          <w:ilvl w:val="0"/>
          <w:numId w:val="14"/>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несуча здатність основ доріг не відповідає існуючому збільшенню ваги транспортних засобів;</w:t>
      </w:r>
    </w:p>
    <w:p w:rsidR="000433EF" w:rsidRPr="001C52B9" w:rsidRDefault="000433EF" w:rsidP="00B64933">
      <w:pPr>
        <w:numPr>
          <w:ilvl w:val="0"/>
          <w:numId w:val="14"/>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eastAsia="ru-RU"/>
        </w:rPr>
      </w:pPr>
      <w:r w:rsidRPr="001C52B9">
        <w:rPr>
          <w:rFonts w:ascii="Times New Roman" w:eastAsia="Calibri" w:hAnsi="Times New Roman" w:cs="Times New Roman"/>
          <w:color w:val="000000" w:themeColor="text1"/>
          <w:sz w:val="28"/>
          <w:szCs w:val="28"/>
        </w:rPr>
        <w:t>невідповідність розмірів виділених бюджетних коштів необхідним витратам на ремонт шляхово-мостового господарства громади.</w:t>
      </w:r>
    </w:p>
    <w:p w:rsidR="000433EF" w:rsidRPr="001C52B9" w:rsidRDefault="000433EF" w:rsidP="00B64933">
      <w:pPr>
        <w:numPr>
          <w:ilvl w:val="0"/>
          <w:numId w:val="14"/>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eastAsia="en-US"/>
        </w:rPr>
      </w:pPr>
      <w:r w:rsidRPr="001C52B9">
        <w:rPr>
          <w:rFonts w:ascii="Times New Roman" w:eastAsia="Calibri" w:hAnsi="Times New Roman" w:cs="Times New Roman"/>
          <w:color w:val="000000" w:themeColor="text1"/>
          <w:sz w:val="28"/>
          <w:szCs w:val="28"/>
        </w:rPr>
        <w:t>недостатня кількість мереж дощової каналізації, не на всіх вулицях проведена мережа дощової каналізації;</w:t>
      </w:r>
    </w:p>
    <w:p w:rsidR="000433EF" w:rsidRPr="001C52B9" w:rsidRDefault="000433EF" w:rsidP="00B64933">
      <w:pPr>
        <w:numPr>
          <w:ilvl w:val="0"/>
          <w:numId w:val="14"/>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rPr>
      </w:pPr>
      <w:r w:rsidRPr="001C52B9">
        <w:rPr>
          <w:rFonts w:ascii="Times New Roman" w:eastAsia="Calibri" w:hAnsi="Times New Roman" w:cs="Times New Roman"/>
          <w:color w:val="000000" w:themeColor="text1"/>
          <w:sz w:val="28"/>
          <w:szCs w:val="28"/>
        </w:rPr>
        <w:t>діючі мережі дощової каналізації  необхідно промити;</w:t>
      </w:r>
    </w:p>
    <w:p w:rsidR="000433EF" w:rsidRPr="001C52B9" w:rsidRDefault="000433EF" w:rsidP="00B64933">
      <w:pPr>
        <w:numPr>
          <w:ilvl w:val="0"/>
          <w:numId w:val="14"/>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rPr>
      </w:pPr>
      <w:r w:rsidRPr="001C52B9">
        <w:rPr>
          <w:rFonts w:ascii="Times New Roman" w:eastAsia="Calibri" w:hAnsi="Times New Roman" w:cs="Times New Roman"/>
          <w:color w:val="000000" w:themeColor="text1"/>
          <w:sz w:val="28"/>
          <w:szCs w:val="28"/>
        </w:rPr>
        <w:t>необхідно встановити дорожні знаки, нанести дорожню розмітку;</w:t>
      </w:r>
    </w:p>
    <w:p w:rsidR="000433EF" w:rsidRPr="001C52B9" w:rsidRDefault="000433EF" w:rsidP="00B64933">
      <w:pPr>
        <w:tabs>
          <w:tab w:val="left" w:pos="284"/>
        </w:tabs>
        <w:suppressAutoHyphens/>
        <w:spacing w:after="0" w:line="240" w:lineRule="auto"/>
        <w:jc w:val="both"/>
        <w:textAlignment w:val="baseline"/>
        <w:rPr>
          <w:rFonts w:ascii="Times New Roman" w:eastAsia="Calibri" w:hAnsi="Times New Roman" w:cs="Times New Roman"/>
          <w:color w:val="000000" w:themeColor="text1"/>
          <w:sz w:val="28"/>
          <w:szCs w:val="28"/>
        </w:rPr>
      </w:pPr>
    </w:p>
    <w:p w:rsidR="000433EF" w:rsidRPr="001C52B9" w:rsidRDefault="000433EF" w:rsidP="00B64933">
      <w:pPr>
        <w:pStyle w:val="1"/>
        <w:spacing w:before="0"/>
        <w:rPr>
          <w:rFonts w:ascii="Times New Roman" w:hAnsi="Times New Roman" w:cs="Times New Roman"/>
          <w:color w:val="000000" w:themeColor="text1"/>
        </w:rPr>
      </w:pPr>
      <w:r w:rsidRPr="001C52B9">
        <w:rPr>
          <w:rFonts w:ascii="Times New Roman" w:hAnsi="Times New Roman" w:cs="Times New Roman"/>
          <w:color w:val="000000" w:themeColor="text1"/>
        </w:rPr>
        <w:t xml:space="preserve">Розділ V. Благоустрій  </w:t>
      </w:r>
    </w:p>
    <w:p w:rsidR="000433EF" w:rsidRPr="001C52B9" w:rsidRDefault="000433EF" w:rsidP="00B64933">
      <w:pPr>
        <w:spacing w:after="0" w:line="240" w:lineRule="auto"/>
        <w:ind w:firstLine="708"/>
        <w:jc w:val="both"/>
        <w:rPr>
          <w:rFonts w:ascii="Times New Roman" w:hAnsi="Times New Roman" w:cs="Times New Roman"/>
          <w:noProof/>
          <w:color w:val="000000" w:themeColor="text1"/>
          <w:sz w:val="28"/>
          <w:szCs w:val="28"/>
        </w:rPr>
      </w:pPr>
      <w:r w:rsidRPr="001C52B9">
        <w:rPr>
          <w:rFonts w:ascii="Times New Roman" w:hAnsi="Times New Roman" w:cs="Times New Roman"/>
          <w:iCs/>
          <w:color w:val="000000" w:themeColor="text1"/>
          <w:sz w:val="28"/>
          <w:szCs w:val="28"/>
        </w:rPr>
        <w:t xml:space="preserve">З метою покращення санітарно-технічного та  візуального стану території громади розроблено заходи </w:t>
      </w:r>
      <w:r w:rsidRPr="001C52B9">
        <w:rPr>
          <w:rFonts w:ascii="Times New Roman" w:hAnsi="Times New Roman" w:cs="Times New Roman"/>
          <w:color w:val="000000" w:themeColor="text1"/>
          <w:spacing w:val="2"/>
          <w:sz w:val="28"/>
          <w:szCs w:val="28"/>
        </w:rPr>
        <w:t>гармонійного поєднання економічного, соціального та екологічного напрямків, спрямовані на</w:t>
      </w:r>
      <w:r w:rsidRPr="001C52B9">
        <w:rPr>
          <w:rFonts w:ascii="Times New Roman" w:hAnsi="Times New Roman" w:cs="Times New Roman"/>
          <w:noProof/>
          <w:color w:val="000000" w:themeColor="text1"/>
          <w:sz w:val="28"/>
          <w:szCs w:val="28"/>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0433EF" w:rsidRPr="001C52B9" w:rsidRDefault="000433EF" w:rsidP="00B64933">
      <w:pPr>
        <w:spacing w:after="0" w:line="240" w:lineRule="auto"/>
        <w:ind w:firstLine="708"/>
        <w:jc w:val="both"/>
        <w:rPr>
          <w:rFonts w:ascii="Times New Roman" w:hAnsi="Times New Roman" w:cs="Times New Roman"/>
          <w:noProof/>
          <w:color w:val="000000" w:themeColor="text1"/>
          <w:sz w:val="28"/>
          <w:szCs w:val="28"/>
        </w:rPr>
      </w:pPr>
      <w:r w:rsidRPr="001C52B9">
        <w:rPr>
          <w:rFonts w:ascii="Times New Roman" w:hAnsi="Times New Roman" w:cs="Times New Roman"/>
          <w:noProof/>
          <w:color w:val="000000" w:themeColor="text1"/>
          <w:sz w:val="28"/>
          <w:szCs w:val="28"/>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rsidR="000433EF" w:rsidRPr="001C52B9" w:rsidRDefault="000433EF" w:rsidP="00B64933">
      <w:pPr>
        <w:spacing w:after="0" w:line="240" w:lineRule="auto"/>
        <w:ind w:firstLine="708"/>
        <w:jc w:val="both"/>
        <w:rPr>
          <w:rFonts w:ascii="Times New Roman" w:hAnsi="Times New Roman" w:cs="Times New Roman"/>
          <w:iCs/>
          <w:color w:val="000000" w:themeColor="text1"/>
          <w:sz w:val="28"/>
          <w:szCs w:val="28"/>
        </w:rPr>
      </w:pPr>
      <w:r w:rsidRPr="001C52B9">
        <w:rPr>
          <w:rFonts w:ascii="Times New Roman" w:hAnsi="Times New Roman" w:cs="Times New Roman"/>
          <w:iCs/>
          <w:color w:val="000000" w:themeColor="text1"/>
          <w:sz w:val="28"/>
          <w:szCs w:val="28"/>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rsidR="000433EF" w:rsidRPr="001C52B9" w:rsidRDefault="000433EF" w:rsidP="00B64933">
      <w:pPr>
        <w:spacing w:after="0" w:line="240" w:lineRule="auto"/>
        <w:ind w:firstLine="708"/>
        <w:jc w:val="both"/>
        <w:rPr>
          <w:rFonts w:ascii="Times New Roman" w:hAnsi="Times New Roman" w:cs="Times New Roman"/>
          <w:iCs/>
          <w:color w:val="000000" w:themeColor="text1"/>
          <w:sz w:val="28"/>
          <w:szCs w:val="28"/>
        </w:rPr>
      </w:pPr>
      <w:r w:rsidRPr="001C52B9">
        <w:rPr>
          <w:rFonts w:ascii="Times New Roman" w:hAnsi="Times New Roman" w:cs="Times New Roman"/>
          <w:iCs/>
          <w:color w:val="000000" w:themeColor="text1"/>
          <w:sz w:val="28"/>
          <w:szCs w:val="28"/>
        </w:rPr>
        <w:t xml:space="preserve">Зменшення кількості безпритульних тварин на території Рахівської територіальної громади на основі гуманного та відповідального ставлення до них, забезпечення їх комфортного співіснування поряд з людиною, визначення прав та обов’язків фізичних та юридичних осіб, які опікуються безпритульними тваринами, залучення відповідних виконавчих органів міської ради, служб, установ, комунальних підприємств, організацій до </w:t>
      </w:r>
      <w:r w:rsidRPr="001C52B9">
        <w:rPr>
          <w:rFonts w:ascii="Times New Roman" w:hAnsi="Times New Roman" w:cs="Times New Roman"/>
          <w:iCs/>
          <w:color w:val="000000" w:themeColor="text1"/>
          <w:sz w:val="28"/>
          <w:szCs w:val="28"/>
        </w:rPr>
        <w:lastRenderedPageBreak/>
        <w:t>вирішення цих питань за умови відсутності чіткої нормативно-правової бази на державному рівні та утвердження в суспільстві гуманного ставлення до тварин.</w:t>
      </w:r>
    </w:p>
    <w:p w:rsidR="000433EF" w:rsidRPr="001C52B9" w:rsidRDefault="000433EF" w:rsidP="00B64933">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iCs/>
          <w:color w:val="000000" w:themeColor="text1"/>
          <w:sz w:val="28"/>
          <w:szCs w:val="28"/>
          <w:lang w:eastAsia="zh-CN"/>
        </w:rPr>
        <w:t>У сфері поводження з відходами</w:t>
      </w:r>
      <w:r w:rsidRPr="001C52B9">
        <w:rPr>
          <w:rFonts w:ascii="Times New Roman" w:eastAsia="Times New Roman" w:hAnsi="Times New Roman" w:cs="Times New Roman"/>
          <w:color w:val="000000" w:themeColor="text1"/>
          <w:sz w:val="28"/>
          <w:szCs w:val="28"/>
          <w:lang w:eastAsia="zh-CN"/>
        </w:rPr>
        <w:t>, надавати послуги із збору та вивезення побутових відходів погоджено МКП «</w:t>
      </w:r>
      <w:proofErr w:type="spellStart"/>
      <w:r w:rsidRPr="001C52B9">
        <w:rPr>
          <w:rFonts w:ascii="Times New Roman" w:eastAsia="Times New Roman" w:hAnsi="Times New Roman" w:cs="Times New Roman"/>
          <w:color w:val="000000" w:themeColor="text1"/>
          <w:sz w:val="28"/>
          <w:szCs w:val="28"/>
          <w:lang w:eastAsia="zh-CN"/>
        </w:rPr>
        <w:t>Рахівкомунсервіс</w:t>
      </w:r>
      <w:proofErr w:type="spellEnd"/>
      <w:r w:rsidRPr="001C52B9">
        <w:rPr>
          <w:rFonts w:ascii="Times New Roman" w:eastAsia="Times New Roman" w:hAnsi="Times New Roman" w:cs="Times New Roman"/>
          <w:color w:val="000000" w:themeColor="text1"/>
          <w:sz w:val="28"/>
          <w:szCs w:val="28"/>
          <w:lang w:eastAsia="zh-CN"/>
        </w:rPr>
        <w:t>» .</w:t>
      </w:r>
    </w:p>
    <w:p w:rsidR="000433EF" w:rsidRPr="001C52B9" w:rsidRDefault="000433EF" w:rsidP="00B64933">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 xml:space="preserve">Для  збирання та вивезення </w:t>
      </w:r>
      <w:proofErr w:type="spellStart"/>
      <w:r w:rsidRPr="001C52B9">
        <w:rPr>
          <w:rFonts w:ascii="Times New Roman" w:eastAsia="Times New Roman" w:hAnsi="Times New Roman" w:cs="Times New Roman"/>
          <w:color w:val="000000" w:themeColor="text1"/>
          <w:sz w:val="28"/>
          <w:szCs w:val="28"/>
          <w:lang w:eastAsia="zh-CN"/>
        </w:rPr>
        <w:t>вторсировини</w:t>
      </w:r>
      <w:proofErr w:type="spellEnd"/>
      <w:r w:rsidRPr="001C52B9">
        <w:rPr>
          <w:rFonts w:ascii="Times New Roman" w:eastAsia="Times New Roman" w:hAnsi="Times New Roman" w:cs="Times New Roman"/>
          <w:color w:val="000000" w:themeColor="text1"/>
          <w:sz w:val="28"/>
          <w:szCs w:val="28"/>
          <w:lang w:eastAsia="zh-CN"/>
        </w:rPr>
        <w:t xml:space="preserve"> – пластику  на даний час в місті розміщено орієнтовно 70 шт. спеціальних ємкостей (сіток).  Заплановано розширення сітки із збору даного компоненту відходів.</w:t>
      </w:r>
    </w:p>
    <w:p w:rsidR="000433EF" w:rsidRPr="001C52B9" w:rsidRDefault="000433EF" w:rsidP="00B64933">
      <w:pPr>
        <w:spacing w:after="0" w:line="240" w:lineRule="auto"/>
        <w:jc w:val="both"/>
        <w:rPr>
          <w:rFonts w:ascii="Times New Roman" w:eastAsiaTheme="minorHAnsi" w:hAnsi="Times New Roman" w:cs="Times New Roman"/>
          <w:iCs/>
          <w:color w:val="000000" w:themeColor="text1"/>
          <w:sz w:val="28"/>
          <w:szCs w:val="28"/>
          <w:lang w:eastAsia="ru-RU"/>
        </w:rPr>
      </w:pPr>
      <w:r w:rsidRPr="001C52B9">
        <w:rPr>
          <w:rFonts w:ascii="Times New Roman" w:hAnsi="Times New Roman" w:cs="Times New Roman"/>
          <w:iCs/>
          <w:color w:val="000000" w:themeColor="text1"/>
          <w:sz w:val="28"/>
          <w:szCs w:val="28"/>
        </w:rPr>
        <w:t xml:space="preserve">          На даний час проблемним залишається відсутність ділянки землі для розміщення нового сміттєзвалища ,так як діюче переповнене.</w:t>
      </w:r>
    </w:p>
    <w:p w:rsidR="000433EF" w:rsidRPr="001C52B9" w:rsidRDefault="000433EF" w:rsidP="00B64933">
      <w:pPr>
        <w:spacing w:after="0" w:line="240" w:lineRule="auto"/>
        <w:ind w:firstLine="708"/>
        <w:jc w:val="both"/>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0433EF" w:rsidRPr="001C52B9" w:rsidRDefault="000433EF" w:rsidP="00B64933">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rsidR="000433EF" w:rsidRPr="001C52B9" w:rsidRDefault="000433EF" w:rsidP="00B64933">
      <w:pPr>
        <w:spacing w:after="0" w:line="240" w:lineRule="auto"/>
        <w:ind w:firstLine="708"/>
        <w:jc w:val="both"/>
        <w:rPr>
          <w:rFonts w:ascii="Times New Roman" w:eastAsiaTheme="minorHAns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На екологічну ситуацію повітряного басейну громади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1C52B9">
        <w:rPr>
          <w:rFonts w:ascii="Times New Roman" w:hAnsi="Times New Roman" w:cs="Times New Roman"/>
          <w:color w:val="000000" w:themeColor="text1"/>
          <w:spacing w:val="1"/>
          <w:sz w:val="28"/>
          <w:szCs w:val="28"/>
        </w:rPr>
        <w:t>сновним джерелом забруднення атмосферного повітря в громаді є викиди вихлопних газів автотранспорту, що зумовлено збільшенням кількості його одиниць</w:t>
      </w:r>
      <w:r w:rsidRPr="001C52B9">
        <w:rPr>
          <w:rFonts w:ascii="Times New Roman" w:hAnsi="Times New Roman" w:cs="Times New Roman"/>
          <w:color w:val="000000" w:themeColor="text1"/>
          <w:spacing w:val="3"/>
          <w:sz w:val="28"/>
          <w:szCs w:val="28"/>
        </w:rPr>
        <w:t xml:space="preserve">. Має місце активізація транспортного руху в центральних </w:t>
      </w:r>
      <w:r w:rsidRPr="001C52B9">
        <w:rPr>
          <w:rFonts w:ascii="Times New Roman" w:hAnsi="Times New Roman" w:cs="Times New Roman"/>
          <w:color w:val="000000" w:themeColor="text1"/>
          <w:spacing w:val="17"/>
          <w:sz w:val="28"/>
          <w:szCs w:val="28"/>
        </w:rPr>
        <w:t xml:space="preserve">частинах та на вулицях громади. В зимовий період додатковими </w:t>
      </w:r>
      <w:r w:rsidRPr="001C52B9">
        <w:rPr>
          <w:rFonts w:ascii="Times New Roman" w:hAnsi="Times New Roman" w:cs="Times New Roman"/>
          <w:color w:val="000000" w:themeColor="text1"/>
          <w:sz w:val="28"/>
          <w:szCs w:val="28"/>
        </w:rPr>
        <w:t>забруднювачами атмосферного повітря є викиди котелень опалювальної системи, приватних будинків, індивідуальних опалювальних систем комунальних квартир.</w:t>
      </w:r>
    </w:p>
    <w:p w:rsidR="000433EF" w:rsidRPr="001C52B9" w:rsidRDefault="000433EF" w:rsidP="00B64933">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0433EF" w:rsidRPr="001C52B9" w:rsidRDefault="000433EF" w:rsidP="00B64933">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У Рахівській територіальній громаді  перевищень радіоактивного забруднення не виявлено, рівень кислотності атмосферних опадів – в межах норми.</w:t>
      </w:r>
    </w:p>
    <w:p w:rsidR="000433EF" w:rsidRPr="001C52B9" w:rsidRDefault="000433EF" w:rsidP="00B64933">
      <w:pPr>
        <w:spacing w:after="0" w:line="240" w:lineRule="auto"/>
        <w:ind w:firstLine="708"/>
        <w:jc w:val="both"/>
        <w:rPr>
          <w:rFonts w:ascii="Times New Roman" w:eastAsiaTheme="minorHAns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1C52B9">
        <w:rPr>
          <w:rFonts w:ascii="Times New Roman" w:hAnsi="Times New Roman" w:cs="Times New Roman"/>
          <w:color w:val="000000" w:themeColor="text1"/>
          <w:sz w:val="28"/>
          <w:szCs w:val="28"/>
        </w:rPr>
        <w:t>ресурсоцінних</w:t>
      </w:r>
      <w:proofErr w:type="spellEnd"/>
      <w:r w:rsidRPr="001C52B9">
        <w:rPr>
          <w:rFonts w:ascii="Times New Roman" w:hAnsi="Times New Roman" w:cs="Times New Roman"/>
          <w:color w:val="000000" w:themeColor="text1"/>
          <w:sz w:val="28"/>
          <w:szCs w:val="28"/>
        </w:rPr>
        <w:t xml:space="preserve"> відходів. </w:t>
      </w:r>
    </w:p>
    <w:p w:rsidR="000433EF" w:rsidRPr="001C52B9" w:rsidRDefault="000433EF" w:rsidP="00B64933">
      <w:pPr>
        <w:spacing w:after="0" w:line="240" w:lineRule="auto"/>
        <w:ind w:firstLine="708"/>
        <w:jc w:val="both"/>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Збір муніципальних відходів проводиться МКП «</w:t>
      </w:r>
      <w:proofErr w:type="spellStart"/>
      <w:r w:rsidRPr="001C52B9">
        <w:rPr>
          <w:rFonts w:ascii="Times New Roman" w:hAnsi="Times New Roman" w:cs="Times New Roman"/>
          <w:color w:val="000000" w:themeColor="text1"/>
          <w:sz w:val="28"/>
          <w:szCs w:val="28"/>
        </w:rPr>
        <w:t>Рахівкомунсервіс</w:t>
      </w:r>
      <w:proofErr w:type="spellEnd"/>
      <w:r w:rsidRPr="001C52B9">
        <w:rPr>
          <w:rFonts w:ascii="Times New Roman" w:hAnsi="Times New Roman" w:cs="Times New Roman"/>
          <w:color w:val="000000" w:themeColor="text1"/>
          <w:sz w:val="28"/>
          <w:szCs w:val="28"/>
        </w:rPr>
        <w:t xml:space="preserve">» </w:t>
      </w:r>
    </w:p>
    <w:p w:rsidR="000433EF" w:rsidRPr="001C52B9" w:rsidRDefault="000433EF"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в контейнери, розміщені у </w:t>
      </w:r>
      <w:proofErr w:type="spellStart"/>
      <w:r w:rsidRPr="001C52B9">
        <w:rPr>
          <w:rFonts w:ascii="Times New Roman" w:hAnsi="Times New Roman" w:cs="Times New Roman"/>
          <w:color w:val="000000" w:themeColor="text1"/>
          <w:sz w:val="28"/>
          <w:szCs w:val="28"/>
        </w:rPr>
        <w:t>сміттєкамерах</w:t>
      </w:r>
      <w:proofErr w:type="spellEnd"/>
      <w:r w:rsidRPr="001C52B9">
        <w:rPr>
          <w:rFonts w:ascii="Times New Roman" w:hAnsi="Times New Roman" w:cs="Times New Roman"/>
          <w:color w:val="000000" w:themeColor="text1"/>
          <w:sz w:val="28"/>
          <w:szCs w:val="28"/>
        </w:rPr>
        <w:t xml:space="preserve"> житлових будинків та на </w:t>
      </w:r>
      <w:proofErr w:type="spellStart"/>
      <w:r w:rsidRPr="001C52B9">
        <w:rPr>
          <w:rFonts w:ascii="Times New Roman" w:hAnsi="Times New Roman" w:cs="Times New Roman"/>
          <w:color w:val="000000" w:themeColor="text1"/>
          <w:sz w:val="28"/>
          <w:szCs w:val="28"/>
        </w:rPr>
        <w:t>облаштованих</w:t>
      </w:r>
      <w:proofErr w:type="spellEnd"/>
      <w:r w:rsidRPr="001C52B9">
        <w:rPr>
          <w:rFonts w:ascii="Times New Roman" w:hAnsi="Times New Roman" w:cs="Times New Roman"/>
          <w:color w:val="000000" w:themeColor="text1"/>
          <w:sz w:val="28"/>
          <w:szCs w:val="28"/>
        </w:rPr>
        <w:t xml:space="preserve"> контейнерних майданчиках.</w:t>
      </w:r>
      <w:r w:rsidRPr="001C52B9">
        <w:rPr>
          <w:rFonts w:ascii="Times New Roman" w:hAnsi="Times New Roman" w:cs="Times New Roman"/>
          <w:i/>
          <w:iCs/>
          <w:color w:val="000000" w:themeColor="text1"/>
          <w:sz w:val="28"/>
          <w:szCs w:val="28"/>
        </w:rPr>
        <w:tab/>
      </w:r>
    </w:p>
    <w:p w:rsidR="000433EF" w:rsidRPr="001C52B9" w:rsidRDefault="000433EF" w:rsidP="00B64933">
      <w:pPr>
        <w:spacing w:after="0" w:line="240" w:lineRule="auto"/>
        <w:ind w:firstLine="708"/>
        <w:jc w:val="both"/>
        <w:rPr>
          <w:rFonts w:ascii="Times New Roman" w:hAnsi="Times New Roman" w:cs="Times New Roman"/>
          <w:iCs/>
          <w:color w:val="000000" w:themeColor="text1"/>
          <w:sz w:val="28"/>
          <w:szCs w:val="28"/>
        </w:rPr>
      </w:pPr>
      <w:r w:rsidRPr="001C52B9">
        <w:rPr>
          <w:rFonts w:ascii="Times New Roman" w:hAnsi="Times New Roman" w:cs="Times New Roman"/>
          <w:iCs/>
          <w:color w:val="000000" w:themeColor="text1"/>
          <w:sz w:val="28"/>
          <w:szCs w:val="28"/>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0433EF" w:rsidRPr="001C52B9" w:rsidRDefault="000433EF" w:rsidP="00B64933">
      <w:pPr>
        <w:spacing w:after="0" w:line="240" w:lineRule="auto"/>
        <w:ind w:firstLine="708"/>
        <w:jc w:val="both"/>
        <w:rPr>
          <w:rFonts w:ascii="Times New Roman" w:hAnsi="Times New Roman" w:cs="Times New Roman"/>
          <w:iCs/>
          <w:color w:val="000000" w:themeColor="text1"/>
          <w:sz w:val="28"/>
          <w:szCs w:val="28"/>
        </w:rPr>
      </w:pPr>
      <w:r w:rsidRPr="001C52B9">
        <w:rPr>
          <w:rFonts w:ascii="Times New Roman" w:hAnsi="Times New Roman" w:cs="Times New Roman"/>
          <w:iCs/>
          <w:color w:val="000000" w:themeColor="text1"/>
          <w:sz w:val="28"/>
          <w:szCs w:val="28"/>
        </w:rPr>
        <w:lastRenderedPageBreak/>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0433EF" w:rsidRPr="001C52B9" w:rsidRDefault="000433EF" w:rsidP="00B64933">
      <w:pPr>
        <w:spacing w:after="0" w:line="240" w:lineRule="auto"/>
        <w:ind w:firstLine="708"/>
        <w:jc w:val="both"/>
        <w:rPr>
          <w:rFonts w:ascii="Times New Roman" w:hAnsi="Times New Roman" w:cs="Times New Roman"/>
          <w:iCs/>
          <w:color w:val="000000" w:themeColor="text1"/>
          <w:sz w:val="28"/>
          <w:szCs w:val="28"/>
        </w:rPr>
      </w:pPr>
    </w:p>
    <w:p w:rsidR="000433EF" w:rsidRPr="001C52B9" w:rsidRDefault="000433EF" w:rsidP="00B64933">
      <w:pPr>
        <w:pStyle w:val="1"/>
        <w:spacing w:before="0"/>
        <w:rPr>
          <w:rFonts w:ascii="Times New Roman" w:hAnsi="Times New Roman" w:cs="Times New Roman"/>
          <w:color w:val="000000" w:themeColor="text1"/>
          <w:lang w:eastAsia="zh-CN"/>
        </w:rPr>
      </w:pPr>
      <w:r w:rsidRPr="001C52B9">
        <w:rPr>
          <w:rFonts w:ascii="Times New Roman" w:hAnsi="Times New Roman" w:cs="Times New Roman"/>
          <w:color w:val="000000" w:themeColor="text1"/>
          <w:lang w:eastAsia="zh-CN"/>
        </w:rPr>
        <w:t>Розділ VI.  Вуличне освітлення</w:t>
      </w:r>
    </w:p>
    <w:p w:rsidR="000433EF" w:rsidRPr="001C52B9" w:rsidRDefault="000433EF" w:rsidP="00B64933">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Освітлювальна мережа громади складається з таких елементів:</w:t>
      </w:r>
    </w:p>
    <w:p w:rsidR="000433EF" w:rsidRPr="001C52B9" w:rsidRDefault="000433EF" w:rsidP="00B64933">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 xml:space="preserve">- повітряні лінії;  </w:t>
      </w:r>
    </w:p>
    <w:p w:rsidR="000433EF" w:rsidRPr="001C52B9" w:rsidRDefault="000433EF" w:rsidP="00B64933">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 xml:space="preserve">- шафи управління И-710; </w:t>
      </w:r>
    </w:p>
    <w:p w:rsidR="000433EF" w:rsidRPr="001C52B9" w:rsidRDefault="000433EF" w:rsidP="00B64933">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 xml:space="preserve">- освітлювальні прилади; </w:t>
      </w:r>
    </w:p>
    <w:p w:rsidR="000433EF" w:rsidRPr="001C52B9" w:rsidRDefault="000433EF" w:rsidP="00B64933">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 системи керування зовнішнім освітленням міста.</w:t>
      </w:r>
    </w:p>
    <w:p w:rsidR="000433EF" w:rsidRPr="001C52B9" w:rsidRDefault="000433EF" w:rsidP="00B64933">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Загальна протяжність   ліній зовнішнього освітлення складає 60 км.</w:t>
      </w:r>
    </w:p>
    <w:p w:rsidR="000433EF" w:rsidRPr="001C52B9" w:rsidRDefault="000433EF" w:rsidP="00B64933">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Система зовнішнього освітлення Рахівської територіальної громади ділиться на:</w:t>
      </w:r>
    </w:p>
    <w:p w:rsidR="000433EF" w:rsidRPr="001C52B9" w:rsidRDefault="000433EF" w:rsidP="00B64933">
      <w:pPr>
        <w:numPr>
          <w:ilvl w:val="0"/>
          <w:numId w:val="15"/>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освітлення транспортних магістралей;</w:t>
      </w:r>
    </w:p>
    <w:p w:rsidR="000433EF" w:rsidRPr="001C52B9" w:rsidRDefault="000433EF" w:rsidP="00B64933">
      <w:pPr>
        <w:numPr>
          <w:ilvl w:val="0"/>
          <w:numId w:val="15"/>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житлових районів;</w:t>
      </w:r>
    </w:p>
    <w:p w:rsidR="000433EF" w:rsidRPr="001C52B9" w:rsidRDefault="000433EF" w:rsidP="00B64933">
      <w:pPr>
        <w:numPr>
          <w:ilvl w:val="0"/>
          <w:numId w:val="15"/>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пішохідних зон;</w:t>
      </w:r>
    </w:p>
    <w:p w:rsidR="000433EF" w:rsidRPr="001C52B9" w:rsidRDefault="000433EF" w:rsidP="00B64933">
      <w:pPr>
        <w:numPr>
          <w:ilvl w:val="0"/>
          <w:numId w:val="15"/>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садово-паркове;</w:t>
      </w:r>
    </w:p>
    <w:p w:rsidR="000433EF" w:rsidRPr="001C52B9" w:rsidRDefault="000433EF" w:rsidP="00B64933">
      <w:pPr>
        <w:numPr>
          <w:ilvl w:val="0"/>
          <w:numId w:val="15"/>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освітлення архітектурних будинків і споруд;</w:t>
      </w:r>
    </w:p>
    <w:p w:rsidR="000433EF" w:rsidRPr="001C52B9" w:rsidRDefault="000433EF" w:rsidP="00B64933">
      <w:pPr>
        <w:numPr>
          <w:ilvl w:val="0"/>
          <w:numId w:val="15"/>
        </w:numPr>
        <w:suppressAutoHyphens/>
        <w:spacing w:after="0" w:line="240" w:lineRule="auto"/>
        <w:ind w:left="0"/>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малих архітектурних форм.</w:t>
      </w:r>
    </w:p>
    <w:p w:rsidR="000433EF" w:rsidRPr="001C52B9" w:rsidRDefault="000433EF" w:rsidP="00B64933">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 xml:space="preserve">Кількість </w:t>
      </w:r>
      <w:proofErr w:type="spellStart"/>
      <w:r w:rsidRPr="001C52B9">
        <w:rPr>
          <w:rFonts w:ascii="Times New Roman" w:eastAsia="Times New Roman" w:hAnsi="Times New Roman" w:cs="Times New Roman"/>
          <w:color w:val="000000" w:themeColor="text1"/>
          <w:sz w:val="28"/>
          <w:szCs w:val="28"/>
          <w:lang w:eastAsia="zh-CN"/>
        </w:rPr>
        <w:t>світлоточок</w:t>
      </w:r>
      <w:proofErr w:type="spellEnd"/>
      <w:r w:rsidRPr="001C52B9">
        <w:rPr>
          <w:rFonts w:ascii="Times New Roman" w:eastAsia="Times New Roman" w:hAnsi="Times New Roman" w:cs="Times New Roman"/>
          <w:color w:val="000000" w:themeColor="text1"/>
          <w:sz w:val="28"/>
          <w:szCs w:val="28"/>
          <w:lang w:eastAsia="zh-CN"/>
        </w:rPr>
        <w:t xml:space="preserve"> за типами джерел світла – 5020 шт., в т.ч.:  </w:t>
      </w:r>
      <w:proofErr w:type="spellStart"/>
      <w:r w:rsidRPr="001C52B9">
        <w:rPr>
          <w:rFonts w:ascii="Times New Roman" w:eastAsia="Times New Roman" w:hAnsi="Times New Roman" w:cs="Times New Roman"/>
          <w:color w:val="000000" w:themeColor="text1"/>
          <w:sz w:val="28"/>
          <w:szCs w:val="28"/>
          <w:lang w:eastAsia="zh-CN"/>
        </w:rPr>
        <w:t>світлодіодні</w:t>
      </w:r>
      <w:proofErr w:type="spellEnd"/>
      <w:r w:rsidRPr="001C52B9">
        <w:rPr>
          <w:rFonts w:ascii="Times New Roman" w:eastAsia="Times New Roman" w:hAnsi="Times New Roman" w:cs="Times New Roman"/>
          <w:color w:val="000000" w:themeColor="text1"/>
          <w:sz w:val="28"/>
          <w:szCs w:val="28"/>
          <w:lang w:eastAsia="zh-CN"/>
        </w:rPr>
        <w:t xml:space="preserve"> – 5020 шт.</w:t>
      </w:r>
    </w:p>
    <w:p w:rsidR="000433EF" w:rsidRPr="001C52B9" w:rsidRDefault="000433EF" w:rsidP="00B64933">
      <w:pPr>
        <w:suppressAutoHyphens/>
        <w:spacing w:after="0" w:line="240" w:lineRule="auto"/>
        <w:ind w:firstLine="709"/>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 xml:space="preserve">Шаф управління – 24 шт.  Опори:  металічних – 110 шт., </w:t>
      </w:r>
    </w:p>
    <w:p w:rsidR="000433EF" w:rsidRPr="001C52B9" w:rsidRDefault="000433EF" w:rsidP="00B64933">
      <w:pPr>
        <w:suppressAutoHyphens/>
        <w:spacing w:after="0" w:line="240" w:lineRule="auto"/>
        <w:ind w:firstLine="709"/>
        <w:jc w:val="both"/>
        <w:rPr>
          <w:rFonts w:ascii="Times New Roman" w:eastAsia="Times New Roman" w:hAnsi="Times New Roman" w:cs="Times New Roman"/>
          <w:bCs/>
          <w:color w:val="000000" w:themeColor="text1"/>
          <w:sz w:val="28"/>
          <w:szCs w:val="28"/>
          <w:lang w:eastAsia="zh-CN"/>
        </w:rPr>
      </w:pPr>
      <w:r w:rsidRPr="001C52B9">
        <w:rPr>
          <w:rFonts w:ascii="Times New Roman" w:eastAsia="Times New Roman" w:hAnsi="Times New Roman" w:cs="Times New Roman"/>
          <w:bCs/>
          <w:color w:val="000000" w:themeColor="text1"/>
          <w:sz w:val="28"/>
          <w:szCs w:val="28"/>
          <w:lang w:eastAsia="zh-CN"/>
        </w:rPr>
        <w:t xml:space="preserve"> Проблемні питання:</w:t>
      </w:r>
    </w:p>
    <w:p w:rsidR="000433EF" w:rsidRPr="001C52B9" w:rsidRDefault="000433EF" w:rsidP="00B64933">
      <w:pPr>
        <w:tabs>
          <w:tab w:val="left" w:pos="284"/>
        </w:tabs>
        <w:suppressAutoHyphens/>
        <w:spacing w:after="0" w:line="240" w:lineRule="auto"/>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  зношеність вуличних мереж, які потребують ремонту;</w:t>
      </w:r>
    </w:p>
    <w:p w:rsidR="000433EF" w:rsidRPr="001C52B9" w:rsidRDefault="000433EF" w:rsidP="00B64933">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1C52B9">
        <w:rPr>
          <w:rFonts w:ascii="Times New Roman" w:eastAsia="Times New Roman" w:hAnsi="Times New Roman" w:cs="Times New Roman"/>
          <w:color w:val="000000" w:themeColor="text1"/>
          <w:sz w:val="28"/>
          <w:szCs w:val="28"/>
          <w:lang w:eastAsia="zh-CN"/>
        </w:rPr>
        <w:t>- проведення ремонту вуличного освітлення із застосуванням енергозберігаючих технологій.</w:t>
      </w:r>
    </w:p>
    <w:p w:rsidR="000433EF" w:rsidRPr="001C52B9" w:rsidRDefault="000433EF" w:rsidP="00B64933">
      <w:pPr>
        <w:spacing w:after="0" w:line="240" w:lineRule="auto"/>
        <w:rPr>
          <w:rFonts w:ascii="Times New Roman" w:eastAsia="Times New Roman" w:hAnsi="Times New Roman" w:cs="Times New Roman"/>
          <w:b/>
          <w:i/>
          <w:color w:val="000000" w:themeColor="text1"/>
          <w:sz w:val="28"/>
          <w:szCs w:val="28"/>
          <w:lang w:eastAsia="ru-RU"/>
        </w:rPr>
      </w:pPr>
    </w:p>
    <w:p w:rsidR="000433EF" w:rsidRPr="001C52B9" w:rsidRDefault="000433EF" w:rsidP="00B64933">
      <w:pPr>
        <w:pStyle w:val="1"/>
        <w:spacing w:before="0"/>
        <w:rPr>
          <w:rFonts w:ascii="Times New Roman" w:hAnsi="Times New Roman" w:cs="Times New Roman"/>
          <w:color w:val="000000" w:themeColor="text1"/>
          <w:lang w:eastAsia="zh-CN"/>
        </w:rPr>
      </w:pPr>
      <w:r w:rsidRPr="001C52B9">
        <w:rPr>
          <w:rFonts w:ascii="Times New Roman" w:hAnsi="Times New Roman" w:cs="Times New Roman"/>
          <w:color w:val="000000" w:themeColor="text1"/>
        </w:rPr>
        <w:t>Розділ VІІ. Тротуари та площі</w:t>
      </w:r>
    </w:p>
    <w:p w:rsidR="000433EF" w:rsidRPr="001C52B9" w:rsidRDefault="000433EF" w:rsidP="00B64933">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r w:rsidRPr="001C52B9">
        <w:rPr>
          <w:rFonts w:ascii="Times New Roman" w:eastAsia="Times New Roman" w:hAnsi="Times New Roman" w:cs="Times New Roman"/>
          <w:color w:val="000000" w:themeColor="text1"/>
          <w:sz w:val="28"/>
          <w:szCs w:val="28"/>
        </w:rPr>
        <w:t xml:space="preserve">      Загальна площа  тротуарів та площ в територіальній громаді  біля        25235 м2.</w:t>
      </w:r>
    </w:p>
    <w:p w:rsidR="000433EF" w:rsidRPr="001C52B9" w:rsidRDefault="000433EF" w:rsidP="00B64933">
      <w:pPr>
        <w:tabs>
          <w:tab w:val="left" w:pos="8640"/>
        </w:tabs>
        <w:spacing w:after="0" w:line="240" w:lineRule="auto"/>
        <w:jc w:val="both"/>
        <w:rPr>
          <w:rFonts w:ascii="Times New Roman" w:eastAsia="Times New Roman" w:hAnsi="Times New Roman" w:cs="Times New Roman"/>
          <w:color w:val="000000" w:themeColor="text1"/>
          <w:sz w:val="28"/>
          <w:szCs w:val="28"/>
          <w:lang w:eastAsia="en-US"/>
        </w:rPr>
      </w:pPr>
      <w:r w:rsidRPr="001C52B9">
        <w:rPr>
          <w:rFonts w:ascii="Times New Roman" w:eastAsia="Times New Roman" w:hAnsi="Times New Roman" w:cs="Times New Roman"/>
          <w:color w:val="000000" w:themeColor="text1"/>
          <w:sz w:val="28"/>
          <w:szCs w:val="28"/>
        </w:rPr>
        <w:t xml:space="preserve">      За останні роки за рахунок коштів міського бюджету проведено капітальний ремонт площ та тротуарів.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0433EF" w:rsidRPr="001C52B9" w:rsidRDefault="000433EF" w:rsidP="00B64933">
      <w:pPr>
        <w:tabs>
          <w:tab w:val="left" w:pos="8640"/>
        </w:tabs>
        <w:spacing w:after="0" w:line="240" w:lineRule="auto"/>
        <w:jc w:val="both"/>
        <w:rPr>
          <w:rFonts w:ascii="Times New Roman" w:eastAsia="Times New Roman" w:hAnsi="Times New Roman" w:cs="Times New Roman"/>
          <w:color w:val="000000" w:themeColor="text1"/>
          <w:sz w:val="28"/>
          <w:szCs w:val="28"/>
        </w:rPr>
      </w:pPr>
      <w:r w:rsidRPr="001C52B9">
        <w:rPr>
          <w:rFonts w:ascii="Times New Roman" w:eastAsia="Times New Roman" w:hAnsi="Times New Roman" w:cs="Times New Roman"/>
          <w:color w:val="000000" w:themeColor="text1"/>
          <w:sz w:val="28"/>
          <w:szCs w:val="28"/>
        </w:rPr>
        <w:t xml:space="preserve">        Проблемні питання:</w:t>
      </w:r>
    </w:p>
    <w:p w:rsidR="000433EF" w:rsidRPr="001C52B9" w:rsidRDefault="000433EF" w:rsidP="00B64933">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1C52B9">
        <w:rPr>
          <w:rFonts w:ascii="Times New Roman" w:eastAsia="Times New Roman" w:hAnsi="Times New Roman" w:cs="Times New Roman"/>
          <w:color w:val="000000" w:themeColor="text1"/>
          <w:sz w:val="28"/>
          <w:szCs w:val="28"/>
        </w:rPr>
        <w:t>-незадовільний</w:t>
      </w:r>
      <w:proofErr w:type="spellEnd"/>
      <w:r w:rsidRPr="001C52B9">
        <w:rPr>
          <w:rFonts w:ascii="Times New Roman" w:eastAsia="Times New Roman" w:hAnsi="Times New Roman" w:cs="Times New Roman"/>
          <w:color w:val="000000" w:themeColor="text1"/>
          <w:sz w:val="28"/>
          <w:szCs w:val="28"/>
        </w:rPr>
        <w:t xml:space="preserve"> стан покриття тротуарів та площ на багатьох вулицях міста;</w:t>
      </w:r>
    </w:p>
    <w:p w:rsidR="000433EF" w:rsidRPr="001C52B9" w:rsidRDefault="000433EF" w:rsidP="00B64933">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1C52B9">
        <w:rPr>
          <w:rFonts w:ascii="Times New Roman" w:eastAsia="Times New Roman" w:hAnsi="Times New Roman" w:cs="Times New Roman"/>
          <w:color w:val="000000" w:themeColor="text1"/>
          <w:sz w:val="28"/>
          <w:szCs w:val="28"/>
        </w:rPr>
        <w:t>-відсутність</w:t>
      </w:r>
      <w:proofErr w:type="spellEnd"/>
      <w:r w:rsidRPr="001C52B9">
        <w:rPr>
          <w:rFonts w:ascii="Times New Roman" w:eastAsia="Times New Roman" w:hAnsi="Times New Roman" w:cs="Times New Roman"/>
          <w:color w:val="000000" w:themeColor="text1"/>
          <w:sz w:val="28"/>
          <w:szCs w:val="28"/>
        </w:rPr>
        <w:t xml:space="preserve"> на тротуарах та площах сміттєвих корзин,лавочок,паркових світильників;</w:t>
      </w:r>
    </w:p>
    <w:p w:rsidR="000433EF" w:rsidRPr="001C52B9" w:rsidRDefault="000433EF" w:rsidP="00B64933">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1C52B9">
        <w:rPr>
          <w:rFonts w:ascii="Times New Roman" w:eastAsia="Times New Roman" w:hAnsi="Times New Roman" w:cs="Times New Roman"/>
          <w:color w:val="000000" w:themeColor="text1"/>
          <w:sz w:val="28"/>
          <w:szCs w:val="28"/>
        </w:rPr>
        <w:t>-недостатнє</w:t>
      </w:r>
      <w:proofErr w:type="spellEnd"/>
      <w:r w:rsidRPr="001C52B9">
        <w:rPr>
          <w:rFonts w:ascii="Times New Roman" w:eastAsia="Times New Roman" w:hAnsi="Times New Roman" w:cs="Times New Roman"/>
          <w:color w:val="000000" w:themeColor="text1"/>
          <w:sz w:val="28"/>
          <w:szCs w:val="28"/>
        </w:rPr>
        <w:t xml:space="preserve"> фінансування робіт по капітальному ремонту з міського бюджету.  </w:t>
      </w:r>
    </w:p>
    <w:p w:rsidR="000433EF" w:rsidRPr="001C52B9" w:rsidRDefault="000433EF" w:rsidP="00B64933">
      <w:pPr>
        <w:spacing w:after="0" w:line="240" w:lineRule="auto"/>
        <w:jc w:val="both"/>
        <w:rPr>
          <w:rFonts w:ascii="Times New Roman" w:eastAsiaTheme="minorHAnsi" w:hAnsi="Times New Roman" w:cs="Times New Roman"/>
          <w:b/>
          <w:color w:val="000000" w:themeColor="text1"/>
          <w:sz w:val="28"/>
          <w:szCs w:val="28"/>
        </w:rPr>
      </w:pPr>
    </w:p>
    <w:p w:rsidR="000433EF" w:rsidRPr="001C52B9" w:rsidRDefault="000433EF" w:rsidP="00B64933">
      <w:pPr>
        <w:spacing w:after="0" w:line="240" w:lineRule="auto"/>
        <w:jc w:val="both"/>
        <w:rPr>
          <w:rFonts w:ascii="Times New Roman" w:eastAsia="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Розділ VІІІ. Ресурсне забезпечення Програми.</w:t>
      </w:r>
    </w:p>
    <w:p w:rsidR="000433EF" w:rsidRPr="001C52B9" w:rsidRDefault="000433EF" w:rsidP="00B64933">
      <w:pPr>
        <w:spacing w:after="0" w:line="240" w:lineRule="auto"/>
        <w:ind w:firstLine="708"/>
        <w:jc w:val="both"/>
        <w:rPr>
          <w:rFonts w:ascii="Times New Roman" w:eastAsiaTheme="minorHAnsi" w:hAnsi="Times New Roman" w:cs="Times New Roman"/>
          <w:color w:val="000000" w:themeColor="text1"/>
          <w:sz w:val="28"/>
          <w:szCs w:val="28"/>
          <w:shd w:val="clear" w:color="auto" w:fill="FFFFFF"/>
        </w:rPr>
      </w:pPr>
      <w:r w:rsidRPr="001C52B9">
        <w:rPr>
          <w:rFonts w:ascii="Times New Roman" w:hAnsi="Times New Roman" w:cs="Times New Roman"/>
          <w:color w:val="000000" w:themeColor="text1"/>
          <w:sz w:val="28"/>
          <w:szCs w:val="28"/>
          <w:shd w:val="clear" w:color="auto" w:fill="FFFFFF"/>
        </w:rPr>
        <w:t>Фінансування Програми здійснюватиметься згідно плану заходів на її проведення в межах асигнувань, передбачених міським бюджетом шляхом спрямування коштів відповідним виконавцям та з інших джерел, не заборонених чинним законодавством України. План заходів програми та обсяги фінансування згідно додатку №1</w:t>
      </w:r>
    </w:p>
    <w:p w:rsidR="000433EF" w:rsidRPr="001C52B9" w:rsidRDefault="000433EF" w:rsidP="00B64933">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lastRenderedPageBreak/>
        <w:t>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rsidR="000433EF" w:rsidRPr="001C52B9" w:rsidRDefault="000433EF" w:rsidP="00B64933">
      <w:pPr>
        <w:spacing w:after="0" w:line="240" w:lineRule="auto"/>
        <w:jc w:val="both"/>
        <w:rPr>
          <w:rFonts w:ascii="Times New Roman" w:eastAsiaTheme="minorHAnsi" w:hAnsi="Times New Roman" w:cs="Times New Roman"/>
          <w:b/>
          <w:color w:val="000000" w:themeColor="text1"/>
          <w:sz w:val="28"/>
          <w:szCs w:val="28"/>
        </w:rPr>
      </w:pPr>
    </w:p>
    <w:p w:rsidR="000433EF" w:rsidRPr="001C52B9" w:rsidRDefault="000433EF" w:rsidP="00B64933">
      <w:pPr>
        <w:spacing w:after="0" w:line="240" w:lineRule="auto"/>
        <w:jc w:val="both"/>
        <w:rPr>
          <w:rFonts w:ascii="Times New Roman" w:eastAsia="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Розділ ІХ. Моніторинг та контроль за виконанням завдань Програми.</w:t>
      </w:r>
    </w:p>
    <w:p w:rsidR="000433EF" w:rsidRPr="001C52B9" w:rsidRDefault="000433EF" w:rsidP="00B64933">
      <w:pPr>
        <w:spacing w:after="0" w:line="240" w:lineRule="auto"/>
        <w:jc w:val="both"/>
        <w:rPr>
          <w:rFonts w:ascii="Times New Roman" w:eastAsiaTheme="minorHAns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 xml:space="preserve">          Виконавчий комітет міської ради щороку подає інформацію про хід виконання завдань, визначених програмою.</w:t>
      </w:r>
    </w:p>
    <w:p w:rsidR="000433EF" w:rsidRPr="001C52B9" w:rsidRDefault="000433EF" w:rsidP="00B64933">
      <w:pPr>
        <w:spacing w:after="0" w:line="240" w:lineRule="auto"/>
        <w:ind w:firstLine="708"/>
        <w:jc w:val="both"/>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Збір, узагальнення та аналіз даних про виконання запланованих заходів Програми здійснюється відділом житлово-комунального господарства, майна та цивільного захисту,  та фінансовим відділом Рахівської міської ради.</w:t>
      </w:r>
    </w:p>
    <w:p w:rsidR="000433EF" w:rsidRPr="001C52B9" w:rsidRDefault="000433EF"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Щорічний звіт про виконання заходів Програми подається міській раді для розгляду та затвердження.</w:t>
      </w:r>
    </w:p>
    <w:p w:rsidR="000433EF" w:rsidRPr="001C52B9" w:rsidRDefault="000433EF" w:rsidP="00B64933">
      <w:pPr>
        <w:spacing w:after="0" w:line="240" w:lineRule="auto"/>
        <w:jc w:val="both"/>
        <w:rPr>
          <w:rFonts w:ascii="Times New Roman" w:hAnsi="Times New Roman" w:cs="Times New Roman"/>
          <w:color w:val="000000" w:themeColor="text1"/>
          <w:sz w:val="28"/>
          <w:szCs w:val="28"/>
        </w:rPr>
      </w:pPr>
    </w:p>
    <w:p w:rsidR="000433EF" w:rsidRPr="001C52B9" w:rsidRDefault="000433EF"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0433EF" w:rsidRPr="001C52B9" w:rsidRDefault="000433EF" w:rsidP="00B64933">
      <w:pPr>
        <w:spacing w:after="0" w:line="240" w:lineRule="auto"/>
        <w:rPr>
          <w:rFonts w:ascii="Times New Roman" w:hAnsi="Times New Roman" w:cs="Times New Roman"/>
          <w:color w:val="000000" w:themeColor="text1"/>
          <w:sz w:val="28"/>
          <w:szCs w:val="28"/>
        </w:rPr>
        <w:sectPr w:rsidR="000433EF" w:rsidRPr="001C52B9">
          <w:pgSz w:w="11906" w:h="16838"/>
          <w:pgMar w:top="709" w:right="709" w:bottom="709" w:left="1701" w:header="708" w:footer="708" w:gutter="0"/>
          <w:cols w:space="720"/>
        </w:sectPr>
      </w:pPr>
    </w:p>
    <w:p w:rsidR="000433EF" w:rsidRPr="001C52B9" w:rsidRDefault="000433EF" w:rsidP="00B64933">
      <w:pPr>
        <w:spacing w:after="0" w:line="240" w:lineRule="auto"/>
        <w:jc w:val="both"/>
        <w:rPr>
          <w:rFonts w:ascii="Times New Roman" w:hAnsi="Times New Roman" w:cs="Times New Roman"/>
          <w:color w:val="000000" w:themeColor="text1"/>
        </w:rPr>
      </w:pPr>
    </w:p>
    <w:p w:rsidR="000433EF" w:rsidRPr="001C52B9" w:rsidRDefault="000433EF" w:rsidP="00B64933">
      <w:pPr>
        <w:spacing w:after="0" w:line="240" w:lineRule="auto"/>
        <w:jc w:val="both"/>
        <w:rPr>
          <w:rFonts w:ascii="Times New Roman" w:hAnsi="Times New Roman" w:cs="Times New Roman"/>
          <w:color w:val="000000" w:themeColor="text1"/>
        </w:rPr>
      </w:pPr>
    </w:p>
    <w:tbl>
      <w:tblPr>
        <w:tblStyle w:val="afff9"/>
        <w:tblpPr w:leftFromText="180" w:rightFromText="180" w:vertAnchor="text" w:horzAnchor="margin" w:tblpXSpec="right" w:tblpY="-6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tblGrid>
      <w:tr w:rsidR="00B64933" w:rsidRPr="001C52B9" w:rsidTr="000433EF">
        <w:trPr>
          <w:trHeight w:val="426"/>
        </w:trPr>
        <w:tc>
          <w:tcPr>
            <w:tcW w:w="1846" w:type="dxa"/>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color w:val="000000" w:themeColor="text1"/>
                <w:sz w:val="22"/>
                <w:szCs w:val="22"/>
                <w:lang w:val="uk-UA"/>
              </w:rPr>
            </w:pPr>
            <w:r w:rsidRPr="001C52B9">
              <w:rPr>
                <w:rFonts w:ascii="Times New Roman" w:hAnsi="Times New Roman"/>
                <w:b/>
                <w:color w:val="000000" w:themeColor="text1"/>
                <w:sz w:val="22"/>
                <w:szCs w:val="22"/>
                <w:lang w:val="uk-UA"/>
              </w:rPr>
              <w:t>Додаток 1</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olor w:val="000000" w:themeColor="text1"/>
                <w:sz w:val="22"/>
                <w:szCs w:val="22"/>
                <w:lang w:val="uk-UA"/>
              </w:rPr>
            </w:pPr>
            <w:r w:rsidRPr="001C52B9">
              <w:rPr>
                <w:rFonts w:ascii="Times New Roman" w:hAnsi="Times New Roman"/>
                <w:b/>
                <w:color w:val="000000" w:themeColor="text1"/>
                <w:sz w:val="22"/>
                <w:szCs w:val="22"/>
                <w:lang w:val="uk-UA"/>
              </w:rPr>
              <w:t>до Програми</w:t>
            </w:r>
          </w:p>
        </w:tc>
      </w:tr>
    </w:tbl>
    <w:p w:rsidR="000433EF" w:rsidRPr="001C52B9" w:rsidRDefault="000433EF" w:rsidP="00B64933">
      <w:pPr>
        <w:spacing w:after="0" w:line="240" w:lineRule="auto"/>
        <w:jc w:val="center"/>
        <w:rPr>
          <w:rFonts w:ascii="Times New Roman" w:hAnsi="Times New Roman" w:cs="Times New Roman"/>
          <w:b/>
          <w:color w:val="000000" w:themeColor="text1"/>
          <w:lang w:eastAsia="en-US"/>
        </w:rPr>
      </w:pPr>
    </w:p>
    <w:p w:rsidR="000433EF" w:rsidRPr="001C52B9" w:rsidRDefault="000433EF" w:rsidP="00B64933">
      <w:pPr>
        <w:spacing w:after="0" w:line="240" w:lineRule="auto"/>
        <w:jc w:val="center"/>
        <w:rPr>
          <w:rFonts w:ascii="Times New Roman" w:hAnsi="Times New Roman" w:cs="Times New Roman"/>
          <w:b/>
          <w:color w:val="000000" w:themeColor="text1"/>
          <w:sz w:val="28"/>
          <w:szCs w:val="28"/>
          <w:lang w:eastAsia="ru-RU"/>
        </w:rPr>
      </w:pPr>
      <w:r w:rsidRPr="001C52B9">
        <w:rPr>
          <w:rFonts w:ascii="Times New Roman" w:hAnsi="Times New Roman" w:cs="Times New Roman"/>
          <w:b/>
          <w:color w:val="000000" w:themeColor="text1"/>
          <w:sz w:val="28"/>
          <w:szCs w:val="28"/>
        </w:rPr>
        <w:t>План заходів</w:t>
      </w:r>
    </w:p>
    <w:p w:rsidR="000433EF" w:rsidRPr="001C52B9" w:rsidRDefault="000433EF" w:rsidP="00B64933">
      <w:pPr>
        <w:spacing w:after="0" w:line="240" w:lineRule="auto"/>
        <w:jc w:val="center"/>
        <w:rPr>
          <w:rFonts w:ascii="Times New Roman" w:hAnsi="Times New Roman" w:cs="Times New Roman"/>
          <w:b/>
          <w:color w:val="000000" w:themeColor="text1"/>
          <w:sz w:val="28"/>
          <w:szCs w:val="28"/>
          <w:lang w:eastAsia="en-US"/>
        </w:rPr>
      </w:pPr>
      <w:r w:rsidRPr="001C52B9">
        <w:rPr>
          <w:rFonts w:ascii="Times New Roman" w:hAnsi="Times New Roman" w:cs="Times New Roman"/>
          <w:b/>
          <w:color w:val="000000" w:themeColor="text1"/>
          <w:sz w:val="28"/>
          <w:szCs w:val="28"/>
        </w:rPr>
        <w:t xml:space="preserve">    з виконання програми з благоустрою населених пунктів Рахівської територіальної громади</w:t>
      </w:r>
    </w:p>
    <w:p w:rsidR="000433EF" w:rsidRPr="001C52B9" w:rsidRDefault="000433EF"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 xml:space="preserve"> на 2025 - 2026 роки</w:t>
      </w:r>
    </w:p>
    <w:p w:rsidR="000433EF" w:rsidRPr="001C52B9" w:rsidRDefault="000433EF" w:rsidP="00B64933">
      <w:pPr>
        <w:spacing w:after="0" w:line="240" w:lineRule="auto"/>
        <w:jc w:val="center"/>
        <w:rPr>
          <w:rFonts w:ascii="Times New Roman" w:hAnsi="Times New Roman" w:cs="Times New Roman"/>
          <w:b/>
          <w:color w:val="000000" w:themeColor="text1"/>
          <w:sz w:val="28"/>
          <w:szCs w:val="28"/>
        </w:rPr>
      </w:pPr>
    </w:p>
    <w:p w:rsidR="000433EF" w:rsidRPr="001C52B9" w:rsidRDefault="000433EF" w:rsidP="00B64933">
      <w:pPr>
        <w:spacing w:after="0" w:line="240" w:lineRule="auto"/>
        <w:jc w:val="center"/>
        <w:rPr>
          <w:rFonts w:ascii="Times New Roman" w:hAnsi="Times New Roman" w:cs="Times New Roman"/>
          <w:b/>
          <w:color w:val="000000" w:themeColor="text1"/>
          <w:sz w:val="28"/>
          <w:szCs w:val="28"/>
        </w:rPr>
      </w:pPr>
    </w:p>
    <w:tbl>
      <w:tblPr>
        <w:tblStyle w:val="afff9"/>
        <w:tblW w:w="15672" w:type="dxa"/>
        <w:tblInd w:w="-176" w:type="dxa"/>
        <w:tblLayout w:type="fixed"/>
        <w:tblLook w:val="04A0" w:firstRow="1" w:lastRow="0" w:firstColumn="1" w:lastColumn="0" w:noHBand="0" w:noVBand="1"/>
      </w:tblPr>
      <w:tblGrid>
        <w:gridCol w:w="2838"/>
        <w:gridCol w:w="728"/>
        <w:gridCol w:w="997"/>
        <w:gridCol w:w="854"/>
        <w:gridCol w:w="714"/>
        <w:gridCol w:w="2804"/>
        <w:gridCol w:w="1329"/>
        <w:gridCol w:w="1710"/>
        <w:gridCol w:w="1567"/>
        <w:gridCol w:w="1140"/>
        <w:gridCol w:w="991"/>
      </w:tblGrid>
      <w:tr w:rsidR="00B64933" w:rsidRPr="001C52B9" w:rsidTr="000433EF">
        <w:trPr>
          <w:trHeight w:val="145"/>
        </w:trPr>
        <w:tc>
          <w:tcPr>
            <w:tcW w:w="2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Найменування завдання</w:t>
            </w:r>
          </w:p>
        </w:tc>
        <w:tc>
          <w:tcPr>
            <w:tcW w:w="7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Найменування показника</w:t>
            </w:r>
          </w:p>
        </w:tc>
        <w:tc>
          <w:tcPr>
            <w:tcW w:w="2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Значення показника</w:t>
            </w:r>
          </w:p>
        </w:tc>
        <w:tc>
          <w:tcPr>
            <w:tcW w:w="2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Найменування заходу</w:t>
            </w:r>
          </w:p>
        </w:tc>
        <w:tc>
          <w:tcPr>
            <w:tcW w:w="13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Головний розпорядник бюджетних коштів</w:t>
            </w:r>
          </w:p>
        </w:tc>
        <w:tc>
          <w:tcPr>
            <w:tcW w:w="1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Джерела фінансування (місцевий бюджет, інші джерела)</w:t>
            </w:r>
          </w:p>
        </w:tc>
        <w:tc>
          <w:tcPr>
            <w:tcW w:w="1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 xml:space="preserve">Прогнозний обсяг фінансових ресурсів для виконання завдань, </w:t>
            </w:r>
            <w:proofErr w:type="spellStart"/>
            <w:r w:rsidRPr="001C52B9">
              <w:rPr>
                <w:rFonts w:ascii="Times New Roman" w:hAnsi="Times New Roman"/>
                <w:color w:val="000000" w:themeColor="text1"/>
                <w:sz w:val="24"/>
                <w:szCs w:val="24"/>
                <w:lang w:val="uk-UA"/>
              </w:rPr>
              <w:t>тис.грн</w:t>
            </w:r>
            <w:proofErr w:type="spellEnd"/>
            <w:r w:rsidRPr="001C52B9">
              <w:rPr>
                <w:rFonts w:ascii="Times New Roman" w:hAnsi="Times New Roman"/>
                <w:color w:val="000000" w:themeColor="text1"/>
                <w:sz w:val="24"/>
                <w:szCs w:val="24"/>
                <w:lang w:val="uk-UA"/>
              </w:rPr>
              <w:t>.</w:t>
            </w: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У томі числі за роками</w:t>
            </w:r>
          </w:p>
        </w:tc>
      </w:tr>
      <w:tr w:rsidR="00B64933" w:rsidRPr="001C52B9" w:rsidTr="000433EF">
        <w:trPr>
          <w:trHeight w:val="145"/>
        </w:trPr>
        <w:tc>
          <w:tcPr>
            <w:tcW w:w="2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7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9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Усього</w:t>
            </w:r>
          </w:p>
        </w:tc>
        <w:tc>
          <w:tcPr>
            <w:tcW w:w="1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За роками</w:t>
            </w:r>
          </w:p>
        </w:tc>
        <w:tc>
          <w:tcPr>
            <w:tcW w:w="2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r>
      <w:tr w:rsidR="00B64933" w:rsidRPr="001C52B9" w:rsidTr="000433EF">
        <w:trPr>
          <w:trHeight w:val="449"/>
        </w:trPr>
        <w:tc>
          <w:tcPr>
            <w:tcW w:w="2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7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25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2025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2026</w:t>
            </w:r>
          </w:p>
        </w:tc>
        <w:tc>
          <w:tcPr>
            <w:tcW w:w="2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3EF" w:rsidRPr="001C52B9" w:rsidRDefault="000433EF" w:rsidP="00B64933">
            <w:pPr>
              <w:spacing w:after="0" w:line="240" w:lineRule="auto"/>
              <w:rPr>
                <w:rFonts w:ascii="Times New Roman" w:eastAsia="Times New Roman" w:hAnsi="Times New Roman"/>
                <w:color w:val="000000" w:themeColor="text1"/>
                <w:sz w:val="24"/>
                <w:szCs w:val="24"/>
                <w:lang w:val="uk-UA" w:eastAsia="en-US"/>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2025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2026</w:t>
            </w:r>
          </w:p>
        </w:tc>
      </w:tr>
      <w:tr w:rsidR="00B64933" w:rsidRPr="001C52B9" w:rsidTr="000433EF">
        <w:trPr>
          <w:trHeight w:val="198"/>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3</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5</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11</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12</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14</w:t>
            </w:r>
          </w:p>
        </w:tc>
      </w:tr>
      <w:tr w:rsidR="00B64933" w:rsidRPr="001C52B9" w:rsidTr="000433EF">
        <w:trPr>
          <w:trHeight w:val="137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Забезпечення послуг по святковому оформленню міста (монтаж/демонтаж конструкцій)</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лаг.</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5</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Забезпечення послуг по святковому оформленню міста (монтаж/демонтаж конструкцій)</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Міський</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50,0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 xml:space="preserve">Придбання новорічної ілюмінації та декорацій (монтаж/демонтаж конструкції, конструкція для кріплення новорічних гірлянд на натуральну ялинку, гірлянда </w:t>
            </w:r>
            <w:proofErr w:type="spellStart"/>
            <w:r w:rsidRPr="001C52B9">
              <w:rPr>
                <w:rFonts w:ascii="Times New Roman" w:hAnsi="Times New Roman"/>
                <w:color w:val="000000" w:themeColor="text1"/>
                <w:sz w:val="24"/>
                <w:szCs w:val="24"/>
                <w:lang w:val="uk-UA"/>
              </w:rPr>
              <w:t>світлодіодна</w:t>
            </w:r>
            <w:proofErr w:type="spellEnd"/>
            <w:r w:rsidRPr="001C52B9">
              <w:rPr>
                <w:rFonts w:ascii="Times New Roman" w:hAnsi="Times New Roman"/>
                <w:color w:val="000000" w:themeColor="text1"/>
                <w:sz w:val="24"/>
                <w:szCs w:val="24"/>
                <w:lang w:val="uk-UA"/>
              </w:rPr>
              <w:t>, світловий елемент – верхівка ялинки</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300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150</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Придбання новорічної ілюмінації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szCs w:val="24"/>
                <w:lang w:val="uk-UA"/>
              </w:rPr>
            </w:pPr>
            <w:r w:rsidRPr="001C52B9">
              <w:rPr>
                <w:rFonts w:ascii="Times New Roman" w:hAnsi="Times New Roman"/>
                <w:color w:val="000000" w:themeColor="text1"/>
                <w:sz w:val="24"/>
                <w:szCs w:val="24"/>
                <w:lang w:val="uk-UA"/>
              </w:rPr>
              <w:t>Міський</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400,0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200,0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shd w:val="clear" w:color="auto" w:fill="FFFFFF"/>
                <w:lang w:val="uk-UA"/>
              </w:rPr>
              <w:t xml:space="preserve">Послуги по організації та технічному забезпеченню </w:t>
            </w:r>
            <w:r w:rsidRPr="001C52B9">
              <w:rPr>
                <w:rFonts w:ascii="Times New Roman" w:hAnsi="Times New Roman"/>
                <w:color w:val="000000" w:themeColor="text1"/>
                <w:sz w:val="24"/>
                <w:szCs w:val="24"/>
                <w:shd w:val="clear" w:color="auto" w:fill="FFFFFF"/>
                <w:lang w:val="uk-UA"/>
              </w:rPr>
              <w:lastRenderedPageBreak/>
              <w:t xml:space="preserve">проведення державних та міських свят (святкове оформлення населених пунктів, встановлення </w:t>
            </w:r>
            <w:proofErr w:type="spellStart"/>
            <w:r w:rsidRPr="001C52B9">
              <w:rPr>
                <w:rFonts w:ascii="Times New Roman" w:hAnsi="Times New Roman"/>
                <w:color w:val="000000" w:themeColor="text1"/>
                <w:sz w:val="24"/>
                <w:szCs w:val="24"/>
                <w:shd w:val="clear" w:color="auto" w:fill="FFFFFF"/>
                <w:lang w:val="uk-UA"/>
              </w:rPr>
              <w:t>біотуалетів</w:t>
            </w:r>
            <w:proofErr w:type="spellEnd"/>
            <w:r w:rsidRPr="001C52B9">
              <w:rPr>
                <w:rFonts w:ascii="Times New Roman" w:hAnsi="Times New Roman"/>
                <w:color w:val="000000" w:themeColor="text1"/>
                <w:sz w:val="24"/>
                <w:szCs w:val="24"/>
                <w:shd w:val="clear" w:color="auto" w:fill="FFFFFF"/>
                <w:lang w:val="uk-UA"/>
              </w:rPr>
              <w:t>)</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lastRenderedPageBreak/>
              <w:t>лаг.</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10</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shd w:val="clear" w:color="auto" w:fill="FFFFFF"/>
                <w:lang w:val="uk-UA"/>
              </w:rPr>
              <w:t xml:space="preserve">Послуги по організації та технічному забезпеченню </w:t>
            </w:r>
            <w:r w:rsidRPr="001C52B9">
              <w:rPr>
                <w:rFonts w:ascii="Times New Roman" w:hAnsi="Times New Roman"/>
                <w:color w:val="000000" w:themeColor="text1"/>
                <w:sz w:val="24"/>
                <w:szCs w:val="24"/>
                <w:shd w:val="clear" w:color="auto" w:fill="FFFFFF"/>
                <w:lang w:val="uk-UA"/>
              </w:rPr>
              <w:lastRenderedPageBreak/>
              <w:t xml:space="preserve">проведення державних та міських свят (святкове оформлення населених пунктів, встановлення </w:t>
            </w:r>
            <w:proofErr w:type="spellStart"/>
            <w:r w:rsidRPr="001C52B9">
              <w:rPr>
                <w:rFonts w:ascii="Times New Roman" w:hAnsi="Times New Roman"/>
                <w:color w:val="000000" w:themeColor="text1"/>
                <w:sz w:val="24"/>
                <w:szCs w:val="24"/>
                <w:shd w:val="clear" w:color="auto" w:fill="FFFFFF"/>
                <w:lang w:val="uk-UA"/>
              </w:rPr>
              <w:t>біотуалетів</w:t>
            </w:r>
            <w:proofErr w:type="spellEnd"/>
            <w:r w:rsidRPr="001C52B9">
              <w:rPr>
                <w:rFonts w:ascii="Times New Roman" w:hAnsi="Times New Roman"/>
                <w:color w:val="000000" w:themeColor="text1"/>
                <w:sz w:val="24"/>
                <w:szCs w:val="24"/>
                <w:shd w:val="clear" w:color="auto" w:fill="FFFFFF"/>
                <w:lang w:val="uk-UA"/>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lastRenderedPageBreak/>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250,0</w:t>
            </w:r>
          </w:p>
        </w:tc>
      </w:tr>
      <w:tr w:rsidR="00B64933" w:rsidRPr="001C52B9" w:rsidTr="000433EF">
        <w:trPr>
          <w:trHeight w:val="1366"/>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lastRenderedPageBreak/>
              <w:t>Оплата послуг з обслуговування відеокамер спостереження та доступу до Інтернет</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roofErr w:type="spellStart"/>
            <w:r w:rsidRPr="001C52B9">
              <w:rPr>
                <w:rFonts w:ascii="Times New Roman" w:hAnsi="Times New Roman"/>
                <w:color w:val="000000" w:themeColor="text1"/>
                <w:sz w:val="24"/>
                <w:szCs w:val="24"/>
                <w:lang w:val="uk-UA"/>
              </w:rPr>
              <w:t>ла</w:t>
            </w:r>
            <w:proofErr w:type="spellEnd"/>
            <w:r w:rsidRPr="001C52B9">
              <w:rPr>
                <w:rFonts w:ascii="Times New Roman" w:hAnsi="Times New Roman"/>
                <w:color w:val="000000" w:themeColor="text1"/>
                <w:sz w:val="24"/>
                <w:szCs w:val="24"/>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14</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14</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Послуги з обслуговування відеокамер спостереження</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211,0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61,0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150,0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Виконання робіт із реконструкції, капітального, поточного ремонту, перенесення об’єктів благоустрою, пам’яток культури (в тому числі розроблення проектно-кошторисної документації, науково-проектної документації її експертизи, дозволів на супутні дії щодо об’єктів благоустрою та пам’яток культури та інших супутніх робіт і послуг).</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roofErr w:type="spellStart"/>
            <w:r w:rsidRPr="001C52B9">
              <w:rPr>
                <w:rFonts w:ascii="Times New Roman" w:hAnsi="Times New Roman"/>
                <w:color w:val="000000" w:themeColor="text1"/>
                <w:sz w:val="24"/>
                <w:szCs w:val="24"/>
                <w:lang w:val="uk-UA"/>
              </w:rPr>
              <w:t>ла</w:t>
            </w:r>
            <w:proofErr w:type="spellEnd"/>
            <w:r w:rsidRPr="001C52B9">
              <w:rPr>
                <w:rFonts w:ascii="Times New Roman" w:hAnsi="Times New Roman"/>
                <w:color w:val="000000" w:themeColor="text1"/>
                <w:sz w:val="24"/>
                <w:szCs w:val="24"/>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30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15</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Роботи із реконструкції, капітального, поточного ремонту об’єктів благоустрою та пам’яток культури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10000,0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1000,0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Поточний, капітальний ремонт   вулиць доріг, тротуарів, мостів, підвісних мостів, мостових переходів підпірних стінок.</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roofErr w:type="spellStart"/>
            <w:r w:rsidRPr="001C52B9">
              <w:rPr>
                <w:rFonts w:ascii="Times New Roman" w:hAnsi="Times New Roman"/>
                <w:color w:val="000000" w:themeColor="text1"/>
                <w:sz w:val="24"/>
                <w:szCs w:val="24"/>
                <w:lang w:val="uk-UA"/>
              </w:rPr>
              <w:t>ла</w:t>
            </w:r>
            <w:proofErr w:type="spellEnd"/>
            <w:r w:rsidRPr="001C52B9">
              <w:rPr>
                <w:rFonts w:ascii="Times New Roman" w:hAnsi="Times New Roman"/>
                <w:color w:val="000000" w:themeColor="text1"/>
                <w:sz w:val="24"/>
                <w:szCs w:val="24"/>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20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10</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9000,0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4000,0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5000,0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 xml:space="preserve">Створення, </w:t>
            </w:r>
            <w:r w:rsidRPr="001C52B9">
              <w:rPr>
                <w:rFonts w:ascii="Times New Roman" w:hAnsi="Times New Roman"/>
                <w:color w:val="000000" w:themeColor="text1"/>
                <w:sz w:val="24"/>
                <w:szCs w:val="24"/>
                <w:shd w:val="clear" w:color="auto" w:fill="FFFFFF"/>
                <w:lang w:val="uk-UA"/>
              </w:rPr>
              <w:lastRenderedPageBreak/>
              <w:t xml:space="preserve">реконструкція, капітальний ремонт, облаштування </w:t>
            </w:r>
            <w:proofErr w:type="spellStart"/>
            <w:r w:rsidRPr="001C52B9">
              <w:rPr>
                <w:rFonts w:ascii="Times New Roman" w:hAnsi="Times New Roman"/>
                <w:color w:val="000000" w:themeColor="text1"/>
                <w:sz w:val="24"/>
                <w:szCs w:val="24"/>
                <w:shd w:val="clear" w:color="auto" w:fill="FFFFFF"/>
                <w:lang w:val="uk-UA"/>
              </w:rPr>
              <w:t>муралів</w:t>
            </w:r>
            <w:proofErr w:type="spellEnd"/>
            <w:r w:rsidRPr="001C52B9">
              <w:rPr>
                <w:rFonts w:ascii="Times New Roman" w:hAnsi="Times New Roman"/>
                <w:color w:val="000000" w:themeColor="text1"/>
                <w:sz w:val="24"/>
                <w:szCs w:val="24"/>
                <w:shd w:val="clear" w:color="auto" w:fill="FFFFFF"/>
                <w:lang w:val="uk-UA"/>
              </w:rPr>
              <w:t xml:space="preserve"> на об’єктах благоустрою Рахівської територіальної громади</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roofErr w:type="spellStart"/>
            <w:r w:rsidRPr="001C52B9">
              <w:rPr>
                <w:rFonts w:ascii="Times New Roman" w:hAnsi="Times New Roman"/>
                <w:color w:val="000000" w:themeColor="text1"/>
                <w:sz w:val="24"/>
                <w:szCs w:val="24"/>
                <w:lang w:val="uk-UA"/>
              </w:rPr>
              <w:lastRenderedPageBreak/>
              <w:t>ла</w:t>
            </w:r>
            <w:proofErr w:type="spellEnd"/>
            <w:r w:rsidRPr="001C52B9">
              <w:rPr>
                <w:rFonts w:ascii="Times New Roman" w:hAnsi="Times New Roman"/>
                <w:color w:val="000000" w:themeColor="text1"/>
                <w:sz w:val="24"/>
                <w:szCs w:val="24"/>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6</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3</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3</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 xml:space="preserve">Покращення </w:t>
            </w:r>
            <w:r w:rsidRPr="001C52B9">
              <w:rPr>
                <w:rFonts w:ascii="Times New Roman" w:hAnsi="Times New Roman"/>
                <w:color w:val="000000" w:themeColor="text1"/>
                <w:sz w:val="24"/>
                <w:szCs w:val="24"/>
                <w:shd w:val="clear" w:color="auto" w:fill="FFFFFF"/>
                <w:lang w:val="uk-UA"/>
              </w:rPr>
              <w:lastRenderedPageBreak/>
              <w:t>естетичного оформлення об’єктів благоустрою громади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lastRenderedPageBreak/>
              <w:t xml:space="preserve">Міська </w:t>
            </w:r>
            <w:r w:rsidRPr="001C52B9">
              <w:rPr>
                <w:rFonts w:ascii="Times New Roman" w:hAnsi="Times New Roman"/>
                <w:color w:val="000000" w:themeColor="text1"/>
                <w:sz w:val="24"/>
                <w:szCs w:val="24"/>
                <w:lang w:val="uk-UA"/>
              </w:rPr>
              <w:lastRenderedPageBreak/>
              <w:t>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lastRenderedPageBreak/>
              <w:t xml:space="preserve">Міський </w:t>
            </w:r>
            <w:r w:rsidRPr="001C52B9">
              <w:rPr>
                <w:rFonts w:ascii="Times New Roman" w:hAnsi="Times New Roman"/>
                <w:color w:val="000000" w:themeColor="text1"/>
                <w:sz w:val="24"/>
                <w:szCs w:val="24"/>
                <w:lang w:val="uk-UA"/>
              </w:rPr>
              <w:lastRenderedPageBreak/>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lastRenderedPageBreak/>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500,0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rPr>
            </w:pPr>
            <w:r w:rsidRPr="001C52B9">
              <w:rPr>
                <w:rFonts w:ascii="Times New Roman" w:eastAsia="Times New Roman" w:hAnsi="Times New Roman"/>
                <w:color w:val="000000" w:themeColor="text1"/>
                <w:sz w:val="24"/>
                <w:szCs w:val="24"/>
                <w:shd w:val="clear" w:color="auto" w:fill="FFFFFF"/>
                <w:lang w:val="uk-UA"/>
              </w:rPr>
              <w:lastRenderedPageBreak/>
              <w:t>Придбання зелених насаджень, лавок для відпочинку, щебінь, пісок, гравійно-піщаної</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eastAsia="en-US"/>
              </w:rPr>
            </w:pPr>
            <w:r w:rsidRPr="001C52B9">
              <w:rPr>
                <w:rFonts w:ascii="Times New Roman" w:eastAsia="Times New Roman" w:hAnsi="Times New Roman"/>
                <w:color w:val="000000" w:themeColor="text1"/>
                <w:sz w:val="24"/>
                <w:szCs w:val="24"/>
                <w:shd w:val="clear" w:color="auto" w:fill="FFFFFF"/>
                <w:lang w:val="uk-UA"/>
              </w:rPr>
              <w:t xml:space="preserve"> суміші.</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shd w:val="clear" w:color="auto" w:fill="FFFFFF"/>
                <w:lang w:val="uk-UA" w:eastAsia="en-US"/>
              </w:rPr>
            </w:pPr>
            <w:r w:rsidRPr="001C52B9">
              <w:rPr>
                <w:rFonts w:ascii="Times New Roman" w:eastAsia="Times New Roman" w:hAnsi="Times New Roman"/>
                <w:color w:val="000000" w:themeColor="text1"/>
                <w:sz w:val="24"/>
                <w:szCs w:val="24"/>
                <w:shd w:val="clear" w:color="auto" w:fill="FFFFFF"/>
                <w:lang w:val="uk-UA"/>
              </w:rPr>
              <w:t>Благоустрій території громади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rPr>
            </w:pPr>
            <w:r w:rsidRPr="001C52B9">
              <w:rPr>
                <w:rFonts w:ascii="Times New Roman" w:eastAsia="Times New Roman" w:hAnsi="Times New Roman"/>
                <w:color w:val="000000" w:themeColor="text1"/>
                <w:sz w:val="24"/>
                <w:szCs w:val="24"/>
                <w:lang w:val="uk-UA"/>
              </w:rPr>
              <w:t>Міський</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500,0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Будівництво, реконструкція, облаштування «АЛЕЯ СЛАВИ»</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roofErr w:type="spellStart"/>
            <w:r w:rsidRPr="001C52B9">
              <w:rPr>
                <w:rFonts w:ascii="Times New Roman" w:eastAsia="Times New Roman" w:hAnsi="Times New Roman"/>
                <w:color w:val="000000" w:themeColor="text1"/>
                <w:sz w:val="24"/>
                <w:szCs w:val="24"/>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Вшанування Героїв України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rPr>
            </w:pPr>
            <w:r w:rsidRPr="001C52B9">
              <w:rPr>
                <w:rFonts w:ascii="Times New Roman" w:eastAsia="Times New Roman" w:hAnsi="Times New Roman"/>
                <w:color w:val="000000" w:themeColor="text1"/>
                <w:sz w:val="24"/>
                <w:szCs w:val="24"/>
                <w:lang w:val="uk-UA"/>
              </w:rPr>
              <w:t>Міський</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500,0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Придбання, встановлення, демонтаж та поточний ремонт дитячих ігрових та спортивних майданчиків</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Покращення благоустрою громади, організація дозвілля громадян</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rPr>
            </w:pPr>
            <w:r w:rsidRPr="001C52B9">
              <w:rPr>
                <w:rFonts w:ascii="Times New Roman" w:eastAsia="Times New Roman" w:hAnsi="Times New Roman"/>
                <w:color w:val="000000" w:themeColor="text1"/>
                <w:sz w:val="24"/>
                <w:szCs w:val="24"/>
                <w:lang w:val="uk-UA"/>
              </w:rPr>
              <w:t>Міський</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1000,0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 xml:space="preserve">Виготовлення науково-проектної документації на перенесення пам’ятки історії місцевого значення «Надмогильний пам’ятник Герою Радянського Союзу </w:t>
            </w:r>
            <w:proofErr w:type="spellStart"/>
            <w:r w:rsidRPr="001C52B9">
              <w:rPr>
                <w:rFonts w:ascii="Times New Roman" w:hAnsi="Times New Roman"/>
                <w:color w:val="000000" w:themeColor="text1"/>
                <w:sz w:val="24"/>
                <w:szCs w:val="24"/>
                <w:lang w:val="uk-UA"/>
              </w:rPr>
              <w:t>Борканюку</w:t>
            </w:r>
            <w:proofErr w:type="spellEnd"/>
            <w:r w:rsidRPr="001C52B9">
              <w:rPr>
                <w:rFonts w:ascii="Times New Roman" w:hAnsi="Times New Roman"/>
                <w:color w:val="000000" w:themeColor="text1"/>
                <w:sz w:val="24"/>
                <w:szCs w:val="24"/>
                <w:lang w:val="uk-UA"/>
              </w:rPr>
              <w:t xml:space="preserve"> Олексію Олексійовичу </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 xml:space="preserve">    </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shd w:val="clear" w:color="auto" w:fill="FFFFFF"/>
                <w:lang w:val="uk-UA" w:eastAsia="en-US"/>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rPr>
            </w:pPr>
            <w:r w:rsidRPr="001C52B9">
              <w:rPr>
                <w:rFonts w:ascii="Times New Roman" w:eastAsia="Times New Roman" w:hAnsi="Times New Roman"/>
                <w:color w:val="000000" w:themeColor="text1"/>
                <w:sz w:val="24"/>
                <w:szCs w:val="24"/>
                <w:lang w:val="uk-UA"/>
              </w:rPr>
              <w:t xml:space="preserve"> Міський</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1900,0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900,0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 xml:space="preserve">  Проведення суцільної весняної та осінньої дератизації</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 xml:space="preserve">Проведення комплексу санітарно-гігієнічних, інженерно-технічних та протиепідемічних заходів, які включають </w:t>
            </w:r>
            <w:r w:rsidRPr="001C52B9">
              <w:rPr>
                <w:rFonts w:ascii="Times New Roman" w:hAnsi="Times New Roman"/>
                <w:color w:val="000000" w:themeColor="text1"/>
                <w:sz w:val="24"/>
                <w:szCs w:val="24"/>
                <w:shd w:val="clear" w:color="auto" w:fill="FFFFFF"/>
                <w:lang w:val="uk-UA"/>
              </w:rPr>
              <w:lastRenderedPageBreak/>
              <w:t xml:space="preserve">роботи з винищування та захисту від </w:t>
            </w:r>
            <w:hyperlink r:id="rId8" w:tooltip="Гризуни" w:history="1">
              <w:r w:rsidRPr="001C52B9">
                <w:rPr>
                  <w:rStyle w:val="a3"/>
                  <w:rFonts w:ascii="Times New Roman" w:hAnsi="Times New Roman"/>
                  <w:color w:val="000000" w:themeColor="text1"/>
                  <w:sz w:val="24"/>
                  <w:szCs w:val="24"/>
                  <w:shd w:val="clear" w:color="auto" w:fill="FFFFFF"/>
                  <w:lang w:val="uk-UA"/>
                </w:rPr>
                <w:t>гризунів</w:t>
              </w:r>
            </w:hyperlink>
            <w:r w:rsidRPr="001C52B9">
              <w:rPr>
                <w:rFonts w:ascii="Times New Roman" w:hAnsi="Times New Roman"/>
                <w:color w:val="000000" w:themeColor="text1"/>
                <w:sz w:val="24"/>
                <w:szCs w:val="24"/>
                <w:shd w:val="clear" w:color="auto" w:fill="FFFFFF"/>
                <w:lang w:val="uk-UA"/>
              </w:rPr>
              <w:t> (у тому числі носіїв та розповсюджувачів </w:t>
            </w:r>
            <w:hyperlink r:id="rId9" w:tooltip="Інфекційні захворювання" w:history="1">
              <w:r w:rsidRPr="001C52B9">
                <w:rPr>
                  <w:rStyle w:val="a3"/>
                  <w:rFonts w:ascii="Times New Roman" w:hAnsi="Times New Roman"/>
                  <w:color w:val="000000" w:themeColor="text1"/>
                  <w:sz w:val="24"/>
                  <w:szCs w:val="24"/>
                  <w:shd w:val="clear" w:color="auto" w:fill="FFFFFF"/>
                  <w:lang w:val="uk-UA"/>
                </w:rPr>
                <w:t>інфекційних хвороб</w:t>
              </w:r>
            </w:hyperlink>
            <w:r w:rsidRPr="001C52B9">
              <w:rPr>
                <w:rFonts w:ascii="Times New Roman" w:hAnsi="Times New Roman"/>
                <w:color w:val="000000" w:themeColor="text1"/>
                <w:sz w:val="24"/>
                <w:szCs w:val="24"/>
                <w:shd w:val="clear" w:color="auto" w:fill="FFFFFF"/>
                <w:lang w:val="uk-UA"/>
              </w:rPr>
              <w:t xml:space="preserve">) </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lastRenderedPageBreak/>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rPr>
            </w:pPr>
            <w:r w:rsidRPr="001C52B9">
              <w:rPr>
                <w:rFonts w:ascii="Times New Roman" w:eastAsia="Times New Roman" w:hAnsi="Times New Roman"/>
                <w:color w:val="000000" w:themeColor="text1"/>
                <w:sz w:val="24"/>
                <w:szCs w:val="24"/>
                <w:lang w:val="uk-UA"/>
              </w:rPr>
              <w:t>Міський</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100,0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lastRenderedPageBreak/>
              <w:t>Забезпечення функціонування системи  гуманного відлову, масової стерилізації та вакцинації, реєстрації, обліку та ідентифікації безпритульних тварин із подальшою передачею їх новим власникам або поверненням до ареалу попереднього перебування, проведення соціально-освітньої кампанії та обмін досвідом (закупівля інвентарю, медикаментів, послуг, оплата проживання та харчування робочих груп, відряджень та перевезень)</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Забезпечення функціонування системи  гуманного відлову, масової стерилізації та вакцинації, реєстрації, обліку та ідентифікації безпритульних тварин із подальшою передачею їх новим власникам або поверненням до ареалу попереднього перебування, проведення соціально-освітньої кампанії та обмін досвідом</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rPr>
            </w:pPr>
            <w:r w:rsidRPr="001C52B9">
              <w:rPr>
                <w:rFonts w:ascii="Times New Roman" w:eastAsia="Times New Roman" w:hAnsi="Times New Roman"/>
                <w:color w:val="000000" w:themeColor="text1"/>
                <w:sz w:val="24"/>
                <w:szCs w:val="24"/>
                <w:lang w:val="uk-UA"/>
              </w:rPr>
              <w:t>Міський</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300,0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150,0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 xml:space="preserve">Послуги із забезпечення громадської безпеки, охорони правопорядку та громадського порядку(охорона об’єктів комунальної власності громади та </w:t>
            </w:r>
            <w:r w:rsidRPr="001C52B9">
              <w:rPr>
                <w:rFonts w:ascii="Times New Roman" w:hAnsi="Times New Roman"/>
                <w:color w:val="000000" w:themeColor="text1"/>
                <w:sz w:val="24"/>
                <w:szCs w:val="24"/>
                <w:lang w:val="uk-UA"/>
              </w:rPr>
              <w:lastRenderedPageBreak/>
              <w:t>об’єктів благоустрою)</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 xml:space="preserve">Забезпечення охорони </w:t>
            </w:r>
            <w:r w:rsidRPr="001C52B9">
              <w:rPr>
                <w:rFonts w:ascii="Times New Roman" w:hAnsi="Times New Roman"/>
                <w:color w:val="000000" w:themeColor="text1"/>
                <w:sz w:val="24"/>
                <w:szCs w:val="24"/>
                <w:lang w:val="uk-UA"/>
              </w:rPr>
              <w:t>об’єктів комунальної власності громади та об’єктів благоустрою)</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160,0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40,0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120,0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lastRenderedPageBreak/>
              <w:t xml:space="preserve">Супровід з підготовки та розробки матеріалів проекту Місцевого плану управління відходами Рахівської територіальної громади </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Покращення благоустрою та санітарного стану території громади, впровадження шляхів утилізації ТПВ.</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100,0</w:t>
            </w:r>
          </w:p>
        </w:tc>
      </w:tr>
      <w:tr w:rsidR="00B64933" w:rsidRPr="001C52B9" w:rsidTr="000433EF">
        <w:trPr>
          <w:trHeight w:val="145"/>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val="uk-UA" w:eastAsia="en-US"/>
              </w:rPr>
            </w:pPr>
            <w:r w:rsidRPr="001C52B9">
              <w:rPr>
                <w:rFonts w:ascii="Times New Roman" w:hAnsi="Times New Roman"/>
                <w:color w:val="000000" w:themeColor="text1"/>
                <w:sz w:val="24"/>
                <w:szCs w:val="24"/>
                <w:lang w:val="uk-UA"/>
              </w:rPr>
              <w:t xml:space="preserve">Виконання робіт по реконструкції, капітальному та поточному ремонту, розробленню проектно-кошторисної документації, науково-проектної документації, їх експертизи та дозволів на супутні дії щодо об’єкту благоустрою: патріотичного </w:t>
            </w:r>
            <w:proofErr w:type="spellStart"/>
            <w:r w:rsidRPr="001C52B9">
              <w:rPr>
                <w:rFonts w:ascii="Times New Roman" w:hAnsi="Times New Roman"/>
                <w:color w:val="000000" w:themeColor="text1"/>
                <w:sz w:val="24"/>
                <w:szCs w:val="24"/>
                <w:lang w:val="uk-UA"/>
              </w:rPr>
              <w:t>муралу</w:t>
            </w:r>
            <w:proofErr w:type="spellEnd"/>
            <w:r w:rsidRPr="001C52B9">
              <w:rPr>
                <w:rFonts w:ascii="Times New Roman" w:hAnsi="Times New Roman"/>
                <w:color w:val="000000" w:themeColor="text1"/>
                <w:sz w:val="24"/>
                <w:szCs w:val="24"/>
                <w:lang w:val="uk-UA"/>
              </w:rPr>
              <w:t xml:space="preserve"> в м. Рахів, вул. Миру (поряд з будівлею митниці та церквою) з облаштуванням Алеї слави.</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shd w:val="clear" w:color="auto" w:fill="FFFFFF"/>
                <w:lang w:val="uk-UA" w:eastAsia="en-US"/>
              </w:rPr>
            </w:pPr>
            <w:r w:rsidRPr="001C52B9">
              <w:rPr>
                <w:rFonts w:ascii="Times New Roman" w:hAnsi="Times New Roman"/>
                <w:color w:val="000000" w:themeColor="text1"/>
                <w:sz w:val="24"/>
                <w:szCs w:val="24"/>
                <w:shd w:val="clear" w:color="auto" w:fill="FFFFFF"/>
                <w:lang w:val="uk-UA"/>
              </w:rPr>
              <w:t>Вшанування Героїв України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rPr>
            </w:pPr>
            <w:r w:rsidRPr="001C52B9">
              <w:rPr>
                <w:rFonts w:ascii="Times New Roman" w:eastAsia="Times New Roman" w:hAnsi="Times New Roman"/>
                <w:color w:val="000000" w:themeColor="text1"/>
                <w:sz w:val="24"/>
                <w:szCs w:val="24"/>
                <w:lang w:val="uk-UA"/>
              </w:rPr>
              <w:t xml:space="preserve">Міська рада, </w:t>
            </w:r>
          </w:p>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МКП «</w:t>
            </w:r>
            <w:proofErr w:type="spellStart"/>
            <w:r w:rsidRPr="001C52B9">
              <w:rPr>
                <w:rFonts w:ascii="Times New Roman" w:eastAsia="Times New Roman" w:hAnsi="Times New Roman"/>
                <w:color w:val="000000" w:themeColor="text1"/>
                <w:sz w:val="24"/>
                <w:szCs w:val="24"/>
                <w:lang w:val="uk-UA"/>
              </w:rPr>
              <w:t>Рахівкомунсервіс</w:t>
            </w:r>
            <w:proofErr w:type="spellEnd"/>
            <w:r w:rsidRPr="001C52B9">
              <w:rPr>
                <w:rFonts w:ascii="Times New Roman" w:eastAsia="Times New Roman" w:hAnsi="Times New Roman"/>
                <w:color w:val="000000" w:themeColor="text1"/>
                <w:sz w:val="24"/>
                <w:szCs w:val="24"/>
                <w:lang w:val="uk-UA"/>
              </w:rPr>
              <w: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4"/>
                <w:szCs w:val="24"/>
                <w:lang w:val="uk-UA" w:eastAsia="en-US"/>
              </w:rPr>
            </w:pPr>
            <w:r w:rsidRPr="001C52B9">
              <w:rPr>
                <w:rFonts w:ascii="Times New Roman" w:eastAsia="Times New Roman" w:hAnsi="Times New Roman"/>
                <w:color w:val="000000" w:themeColor="text1"/>
                <w:sz w:val="24"/>
                <w:szCs w:val="24"/>
                <w:lang w:val="uk-UA"/>
              </w:rPr>
              <w:t>1100,0</w:t>
            </w:r>
          </w:p>
        </w:tc>
      </w:tr>
      <w:tr w:rsidR="00B64933" w:rsidRPr="001C52B9" w:rsidTr="000433EF">
        <w:trPr>
          <w:trHeight w:val="561"/>
        </w:trPr>
        <w:tc>
          <w:tcPr>
            <w:tcW w:w="2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shd w:val="clear" w:color="auto" w:fill="FFFFFF"/>
                <w:lang w:val="uk-UA"/>
              </w:rPr>
              <w:t>Разом:</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themeColor="text1"/>
                <w:sz w:val="24"/>
                <w:szCs w:val="24"/>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themeColor="text1"/>
                <w:sz w:val="24"/>
                <w:szCs w:val="24"/>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themeColor="text1"/>
                <w:sz w:val="24"/>
                <w:szCs w:val="24"/>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themeColor="text1"/>
                <w:sz w:val="24"/>
                <w:szCs w:val="24"/>
                <w:lang w:val="uk-UA" w:eastAsia="en-US"/>
              </w:rPr>
            </w:pP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themeColor="text1"/>
                <w:sz w:val="24"/>
                <w:szCs w:val="24"/>
                <w:shd w:val="clear" w:color="auto" w:fill="FFFFFF"/>
                <w:lang w:val="uk-UA" w:eastAsia="en-US"/>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themeColor="text1"/>
                <w:sz w:val="24"/>
                <w:szCs w:val="24"/>
                <w:lang w:val="uk-UA"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themeColor="text1"/>
                <w:sz w:val="24"/>
                <w:szCs w:val="24"/>
                <w:lang w:val="uk-UA" w:eastAsia="en-US"/>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rPr>
              <w:t>30571,0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rPr>
              <w:t>18951,0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33EF" w:rsidRPr="001C52B9" w:rsidRDefault="000433EF" w:rsidP="00B6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uk-UA" w:eastAsia="en-US"/>
              </w:rPr>
            </w:pPr>
            <w:r w:rsidRPr="001C52B9">
              <w:rPr>
                <w:rFonts w:ascii="Times New Roman" w:hAnsi="Times New Roman"/>
                <w:b/>
                <w:color w:val="000000" w:themeColor="text1"/>
                <w:sz w:val="24"/>
                <w:szCs w:val="24"/>
                <w:lang w:val="uk-UA"/>
              </w:rPr>
              <w:t>11620,0</w:t>
            </w:r>
          </w:p>
        </w:tc>
      </w:tr>
    </w:tbl>
    <w:p w:rsidR="000433EF" w:rsidRPr="001C52B9" w:rsidRDefault="000433EF" w:rsidP="00B64933">
      <w:pPr>
        <w:spacing w:after="0" w:line="240" w:lineRule="auto"/>
        <w:rPr>
          <w:rFonts w:ascii="Times New Roman" w:hAnsi="Times New Roman" w:cs="Times New Roman"/>
          <w:color w:val="000000" w:themeColor="text1"/>
          <w:sz w:val="28"/>
          <w:szCs w:val="28"/>
          <w:lang w:eastAsia="en-US"/>
        </w:rPr>
      </w:pPr>
    </w:p>
    <w:p w:rsidR="000433EF" w:rsidRPr="001C52B9" w:rsidRDefault="000433EF" w:rsidP="00B64933">
      <w:pPr>
        <w:spacing w:after="0" w:line="240" w:lineRule="auto"/>
        <w:rPr>
          <w:rFonts w:ascii="Times New Roman" w:hAnsi="Times New Roman" w:cs="Times New Roman"/>
          <w:b/>
          <w:color w:val="000000" w:themeColor="text1"/>
          <w:sz w:val="28"/>
          <w:szCs w:val="28"/>
        </w:rPr>
      </w:pPr>
    </w:p>
    <w:p w:rsidR="000433EF" w:rsidRPr="001C52B9" w:rsidRDefault="000B3ECE" w:rsidP="00B64933">
      <w:pPr>
        <w:pStyle w:val="a6"/>
        <w:tabs>
          <w:tab w:val="left" w:pos="1134"/>
        </w:tabs>
        <w:ind w:left="0"/>
        <w:rPr>
          <w:rFonts w:ascii="Times New Roman" w:hAnsi="Times New Roman"/>
          <w:color w:val="000000" w:themeColor="text1"/>
          <w:sz w:val="28"/>
          <w:szCs w:val="28"/>
          <w:shd w:val="clear" w:color="auto" w:fill="FFFFFF"/>
        </w:rPr>
      </w:pPr>
      <w:r w:rsidRPr="001C52B9">
        <w:rPr>
          <w:rFonts w:ascii="Times New Roman" w:hAnsi="Times New Roman"/>
          <w:color w:val="000000" w:themeColor="text1"/>
          <w:sz w:val="28"/>
          <w:szCs w:val="28"/>
          <w:shd w:val="clear" w:color="auto" w:fill="FFFFFF"/>
        </w:rPr>
        <w:tab/>
      </w:r>
      <w:proofErr w:type="spellStart"/>
      <w:r w:rsidR="000433EF" w:rsidRPr="001C52B9">
        <w:rPr>
          <w:rFonts w:ascii="Times New Roman" w:hAnsi="Times New Roman"/>
          <w:color w:val="000000" w:themeColor="text1"/>
          <w:sz w:val="28"/>
          <w:szCs w:val="28"/>
          <w:shd w:val="clear" w:color="auto" w:fill="FFFFFF"/>
        </w:rPr>
        <w:t>В.п</w:t>
      </w:r>
      <w:proofErr w:type="spellEnd"/>
      <w:r w:rsidR="000433EF" w:rsidRPr="001C52B9">
        <w:rPr>
          <w:rFonts w:ascii="Times New Roman" w:hAnsi="Times New Roman"/>
          <w:color w:val="000000" w:themeColor="text1"/>
          <w:sz w:val="28"/>
          <w:szCs w:val="28"/>
          <w:shd w:val="clear" w:color="auto" w:fill="FFFFFF"/>
        </w:rPr>
        <w:t>. міського голови,</w:t>
      </w:r>
    </w:p>
    <w:p w:rsidR="000433EF" w:rsidRPr="001C52B9" w:rsidRDefault="000B3ECE" w:rsidP="00B64933">
      <w:pPr>
        <w:pStyle w:val="a6"/>
        <w:tabs>
          <w:tab w:val="left" w:pos="1134"/>
        </w:tabs>
        <w:ind w:left="0"/>
        <w:rPr>
          <w:rFonts w:ascii="Times New Roman" w:hAnsi="Times New Roman"/>
          <w:color w:val="000000" w:themeColor="text1"/>
          <w:spacing w:val="-4"/>
          <w:sz w:val="28"/>
          <w:szCs w:val="28"/>
        </w:rPr>
      </w:pPr>
      <w:r w:rsidRPr="001C52B9">
        <w:rPr>
          <w:rFonts w:ascii="Times New Roman" w:hAnsi="Times New Roman"/>
          <w:color w:val="000000" w:themeColor="text1"/>
          <w:sz w:val="28"/>
          <w:szCs w:val="28"/>
          <w:shd w:val="clear" w:color="auto" w:fill="FFFFFF"/>
        </w:rPr>
        <w:tab/>
      </w:r>
      <w:r w:rsidR="000433EF" w:rsidRPr="001C52B9">
        <w:rPr>
          <w:rFonts w:ascii="Times New Roman" w:hAnsi="Times New Roman"/>
          <w:color w:val="000000" w:themeColor="text1"/>
          <w:sz w:val="28"/>
          <w:szCs w:val="28"/>
          <w:shd w:val="clear" w:color="auto" w:fill="FFFFFF"/>
        </w:rPr>
        <w:t>секретар ради та виконкому                                                                                                                      Євген МОЛНАР</w:t>
      </w:r>
    </w:p>
    <w:p w:rsidR="000433EF" w:rsidRPr="001C52B9" w:rsidRDefault="000433EF" w:rsidP="00B64933">
      <w:pPr>
        <w:spacing w:after="0" w:line="240" w:lineRule="auto"/>
        <w:rPr>
          <w:rFonts w:ascii="Times New Roman" w:eastAsia="Times New Roman" w:hAnsi="Times New Roman" w:cs="Times New Roman"/>
          <w:color w:val="000000" w:themeColor="text1"/>
          <w:spacing w:val="-4"/>
          <w:sz w:val="28"/>
          <w:szCs w:val="28"/>
          <w:lang w:eastAsia="ru-RU"/>
        </w:rPr>
        <w:sectPr w:rsidR="000433EF" w:rsidRPr="001C52B9">
          <w:pgSz w:w="16838" w:h="11906" w:orient="landscape"/>
          <w:pgMar w:top="1418" w:right="851" w:bottom="851" w:left="851" w:header="709" w:footer="709" w:gutter="0"/>
          <w:cols w:space="720"/>
        </w:sectPr>
      </w:pPr>
    </w:p>
    <w:p w:rsidR="00E45201" w:rsidRDefault="00E45201" w:rsidP="00E45201">
      <w:pPr>
        <w:spacing w:after="0" w:line="240" w:lineRule="auto"/>
        <w:jc w:val="right"/>
        <w:rPr>
          <w:rFonts w:ascii="Times New Roman" w:hAnsi="Times New Roman" w:cs="Times New Roman"/>
          <w:color w:val="000000" w:themeColor="text1"/>
          <w:sz w:val="28"/>
          <w:szCs w:val="28"/>
        </w:rPr>
      </w:pPr>
    </w:p>
    <w:p w:rsidR="00E45201" w:rsidRDefault="00E45201" w:rsidP="00E45201">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88960"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45201" w:rsidRDefault="00E45201" w:rsidP="00E4520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E45201" w:rsidRDefault="00E45201" w:rsidP="00E4520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E45201" w:rsidRDefault="00E45201" w:rsidP="00E4520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E45201" w:rsidRDefault="00E45201" w:rsidP="00E4520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E45201" w:rsidRDefault="00E45201" w:rsidP="00E4520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E45201" w:rsidRDefault="00E45201" w:rsidP="00E45201">
      <w:pPr>
        <w:spacing w:after="0" w:line="240" w:lineRule="auto"/>
        <w:rPr>
          <w:rFonts w:ascii="Times New Roman" w:hAnsi="Times New Roman" w:cs="Times New Roman"/>
          <w:color w:val="000000" w:themeColor="text1"/>
          <w:sz w:val="28"/>
          <w:szCs w:val="28"/>
        </w:rPr>
      </w:pPr>
    </w:p>
    <w:p w:rsidR="00E45201" w:rsidRDefault="00E45201" w:rsidP="00E4520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E45201" w:rsidRDefault="00E45201" w:rsidP="00E45201">
      <w:pPr>
        <w:spacing w:after="0" w:line="240" w:lineRule="auto"/>
        <w:rPr>
          <w:rFonts w:ascii="Times New Roman" w:hAnsi="Times New Roman" w:cs="Times New Roman"/>
          <w:color w:val="000000" w:themeColor="text1"/>
          <w:sz w:val="28"/>
          <w:szCs w:val="28"/>
        </w:rPr>
      </w:pPr>
    </w:p>
    <w:p w:rsidR="00E45201" w:rsidRDefault="00E45201" w:rsidP="00E45201">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№1314</w:t>
      </w:r>
    </w:p>
    <w:p w:rsidR="00E45201" w:rsidRDefault="00E45201" w:rsidP="00E4520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E45201" w:rsidRDefault="00E45201" w:rsidP="00E45201">
      <w:pPr>
        <w:spacing w:after="0" w:line="240" w:lineRule="auto"/>
        <w:rPr>
          <w:rFonts w:ascii="Times New Roman" w:eastAsia="Calibri" w:hAnsi="Times New Roman" w:cs="Times New Roman"/>
          <w:color w:val="000000" w:themeColor="text1"/>
          <w:sz w:val="28"/>
          <w:szCs w:val="28"/>
          <w:lang w:eastAsia="en-US"/>
        </w:rPr>
      </w:pPr>
    </w:p>
    <w:p w:rsidR="00210415" w:rsidRPr="001C52B9" w:rsidRDefault="00210415" w:rsidP="00B64933">
      <w:pPr>
        <w:pStyle w:val="1f1"/>
        <w:rPr>
          <w:color w:val="000000" w:themeColor="text1"/>
          <w:lang w:eastAsia="ru-RU"/>
        </w:rPr>
      </w:pPr>
      <w:r w:rsidRPr="001C52B9">
        <w:rPr>
          <w:color w:val="000000" w:themeColor="text1"/>
        </w:rPr>
        <w:t xml:space="preserve">Про внесення змін до рішення міської ради </w:t>
      </w:r>
    </w:p>
    <w:p w:rsidR="00210415" w:rsidRPr="001C52B9" w:rsidRDefault="00210415" w:rsidP="00B64933">
      <w:pPr>
        <w:pStyle w:val="1f1"/>
        <w:rPr>
          <w:color w:val="000000" w:themeColor="text1"/>
        </w:rPr>
      </w:pPr>
      <w:r w:rsidRPr="001C52B9">
        <w:rPr>
          <w:color w:val="000000" w:themeColor="text1"/>
        </w:rPr>
        <w:t xml:space="preserve">№943 від 20.12.2024 р. « Про затвердження </w:t>
      </w:r>
    </w:p>
    <w:p w:rsidR="00210415" w:rsidRPr="001C52B9" w:rsidRDefault="00210415" w:rsidP="00B64933">
      <w:pPr>
        <w:pStyle w:val="1f1"/>
        <w:rPr>
          <w:color w:val="000000" w:themeColor="text1"/>
        </w:rPr>
      </w:pPr>
      <w:r w:rsidRPr="001C52B9">
        <w:rPr>
          <w:color w:val="000000" w:themeColor="text1"/>
        </w:rPr>
        <w:t xml:space="preserve">Програми «Захист» щодо соціальної підтримки </w:t>
      </w:r>
    </w:p>
    <w:p w:rsidR="00210415" w:rsidRPr="001C52B9" w:rsidRDefault="00210415" w:rsidP="00B64933">
      <w:pPr>
        <w:pStyle w:val="1f1"/>
        <w:rPr>
          <w:color w:val="000000" w:themeColor="text1"/>
        </w:rPr>
      </w:pPr>
      <w:r w:rsidRPr="001C52B9">
        <w:rPr>
          <w:color w:val="000000" w:themeColor="text1"/>
        </w:rPr>
        <w:t xml:space="preserve">та реабілітації ветеранів війни, військовослужбовців </w:t>
      </w:r>
    </w:p>
    <w:p w:rsidR="00210415" w:rsidRPr="001C52B9" w:rsidRDefault="00210415" w:rsidP="00B64933">
      <w:pPr>
        <w:pStyle w:val="1f1"/>
        <w:rPr>
          <w:color w:val="000000" w:themeColor="text1"/>
        </w:rPr>
      </w:pPr>
      <w:r w:rsidRPr="001C52B9">
        <w:rPr>
          <w:color w:val="000000" w:themeColor="text1"/>
        </w:rPr>
        <w:t xml:space="preserve">та членів їх сімей на 2025-2027 роки» ( з внесеними </w:t>
      </w:r>
    </w:p>
    <w:p w:rsidR="00210415" w:rsidRPr="001C52B9" w:rsidRDefault="00210415" w:rsidP="00B64933">
      <w:pPr>
        <w:pStyle w:val="1f1"/>
        <w:rPr>
          <w:color w:val="000000" w:themeColor="text1"/>
        </w:rPr>
      </w:pPr>
      <w:r w:rsidRPr="001C52B9">
        <w:rPr>
          <w:color w:val="000000" w:themeColor="text1"/>
        </w:rPr>
        <w:t>змінами від 14.05.2025р., 24.12.2025р.)</w:t>
      </w:r>
    </w:p>
    <w:p w:rsidR="00210415" w:rsidRPr="001C52B9" w:rsidRDefault="00210415" w:rsidP="00B64933">
      <w:pPr>
        <w:tabs>
          <w:tab w:val="left" w:pos="4617"/>
        </w:tabs>
        <w:spacing w:after="0" w:line="240" w:lineRule="auto"/>
        <w:jc w:val="both"/>
        <w:rPr>
          <w:rFonts w:ascii="Times New Roman" w:hAnsi="Times New Roman" w:cs="Times New Roman"/>
          <w:b/>
          <w:bCs/>
          <w:color w:val="000000" w:themeColor="text1"/>
          <w:sz w:val="28"/>
          <w:szCs w:val="28"/>
        </w:rPr>
      </w:pPr>
    </w:p>
    <w:p w:rsidR="00210415" w:rsidRPr="001C52B9" w:rsidRDefault="00210415" w:rsidP="00B64933">
      <w:pPr>
        <w:suppressAutoHyphens/>
        <w:spacing w:after="0" w:line="240" w:lineRule="auto"/>
        <w:ind w:firstLine="708"/>
        <w:jc w:val="both"/>
        <w:rPr>
          <w:rFonts w:ascii="Times New Roman" w:hAnsi="Times New Roman" w:cs="Times New Roman"/>
          <w:i/>
          <w:color w:val="000000" w:themeColor="text1"/>
          <w:sz w:val="28"/>
          <w:szCs w:val="28"/>
          <w:lang w:eastAsia="ar-SA"/>
        </w:rPr>
      </w:pPr>
      <w:r w:rsidRPr="001C52B9">
        <w:rPr>
          <w:rFonts w:ascii="Times New Roman" w:hAnsi="Times New Roman" w:cs="Times New Roman"/>
          <w:color w:val="000000" w:themeColor="text1"/>
          <w:sz w:val="28"/>
          <w:szCs w:val="28"/>
        </w:rPr>
        <w:t xml:space="preserve"> Відповідно до ст. 26 Закону України «Про місцеве самоврядування в Україні», Закону України «Про правовий режим воєнного стану», Указу Президента України від 24 лютого 2022 року № 64/2022 «Про введення воєнного стану в Україні» (зі змінами), Розпорядження Закарпатської обласної військової адміністрації №499 від 11.07.2025р «Про регіональну програму  «Захист» соціальної підтримки та реабілітації військовослужбовців та членів їх сімей на 2025-2027 роки», з метою соціальної підтримки громадян у зв’язку із введенням воєнного стану в Україні, Рахівська міська рада </w:t>
      </w:r>
    </w:p>
    <w:p w:rsidR="00210415" w:rsidRPr="001C52B9" w:rsidRDefault="00210415" w:rsidP="00B64933">
      <w:pPr>
        <w:suppressAutoHyphens/>
        <w:spacing w:after="0" w:line="240" w:lineRule="auto"/>
        <w:jc w:val="both"/>
        <w:rPr>
          <w:rFonts w:ascii="Times New Roman" w:hAnsi="Times New Roman" w:cs="Times New Roman"/>
          <w:i/>
          <w:color w:val="000000" w:themeColor="text1"/>
          <w:sz w:val="28"/>
          <w:szCs w:val="28"/>
          <w:lang w:eastAsia="ar-SA"/>
        </w:rPr>
      </w:pPr>
    </w:p>
    <w:p w:rsidR="00210415" w:rsidRPr="001C52B9" w:rsidRDefault="00210415" w:rsidP="00B64933">
      <w:pPr>
        <w:suppressAutoHyphens/>
        <w:spacing w:after="0" w:line="240" w:lineRule="auto"/>
        <w:jc w:val="center"/>
        <w:rPr>
          <w:rFonts w:ascii="Times New Roman" w:hAnsi="Times New Roman" w:cs="Times New Roman"/>
          <w:color w:val="000000" w:themeColor="text1"/>
          <w:sz w:val="28"/>
          <w:szCs w:val="28"/>
          <w:lang w:eastAsia="ar-SA"/>
        </w:rPr>
      </w:pPr>
      <w:r w:rsidRPr="001C52B9">
        <w:rPr>
          <w:rFonts w:ascii="Times New Roman" w:hAnsi="Times New Roman" w:cs="Times New Roman"/>
          <w:color w:val="000000" w:themeColor="text1"/>
          <w:sz w:val="28"/>
          <w:szCs w:val="28"/>
          <w:lang w:eastAsia="ar-SA"/>
        </w:rPr>
        <w:t>В И Р І Ш И Л А:</w:t>
      </w:r>
    </w:p>
    <w:p w:rsidR="00210415" w:rsidRPr="001C52B9" w:rsidRDefault="00210415" w:rsidP="00B64933">
      <w:pPr>
        <w:suppressAutoHyphens/>
        <w:spacing w:after="0" w:line="240" w:lineRule="auto"/>
        <w:jc w:val="center"/>
        <w:rPr>
          <w:rFonts w:ascii="Times New Roman" w:hAnsi="Times New Roman" w:cs="Times New Roman"/>
          <w:color w:val="000000" w:themeColor="text1"/>
          <w:sz w:val="28"/>
          <w:szCs w:val="28"/>
          <w:lang w:eastAsia="ar-SA"/>
        </w:rPr>
      </w:pPr>
    </w:p>
    <w:p w:rsidR="00210415" w:rsidRPr="001C52B9" w:rsidRDefault="00210415" w:rsidP="00B64933">
      <w:pPr>
        <w:widowControl w:val="0"/>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1.Внести зміни до рішення міської ради №943 від 20.12.2024 р. «Про затвердження Програми «Захист» щодо соціальної підтримки та реабілітації ветеранів війни, військовослужбовців та членів їх сімей на 2025-2027 роки», та викласти в новій редакції: </w:t>
      </w:r>
    </w:p>
    <w:p w:rsidR="00210415" w:rsidRPr="001C52B9" w:rsidRDefault="00210415" w:rsidP="00B64933">
      <w:pPr>
        <w:widowControl w:val="0"/>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Додаток 1  «</w:t>
      </w:r>
      <w:r w:rsidRPr="001C52B9">
        <w:rPr>
          <w:rFonts w:ascii="Times New Roman" w:hAnsi="Times New Roman" w:cs="Times New Roman"/>
          <w:bCs/>
          <w:color w:val="000000" w:themeColor="text1"/>
          <w:sz w:val="28"/>
          <w:szCs w:val="28"/>
        </w:rPr>
        <w:t xml:space="preserve">НАПРЯМИ ДІЯЛЬНОСТІ ТА ЗАХОДИ </w:t>
      </w:r>
      <w:r w:rsidRPr="001C52B9">
        <w:rPr>
          <w:rFonts w:ascii="Times New Roman" w:hAnsi="Times New Roman" w:cs="Times New Roman"/>
          <w:color w:val="000000" w:themeColor="text1"/>
          <w:sz w:val="28"/>
          <w:szCs w:val="28"/>
        </w:rPr>
        <w:t xml:space="preserve">програми </w:t>
      </w:r>
      <w:proofErr w:type="spellStart"/>
      <w:r w:rsidRPr="001C52B9">
        <w:rPr>
          <w:rFonts w:ascii="Times New Roman" w:hAnsi="Times New Roman" w:cs="Times New Roman"/>
          <w:color w:val="000000" w:themeColor="text1"/>
          <w:sz w:val="28"/>
          <w:szCs w:val="28"/>
        </w:rPr>
        <w:t>„Захист</w:t>
      </w:r>
      <w:proofErr w:type="spellEnd"/>
      <w:r w:rsidRPr="001C52B9">
        <w:rPr>
          <w:rFonts w:ascii="Times New Roman" w:hAnsi="Times New Roman" w:cs="Times New Roman"/>
          <w:color w:val="000000" w:themeColor="text1"/>
          <w:sz w:val="28"/>
          <w:szCs w:val="28"/>
        </w:rPr>
        <w:t xml:space="preserve">” щодо соціальної підтримки та реабілітації ветеранів війни, військовослужбовців та членів їх сімей на 2025 – 2027 роки», </w:t>
      </w:r>
    </w:p>
    <w:p w:rsidR="00210415" w:rsidRPr="001C52B9" w:rsidRDefault="00210415" w:rsidP="00B64933">
      <w:pPr>
        <w:widowControl w:val="0"/>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Додаток 2 «ПОРЯДОК</w:t>
      </w:r>
      <w:r w:rsidRPr="001C52B9">
        <w:rPr>
          <w:rFonts w:ascii="Times New Roman" w:hAnsi="Times New Roman" w:cs="Times New Roman"/>
          <w:b/>
          <w:color w:val="000000" w:themeColor="text1"/>
          <w:sz w:val="28"/>
          <w:szCs w:val="28"/>
        </w:rPr>
        <w:t xml:space="preserve"> </w:t>
      </w:r>
      <w:r w:rsidRPr="001C52B9">
        <w:rPr>
          <w:rFonts w:ascii="Times New Roman" w:hAnsi="Times New Roman" w:cs="Times New Roman"/>
          <w:color w:val="000000" w:themeColor="text1"/>
          <w:sz w:val="28"/>
          <w:szCs w:val="28"/>
        </w:rPr>
        <w:t xml:space="preserve">надання матеріальної допомоги ветеранам війни, військовослужбовцям та членам їх сімей, </w:t>
      </w:r>
      <w:r w:rsidRPr="001C52B9">
        <w:rPr>
          <w:rFonts w:ascii="Times New Roman" w:hAnsi="Times New Roman" w:cs="Times New Roman"/>
          <w:bCs/>
          <w:color w:val="000000" w:themeColor="text1"/>
          <w:sz w:val="28"/>
          <w:szCs w:val="28"/>
        </w:rPr>
        <w:t xml:space="preserve">членам </w:t>
      </w:r>
      <w:r w:rsidRPr="001C52B9">
        <w:rPr>
          <w:rFonts w:ascii="Times New Roman" w:hAnsi="Times New Roman" w:cs="Times New Roman"/>
          <w:color w:val="000000" w:themeColor="text1"/>
          <w:sz w:val="28"/>
          <w:szCs w:val="28"/>
          <w:shd w:val="clear" w:color="auto" w:fill="FFFFFF"/>
        </w:rPr>
        <w:t>сімей загиблих (померлих) ветеранів війни, Захисників і Захисниць України»,  (додаються).</w:t>
      </w:r>
    </w:p>
    <w:p w:rsidR="00210415" w:rsidRPr="001C52B9" w:rsidRDefault="00210415" w:rsidP="00B64933">
      <w:pPr>
        <w:widowControl w:val="0"/>
        <w:spacing w:after="0" w:line="240" w:lineRule="auto"/>
        <w:jc w:val="both"/>
        <w:rPr>
          <w:rFonts w:ascii="Times New Roman" w:hAnsi="Times New Roman" w:cs="Times New Roman"/>
          <w:color w:val="000000" w:themeColor="text1"/>
          <w:sz w:val="28"/>
          <w:szCs w:val="28"/>
        </w:rPr>
      </w:pPr>
    </w:p>
    <w:p w:rsidR="00DC5126" w:rsidRPr="001C52B9" w:rsidRDefault="00DC5126" w:rsidP="00B64933">
      <w:pPr>
        <w:spacing w:after="0" w:line="240" w:lineRule="auto"/>
        <w:ind w:firstLine="708"/>
        <w:jc w:val="both"/>
        <w:rPr>
          <w:rFonts w:ascii="Times New Roman" w:hAnsi="Times New Roman" w:cs="Times New Roman"/>
          <w:color w:val="000000" w:themeColor="text1"/>
          <w:sz w:val="28"/>
          <w:szCs w:val="28"/>
        </w:rPr>
      </w:pPr>
    </w:p>
    <w:p w:rsidR="00DC5126" w:rsidRPr="001C52B9" w:rsidRDefault="00DC5126" w:rsidP="00B64933">
      <w:pPr>
        <w:spacing w:after="0" w:line="240" w:lineRule="auto"/>
        <w:ind w:firstLine="708"/>
        <w:jc w:val="both"/>
        <w:rPr>
          <w:rFonts w:ascii="Times New Roman" w:hAnsi="Times New Roman" w:cs="Times New Roman"/>
          <w:color w:val="000000" w:themeColor="text1"/>
          <w:sz w:val="28"/>
          <w:szCs w:val="28"/>
        </w:rPr>
      </w:pPr>
    </w:p>
    <w:p w:rsidR="00DC5126" w:rsidRPr="001C52B9" w:rsidRDefault="00DC5126" w:rsidP="00B64933">
      <w:pPr>
        <w:spacing w:after="0" w:line="240" w:lineRule="auto"/>
        <w:ind w:firstLine="708"/>
        <w:jc w:val="both"/>
        <w:rPr>
          <w:rFonts w:ascii="Times New Roman" w:hAnsi="Times New Roman" w:cs="Times New Roman"/>
          <w:color w:val="000000" w:themeColor="text1"/>
          <w:sz w:val="28"/>
          <w:szCs w:val="28"/>
        </w:rPr>
      </w:pPr>
    </w:p>
    <w:p w:rsidR="00210415" w:rsidRPr="001C52B9" w:rsidRDefault="00210415"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lastRenderedPageBreak/>
        <w:t xml:space="preserve">2.Контроль за виконанням цього рішення покласти на  постійну комісію з бюджету, тарифів і цін. </w:t>
      </w:r>
    </w:p>
    <w:p w:rsidR="00210415" w:rsidRPr="001C52B9" w:rsidRDefault="00210415" w:rsidP="00B64933">
      <w:pPr>
        <w:pStyle w:val="1f1"/>
        <w:jc w:val="both"/>
        <w:rPr>
          <w:color w:val="000000" w:themeColor="text1"/>
        </w:rPr>
      </w:pPr>
    </w:p>
    <w:p w:rsidR="00DC5126" w:rsidRPr="001C52B9" w:rsidRDefault="00DC5126" w:rsidP="00B64933">
      <w:pPr>
        <w:pStyle w:val="1f1"/>
        <w:jc w:val="both"/>
        <w:rPr>
          <w:color w:val="000000" w:themeColor="text1"/>
        </w:rPr>
      </w:pPr>
    </w:p>
    <w:p w:rsidR="00210415" w:rsidRPr="001C52B9" w:rsidRDefault="00210415" w:rsidP="00B64933">
      <w:pPr>
        <w:tabs>
          <w:tab w:val="left" w:pos="8340"/>
          <w:tab w:val="left" w:pos="8535"/>
        </w:tabs>
        <w:spacing w:after="0" w:line="240" w:lineRule="auto"/>
        <w:jc w:val="both"/>
        <w:rPr>
          <w:rFonts w:ascii="Times New Roman" w:hAnsi="Times New Roman" w:cs="Times New Roman"/>
          <w:color w:val="000000" w:themeColor="text1"/>
          <w:sz w:val="28"/>
          <w:szCs w:val="28"/>
        </w:rPr>
      </w:pPr>
      <w:proofErr w:type="spellStart"/>
      <w:r w:rsidRPr="001C52B9">
        <w:rPr>
          <w:rFonts w:ascii="Times New Roman" w:hAnsi="Times New Roman" w:cs="Times New Roman"/>
          <w:color w:val="000000" w:themeColor="text1"/>
          <w:sz w:val="28"/>
          <w:szCs w:val="28"/>
        </w:rPr>
        <w:t>В.п</w:t>
      </w:r>
      <w:proofErr w:type="spellEnd"/>
      <w:r w:rsidRPr="001C52B9">
        <w:rPr>
          <w:rFonts w:ascii="Times New Roman" w:hAnsi="Times New Roman" w:cs="Times New Roman"/>
          <w:color w:val="000000" w:themeColor="text1"/>
          <w:sz w:val="28"/>
          <w:szCs w:val="28"/>
        </w:rPr>
        <w:t>. міського голови,</w:t>
      </w:r>
    </w:p>
    <w:p w:rsidR="00210415" w:rsidRPr="001C52B9" w:rsidRDefault="00210415" w:rsidP="00B64933">
      <w:pPr>
        <w:pStyle w:val="1f1"/>
        <w:jc w:val="both"/>
        <w:rPr>
          <w:color w:val="000000" w:themeColor="text1"/>
        </w:rPr>
      </w:pPr>
      <w:r w:rsidRPr="001C52B9">
        <w:rPr>
          <w:color w:val="000000" w:themeColor="text1"/>
        </w:rPr>
        <w:t>секретар ради та виконкому                                                      Євген МОЛНАР</w:t>
      </w:r>
    </w:p>
    <w:p w:rsidR="00210415" w:rsidRDefault="00210415" w:rsidP="00B64933">
      <w:pPr>
        <w:spacing w:after="0" w:line="240" w:lineRule="auto"/>
        <w:rPr>
          <w:rFonts w:ascii="Times New Roman" w:hAnsi="Times New Roman" w:cs="Times New Roman"/>
          <w:color w:val="000000" w:themeColor="text1"/>
          <w:sz w:val="28"/>
          <w:szCs w:val="28"/>
        </w:rPr>
      </w:pPr>
    </w:p>
    <w:p w:rsidR="008D484D" w:rsidRPr="001C52B9" w:rsidRDefault="008D484D" w:rsidP="00B64933">
      <w:pPr>
        <w:spacing w:after="0" w:line="240" w:lineRule="auto"/>
        <w:rPr>
          <w:rFonts w:ascii="Times New Roman" w:hAnsi="Times New Roman" w:cs="Times New Roman"/>
          <w:color w:val="000000" w:themeColor="text1"/>
          <w:sz w:val="28"/>
          <w:szCs w:val="28"/>
        </w:rPr>
        <w:sectPr w:rsidR="008D484D" w:rsidRPr="001C52B9" w:rsidSect="00E45201">
          <w:pgSz w:w="11906" w:h="16838"/>
          <w:pgMar w:top="709" w:right="566" w:bottom="850" w:left="1701" w:header="708" w:footer="708" w:gutter="0"/>
          <w:cols w:space="720"/>
        </w:sectPr>
      </w:pPr>
    </w:p>
    <w:p w:rsidR="00210415" w:rsidRPr="001C52B9" w:rsidRDefault="00210415" w:rsidP="00B64933">
      <w:pPr>
        <w:widowControl w:val="0"/>
        <w:spacing w:after="0" w:line="240" w:lineRule="auto"/>
        <w:rPr>
          <w:rFonts w:ascii="Times New Roman" w:hAnsi="Times New Roman" w:cs="Times New Roman"/>
          <w:color w:val="000000" w:themeColor="text1"/>
          <w:sz w:val="28"/>
          <w:szCs w:val="28"/>
        </w:rPr>
      </w:pPr>
    </w:p>
    <w:p w:rsidR="00210415" w:rsidRPr="001C52B9" w:rsidRDefault="00210415" w:rsidP="00B64933">
      <w:pPr>
        <w:widowControl w:val="0"/>
        <w:spacing w:after="0" w:line="240" w:lineRule="auto"/>
        <w:rPr>
          <w:rFonts w:ascii="Times New Roman" w:hAnsi="Times New Roman" w:cs="Times New Roman"/>
          <w:color w:val="000000" w:themeColor="text1"/>
        </w:rPr>
      </w:pPr>
    </w:p>
    <w:p w:rsidR="00210415" w:rsidRPr="001C52B9" w:rsidRDefault="00210415" w:rsidP="00B64933">
      <w:pPr>
        <w:widowControl w:val="0"/>
        <w:spacing w:after="0" w:line="240" w:lineRule="auto"/>
        <w:ind w:firstLine="708"/>
        <w:jc w:val="right"/>
        <w:rPr>
          <w:rFonts w:ascii="Times New Roman" w:hAnsi="Times New Roman" w:cs="Times New Roman"/>
          <w:b/>
          <w:color w:val="000000" w:themeColor="text1"/>
        </w:rPr>
      </w:pPr>
      <w:r w:rsidRPr="001C52B9">
        <w:rPr>
          <w:rFonts w:ascii="Times New Roman" w:hAnsi="Times New Roman" w:cs="Times New Roman"/>
          <w:b/>
          <w:color w:val="000000" w:themeColor="text1"/>
        </w:rPr>
        <w:t xml:space="preserve">Додаток 1 </w:t>
      </w:r>
    </w:p>
    <w:p w:rsidR="00210415" w:rsidRPr="001C52B9" w:rsidRDefault="00210415" w:rsidP="00B64933">
      <w:pPr>
        <w:widowControl w:val="0"/>
        <w:spacing w:after="0" w:line="240" w:lineRule="auto"/>
        <w:ind w:firstLine="708"/>
        <w:jc w:val="right"/>
        <w:rPr>
          <w:rFonts w:ascii="Times New Roman" w:hAnsi="Times New Roman" w:cs="Times New Roman"/>
          <w:b/>
          <w:color w:val="000000" w:themeColor="text1"/>
        </w:rPr>
      </w:pPr>
      <w:r w:rsidRPr="001C52B9">
        <w:rPr>
          <w:rFonts w:ascii="Times New Roman" w:hAnsi="Times New Roman" w:cs="Times New Roman"/>
          <w:b/>
          <w:color w:val="000000" w:themeColor="text1"/>
        </w:rPr>
        <w:t>до Програми</w:t>
      </w:r>
    </w:p>
    <w:p w:rsidR="00210415" w:rsidRPr="001C52B9" w:rsidRDefault="00210415" w:rsidP="00B64933">
      <w:pPr>
        <w:widowControl w:val="0"/>
        <w:spacing w:after="0" w:line="240" w:lineRule="auto"/>
        <w:jc w:val="center"/>
        <w:rPr>
          <w:rFonts w:ascii="Times New Roman" w:hAnsi="Times New Roman" w:cs="Times New Roman"/>
          <w:bCs/>
          <w:color w:val="000000" w:themeColor="text1"/>
        </w:rPr>
      </w:pPr>
    </w:p>
    <w:p w:rsidR="00210415" w:rsidRPr="001C52B9" w:rsidRDefault="00210415" w:rsidP="00B64933">
      <w:pPr>
        <w:widowControl w:val="0"/>
        <w:spacing w:after="0" w:line="240" w:lineRule="auto"/>
        <w:jc w:val="center"/>
        <w:rPr>
          <w:rFonts w:ascii="Times New Roman" w:hAnsi="Times New Roman" w:cs="Times New Roman"/>
          <w:b/>
          <w:bCs/>
          <w:color w:val="000000" w:themeColor="text1"/>
          <w:sz w:val="28"/>
          <w:szCs w:val="28"/>
        </w:rPr>
      </w:pPr>
      <w:r w:rsidRPr="001C52B9">
        <w:rPr>
          <w:rFonts w:ascii="Times New Roman" w:hAnsi="Times New Roman" w:cs="Times New Roman"/>
          <w:b/>
          <w:bCs/>
          <w:color w:val="000000" w:themeColor="text1"/>
          <w:sz w:val="28"/>
          <w:szCs w:val="28"/>
        </w:rPr>
        <w:t>НАПРЯМИ ДІЯЛЬНОСТІ ТА ЗАХОДИ</w:t>
      </w:r>
    </w:p>
    <w:p w:rsidR="00210415" w:rsidRPr="001C52B9" w:rsidRDefault="00210415" w:rsidP="00B64933">
      <w:pPr>
        <w:widowControl w:val="0"/>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програми </w:t>
      </w:r>
      <w:proofErr w:type="spellStart"/>
      <w:r w:rsidRPr="001C52B9">
        <w:rPr>
          <w:rFonts w:ascii="Times New Roman" w:hAnsi="Times New Roman" w:cs="Times New Roman"/>
          <w:color w:val="000000" w:themeColor="text1"/>
          <w:sz w:val="28"/>
          <w:szCs w:val="28"/>
        </w:rPr>
        <w:t>„Захист</w:t>
      </w:r>
      <w:proofErr w:type="spellEnd"/>
      <w:r w:rsidRPr="001C52B9">
        <w:rPr>
          <w:rFonts w:ascii="Times New Roman" w:hAnsi="Times New Roman" w:cs="Times New Roman"/>
          <w:color w:val="000000" w:themeColor="text1"/>
          <w:sz w:val="28"/>
          <w:szCs w:val="28"/>
        </w:rPr>
        <w:t xml:space="preserve">” щодо соціальної підтримки та реабілітації ветеранів </w:t>
      </w:r>
    </w:p>
    <w:p w:rsidR="00210415" w:rsidRPr="001C52B9" w:rsidRDefault="00210415" w:rsidP="00B64933">
      <w:pPr>
        <w:widowControl w:val="0"/>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війни, військовослужбовців та членів їх сімей на 2025 – 2027 роки</w:t>
      </w:r>
    </w:p>
    <w:p w:rsidR="00210415" w:rsidRPr="001C52B9" w:rsidRDefault="00210415" w:rsidP="00B64933">
      <w:pPr>
        <w:widowControl w:val="0"/>
        <w:spacing w:after="0" w:line="240" w:lineRule="auto"/>
        <w:ind w:hanging="284"/>
        <w:jc w:val="center"/>
        <w:rPr>
          <w:rFonts w:ascii="Times New Roman" w:hAnsi="Times New Roman" w:cs="Times New Roman"/>
          <w:bCs/>
          <w:color w:val="000000" w:themeColor="text1"/>
          <w:sz w:val="28"/>
          <w:szCs w:val="28"/>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3875"/>
        <w:gridCol w:w="52"/>
        <w:gridCol w:w="1184"/>
        <w:gridCol w:w="2588"/>
        <w:gridCol w:w="1617"/>
        <w:gridCol w:w="261"/>
        <w:gridCol w:w="694"/>
        <w:gridCol w:w="39"/>
        <w:gridCol w:w="77"/>
        <w:gridCol w:w="68"/>
        <w:gridCol w:w="30"/>
        <w:gridCol w:w="871"/>
        <w:gridCol w:w="30"/>
        <w:gridCol w:w="38"/>
        <w:gridCol w:w="186"/>
        <w:gridCol w:w="624"/>
        <w:gridCol w:w="14"/>
        <w:gridCol w:w="112"/>
        <w:gridCol w:w="51"/>
        <w:gridCol w:w="2274"/>
      </w:tblGrid>
      <w:tr w:rsidR="00B64933" w:rsidRPr="001C52B9" w:rsidTr="00210415">
        <w:trPr>
          <w:trHeight w:val="70"/>
        </w:trPr>
        <w:tc>
          <w:tcPr>
            <w:tcW w:w="359" w:type="pct"/>
            <w:vMerge w:val="restar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 з/п</w:t>
            </w:r>
          </w:p>
        </w:tc>
        <w:tc>
          <w:tcPr>
            <w:tcW w:w="1365" w:type="pct"/>
            <w:gridSpan w:val="2"/>
            <w:vMerge w:val="restar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ind w:firstLine="11"/>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Найменування напрямів діяльності та заходів</w:t>
            </w:r>
          </w:p>
        </w:tc>
        <w:tc>
          <w:tcPr>
            <w:tcW w:w="391" w:type="pct"/>
            <w:vMerge w:val="restar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ind w:hanging="113"/>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Строк виконання заходу</w:t>
            </w:r>
          </w:p>
        </w:tc>
        <w:tc>
          <w:tcPr>
            <w:tcW w:w="886" w:type="pct"/>
            <w:vMerge w:val="restar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Відповідальні виконавці заходів</w:t>
            </w:r>
          </w:p>
        </w:tc>
        <w:tc>
          <w:tcPr>
            <w:tcW w:w="409" w:type="pct"/>
            <w:gridSpan w:val="2"/>
            <w:vMerge w:val="restar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Джерела фінансування</w:t>
            </w:r>
          </w:p>
        </w:tc>
        <w:tc>
          <w:tcPr>
            <w:tcW w:w="817" w:type="pct"/>
            <w:gridSpan w:val="1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Орієнтовні обсяги фінансування,  </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тис. гривень</w:t>
            </w:r>
          </w:p>
        </w:tc>
        <w:tc>
          <w:tcPr>
            <w:tcW w:w="772" w:type="pct"/>
            <w:vMerge w:val="restar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Очікуваний результат</w:t>
            </w:r>
          </w:p>
          <w:p w:rsidR="00210415" w:rsidRPr="001C52B9" w:rsidRDefault="00210415" w:rsidP="00B64933">
            <w:pPr>
              <w:widowControl w:val="0"/>
              <w:spacing w:after="0" w:line="240" w:lineRule="auto"/>
              <w:jc w:val="center"/>
              <w:rPr>
                <w:rFonts w:ascii="Times New Roman" w:eastAsia="Times New Roman" w:hAnsi="Times New Roman" w:cs="Times New Roman"/>
                <w:strike/>
                <w:color w:val="000000" w:themeColor="text1"/>
                <w:sz w:val="24"/>
                <w:szCs w:val="24"/>
              </w:rPr>
            </w:pPr>
          </w:p>
        </w:tc>
      </w:tr>
      <w:tr w:rsidR="00B64933" w:rsidRPr="001C52B9" w:rsidTr="00210415">
        <w:tc>
          <w:tcPr>
            <w:tcW w:w="0" w:type="auto"/>
            <w:vMerge/>
            <w:tcBorders>
              <w:top w:val="single" w:sz="4" w:space="0" w:color="auto"/>
              <w:left w:val="single" w:sz="4" w:space="0" w:color="auto"/>
              <w:bottom w:val="single" w:sz="4" w:space="0" w:color="auto"/>
              <w:right w:val="single" w:sz="4" w:space="0" w:color="auto"/>
            </w:tcBorders>
            <w:vAlign w:val="center"/>
            <w:hideMark/>
          </w:tcPr>
          <w:p w:rsidR="00210415" w:rsidRPr="001C52B9" w:rsidRDefault="00210415" w:rsidP="00B64933">
            <w:pPr>
              <w:spacing w:after="0" w:line="240" w:lineRule="auto"/>
              <w:rPr>
                <w:rFonts w:ascii="Times New Roman" w:eastAsia="SimSun" w:hAnsi="Times New Roman" w:cs="Times New Roman"/>
                <w:color w:val="000000" w:themeColor="text1"/>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10415" w:rsidRPr="001C52B9" w:rsidRDefault="00210415" w:rsidP="00B64933">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0415" w:rsidRPr="001C52B9" w:rsidRDefault="00210415" w:rsidP="00B64933">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0415" w:rsidRPr="001C52B9" w:rsidRDefault="00210415" w:rsidP="00B64933">
            <w:pPr>
              <w:spacing w:after="0" w:line="240" w:lineRule="auto"/>
              <w:rPr>
                <w:rFonts w:ascii="Times New Roman" w:eastAsia="SimSun" w:hAnsi="Times New Roman" w:cs="Times New Roman"/>
                <w:color w:val="000000" w:themeColor="text1"/>
                <w:sz w:val="24"/>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10415" w:rsidRPr="001C52B9" w:rsidRDefault="00210415" w:rsidP="00B64933">
            <w:pPr>
              <w:spacing w:after="0" w:line="240" w:lineRule="auto"/>
              <w:rPr>
                <w:rFonts w:ascii="Times New Roman" w:eastAsia="SimSun" w:hAnsi="Times New Roman" w:cs="Times New Roman"/>
                <w:color w:val="000000" w:themeColor="text1"/>
                <w:sz w:val="24"/>
                <w:szCs w:val="24"/>
                <w:lang w:eastAsia="zh-CN"/>
              </w:rPr>
            </w:pPr>
          </w:p>
        </w:tc>
        <w:tc>
          <w:tcPr>
            <w:tcW w:w="285" w:type="pct"/>
            <w:gridSpan w:val="5"/>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2025 рік</w:t>
            </w:r>
          </w:p>
        </w:tc>
        <w:tc>
          <w:tcPr>
            <w:tcW w:w="286"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2026      рік</w:t>
            </w:r>
          </w:p>
        </w:tc>
        <w:tc>
          <w:tcPr>
            <w:tcW w:w="247"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2027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0415" w:rsidRPr="001C52B9" w:rsidRDefault="00210415" w:rsidP="00B64933">
            <w:pPr>
              <w:spacing w:after="0" w:line="240" w:lineRule="auto"/>
              <w:rPr>
                <w:rFonts w:ascii="Times New Roman" w:eastAsia="Times New Roman" w:hAnsi="Times New Roman" w:cs="Times New Roman"/>
                <w:strike/>
                <w:color w:val="000000" w:themeColor="text1"/>
                <w:sz w:val="24"/>
                <w:szCs w:val="24"/>
              </w:rPr>
            </w:pPr>
          </w:p>
        </w:tc>
      </w:tr>
      <w:tr w:rsidR="00B64933" w:rsidRPr="001C52B9" w:rsidTr="00210415">
        <w:tc>
          <w:tcPr>
            <w:tcW w:w="5000" w:type="pct"/>
            <w:gridSpan w:val="21"/>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b/>
                <w:bCs/>
                <w:color w:val="000000" w:themeColor="text1"/>
                <w:spacing w:val="2"/>
                <w:position w:val="2"/>
                <w:sz w:val="24"/>
                <w:szCs w:val="24"/>
              </w:rPr>
            </w:pPr>
          </w:p>
          <w:p w:rsidR="00CD728F" w:rsidRPr="001C52B9" w:rsidRDefault="00CD728F" w:rsidP="00B64933">
            <w:pPr>
              <w:widowControl w:val="0"/>
              <w:spacing w:after="0" w:line="240" w:lineRule="auto"/>
              <w:jc w:val="center"/>
              <w:rPr>
                <w:rFonts w:ascii="Times New Roman" w:eastAsia="Times New Roman" w:hAnsi="Times New Roman" w:cs="Times New Roman"/>
                <w:b/>
                <w:bCs/>
                <w:color w:val="000000" w:themeColor="text1"/>
                <w:spacing w:val="2"/>
                <w:position w:val="2"/>
                <w:sz w:val="24"/>
                <w:szCs w:val="24"/>
              </w:rPr>
            </w:pPr>
          </w:p>
          <w:p w:rsidR="00210415" w:rsidRPr="001C52B9" w:rsidRDefault="00210415" w:rsidP="00B64933">
            <w:pPr>
              <w:widowControl w:val="0"/>
              <w:spacing w:after="0" w:line="240" w:lineRule="auto"/>
              <w:jc w:val="center"/>
              <w:rPr>
                <w:rFonts w:ascii="Times New Roman" w:hAnsi="Times New Roman" w:cs="Times New Roman"/>
                <w:b/>
                <w:bCs/>
                <w:color w:val="000000" w:themeColor="text1"/>
                <w:spacing w:val="2"/>
                <w:position w:val="2"/>
                <w:sz w:val="28"/>
                <w:szCs w:val="28"/>
              </w:rPr>
            </w:pPr>
            <w:r w:rsidRPr="001C52B9">
              <w:rPr>
                <w:rFonts w:ascii="Times New Roman" w:hAnsi="Times New Roman" w:cs="Times New Roman"/>
                <w:b/>
                <w:bCs/>
                <w:color w:val="000000" w:themeColor="text1"/>
                <w:spacing w:val="2"/>
                <w:position w:val="2"/>
                <w:sz w:val="28"/>
                <w:szCs w:val="28"/>
              </w:rPr>
              <w:t>Відновлення здоров’я</w:t>
            </w:r>
          </w:p>
          <w:p w:rsidR="00210415" w:rsidRPr="001C52B9" w:rsidRDefault="00210415" w:rsidP="00B64933">
            <w:pPr>
              <w:widowControl w:val="0"/>
              <w:spacing w:after="0" w:line="240" w:lineRule="auto"/>
              <w:jc w:val="center"/>
              <w:rPr>
                <w:rFonts w:ascii="Times New Roman" w:eastAsia="SimSun" w:hAnsi="Times New Roman" w:cs="Times New Roman"/>
                <w:b/>
                <w:bCs/>
                <w:color w:val="000000" w:themeColor="text1"/>
                <w:spacing w:val="2"/>
                <w:position w:val="2"/>
                <w:sz w:val="24"/>
                <w:szCs w:val="24"/>
                <w:lang w:eastAsia="zh-CN"/>
              </w:rPr>
            </w:pP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w:t>
            </w:r>
          </w:p>
        </w:tc>
        <w:tc>
          <w:tcPr>
            <w:tcW w:w="1365"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ind w:firstLine="11"/>
              <w:jc w:val="both"/>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ind w:firstLine="11"/>
              <w:jc w:val="both"/>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Проведення роз’яснювальної роботи щодо реабілітаційних заходів для військовослужбовців, учасників бойових дій в Україні, які їх потребують</w:t>
            </w:r>
          </w:p>
          <w:p w:rsidR="00210415" w:rsidRPr="001C52B9" w:rsidRDefault="00210415" w:rsidP="00B64933">
            <w:pPr>
              <w:widowControl w:val="0"/>
              <w:spacing w:after="0" w:line="240" w:lineRule="auto"/>
              <w:ind w:firstLine="11"/>
              <w:rPr>
                <w:rFonts w:ascii="Times New Roman" w:eastAsia="SimSun" w:hAnsi="Times New Roman" w:cs="Times New Roman"/>
                <w:color w:val="000000" w:themeColor="text1"/>
                <w:sz w:val="24"/>
                <w:szCs w:val="24"/>
                <w:lang w:eastAsia="zh-CN"/>
              </w:rPr>
            </w:pPr>
          </w:p>
        </w:tc>
        <w:tc>
          <w:tcPr>
            <w:tcW w:w="391"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2025-2027 роки</w:t>
            </w:r>
          </w:p>
        </w:tc>
        <w:tc>
          <w:tcPr>
            <w:tcW w:w="886"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Відділ соціального захисту населення та ветеранської політики Рахівської міської ради;</w:t>
            </w: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Відділ </w:t>
            </w:r>
            <w:proofErr w:type="spellStart"/>
            <w:r w:rsidRPr="001C52B9">
              <w:rPr>
                <w:rFonts w:ascii="Times New Roman" w:hAnsi="Times New Roman" w:cs="Times New Roman"/>
                <w:color w:val="000000" w:themeColor="text1"/>
                <w:sz w:val="24"/>
                <w:szCs w:val="24"/>
              </w:rPr>
              <w:t>загальноінформаційної</w:t>
            </w:r>
            <w:proofErr w:type="spellEnd"/>
            <w:r w:rsidRPr="001C52B9">
              <w:rPr>
                <w:rFonts w:ascii="Times New Roman" w:hAnsi="Times New Roman" w:cs="Times New Roman"/>
                <w:color w:val="000000" w:themeColor="text1"/>
                <w:sz w:val="24"/>
                <w:szCs w:val="24"/>
              </w:rPr>
              <w:t xml:space="preserve"> роботи, </w:t>
            </w:r>
            <w:proofErr w:type="spellStart"/>
            <w:r w:rsidRPr="001C52B9">
              <w:rPr>
                <w:rFonts w:ascii="Times New Roman" w:hAnsi="Times New Roman" w:cs="Times New Roman"/>
                <w:color w:val="000000" w:themeColor="text1"/>
                <w:sz w:val="24"/>
                <w:szCs w:val="24"/>
              </w:rPr>
              <w:t>цифровізації</w:t>
            </w:r>
            <w:proofErr w:type="spellEnd"/>
            <w:r w:rsidRPr="001C52B9">
              <w:rPr>
                <w:rFonts w:ascii="Times New Roman" w:hAnsi="Times New Roman" w:cs="Times New Roman"/>
                <w:color w:val="000000" w:themeColor="text1"/>
                <w:sz w:val="24"/>
                <w:szCs w:val="24"/>
              </w:rPr>
              <w:t>, зв’язків з громадськістю та охорони праці Рахівської міської ради</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shd w:val="clear" w:color="auto" w:fill="FFFFFF"/>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Не потребує фінансування </w:t>
            </w:r>
          </w:p>
        </w:tc>
        <w:tc>
          <w:tcPr>
            <w:tcW w:w="817" w:type="pct"/>
            <w:gridSpan w:val="1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ind w:firstLine="2"/>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772"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Комплексна реабілітація.</w:t>
            </w:r>
          </w:p>
        </w:tc>
      </w:tr>
      <w:tr w:rsidR="00B64933" w:rsidRPr="001C52B9" w:rsidTr="00210415">
        <w:tc>
          <w:tcPr>
            <w:tcW w:w="5000" w:type="pct"/>
            <w:gridSpan w:val="21"/>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b/>
                <w:color w:val="000000" w:themeColor="text1"/>
                <w:sz w:val="24"/>
                <w:szCs w:val="24"/>
              </w:rPr>
            </w:pPr>
          </w:p>
          <w:p w:rsidR="00CD728F" w:rsidRPr="001C52B9" w:rsidRDefault="00CD728F" w:rsidP="00B64933">
            <w:pPr>
              <w:widowControl w:val="0"/>
              <w:spacing w:after="0" w:line="240" w:lineRule="auto"/>
              <w:jc w:val="center"/>
              <w:rPr>
                <w:rFonts w:ascii="Times New Roman" w:eastAsia="Times New Roman" w:hAnsi="Times New Roman" w:cs="Times New Roman"/>
                <w:b/>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lastRenderedPageBreak/>
              <w:t>Освіта</w:t>
            </w:r>
          </w:p>
          <w:p w:rsidR="00210415" w:rsidRPr="001C52B9" w:rsidRDefault="00210415" w:rsidP="00B64933">
            <w:pPr>
              <w:widowControl w:val="0"/>
              <w:spacing w:after="0" w:line="240" w:lineRule="auto"/>
              <w:jc w:val="center"/>
              <w:rPr>
                <w:rFonts w:ascii="Times New Roman" w:eastAsia="Times New Roman" w:hAnsi="Times New Roman" w:cs="Times New Roman"/>
                <w:b/>
                <w:color w:val="000000" w:themeColor="text1"/>
                <w:sz w:val="24"/>
                <w:szCs w:val="24"/>
              </w:rPr>
            </w:pP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lastRenderedPageBreak/>
              <w:t>2.</w:t>
            </w:r>
          </w:p>
        </w:tc>
        <w:tc>
          <w:tcPr>
            <w:tcW w:w="136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ind w:firstLine="11"/>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(померлих) ( зниклих безвісти, полонених) військовослужбовців – учасників бойових дій у період запровадження воєнного стану в Україні.</w:t>
            </w:r>
          </w:p>
        </w:tc>
        <w:tc>
          <w:tcPr>
            <w:tcW w:w="39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2025-2027 роки</w:t>
            </w:r>
          </w:p>
        </w:tc>
        <w:tc>
          <w:tcPr>
            <w:tcW w:w="886"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Рахівська міська рада;</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Відділ освіти, культури, молоді та спорту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Міський бюджет</w:t>
            </w:r>
          </w:p>
        </w:tc>
        <w:tc>
          <w:tcPr>
            <w:tcW w:w="817" w:type="pct"/>
            <w:gridSpan w:val="1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ind w:firstLine="2"/>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У межах асигнувань на утримання закладів освіти</w:t>
            </w:r>
          </w:p>
        </w:tc>
        <w:tc>
          <w:tcPr>
            <w:tcW w:w="772"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Забезпечення безкоштовного гарячого харчування.</w:t>
            </w:r>
          </w:p>
        </w:tc>
      </w:tr>
      <w:tr w:rsidR="00B64933" w:rsidRPr="001C52B9" w:rsidTr="00210415">
        <w:tc>
          <w:tcPr>
            <w:tcW w:w="5000" w:type="pct"/>
            <w:gridSpan w:val="21"/>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p>
          <w:p w:rsidR="00210415" w:rsidRPr="001C52B9" w:rsidRDefault="00210415" w:rsidP="00B64933">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rsidR="00210415" w:rsidRPr="001C52B9" w:rsidRDefault="00210415" w:rsidP="00B64933">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Культурно-мистецькі заходи</w:t>
            </w:r>
          </w:p>
          <w:p w:rsidR="00210415" w:rsidRPr="001C52B9" w:rsidRDefault="00210415" w:rsidP="00B64933">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r>
      <w:tr w:rsidR="00B64933" w:rsidRPr="001C52B9" w:rsidTr="00210415">
        <w:trPr>
          <w:trHeight w:val="1978"/>
        </w:trPr>
        <w:tc>
          <w:tcPr>
            <w:tcW w:w="359"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3.</w:t>
            </w:r>
          </w:p>
        </w:tc>
        <w:tc>
          <w:tcPr>
            <w:tcW w:w="1365"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ind w:firstLine="11"/>
              <w:jc w:val="both"/>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ind w:firstLine="11"/>
              <w:jc w:val="both"/>
              <w:rPr>
                <w:rFonts w:ascii="Times New Roman" w:eastAsia="Times New Roman" w:hAnsi="Times New Roman" w:cs="Times New Roman"/>
                <w:b/>
                <w:color w:val="000000" w:themeColor="text1"/>
                <w:sz w:val="24"/>
                <w:szCs w:val="24"/>
                <w:lang w:eastAsia="zh-CN"/>
              </w:rPr>
            </w:pPr>
            <w:r w:rsidRPr="001C52B9">
              <w:rPr>
                <w:rFonts w:ascii="Times New Roman" w:hAnsi="Times New Roman" w:cs="Times New Roman"/>
                <w:color w:val="000000" w:themeColor="text1"/>
                <w:sz w:val="24"/>
                <w:szCs w:val="24"/>
              </w:rPr>
              <w:t xml:space="preserve">Проведення культурно-мистецьких акцій для ветеранів війни, </w:t>
            </w:r>
            <w:r w:rsidRPr="001C52B9">
              <w:rPr>
                <w:rFonts w:ascii="Times New Roman" w:hAnsi="Times New Roman" w:cs="Times New Roman"/>
                <w:bCs/>
                <w:color w:val="000000" w:themeColor="text1"/>
                <w:sz w:val="24"/>
                <w:szCs w:val="24"/>
              </w:rPr>
              <w:t xml:space="preserve">членів </w:t>
            </w:r>
            <w:r w:rsidRPr="001C52B9">
              <w:rPr>
                <w:rFonts w:ascii="Times New Roman" w:hAnsi="Times New Roman" w:cs="Times New Roman"/>
                <w:color w:val="000000" w:themeColor="text1"/>
                <w:sz w:val="24"/>
                <w:szCs w:val="24"/>
                <w:shd w:val="clear" w:color="auto" w:fill="FFFFFF"/>
              </w:rPr>
              <w:t>сімей загиблих (померлих, полонених, зниклих безвісти) ветеранів війни, Захисників і Захисниць України</w:t>
            </w:r>
          </w:p>
        </w:tc>
        <w:tc>
          <w:tcPr>
            <w:tcW w:w="391"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роки</w:t>
            </w: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886"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Відділ освіти, культури, молоді та спорту Рахівської міської ради;</w:t>
            </w:r>
          </w:p>
          <w:p w:rsidR="00210415" w:rsidRPr="001C52B9" w:rsidRDefault="00210415" w:rsidP="00B64933">
            <w:pPr>
              <w:widowControl w:val="0"/>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Відділ </w:t>
            </w:r>
            <w:proofErr w:type="spellStart"/>
            <w:r w:rsidRPr="001C52B9">
              <w:rPr>
                <w:rFonts w:ascii="Times New Roman" w:hAnsi="Times New Roman" w:cs="Times New Roman"/>
                <w:color w:val="000000" w:themeColor="text1"/>
                <w:sz w:val="24"/>
                <w:szCs w:val="24"/>
              </w:rPr>
              <w:t>загальноінформаційної</w:t>
            </w:r>
            <w:proofErr w:type="spellEnd"/>
            <w:r w:rsidRPr="001C52B9">
              <w:rPr>
                <w:rFonts w:ascii="Times New Roman" w:hAnsi="Times New Roman" w:cs="Times New Roman"/>
                <w:color w:val="000000" w:themeColor="text1"/>
                <w:sz w:val="24"/>
                <w:szCs w:val="24"/>
              </w:rPr>
              <w:t xml:space="preserve"> роботи, </w:t>
            </w:r>
            <w:proofErr w:type="spellStart"/>
            <w:r w:rsidRPr="001C52B9">
              <w:rPr>
                <w:rFonts w:ascii="Times New Roman" w:hAnsi="Times New Roman" w:cs="Times New Roman"/>
                <w:color w:val="000000" w:themeColor="text1"/>
                <w:sz w:val="24"/>
                <w:szCs w:val="24"/>
              </w:rPr>
              <w:t>цифровізації</w:t>
            </w:r>
            <w:proofErr w:type="spellEnd"/>
            <w:r w:rsidRPr="001C52B9">
              <w:rPr>
                <w:rFonts w:ascii="Times New Roman" w:hAnsi="Times New Roman" w:cs="Times New Roman"/>
                <w:color w:val="000000" w:themeColor="text1"/>
                <w:sz w:val="24"/>
                <w:szCs w:val="24"/>
              </w:rPr>
              <w:t>, зв’язків з громадськістю та охорони праці Рахівської міської ради</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Міський бюджет</w:t>
            </w:r>
          </w:p>
        </w:tc>
        <w:tc>
          <w:tcPr>
            <w:tcW w:w="762" w:type="pct"/>
            <w:gridSpan w:val="11"/>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b/>
                <w:color w:val="000000" w:themeColor="text1"/>
                <w:sz w:val="24"/>
                <w:szCs w:val="24"/>
              </w:rPr>
            </w:pPr>
            <w:r w:rsidRPr="001C52B9">
              <w:rPr>
                <w:rFonts w:ascii="Times New Roman" w:hAnsi="Times New Roman" w:cs="Times New Roman"/>
                <w:b/>
                <w:color w:val="000000" w:themeColor="text1"/>
                <w:sz w:val="24"/>
                <w:szCs w:val="24"/>
              </w:rPr>
              <w:t>-</w:t>
            </w:r>
          </w:p>
        </w:tc>
        <w:tc>
          <w:tcPr>
            <w:tcW w:w="827" w:type="pct"/>
            <w:gridSpan w:val="3"/>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Проведення культурно-мистецьких акцій для військовослужбовців та членів їх сімей.</w:t>
            </w:r>
          </w:p>
        </w:tc>
      </w:tr>
      <w:tr w:rsidR="00B64933" w:rsidRPr="001C52B9" w:rsidTr="00210415">
        <w:tc>
          <w:tcPr>
            <w:tcW w:w="5000" w:type="pct"/>
            <w:gridSpan w:val="21"/>
            <w:tcBorders>
              <w:top w:val="single" w:sz="4" w:space="0" w:color="auto"/>
              <w:left w:val="single" w:sz="4" w:space="0" w:color="auto"/>
              <w:bottom w:val="single" w:sz="4" w:space="0" w:color="auto"/>
              <w:right w:val="single" w:sz="4" w:space="0" w:color="auto"/>
            </w:tcBorders>
            <w:vAlign w:val="center"/>
          </w:tcPr>
          <w:p w:rsidR="00210415" w:rsidRPr="001C52B9" w:rsidRDefault="00210415" w:rsidP="00B64933">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rsidR="00CD728F" w:rsidRPr="001C52B9" w:rsidRDefault="00CD728F" w:rsidP="00B64933">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rsidR="00210415" w:rsidRPr="001C52B9" w:rsidRDefault="00210415" w:rsidP="00B64933">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lastRenderedPageBreak/>
              <w:t>Соціальна підтримка</w:t>
            </w:r>
          </w:p>
          <w:p w:rsidR="00210415" w:rsidRPr="001C52B9" w:rsidRDefault="00210415" w:rsidP="00B64933">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4.</w:t>
            </w:r>
          </w:p>
        </w:tc>
        <w:tc>
          <w:tcPr>
            <w:tcW w:w="1365"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ind w:firstLine="11"/>
              <w:jc w:val="both"/>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ind w:firstLine="11"/>
              <w:jc w:val="both"/>
              <w:rPr>
                <w:rFonts w:ascii="Times New Roman" w:eastAsia="Times New Roman" w:hAnsi="Times New Roman" w:cs="Times New Roman"/>
                <w:b/>
                <w:color w:val="000000" w:themeColor="text1"/>
                <w:sz w:val="24"/>
                <w:szCs w:val="24"/>
              </w:rPr>
            </w:pPr>
            <w:r w:rsidRPr="001C52B9">
              <w:rPr>
                <w:rFonts w:ascii="Times New Roman" w:hAnsi="Times New Roman" w:cs="Times New Roman"/>
                <w:color w:val="000000" w:themeColor="text1"/>
                <w:sz w:val="24"/>
                <w:szCs w:val="24"/>
              </w:rPr>
              <w:t xml:space="preserve">Забезпечення робочих груп для </w:t>
            </w:r>
            <w:r w:rsidRPr="001C52B9">
              <w:rPr>
                <w:rFonts w:ascii="Times New Roman" w:hAnsi="Times New Roman" w:cs="Times New Roman"/>
                <w:bCs/>
                <w:color w:val="000000" w:themeColor="text1"/>
                <w:sz w:val="24"/>
                <w:szCs w:val="24"/>
              </w:rPr>
              <w:t xml:space="preserve">вирішення проблемних питань </w:t>
            </w:r>
            <w:r w:rsidRPr="001C52B9">
              <w:rPr>
                <w:rFonts w:ascii="Times New Roman" w:hAnsi="Times New Roman" w:cs="Times New Roman"/>
                <w:color w:val="000000" w:themeColor="text1"/>
                <w:sz w:val="24"/>
                <w:szCs w:val="24"/>
              </w:rPr>
              <w:t xml:space="preserve">ветеранів війни, </w:t>
            </w:r>
            <w:r w:rsidRPr="001C52B9">
              <w:rPr>
                <w:rFonts w:ascii="Times New Roman" w:hAnsi="Times New Roman" w:cs="Times New Roman"/>
                <w:bCs/>
                <w:color w:val="000000" w:themeColor="text1"/>
                <w:sz w:val="24"/>
                <w:szCs w:val="24"/>
              </w:rPr>
              <w:t xml:space="preserve">членів </w:t>
            </w:r>
            <w:r w:rsidRPr="001C52B9">
              <w:rPr>
                <w:rFonts w:ascii="Times New Roman" w:hAnsi="Times New Roman" w:cs="Times New Roman"/>
                <w:color w:val="000000" w:themeColor="text1"/>
                <w:sz w:val="24"/>
                <w:szCs w:val="24"/>
                <w:shd w:val="clear" w:color="auto" w:fill="FFFFFF"/>
              </w:rPr>
              <w:t>сімей загиблих (померлих, полонених, зниклих безвісти) ветеранів війни, Захисників і Захисниць України та інших військовослужбовців</w:t>
            </w:r>
            <w:r w:rsidRPr="001C52B9">
              <w:rPr>
                <w:rFonts w:ascii="Times New Roman" w:hAnsi="Times New Roman" w:cs="Times New Roman"/>
                <w:bCs/>
                <w:color w:val="000000" w:themeColor="text1"/>
                <w:sz w:val="24"/>
                <w:szCs w:val="24"/>
              </w:rPr>
              <w:t>, які проживають на території громади  (із залученням представників громадських об’єднань, волонтерів, благодійних організацій, тощо).</w:t>
            </w:r>
          </w:p>
        </w:tc>
        <w:tc>
          <w:tcPr>
            <w:tcW w:w="391"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86"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Рахівська міська рада;</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Відділ соціального захисту населення та ветеранської політики Рахівської міської ради;</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831" w:type="pct"/>
            <w:gridSpan w:val="4"/>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both"/>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 xml:space="preserve">Організація забезпечення належного соціального захисту, медичного, </w:t>
            </w:r>
            <w:proofErr w:type="spellStart"/>
            <w:r w:rsidRPr="001C52B9">
              <w:rPr>
                <w:rFonts w:ascii="Times New Roman" w:hAnsi="Times New Roman" w:cs="Times New Roman"/>
                <w:color w:val="000000" w:themeColor="text1"/>
                <w:sz w:val="24"/>
                <w:szCs w:val="24"/>
              </w:rPr>
              <w:t>куль-турного</w:t>
            </w:r>
            <w:proofErr w:type="spellEnd"/>
            <w:r w:rsidRPr="001C52B9">
              <w:rPr>
                <w:rFonts w:ascii="Times New Roman" w:hAnsi="Times New Roman" w:cs="Times New Roman"/>
                <w:color w:val="000000" w:themeColor="text1"/>
                <w:sz w:val="24"/>
                <w:szCs w:val="24"/>
              </w:rPr>
              <w:t xml:space="preserve">,освітнього обслуговування </w:t>
            </w:r>
            <w:proofErr w:type="spellStart"/>
            <w:r w:rsidRPr="001C52B9">
              <w:rPr>
                <w:rFonts w:ascii="Times New Roman" w:hAnsi="Times New Roman" w:cs="Times New Roman"/>
                <w:color w:val="000000" w:themeColor="text1"/>
                <w:sz w:val="24"/>
                <w:szCs w:val="24"/>
              </w:rPr>
              <w:t>військо-вослужбовців</w:t>
            </w:r>
            <w:proofErr w:type="spellEnd"/>
            <w:r w:rsidRPr="001C52B9">
              <w:rPr>
                <w:rFonts w:ascii="Times New Roman" w:hAnsi="Times New Roman" w:cs="Times New Roman"/>
                <w:color w:val="000000" w:themeColor="text1"/>
                <w:sz w:val="24"/>
                <w:szCs w:val="24"/>
              </w:rPr>
              <w:t xml:space="preserve">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5.</w:t>
            </w:r>
          </w:p>
        </w:tc>
        <w:tc>
          <w:tcPr>
            <w:tcW w:w="136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Times New Roman" w:hAnsi="Times New Roman" w:cs="Times New Roman"/>
                <w:b/>
                <w:color w:val="000000" w:themeColor="text1"/>
                <w:sz w:val="24"/>
                <w:szCs w:val="24"/>
              </w:rPr>
            </w:pPr>
            <w:r w:rsidRPr="001C52B9">
              <w:rPr>
                <w:rFonts w:ascii="Times New Roman" w:hAnsi="Times New Roman" w:cs="Times New Roman"/>
                <w:color w:val="000000" w:themeColor="text1"/>
                <w:sz w:val="24"/>
                <w:szCs w:val="24"/>
              </w:rPr>
              <w:t xml:space="preserve">Відвідання фахівцями із соціальної роботи спільно із членами робочої групи кожної </w:t>
            </w:r>
            <w:r w:rsidRPr="001C52B9">
              <w:rPr>
                <w:rFonts w:ascii="Times New Roman" w:hAnsi="Times New Roman" w:cs="Times New Roman"/>
                <w:bCs/>
                <w:color w:val="000000" w:themeColor="text1"/>
                <w:sz w:val="24"/>
                <w:szCs w:val="24"/>
              </w:rPr>
              <w:t xml:space="preserve">сім’ї </w:t>
            </w:r>
            <w:r w:rsidRPr="001C52B9">
              <w:rPr>
                <w:rFonts w:ascii="Times New Roman" w:hAnsi="Times New Roman" w:cs="Times New Roman"/>
                <w:color w:val="000000" w:themeColor="text1"/>
                <w:sz w:val="24"/>
                <w:szCs w:val="24"/>
              </w:rPr>
              <w:t xml:space="preserve">ветеранів війни, </w:t>
            </w:r>
            <w:r w:rsidRPr="001C52B9">
              <w:rPr>
                <w:rFonts w:ascii="Times New Roman" w:hAnsi="Times New Roman" w:cs="Times New Roman"/>
                <w:color w:val="000000" w:themeColor="text1"/>
                <w:sz w:val="24"/>
                <w:szCs w:val="24"/>
                <w:shd w:val="clear" w:color="auto" w:fill="FFFFFF"/>
              </w:rPr>
              <w:t>загиблих (померлих, полонених, зниклих безвісти) ветеранів війни, Захисників і Захисниць України</w:t>
            </w:r>
            <w:r w:rsidRPr="001C52B9">
              <w:rPr>
                <w:rFonts w:ascii="Times New Roman" w:hAnsi="Times New Roman" w:cs="Times New Roman"/>
                <w:bCs/>
                <w:color w:val="000000" w:themeColor="text1"/>
                <w:sz w:val="24"/>
                <w:szCs w:val="24"/>
              </w:rPr>
              <w:t xml:space="preserve">, які проживають на території громади </w:t>
            </w:r>
            <w:r w:rsidRPr="001C52B9">
              <w:rPr>
                <w:rFonts w:ascii="Times New Roman" w:hAnsi="Times New Roman" w:cs="Times New Roman"/>
                <w:noProof/>
                <w:color w:val="000000" w:themeColor="text1"/>
                <w:sz w:val="24"/>
                <w:szCs w:val="24"/>
              </w:rPr>
              <w:t>та визначення їх потреб.</w:t>
            </w:r>
          </w:p>
        </w:tc>
        <w:tc>
          <w:tcPr>
            <w:tcW w:w="39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86"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 xml:space="preserve">Рахівська міська рада; </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Центр надання соціальних послуг Рахівської міської ради;</w:t>
            </w: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Відділ соціального захисту населення та ветеранської політики Рахівської міської ради;</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831"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Організація належного соціального захисту, медичного, культурного, освітнього обслуговування військовослужбовців і членів сімей загиблих учасників бойових дій у період запровадження воєнного стану в Україні, учасників АТО/ООС, </w:t>
            </w:r>
            <w:r w:rsidRPr="001C52B9">
              <w:rPr>
                <w:rFonts w:ascii="Times New Roman" w:hAnsi="Times New Roman" w:cs="Times New Roman"/>
                <w:color w:val="000000" w:themeColor="text1"/>
                <w:sz w:val="24"/>
                <w:szCs w:val="24"/>
              </w:rPr>
              <w:lastRenderedPageBreak/>
              <w:t>поранених учасників бойових дій.</w:t>
            </w: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lastRenderedPageBreak/>
              <w:t>6.</w:t>
            </w:r>
          </w:p>
        </w:tc>
        <w:tc>
          <w:tcPr>
            <w:tcW w:w="136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Взяття шефства над кожною сім’єю загиблих (померлих, полонених, зниклих безвісти) ветеранів війни, Захисників і Захисниць України, які проживають на території громади (за участі депутатів усіх рівнів, благодійників, меценатів).</w:t>
            </w:r>
          </w:p>
        </w:tc>
        <w:tc>
          <w:tcPr>
            <w:tcW w:w="39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роки</w:t>
            </w:r>
          </w:p>
        </w:tc>
        <w:tc>
          <w:tcPr>
            <w:tcW w:w="886"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Рахівська міська рада</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Відділ соціального захисту населення та ветеранської політики Рахівської міської ради;</w:t>
            </w: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831"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Організовано належний соціальний захист сімей загиблих (померлих, полонених, зниклих безвісти) ветеранів війни, Захисників і Захисниць України, які проживають на території громади.</w:t>
            </w: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7.</w:t>
            </w:r>
          </w:p>
        </w:tc>
        <w:tc>
          <w:tcPr>
            <w:tcW w:w="1365"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Надання одноразових матеріальних допомог, компенсацій, відповідно до погодження комісією щодо надання матеріальних допомог за зверненням відповідних категорій громадян:</w:t>
            </w:r>
          </w:p>
          <w:p w:rsidR="00210415" w:rsidRPr="001C52B9" w:rsidRDefault="00210415" w:rsidP="00B64933">
            <w:pPr>
              <w:spacing w:after="0" w:line="240" w:lineRule="auto"/>
              <w:jc w:val="both"/>
              <w:rPr>
                <w:rFonts w:ascii="Times New Roman" w:hAnsi="Times New Roman" w:cs="Times New Roman"/>
                <w:color w:val="000000" w:themeColor="text1"/>
                <w:sz w:val="24"/>
                <w:szCs w:val="24"/>
              </w:rPr>
            </w:pPr>
          </w:p>
          <w:p w:rsidR="00210415" w:rsidRPr="001C52B9" w:rsidRDefault="00210415" w:rsidP="00B64933">
            <w:pPr>
              <w:spacing w:after="0" w:line="240" w:lineRule="auto"/>
              <w:jc w:val="both"/>
              <w:rPr>
                <w:rFonts w:ascii="Times New Roman" w:hAnsi="Times New Roman" w:cs="Times New Roman"/>
                <w:color w:val="000000" w:themeColor="text1"/>
                <w:sz w:val="24"/>
                <w:szCs w:val="24"/>
                <w:lang w:eastAsia="ru-RU"/>
              </w:rPr>
            </w:pPr>
            <w:proofErr w:type="spellStart"/>
            <w:r w:rsidRPr="001C52B9">
              <w:rPr>
                <w:rFonts w:ascii="Times New Roman" w:hAnsi="Times New Roman" w:cs="Times New Roman"/>
                <w:color w:val="000000" w:themeColor="text1"/>
                <w:sz w:val="24"/>
                <w:szCs w:val="24"/>
                <w:lang w:eastAsia="ru-RU"/>
              </w:rPr>
              <w:t>-пораненим</w:t>
            </w:r>
            <w:proofErr w:type="spellEnd"/>
            <w:r w:rsidRPr="001C52B9">
              <w:rPr>
                <w:rFonts w:ascii="Times New Roman" w:hAnsi="Times New Roman" w:cs="Times New Roman"/>
                <w:color w:val="000000" w:themeColor="text1"/>
                <w:sz w:val="24"/>
                <w:szCs w:val="24"/>
                <w:lang w:eastAsia="ru-RU"/>
              </w:rPr>
              <w:t xml:space="preserve">, травмованим та тим, що отримали контузію чи каліцтво Захисникам і Захисницям України, </w:t>
            </w:r>
            <w:r w:rsidRPr="001C52B9">
              <w:rPr>
                <w:rFonts w:ascii="Times New Roman" w:hAnsi="Times New Roman" w:cs="Times New Roman"/>
                <w:bCs/>
                <w:color w:val="000000" w:themeColor="text1"/>
                <w:sz w:val="24"/>
                <w:szCs w:val="24"/>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1C52B9">
              <w:rPr>
                <w:rFonts w:ascii="Times New Roman" w:hAnsi="Times New Roman" w:cs="Times New Roman"/>
                <w:color w:val="000000" w:themeColor="text1"/>
                <w:sz w:val="24"/>
                <w:szCs w:val="24"/>
                <w:lang w:eastAsia="ru-RU"/>
              </w:rPr>
              <w:t>(або одному з членів їх сімей)</w:t>
            </w:r>
            <w:r w:rsidRPr="001C52B9">
              <w:rPr>
                <w:rFonts w:ascii="Times New Roman" w:hAnsi="Times New Roman" w:cs="Times New Roman"/>
                <w:bCs/>
                <w:iCs/>
                <w:color w:val="000000" w:themeColor="text1"/>
                <w:spacing w:val="-4"/>
                <w:sz w:val="24"/>
                <w:szCs w:val="24"/>
                <w:lang w:eastAsia="ru-RU"/>
              </w:rPr>
              <w:t>,</w:t>
            </w:r>
            <w:r w:rsidRPr="001C52B9">
              <w:rPr>
                <w:rFonts w:ascii="Times New Roman" w:hAnsi="Times New Roman" w:cs="Times New Roman"/>
                <w:color w:val="000000" w:themeColor="text1"/>
                <w:sz w:val="24"/>
                <w:szCs w:val="24"/>
                <w:lang w:eastAsia="ru-RU"/>
              </w:rPr>
              <w:t xml:space="preserve"> а також захворювання яких пов’язане із захистом Батьківщини (виконання службових обов’язків, </w:t>
            </w:r>
            <w:proofErr w:type="spellStart"/>
            <w:r w:rsidRPr="001C52B9">
              <w:rPr>
                <w:rFonts w:ascii="Times New Roman" w:hAnsi="Times New Roman" w:cs="Times New Roman"/>
                <w:color w:val="000000" w:themeColor="text1"/>
                <w:sz w:val="24"/>
                <w:szCs w:val="24"/>
                <w:lang w:eastAsia="ru-RU"/>
              </w:rPr>
              <w:t>обов’язків</w:t>
            </w:r>
            <w:proofErr w:type="spellEnd"/>
            <w:r w:rsidRPr="001C52B9">
              <w:rPr>
                <w:rFonts w:ascii="Times New Roman" w:hAnsi="Times New Roman" w:cs="Times New Roman"/>
                <w:color w:val="000000" w:themeColor="text1"/>
                <w:sz w:val="24"/>
                <w:szCs w:val="24"/>
                <w:lang w:eastAsia="ru-RU"/>
              </w:rPr>
              <w:t xml:space="preserve"> військової служби, проходженням військової служби на території ведення бойових дій, в період </w:t>
            </w:r>
            <w:r w:rsidRPr="001C52B9">
              <w:rPr>
                <w:rFonts w:ascii="Times New Roman" w:hAnsi="Times New Roman" w:cs="Times New Roman"/>
                <w:color w:val="000000" w:themeColor="text1"/>
                <w:sz w:val="24"/>
                <w:szCs w:val="24"/>
                <w:lang w:eastAsia="ru-RU"/>
              </w:rPr>
              <w:lastRenderedPageBreak/>
              <w:t>запровадження воєнного стану в Україні);</w:t>
            </w:r>
          </w:p>
          <w:p w:rsidR="00210415" w:rsidRPr="001C52B9" w:rsidRDefault="00210415" w:rsidP="00B64933">
            <w:pPr>
              <w:spacing w:after="0" w:line="240" w:lineRule="auto"/>
              <w:jc w:val="both"/>
              <w:rPr>
                <w:rFonts w:ascii="Times New Roman" w:hAnsi="Times New Roman" w:cs="Times New Roman"/>
                <w:color w:val="000000" w:themeColor="text1"/>
                <w:sz w:val="24"/>
                <w:szCs w:val="24"/>
                <w:lang w:eastAsia="ru-RU"/>
              </w:rPr>
            </w:pPr>
            <w:proofErr w:type="spellStart"/>
            <w:r w:rsidRPr="001C52B9">
              <w:rPr>
                <w:rFonts w:ascii="Times New Roman" w:hAnsi="Times New Roman" w:cs="Times New Roman"/>
                <w:color w:val="000000" w:themeColor="text1"/>
                <w:sz w:val="24"/>
                <w:szCs w:val="24"/>
                <w:lang w:eastAsia="ru-RU"/>
              </w:rPr>
              <w:t>-одному</w:t>
            </w:r>
            <w:proofErr w:type="spellEnd"/>
            <w:r w:rsidRPr="001C52B9">
              <w:rPr>
                <w:rFonts w:ascii="Times New Roman" w:hAnsi="Times New Roman" w:cs="Times New Roman"/>
                <w:color w:val="000000" w:themeColor="text1"/>
                <w:sz w:val="24"/>
                <w:szCs w:val="24"/>
                <w:lang w:eastAsia="ru-RU"/>
              </w:rPr>
              <w:t xml:space="preserve">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w:t>
            </w:r>
          </w:p>
          <w:p w:rsidR="00210415" w:rsidRPr="001C52B9" w:rsidRDefault="00210415" w:rsidP="00B64933">
            <w:pPr>
              <w:spacing w:after="0" w:line="240" w:lineRule="auto"/>
              <w:jc w:val="both"/>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lang w:eastAsia="ru-RU"/>
              </w:rPr>
              <w:t>- сім’ям (у тому числі опікунам, піклувальникам) загиблих (</w:t>
            </w:r>
            <w:r w:rsidRPr="001C52B9">
              <w:rPr>
                <w:rFonts w:ascii="Times New Roman" w:hAnsi="Times New Roman" w:cs="Times New Roman"/>
                <w:color w:val="000000" w:themeColor="text1"/>
                <w:sz w:val="24"/>
                <w:szCs w:val="24"/>
                <w:shd w:val="clear" w:color="auto" w:fill="FFFFFF"/>
              </w:rPr>
              <w:t>у тому числі і тих, що скоїли суїцид), (п</w:t>
            </w:r>
            <w:r w:rsidRPr="001C52B9">
              <w:rPr>
                <w:rFonts w:ascii="Times New Roman" w:hAnsi="Times New Roman" w:cs="Times New Roman"/>
                <w:color w:val="000000" w:themeColor="text1"/>
                <w:sz w:val="24"/>
                <w:szCs w:val="24"/>
                <w:lang w:eastAsia="ru-RU"/>
              </w:rPr>
              <w:t xml:space="preserve">омерлих)мешканців Рахівської територіальної громади – </w:t>
            </w:r>
            <w:r w:rsidRPr="001C52B9">
              <w:rPr>
                <w:rFonts w:ascii="Times New Roman" w:hAnsi="Times New Roman" w:cs="Times New Roman"/>
                <w:bCs/>
                <w:iCs/>
                <w:color w:val="000000" w:themeColor="text1"/>
                <w:spacing w:val="-4"/>
                <w:sz w:val="24"/>
                <w:szCs w:val="24"/>
                <w:lang w:eastAsia="ru-RU"/>
              </w:rPr>
              <w:t>Захисників і Захисниць України, визначених статтею 10</w:t>
            </w:r>
            <w:r w:rsidRPr="001C52B9">
              <w:rPr>
                <w:rFonts w:ascii="Times New Roman" w:hAnsi="Times New Roman" w:cs="Times New Roman"/>
                <w:bCs/>
                <w:iCs/>
                <w:color w:val="000000" w:themeColor="text1"/>
                <w:spacing w:val="-4"/>
                <w:sz w:val="24"/>
                <w:szCs w:val="24"/>
                <w:vertAlign w:val="superscript"/>
                <w:lang w:eastAsia="ru-RU"/>
              </w:rPr>
              <w:t xml:space="preserve">1 </w:t>
            </w:r>
            <w:r w:rsidRPr="001C52B9">
              <w:rPr>
                <w:rFonts w:ascii="Times New Roman" w:hAnsi="Times New Roman" w:cs="Times New Roman"/>
                <w:bCs/>
                <w:iCs/>
                <w:color w:val="000000" w:themeColor="text1"/>
                <w:spacing w:val="-4"/>
                <w:sz w:val="24"/>
                <w:szCs w:val="24"/>
                <w:lang w:eastAsia="ru-RU"/>
              </w:rPr>
              <w:t xml:space="preserve">Закону України </w:t>
            </w:r>
            <w:proofErr w:type="spellStart"/>
            <w:r w:rsidRPr="001C52B9">
              <w:rPr>
                <w:rFonts w:ascii="Times New Roman" w:hAnsi="Times New Roman" w:cs="Times New Roman"/>
                <w:bCs/>
                <w:iCs/>
                <w:color w:val="000000" w:themeColor="text1"/>
                <w:spacing w:val="-4"/>
                <w:sz w:val="24"/>
                <w:szCs w:val="24"/>
                <w:lang w:eastAsia="ru-RU"/>
              </w:rPr>
              <w:t>„Про</w:t>
            </w:r>
            <w:proofErr w:type="spellEnd"/>
            <w:r w:rsidRPr="001C52B9">
              <w:rPr>
                <w:rFonts w:ascii="Times New Roman" w:hAnsi="Times New Roman" w:cs="Times New Roman"/>
                <w:bCs/>
                <w:iCs/>
                <w:color w:val="000000" w:themeColor="text1"/>
                <w:spacing w:val="-4"/>
                <w:sz w:val="24"/>
                <w:szCs w:val="24"/>
                <w:lang w:eastAsia="ru-RU"/>
              </w:rPr>
              <w:t xml:space="preserve"> статус ветеранів війни гарантії їх соціального захисту”, військовослужбов</w:t>
            </w:r>
            <w:r w:rsidRPr="001C52B9">
              <w:rPr>
                <w:rFonts w:ascii="Times New Roman" w:hAnsi="Times New Roman" w:cs="Times New Roman"/>
                <w:color w:val="000000" w:themeColor="text1"/>
                <w:sz w:val="24"/>
                <w:szCs w:val="24"/>
                <w:lang w:eastAsia="ru-RU"/>
              </w:rPr>
              <w:t>ців, що проходили військову службу на території ведення бойових дій, у період запровадження воєнного стану в Україні;</w:t>
            </w:r>
          </w:p>
          <w:p w:rsidR="00210415" w:rsidRPr="001C52B9" w:rsidRDefault="00210415" w:rsidP="00B64933">
            <w:pPr>
              <w:spacing w:after="0" w:line="240" w:lineRule="auto"/>
              <w:jc w:val="both"/>
              <w:rPr>
                <w:rFonts w:ascii="Times New Roman" w:hAnsi="Times New Roman" w:cs="Times New Roman"/>
                <w:iCs/>
                <w:color w:val="000000" w:themeColor="text1"/>
                <w:spacing w:val="-4"/>
                <w:sz w:val="24"/>
                <w:szCs w:val="24"/>
                <w:lang w:eastAsia="ru-RU"/>
              </w:rPr>
            </w:pPr>
            <w:r w:rsidRPr="001C52B9">
              <w:rPr>
                <w:rFonts w:ascii="Times New Roman" w:hAnsi="Times New Roman" w:cs="Times New Roman"/>
                <w:color w:val="000000" w:themeColor="text1"/>
                <w:sz w:val="24"/>
                <w:szCs w:val="24"/>
                <w:lang w:eastAsia="ru-RU"/>
              </w:rPr>
              <w:t xml:space="preserve">- </w:t>
            </w:r>
            <w:r w:rsidRPr="001C52B9">
              <w:rPr>
                <w:rFonts w:ascii="Times New Roman" w:hAnsi="Times New Roman" w:cs="Times New Roman"/>
                <w:color w:val="000000" w:themeColor="text1"/>
                <w:sz w:val="24"/>
                <w:szCs w:val="24"/>
                <w:lang w:eastAsia="ar-SA"/>
              </w:rPr>
              <w:t xml:space="preserve">батькам (законним представникам) на </w:t>
            </w:r>
            <w:r w:rsidRPr="001C52B9">
              <w:rPr>
                <w:rFonts w:ascii="Times New Roman" w:hAnsi="Times New Roman" w:cs="Times New Roman"/>
                <w:bCs/>
                <w:iCs/>
                <w:color w:val="000000" w:themeColor="text1"/>
                <w:spacing w:val="-4"/>
                <w:sz w:val="24"/>
                <w:szCs w:val="24"/>
                <w:lang w:eastAsia="ar-SA"/>
              </w:rPr>
              <w:t xml:space="preserve">дітей до 18 років, дітям віком від 18 до 23 років, </w:t>
            </w:r>
            <w:r w:rsidRPr="001C52B9">
              <w:rPr>
                <w:rFonts w:ascii="Times New Roman" w:hAnsi="Times New Roman" w:cs="Times New Roman"/>
                <w:color w:val="000000" w:themeColor="text1"/>
                <w:sz w:val="24"/>
                <w:szCs w:val="24"/>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1C52B9">
              <w:rPr>
                <w:rFonts w:ascii="Times New Roman" w:hAnsi="Times New Roman" w:cs="Times New Roman"/>
                <w:bCs/>
                <w:iCs/>
                <w:color w:val="000000" w:themeColor="text1"/>
                <w:spacing w:val="-4"/>
                <w:sz w:val="24"/>
                <w:szCs w:val="24"/>
                <w:lang w:eastAsia="ar-SA"/>
              </w:rPr>
              <w:t xml:space="preserve">загиблих </w:t>
            </w:r>
            <w:r w:rsidRPr="001C52B9">
              <w:rPr>
                <w:rFonts w:ascii="Times New Roman" w:hAnsi="Times New Roman" w:cs="Times New Roman"/>
                <w:color w:val="000000" w:themeColor="text1"/>
                <w:sz w:val="24"/>
                <w:szCs w:val="24"/>
              </w:rPr>
              <w:t xml:space="preserve">(померлих) </w:t>
            </w:r>
            <w:r w:rsidRPr="001C52B9">
              <w:rPr>
                <w:rFonts w:ascii="Times New Roman" w:hAnsi="Times New Roman" w:cs="Times New Roman"/>
                <w:bCs/>
                <w:iCs/>
                <w:color w:val="000000" w:themeColor="text1"/>
                <w:spacing w:val="-4"/>
                <w:sz w:val="24"/>
                <w:szCs w:val="24"/>
                <w:lang w:eastAsia="ar-SA"/>
              </w:rPr>
              <w:t xml:space="preserve"> Захисників і Захисниць України, </w:t>
            </w:r>
            <w:r w:rsidRPr="001C52B9">
              <w:rPr>
                <w:rFonts w:ascii="Times New Roman" w:hAnsi="Times New Roman" w:cs="Times New Roman"/>
                <w:bCs/>
                <w:iCs/>
                <w:color w:val="000000" w:themeColor="text1"/>
                <w:spacing w:val="-4"/>
                <w:sz w:val="24"/>
                <w:szCs w:val="24"/>
                <w:lang w:eastAsia="ar-SA"/>
              </w:rPr>
              <w:lastRenderedPageBreak/>
              <w:t>визначених статтею 10</w:t>
            </w:r>
            <w:r w:rsidRPr="001C52B9">
              <w:rPr>
                <w:rFonts w:ascii="Times New Roman" w:hAnsi="Times New Roman" w:cs="Times New Roman"/>
                <w:bCs/>
                <w:iCs/>
                <w:color w:val="000000" w:themeColor="text1"/>
                <w:spacing w:val="-4"/>
                <w:sz w:val="24"/>
                <w:szCs w:val="24"/>
                <w:vertAlign w:val="superscript"/>
                <w:lang w:eastAsia="ar-SA"/>
              </w:rPr>
              <w:t xml:space="preserve">1 </w:t>
            </w:r>
            <w:r w:rsidRPr="001C52B9">
              <w:rPr>
                <w:rFonts w:ascii="Times New Roman" w:hAnsi="Times New Roman" w:cs="Times New Roman"/>
                <w:bCs/>
                <w:iCs/>
                <w:color w:val="000000" w:themeColor="text1"/>
                <w:spacing w:val="-4"/>
                <w:sz w:val="24"/>
                <w:szCs w:val="24"/>
                <w:lang w:eastAsia="ar-SA"/>
              </w:rPr>
              <w:t xml:space="preserve">Закону України </w:t>
            </w:r>
            <w:proofErr w:type="spellStart"/>
            <w:r w:rsidRPr="001C52B9">
              <w:rPr>
                <w:rFonts w:ascii="Times New Roman" w:hAnsi="Times New Roman" w:cs="Times New Roman"/>
                <w:bCs/>
                <w:iCs/>
                <w:color w:val="000000" w:themeColor="text1"/>
                <w:spacing w:val="-4"/>
                <w:sz w:val="24"/>
                <w:szCs w:val="24"/>
                <w:lang w:eastAsia="ar-SA"/>
              </w:rPr>
              <w:t>„Про</w:t>
            </w:r>
            <w:proofErr w:type="spellEnd"/>
            <w:r w:rsidRPr="001C52B9">
              <w:rPr>
                <w:rFonts w:ascii="Times New Roman" w:hAnsi="Times New Roman" w:cs="Times New Roman"/>
                <w:bCs/>
                <w:iCs/>
                <w:color w:val="000000" w:themeColor="text1"/>
                <w:spacing w:val="-4"/>
                <w:sz w:val="24"/>
                <w:szCs w:val="24"/>
                <w:lang w:eastAsia="ar-SA"/>
              </w:rPr>
              <w:t xml:space="preserve"> статус ветеранів війни гарантії їх соціального захисту”, </w:t>
            </w:r>
            <w:r w:rsidRPr="001C52B9">
              <w:rPr>
                <w:rFonts w:ascii="Times New Roman" w:hAnsi="Times New Roman" w:cs="Times New Roman"/>
                <w:bCs/>
                <w:iCs/>
                <w:color w:val="000000" w:themeColor="text1"/>
                <w:spacing w:val="-4"/>
                <w:sz w:val="24"/>
                <w:szCs w:val="24"/>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1C52B9">
              <w:rPr>
                <w:rFonts w:ascii="Times New Roman" w:hAnsi="Times New Roman" w:cs="Times New Roman"/>
                <w:iCs/>
                <w:color w:val="000000" w:themeColor="text1"/>
                <w:spacing w:val="-4"/>
                <w:sz w:val="24"/>
                <w:szCs w:val="24"/>
                <w:lang w:eastAsia="ru-RU"/>
              </w:rPr>
              <w:t>;</w:t>
            </w:r>
          </w:p>
          <w:p w:rsidR="00210415" w:rsidRPr="001C52B9" w:rsidRDefault="00210415" w:rsidP="00B64933">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lang w:eastAsia="ar-SA"/>
              </w:rPr>
              <w:t xml:space="preserve">- батькам (опікунам, піклувальникам) загиблих </w:t>
            </w:r>
            <w:r w:rsidRPr="001C52B9">
              <w:rPr>
                <w:rFonts w:ascii="Times New Roman" w:hAnsi="Times New Roman" w:cs="Times New Roman"/>
                <w:color w:val="000000" w:themeColor="text1"/>
                <w:sz w:val="24"/>
                <w:szCs w:val="24"/>
              </w:rPr>
              <w:t xml:space="preserve">(померлих) </w:t>
            </w:r>
            <w:r w:rsidRPr="001C52B9">
              <w:rPr>
                <w:rFonts w:ascii="Times New Roman" w:hAnsi="Times New Roman" w:cs="Times New Roman"/>
                <w:bCs/>
                <w:iCs/>
                <w:color w:val="000000" w:themeColor="text1"/>
                <w:spacing w:val="-4"/>
                <w:sz w:val="24"/>
                <w:szCs w:val="24"/>
                <w:lang w:eastAsia="ar-SA"/>
              </w:rPr>
              <w:t>Захисників і Захисниць України, визначених статтею 10</w:t>
            </w:r>
            <w:r w:rsidRPr="001C52B9">
              <w:rPr>
                <w:rFonts w:ascii="Times New Roman" w:hAnsi="Times New Roman" w:cs="Times New Roman"/>
                <w:bCs/>
                <w:iCs/>
                <w:color w:val="000000" w:themeColor="text1"/>
                <w:spacing w:val="-4"/>
                <w:sz w:val="24"/>
                <w:szCs w:val="24"/>
                <w:vertAlign w:val="superscript"/>
                <w:lang w:eastAsia="ar-SA"/>
              </w:rPr>
              <w:t xml:space="preserve">1 </w:t>
            </w:r>
            <w:r w:rsidRPr="001C52B9">
              <w:rPr>
                <w:rFonts w:ascii="Times New Roman" w:hAnsi="Times New Roman" w:cs="Times New Roman"/>
                <w:bCs/>
                <w:iCs/>
                <w:color w:val="000000" w:themeColor="text1"/>
                <w:spacing w:val="-4"/>
                <w:sz w:val="24"/>
                <w:szCs w:val="24"/>
                <w:lang w:eastAsia="ar-SA"/>
              </w:rPr>
              <w:t xml:space="preserve">Закону України </w:t>
            </w:r>
            <w:proofErr w:type="spellStart"/>
            <w:r w:rsidRPr="001C52B9">
              <w:rPr>
                <w:rFonts w:ascii="Times New Roman" w:hAnsi="Times New Roman" w:cs="Times New Roman"/>
                <w:bCs/>
                <w:iCs/>
                <w:color w:val="000000" w:themeColor="text1"/>
                <w:spacing w:val="-4"/>
                <w:sz w:val="24"/>
                <w:szCs w:val="24"/>
                <w:lang w:eastAsia="ar-SA"/>
              </w:rPr>
              <w:t>„Про</w:t>
            </w:r>
            <w:proofErr w:type="spellEnd"/>
            <w:r w:rsidRPr="001C52B9">
              <w:rPr>
                <w:rFonts w:ascii="Times New Roman" w:hAnsi="Times New Roman" w:cs="Times New Roman"/>
                <w:bCs/>
                <w:iCs/>
                <w:color w:val="000000" w:themeColor="text1"/>
                <w:spacing w:val="-4"/>
                <w:sz w:val="24"/>
                <w:szCs w:val="24"/>
                <w:lang w:eastAsia="ar-SA"/>
              </w:rPr>
              <w:t xml:space="preserve"> статус ветеранів війни гарантії їх соціального захисту”, </w:t>
            </w:r>
            <w:r w:rsidRPr="001C52B9">
              <w:rPr>
                <w:rFonts w:ascii="Times New Roman" w:hAnsi="Times New Roman" w:cs="Times New Roman"/>
                <w:bCs/>
                <w:iCs/>
                <w:color w:val="000000" w:themeColor="text1"/>
                <w:spacing w:val="-4"/>
                <w:sz w:val="24"/>
                <w:szCs w:val="24"/>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210415" w:rsidRPr="001C52B9" w:rsidRDefault="00210415" w:rsidP="00B64933">
            <w:pPr>
              <w:spacing w:after="0" w:line="240" w:lineRule="auto"/>
              <w:jc w:val="both"/>
              <w:rPr>
                <w:rFonts w:ascii="Times New Roman" w:eastAsia="Times New Roman" w:hAnsi="Times New Roman" w:cs="Times New Roman"/>
                <w:color w:val="000000" w:themeColor="text1"/>
                <w:sz w:val="24"/>
                <w:szCs w:val="24"/>
                <w:u w:val="single"/>
              </w:rPr>
            </w:pPr>
            <w:r w:rsidRPr="001C52B9">
              <w:rPr>
                <w:rFonts w:ascii="Times New Roman" w:hAnsi="Times New Roman" w:cs="Times New Roman"/>
                <w:color w:val="000000" w:themeColor="text1"/>
                <w:sz w:val="24"/>
                <w:szCs w:val="24"/>
              </w:rPr>
              <w:t xml:space="preserve">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(померли)  під час військових дій захищаючи Державний суверенітет та </w:t>
            </w:r>
            <w:r w:rsidRPr="001C52B9">
              <w:rPr>
                <w:rFonts w:ascii="Times New Roman" w:hAnsi="Times New Roman" w:cs="Times New Roman"/>
                <w:color w:val="000000" w:themeColor="text1"/>
                <w:sz w:val="24"/>
                <w:szCs w:val="24"/>
              </w:rPr>
              <w:lastRenderedPageBreak/>
              <w:t>територіальну цілісність України.</w:t>
            </w:r>
          </w:p>
        </w:tc>
        <w:tc>
          <w:tcPr>
            <w:tcW w:w="39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lastRenderedPageBreak/>
              <w:t>2025 –2027</w:t>
            </w:r>
          </w:p>
          <w:p w:rsidR="00210415" w:rsidRPr="001C52B9" w:rsidRDefault="00210415" w:rsidP="00B64933">
            <w:pPr>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bCs/>
                <w:color w:val="000000" w:themeColor="text1"/>
                <w:sz w:val="24"/>
                <w:szCs w:val="24"/>
              </w:rPr>
              <w:t>роки</w:t>
            </w:r>
          </w:p>
        </w:tc>
        <w:tc>
          <w:tcPr>
            <w:tcW w:w="886"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Міський бюджет</w:t>
            </w:r>
          </w:p>
        </w:tc>
        <w:tc>
          <w:tcPr>
            <w:tcW w:w="285" w:type="pct"/>
            <w:gridSpan w:val="5"/>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2 000.0</w:t>
            </w:r>
          </w:p>
        </w:tc>
        <w:tc>
          <w:tcPr>
            <w:tcW w:w="230" w:type="pct"/>
            <w:gridSpan w:val="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u w:val="single"/>
              </w:rPr>
            </w:pPr>
            <w:r w:rsidRPr="001C52B9">
              <w:rPr>
                <w:rFonts w:ascii="Times New Roman" w:hAnsi="Times New Roman" w:cs="Times New Roman"/>
                <w:color w:val="000000" w:themeColor="text1"/>
                <w:sz w:val="24"/>
                <w:szCs w:val="24"/>
              </w:rPr>
              <w:t>2 000.0</w:t>
            </w:r>
          </w:p>
        </w:tc>
        <w:tc>
          <w:tcPr>
            <w:tcW w:w="244"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u w:val="single"/>
              </w:rPr>
            </w:pPr>
            <w:r w:rsidRPr="001C52B9">
              <w:rPr>
                <w:rFonts w:ascii="Times New Roman" w:hAnsi="Times New Roman" w:cs="Times New Roman"/>
                <w:color w:val="000000" w:themeColor="text1"/>
                <w:sz w:val="24"/>
                <w:szCs w:val="24"/>
              </w:rPr>
              <w:t>2 000.0</w:t>
            </w:r>
          </w:p>
        </w:tc>
        <w:tc>
          <w:tcPr>
            <w:tcW w:w="831" w:type="pct"/>
            <w:gridSpan w:val="4"/>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Надання матеріальної допомоги.  </w:t>
            </w: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eastAsia="Times New Roman" w:hAnsi="Times New Roman" w:cs="Times New Roman"/>
                <w:color w:val="000000" w:themeColor="text1"/>
                <w:sz w:val="24"/>
                <w:szCs w:val="24"/>
              </w:rPr>
            </w:pPr>
          </w:p>
        </w:tc>
      </w:tr>
      <w:tr w:rsidR="00B64933" w:rsidRPr="001C52B9" w:rsidTr="00210415">
        <w:trPr>
          <w:trHeight w:val="2403"/>
        </w:trPr>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lastRenderedPageBreak/>
              <w:t>8.</w:t>
            </w:r>
          </w:p>
        </w:tc>
        <w:tc>
          <w:tcPr>
            <w:tcW w:w="1365"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(померли) під час військових дій захищаючи Державний суверенітет та територіальну цілісність України.</w:t>
            </w:r>
          </w:p>
          <w:p w:rsidR="00210415" w:rsidRPr="001C52B9" w:rsidRDefault="00210415" w:rsidP="00B64933">
            <w:pPr>
              <w:spacing w:after="0" w:line="240" w:lineRule="auto"/>
              <w:jc w:val="both"/>
              <w:rPr>
                <w:rFonts w:ascii="Times New Roman" w:eastAsia="Times New Roman" w:hAnsi="Times New Roman" w:cs="Times New Roman"/>
                <w:color w:val="000000" w:themeColor="text1"/>
                <w:sz w:val="24"/>
                <w:szCs w:val="24"/>
              </w:rPr>
            </w:pPr>
          </w:p>
        </w:tc>
        <w:tc>
          <w:tcPr>
            <w:tcW w:w="39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bCs/>
                <w:color w:val="000000" w:themeColor="text1"/>
                <w:sz w:val="24"/>
                <w:szCs w:val="24"/>
              </w:rPr>
              <w:t>роки</w:t>
            </w:r>
          </w:p>
        </w:tc>
        <w:tc>
          <w:tcPr>
            <w:tcW w:w="886"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Міський бюджет</w:t>
            </w:r>
          </w:p>
        </w:tc>
        <w:tc>
          <w:tcPr>
            <w:tcW w:w="285" w:type="pct"/>
            <w:gridSpan w:val="5"/>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500.0</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230" w:type="pct"/>
            <w:gridSpan w:val="3"/>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500.0</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u w:val="single"/>
              </w:rPr>
            </w:pPr>
          </w:p>
        </w:tc>
        <w:tc>
          <w:tcPr>
            <w:tcW w:w="244"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500.0</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u w:val="single"/>
              </w:rPr>
            </w:pPr>
          </w:p>
        </w:tc>
        <w:tc>
          <w:tcPr>
            <w:tcW w:w="831" w:type="pct"/>
            <w:gridSpan w:val="4"/>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Надання матеріальної допомоги.  </w:t>
            </w: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eastAsia="Times New Roman" w:hAnsi="Times New Roman" w:cs="Times New Roman"/>
                <w:color w:val="000000" w:themeColor="text1"/>
                <w:sz w:val="24"/>
                <w:szCs w:val="24"/>
              </w:rPr>
            </w:pPr>
          </w:p>
        </w:tc>
      </w:tr>
      <w:tr w:rsidR="00B64933" w:rsidRPr="001C52B9" w:rsidTr="00210415">
        <w:trPr>
          <w:trHeight w:val="945"/>
        </w:trPr>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9.</w:t>
            </w:r>
          </w:p>
        </w:tc>
        <w:tc>
          <w:tcPr>
            <w:tcW w:w="1365" w:type="pct"/>
            <w:gridSpan w:val="2"/>
            <w:tcBorders>
              <w:top w:val="single" w:sz="4" w:space="0" w:color="auto"/>
              <w:left w:val="single" w:sz="4" w:space="0" w:color="auto"/>
              <w:bottom w:val="single" w:sz="4" w:space="0" w:color="auto"/>
              <w:right w:val="single" w:sz="4" w:space="0" w:color="auto"/>
            </w:tcBorders>
            <w:hideMark/>
          </w:tcPr>
          <w:p w:rsidR="00F11339" w:rsidRPr="001C52B9" w:rsidRDefault="00210415"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Надання одноразової матеріальної допомоги-компенсації (за зверненням) щодо попередньо придбаних паливних дров </w:t>
            </w:r>
          </w:p>
          <w:p w:rsidR="00210415" w:rsidRPr="001C52B9" w:rsidRDefault="00F11339" w:rsidP="00B64933">
            <w:pPr>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до </w:t>
            </w:r>
            <w:r w:rsidR="00210415" w:rsidRPr="001C52B9">
              <w:rPr>
                <w:rFonts w:ascii="Times New Roman" w:hAnsi="Times New Roman" w:cs="Times New Roman"/>
                <w:color w:val="000000" w:themeColor="text1"/>
                <w:sz w:val="24"/>
                <w:szCs w:val="24"/>
              </w:rPr>
              <w:t>8 м. к</w:t>
            </w:r>
            <w:r w:rsidRPr="001C52B9">
              <w:rPr>
                <w:rFonts w:ascii="Times New Roman" w:hAnsi="Times New Roman" w:cs="Times New Roman"/>
                <w:color w:val="000000" w:themeColor="text1"/>
                <w:sz w:val="24"/>
                <w:szCs w:val="24"/>
              </w:rPr>
              <w:t>у</w:t>
            </w:r>
            <w:r w:rsidR="00210415" w:rsidRPr="001C52B9">
              <w:rPr>
                <w:rFonts w:ascii="Times New Roman" w:hAnsi="Times New Roman" w:cs="Times New Roman"/>
                <w:color w:val="000000" w:themeColor="text1"/>
                <w:sz w:val="24"/>
                <w:szCs w:val="24"/>
              </w:rPr>
              <w:t>б. для родин загиблих(померлих)/зниклих безвісти військовослужбовців Захисників і Захисниць України.</w:t>
            </w:r>
          </w:p>
        </w:tc>
        <w:tc>
          <w:tcPr>
            <w:tcW w:w="39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bCs/>
                <w:color w:val="000000" w:themeColor="text1"/>
                <w:sz w:val="24"/>
                <w:szCs w:val="24"/>
              </w:rPr>
              <w:t>роки</w:t>
            </w:r>
          </w:p>
        </w:tc>
        <w:tc>
          <w:tcPr>
            <w:tcW w:w="886"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Міський бюджет</w:t>
            </w:r>
          </w:p>
        </w:tc>
        <w:tc>
          <w:tcPr>
            <w:tcW w:w="285" w:type="pct"/>
            <w:gridSpan w:val="5"/>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500.0</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230" w:type="pct"/>
            <w:gridSpan w:val="3"/>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500.0</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u w:val="single"/>
              </w:rPr>
            </w:pPr>
          </w:p>
        </w:tc>
        <w:tc>
          <w:tcPr>
            <w:tcW w:w="244"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500.0</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u w:val="single"/>
              </w:rPr>
            </w:pPr>
          </w:p>
        </w:tc>
        <w:tc>
          <w:tcPr>
            <w:tcW w:w="831" w:type="pct"/>
            <w:gridSpan w:val="4"/>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Надання матеріальної допомоги.</w:t>
            </w: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hAnsi="Times New Roman" w:cs="Times New Roman"/>
                <w:color w:val="000000" w:themeColor="text1"/>
                <w:sz w:val="24"/>
                <w:szCs w:val="24"/>
              </w:rPr>
            </w:pPr>
          </w:p>
          <w:p w:rsidR="00210415" w:rsidRPr="001C52B9" w:rsidRDefault="00210415" w:rsidP="00B64933">
            <w:pPr>
              <w:spacing w:after="0" w:line="240" w:lineRule="auto"/>
              <w:rPr>
                <w:rFonts w:ascii="Times New Roman" w:eastAsia="Times New Roman" w:hAnsi="Times New Roman" w:cs="Times New Roman"/>
                <w:color w:val="000000" w:themeColor="text1"/>
                <w:sz w:val="24"/>
                <w:szCs w:val="24"/>
              </w:rPr>
            </w:pP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10.</w:t>
            </w:r>
          </w:p>
        </w:tc>
        <w:tc>
          <w:tcPr>
            <w:tcW w:w="136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pStyle w:val="afff3"/>
              <w:suppressLineNumbers w:val="0"/>
              <w:suppressAutoHyphens w:val="0"/>
              <w:ind w:firstLine="11"/>
              <w:jc w:val="both"/>
              <w:rPr>
                <w:rFonts w:eastAsiaTheme="minorHAnsi"/>
                <w:color w:val="000000" w:themeColor="text1"/>
              </w:rPr>
            </w:pPr>
            <w:r w:rsidRPr="001C52B9">
              <w:rPr>
                <w:color w:val="000000" w:themeColor="text1"/>
              </w:rPr>
              <w:t>Виявлення та взяття на облік учасників бойових дій в Україні та членів сімей загиблих (померлих)  учасників бойових дій в Україні, які потребують поліпшення житлових умов, але не перебувають на квартирному обліку.</w:t>
            </w:r>
          </w:p>
        </w:tc>
        <w:tc>
          <w:tcPr>
            <w:tcW w:w="39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86"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Рахівська міська рада;</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Відділ соціального захисту населення та ветеранської політики Рахівської міської ради;</w:t>
            </w:r>
          </w:p>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831"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Обстеження житлових умов  учасників бойових дій в Україні та членів сімей загиблих.</w:t>
            </w:r>
          </w:p>
        </w:tc>
      </w:tr>
      <w:tr w:rsidR="00B64933" w:rsidRPr="001C52B9" w:rsidTr="00210415">
        <w:trPr>
          <w:trHeight w:val="1332"/>
        </w:trPr>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lastRenderedPageBreak/>
              <w:t xml:space="preserve">       11.</w:t>
            </w:r>
          </w:p>
        </w:tc>
        <w:tc>
          <w:tcPr>
            <w:tcW w:w="136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pStyle w:val="afff3"/>
              <w:suppressLineNumbers w:val="0"/>
              <w:suppressAutoHyphens w:val="0"/>
              <w:ind w:firstLine="11"/>
              <w:jc w:val="both"/>
              <w:rPr>
                <w:rFonts w:eastAsiaTheme="minorHAnsi"/>
                <w:color w:val="000000" w:themeColor="text1"/>
              </w:rPr>
            </w:pPr>
            <w:r w:rsidRPr="001C52B9">
              <w:rPr>
                <w:color w:val="000000" w:themeColor="text1"/>
              </w:rPr>
              <w:t xml:space="preserve">Забезпечення безкоштовним оздоровленням та відпочинком дітей загиблих (померлих) учасників бойових дій в Україні, поранених, які втратили працездатність та зниклих безвісти, у тому </w:t>
            </w:r>
            <w:r w:rsidRPr="001C52B9">
              <w:rPr>
                <w:color w:val="000000" w:themeColor="text1"/>
                <w:kern w:val="22"/>
              </w:rPr>
              <w:t>числі на базі літніх шкільних та стаціонарних таборів.</w:t>
            </w:r>
          </w:p>
        </w:tc>
        <w:tc>
          <w:tcPr>
            <w:tcW w:w="39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86"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rPr>
            </w:pPr>
            <w:r w:rsidRPr="001C52B9">
              <w:rPr>
                <w:rFonts w:ascii="Times New Roman" w:hAnsi="Times New Roman" w:cs="Times New Roman"/>
                <w:color w:val="000000" w:themeColor="text1"/>
                <w:sz w:val="24"/>
                <w:szCs w:val="24"/>
              </w:rPr>
              <w:t>Рахівська міська рада;</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 xml:space="preserve">Відділ освіти, культури, молоді та спорту Рахівської міської ради  </w:t>
            </w: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Міський бюджети та інші джерела, </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не заборонені законодавством</w:t>
            </w:r>
          </w:p>
        </w:tc>
        <w:tc>
          <w:tcPr>
            <w:tcW w:w="759" w:type="pct"/>
            <w:gridSpan w:val="10"/>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831"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 xml:space="preserve">Поліпшення соціального захисту дітей, оздоровлення та відпочинок. </w:t>
            </w:r>
          </w:p>
        </w:tc>
      </w:tr>
      <w:tr w:rsidR="00B64933" w:rsidRPr="001C52B9" w:rsidTr="00210415">
        <w:trPr>
          <w:trHeight w:val="1329"/>
        </w:trPr>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12.</w:t>
            </w:r>
          </w:p>
        </w:tc>
        <w:tc>
          <w:tcPr>
            <w:tcW w:w="136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pStyle w:val="afff3"/>
              <w:suppressLineNumbers w:val="0"/>
              <w:suppressAutoHyphens w:val="0"/>
              <w:ind w:firstLine="11"/>
              <w:jc w:val="both"/>
              <w:rPr>
                <w:rFonts w:eastAsiaTheme="minorHAnsi"/>
                <w:color w:val="000000" w:themeColor="text1"/>
              </w:rPr>
            </w:pPr>
            <w:r w:rsidRPr="001C52B9">
              <w:rPr>
                <w:color w:val="000000" w:themeColor="text1"/>
              </w:rPr>
              <w:t xml:space="preserve">Забезпечення консультування, інформування, допомоги у зборі та поданні документів для отримання допомоги з обласного бюджету (у тому числі через інформаційно-довідковий портал </w:t>
            </w:r>
            <w:proofErr w:type="spellStart"/>
            <w:r w:rsidRPr="001C52B9">
              <w:rPr>
                <w:color w:val="000000" w:themeColor="text1"/>
              </w:rPr>
              <w:t>„Допомога</w:t>
            </w:r>
            <w:proofErr w:type="spellEnd"/>
            <w:r w:rsidRPr="001C52B9">
              <w:rPr>
                <w:color w:val="000000" w:themeColor="text1"/>
              </w:rPr>
              <w:t xml:space="preserve"> </w:t>
            </w:r>
            <w:proofErr w:type="spellStart"/>
            <w:r w:rsidRPr="001C52B9">
              <w:rPr>
                <w:color w:val="000000" w:themeColor="text1"/>
              </w:rPr>
              <w:t>Закарпаттяˮ</w:t>
            </w:r>
            <w:proofErr w:type="spellEnd"/>
            <w:r w:rsidRPr="001C52B9">
              <w:rPr>
                <w:color w:val="000000" w:themeColor="text1"/>
              </w:rPr>
              <w:t>).</w:t>
            </w:r>
          </w:p>
        </w:tc>
        <w:tc>
          <w:tcPr>
            <w:tcW w:w="39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 xml:space="preserve">  2025 –2027</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86"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Рахівська міська рада;</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Відділ соціального захисту населення та ветеранської політики Рахівської міської ради;</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831"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Поліпшення соціального захисту учасників бойових дій, їх сімей та сімей загиблих учасників бойових дій.</w:t>
            </w:r>
          </w:p>
        </w:tc>
      </w:tr>
      <w:tr w:rsidR="00B64933" w:rsidRPr="001C52B9" w:rsidTr="00210415">
        <w:trPr>
          <w:trHeight w:val="1329"/>
        </w:trPr>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13.</w:t>
            </w:r>
          </w:p>
        </w:tc>
        <w:tc>
          <w:tcPr>
            <w:tcW w:w="136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pStyle w:val="afff3"/>
              <w:suppressLineNumbers w:val="0"/>
              <w:suppressAutoHyphens w:val="0"/>
              <w:ind w:firstLine="11"/>
              <w:rPr>
                <w:rFonts w:eastAsiaTheme="minorHAnsi"/>
                <w:color w:val="000000" w:themeColor="text1"/>
              </w:rPr>
            </w:pPr>
            <w:r w:rsidRPr="001C52B9">
              <w:rPr>
                <w:color w:val="000000" w:themeColor="text1"/>
              </w:rPr>
              <w:t>Закупівля подарункових наборів для дітей загиблих (померлих) військовослужбовців, військовополонених та зниклих безвісті до новорічно-різдвяних свят</w:t>
            </w:r>
          </w:p>
        </w:tc>
        <w:tc>
          <w:tcPr>
            <w:tcW w:w="39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роки</w:t>
            </w:r>
          </w:p>
        </w:tc>
        <w:tc>
          <w:tcPr>
            <w:tcW w:w="886"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Рахівська міська рада;</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Міський бюджет</w:t>
            </w:r>
          </w:p>
        </w:tc>
        <w:tc>
          <w:tcPr>
            <w:tcW w:w="253" w:type="pct"/>
            <w:gridSpan w:val="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100.0</w:t>
            </w:r>
          </w:p>
        </w:tc>
        <w:tc>
          <w:tcPr>
            <w:tcW w:w="253"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100.0</w:t>
            </w:r>
          </w:p>
        </w:tc>
        <w:tc>
          <w:tcPr>
            <w:tcW w:w="253" w:type="pct"/>
            <w:gridSpan w:val="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100.0</w:t>
            </w:r>
          </w:p>
        </w:tc>
        <w:tc>
          <w:tcPr>
            <w:tcW w:w="831"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Соціальна підтримка дітей загиблих, військовополонених та зниклих безвісти військовослужбовців.</w:t>
            </w:r>
          </w:p>
        </w:tc>
      </w:tr>
      <w:tr w:rsidR="00B64933" w:rsidRPr="001C52B9" w:rsidTr="00210415">
        <w:tc>
          <w:tcPr>
            <w:tcW w:w="5000" w:type="pct"/>
            <w:gridSpan w:val="21"/>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ind w:firstLine="11"/>
              <w:jc w:val="center"/>
              <w:rPr>
                <w:rFonts w:ascii="Times New Roman" w:eastAsia="Times New Roman" w:hAnsi="Times New Roman" w:cs="Times New Roman"/>
                <w:b/>
                <w:color w:val="000000" w:themeColor="text1"/>
                <w:sz w:val="24"/>
                <w:szCs w:val="24"/>
              </w:rPr>
            </w:pPr>
            <w:r w:rsidRPr="001C52B9">
              <w:rPr>
                <w:rFonts w:ascii="Times New Roman" w:hAnsi="Times New Roman" w:cs="Times New Roman"/>
                <w:b/>
                <w:color w:val="000000" w:themeColor="text1"/>
                <w:sz w:val="24"/>
                <w:szCs w:val="24"/>
              </w:rPr>
              <w:t xml:space="preserve"> </w:t>
            </w:r>
          </w:p>
          <w:p w:rsidR="00210415" w:rsidRPr="001C52B9" w:rsidRDefault="00210415" w:rsidP="00B64933">
            <w:pPr>
              <w:widowControl w:val="0"/>
              <w:spacing w:after="0" w:line="240" w:lineRule="auto"/>
              <w:ind w:firstLine="11"/>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4"/>
                <w:szCs w:val="24"/>
              </w:rPr>
              <w:t xml:space="preserve"> </w:t>
            </w:r>
            <w:r w:rsidRPr="001C52B9">
              <w:rPr>
                <w:rFonts w:ascii="Times New Roman" w:hAnsi="Times New Roman" w:cs="Times New Roman"/>
                <w:b/>
                <w:color w:val="000000" w:themeColor="text1"/>
                <w:sz w:val="28"/>
                <w:szCs w:val="28"/>
              </w:rPr>
              <w:t>Вшанування та увічнення пам’яті про загиблих Захисників та Захисниць України</w:t>
            </w:r>
          </w:p>
          <w:p w:rsidR="00210415" w:rsidRPr="001C52B9" w:rsidRDefault="00210415" w:rsidP="00B64933">
            <w:pPr>
              <w:widowControl w:val="0"/>
              <w:spacing w:after="0" w:line="240" w:lineRule="auto"/>
              <w:ind w:firstLine="11"/>
              <w:jc w:val="center"/>
              <w:rPr>
                <w:rFonts w:ascii="Times New Roman" w:eastAsia="Times New Roman" w:hAnsi="Times New Roman" w:cs="Times New Roman"/>
                <w:b/>
                <w:color w:val="000000" w:themeColor="text1"/>
                <w:sz w:val="24"/>
                <w:szCs w:val="24"/>
              </w:rPr>
            </w:pP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14.</w:t>
            </w:r>
          </w:p>
        </w:tc>
        <w:tc>
          <w:tcPr>
            <w:tcW w:w="1365"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ind w:firstLine="11"/>
              <w:jc w:val="both"/>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ind w:firstLine="11"/>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Систематичне висвітлення у засобах масової інформації про стан виконання заходів Програми.</w:t>
            </w:r>
          </w:p>
        </w:tc>
        <w:tc>
          <w:tcPr>
            <w:tcW w:w="429"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rPr>
                <w:rFonts w:ascii="Times New Roman" w:eastAsia="Times New Roman" w:hAnsi="Times New Roman" w:cs="Times New Roman"/>
                <w:bCs/>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tabs>
                <w:tab w:val="center" w:pos="567"/>
              </w:tabs>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48"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pStyle w:val="afff3"/>
              <w:suppressLineNumbers w:val="0"/>
              <w:suppressAutoHyphens w:val="0"/>
              <w:jc w:val="center"/>
              <w:rPr>
                <w:rFonts w:eastAsia="SimSun"/>
                <w:bCs/>
                <w:color w:val="000000" w:themeColor="text1"/>
              </w:rPr>
            </w:pPr>
            <w:r w:rsidRPr="001C52B9">
              <w:rPr>
                <w:bCs/>
                <w:color w:val="000000" w:themeColor="text1"/>
              </w:rPr>
              <w:t xml:space="preserve"> </w:t>
            </w:r>
          </w:p>
          <w:p w:rsidR="00210415" w:rsidRPr="001C52B9" w:rsidRDefault="00210415" w:rsidP="00B64933">
            <w:pPr>
              <w:pStyle w:val="afff3"/>
              <w:suppressLineNumbers w:val="0"/>
              <w:suppressAutoHyphens w:val="0"/>
              <w:jc w:val="center"/>
              <w:rPr>
                <w:bCs/>
                <w:color w:val="000000" w:themeColor="text1"/>
              </w:rPr>
            </w:pPr>
            <w:r w:rsidRPr="001C52B9">
              <w:rPr>
                <w:bCs/>
                <w:color w:val="000000" w:themeColor="text1"/>
              </w:rPr>
              <w:t>Рахівська міська рада;</w:t>
            </w:r>
          </w:p>
          <w:p w:rsidR="00210415" w:rsidRPr="001C52B9" w:rsidRDefault="00210415" w:rsidP="00B64933">
            <w:pPr>
              <w:pStyle w:val="afff3"/>
              <w:suppressLineNumbers w:val="0"/>
              <w:suppressAutoHyphens w:val="0"/>
              <w:jc w:val="center"/>
              <w:rPr>
                <w:bCs/>
                <w:color w:val="000000" w:themeColor="text1"/>
              </w:rPr>
            </w:pPr>
            <w:r w:rsidRPr="001C52B9">
              <w:rPr>
                <w:bCs/>
                <w:color w:val="000000" w:themeColor="text1"/>
              </w:rPr>
              <w:t xml:space="preserve"> </w:t>
            </w: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Відділ </w:t>
            </w:r>
            <w:proofErr w:type="spellStart"/>
            <w:r w:rsidRPr="001C52B9">
              <w:rPr>
                <w:rFonts w:ascii="Times New Roman" w:hAnsi="Times New Roman" w:cs="Times New Roman"/>
                <w:color w:val="000000" w:themeColor="text1"/>
                <w:sz w:val="24"/>
                <w:szCs w:val="24"/>
              </w:rPr>
              <w:t>загальноінформаційної</w:t>
            </w:r>
            <w:proofErr w:type="spellEnd"/>
            <w:r w:rsidRPr="001C52B9">
              <w:rPr>
                <w:rFonts w:ascii="Times New Roman" w:hAnsi="Times New Roman" w:cs="Times New Roman"/>
                <w:color w:val="000000" w:themeColor="text1"/>
                <w:sz w:val="24"/>
                <w:szCs w:val="24"/>
              </w:rPr>
              <w:t xml:space="preserve"> роботи,</w:t>
            </w:r>
            <w:proofErr w:type="spellStart"/>
            <w:r w:rsidRPr="001C52B9">
              <w:rPr>
                <w:rFonts w:ascii="Times New Roman" w:hAnsi="Times New Roman" w:cs="Times New Roman"/>
                <w:color w:val="000000" w:themeColor="text1"/>
                <w:sz w:val="24"/>
                <w:szCs w:val="24"/>
              </w:rPr>
              <w:t>цифровізації</w:t>
            </w:r>
            <w:proofErr w:type="spellEnd"/>
            <w:r w:rsidRPr="001C52B9">
              <w:rPr>
                <w:rFonts w:ascii="Times New Roman" w:hAnsi="Times New Roman" w:cs="Times New Roman"/>
                <w:color w:val="000000" w:themeColor="text1"/>
                <w:sz w:val="24"/>
                <w:szCs w:val="24"/>
              </w:rPr>
              <w:t xml:space="preserve">, </w:t>
            </w:r>
            <w:r w:rsidR="00A73468" w:rsidRPr="001C52B9">
              <w:rPr>
                <w:rFonts w:ascii="Times New Roman" w:hAnsi="Times New Roman" w:cs="Times New Roman"/>
                <w:color w:val="000000" w:themeColor="text1"/>
                <w:sz w:val="24"/>
                <w:szCs w:val="24"/>
              </w:rPr>
              <w:t>зв’язків</w:t>
            </w:r>
            <w:r w:rsidRPr="001C52B9">
              <w:rPr>
                <w:rFonts w:ascii="Times New Roman" w:hAnsi="Times New Roman" w:cs="Times New Roman"/>
                <w:color w:val="000000" w:themeColor="text1"/>
                <w:sz w:val="24"/>
                <w:szCs w:val="24"/>
              </w:rPr>
              <w:t xml:space="preserve"> з громадськістю та охорони праці Рахівської міської ради</w:t>
            </w:r>
          </w:p>
          <w:p w:rsidR="00210415" w:rsidRPr="001C52B9" w:rsidRDefault="00210415" w:rsidP="00B64933">
            <w:pPr>
              <w:pStyle w:val="afff3"/>
              <w:suppressLineNumbers w:val="0"/>
              <w:suppressAutoHyphens w:val="0"/>
              <w:jc w:val="center"/>
              <w:rPr>
                <w:rFonts w:eastAsiaTheme="minorHAnsi"/>
                <w:color w:val="000000" w:themeColor="text1"/>
              </w:rPr>
            </w:pPr>
          </w:p>
        </w:tc>
        <w:tc>
          <w:tcPr>
            <w:tcW w:w="409"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Не потребує фінансування</w:t>
            </w:r>
          </w:p>
        </w:tc>
        <w:tc>
          <w:tcPr>
            <w:tcW w:w="762" w:type="pct"/>
            <w:gridSpan w:val="11"/>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827" w:type="pct"/>
            <w:gridSpan w:val="3"/>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Інформування населення про виконання заходів Програми.</w:t>
            </w:r>
          </w:p>
        </w:tc>
      </w:tr>
      <w:tr w:rsidR="00B64933" w:rsidRPr="001C52B9" w:rsidTr="00210415">
        <w:trPr>
          <w:trHeight w:val="1408"/>
        </w:trPr>
        <w:tc>
          <w:tcPr>
            <w:tcW w:w="359"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15.</w:t>
            </w:r>
          </w:p>
        </w:tc>
        <w:tc>
          <w:tcPr>
            <w:tcW w:w="136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ind w:firstLine="11"/>
              <w:jc w:val="both"/>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Виготовлення, друк, розробка та встановлення на території населених пунктів громади пам’ятних знаків, виготовлення та закупівля медалей,  подарункових наборів, меморіальних дощок, інформаційних стендів, фотопортретів загиблих(померлих)/зниклих безвісти Захисників і Захисниць України.</w:t>
            </w:r>
          </w:p>
        </w:tc>
        <w:tc>
          <w:tcPr>
            <w:tcW w:w="42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48"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shd w:val="clear" w:color="auto" w:fill="FFFFFF"/>
              </w:rPr>
            </w:pPr>
            <w:r w:rsidRPr="001C52B9">
              <w:rPr>
                <w:rFonts w:ascii="Times New Roman" w:hAnsi="Times New Roman" w:cs="Times New Roman"/>
                <w:color w:val="000000" w:themeColor="text1"/>
                <w:sz w:val="24"/>
                <w:szCs w:val="24"/>
                <w:shd w:val="clear" w:color="auto" w:fill="FFFFFF"/>
              </w:rPr>
              <w:t xml:space="preserve"> Рахівська міська рада;</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bidi="hi-IN"/>
              </w:rPr>
            </w:pP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 xml:space="preserve"> Міський бюджет</w:t>
            </w:r>
          </w:p>
        </w:tc>
        <w:tc>
          <w:tcPr>
            <w:tcW w:w="274" w:type="pct"/>
            <w:gridSpan w:val="4"/>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1000.0 </w:t>
            </w:r>
          </w:p>
          <w:p w:rsidR="00210415" w:rsidRPr="001C52B9" w:rsidRDefault="00210415" w:rsidP="00B64933">
            <w:pPr>
              <w:widowControl w:val="0"/>
              <w:spacing w:after="0" w:line="240" w:lineRule="auto"/>
              <w:jc w:val="center"/>
              <w:rPr>
                <w:rFonts w:ascii="Times New Roman" w:hAnsi="Times New Roman" w:cs="Times New Roman"/>
                <w:b/>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tc>
        <w:tc>
          <w:tcPr>
            <w:tcW w:w="225"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500.0</w:t>
            </w:r>
          </w:p>
          <w:p w:rsidR="00210415" w:rsidRPr="001C52B9" w:rsidRDefault="00210415" w:rsidP="00B64933">
            <w:pPr>
              <w:widowControl w:val="0"/>
              <w:spacing w:after="0" w:line="240" w:lineRule="auto"/>
              <w:jc w:val="center"/>
              <w:rPr>
                <w:rFonts w:ascii="Times New Roman" w:hAnsi="Times New Roman" w:cs="Times New Roman"/>
                <w:b/>
                <w:color w:val="000000" w:themeColor="text1"/>
                <w:sz w:val="24"/>
                <w:szCs w:val="24"/>
              </w:rPr>
            </w:pPr>
          </w:p>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tc>
        <w:tc>
          <w:tcPr>
            <w:tcW w:w="264" w:type="pct"/>
            <w:gridSpan w:val="5"/>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500.0</w:t>
            </w:r>
          </w:p>
          <w:p w:rsidR="00210415" w:rsidRPr="001C52B9" w:rsidRDefault="00210415" w:rsidP="00B64933">
            <w:pPr>
              <w:widowControl w:val="0"/>
              <w:spacing w:after="0" w:line="240" w:lineRule="auto"/>
              <w:jc w:val="center"/>
              <w:rPr>
                <w:rFonts w:ascii="Times New Roman" w:hAnsi="Times New Roman" w:cs="Times New Roman"/>
                <w:b/>
                <w:color w:val="000000" w:themeColor="text1"/>
                <w:sz w:val="24"/>
                <w:szCs w:val="24"/>
              </w:rPr>
            </w:pPr>
          </w:p>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p>
        </w:tc>
        <w:tc>
          <w:tcPr>
            <w:tcW w:w="827" w:type="pct"/>
            <w:gridSpan w:val="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Увічнення пам’яті про загиблих героїв.</w:t>
            </w: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16.</w:t>
            </w:r>
          </w:p>
        </w:tc>
        <w:tc>
          <w:tcPr>
            <w:tcW w:w="136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pStyle w:val="afff3"/>
              <w:suppressLineNumbers w:val="0"/>
              <w:suppressAutoHyphens w:val="0"/>
              <w:ind w:firstLine="11"/>
              <w:jc w:val="both"/>
              <w:rPr>
                <w:rFonts w:eastAsiaTheme="minorHAnsi"/>
                <w:color w:val="000000" w:themeColor="text1"/>
              </w:rPr>
            </w:pPr>
            <w:r w:rsidRPr="001C52B9">
              <w:rPr>
                <w:color w:val="000000" w:themeColor="text1"/>
              </w:rPr>
              <w:t>Придбання виробів державної символіки, ритуальної продукції (вінків, кошиків, квітів, лампадок) для покладання до пам’ятників, пам’ятних дощок, обелісків, могил Захисників/Захисниць України.</w:t>
            </w:r>
          </w:p>
        </w:tc>
        <w:tc>
          <w:tcPr>
            <w:tcW w:w="42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2026-2027 роки</w:t>
            </w:r>
          </w:p>
        </w:tc>
        <w:tc>
          <w:tcPr>
            <w:tcW w:w="848"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shd w:val="clear" w:color="auto" w:fill="FFFFFF"/>
              </w:rPr>
            </w:pPr>
            <w:r w:rsidRPr="001C52B9">
              <w:rPr>
                <w:rFonts w:ascii="Times New Roman" w:hAnsi="Times New Roman" w:cs="Times New Roman"/>
                <w:color w:val="000000" w:themeColor="text1"/>
                <w:sz w:val="24"/>
                <w:szCs w:val="24"/>
                <w:shd w:val="clear" w:color="auto" w:fill="FFFFFF"/>
              </w:rPr>
              <w:t>Рахівська міська рада;</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40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Міський бюджет</w:t>
            </w:r>
          </w:p>
        </w:tc>
        <w:tc>
          <w:tcPr>
            <w:tcW w:w="274" w:type="pct"/>
            <w:gridSpan w:val="4"/>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22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1000.0</w:t>
            </w:r>
          </w:p>
        </w:tc>
        <w:tc>
          <w:tcPr>
            <w:tcW w:w="264" w:type="pct"/>
            <w:gridSpan w:val="5"/>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1000.0</w:t>
            </w:r>
          </w:p>
        </w:tc>
        <w:tc>
          <w:tcPr>
            <w:tcW w:w="827" w:type="pct"/>
            <w:gridSpan w:val="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Вшанування пам’яті загиблих Захисників та Захисниць України</w:t>
            </w:r>
          </w:p>
        </w:tc>
      </w:tr>
      <w:tr w:rsidR="00B64933" w:rsidRPr="001C52B9" w:rsidTr="00210415">
        <w:tc>
          <w:tcPr>
            <w:tcW w:w="5000" w:type="pct"/>
            <w:gridSpan w:val="21"/>
            <w:tcBorders>
              <w:top w:val="single" w:sz="4" w:space="0" w:color="auto"/>
              <w:left w:val="single" w:sz="4" w:space="0" w:color="auto"/>
              <w:bottom w:val="single" w:sz="4" w:space="0" w:color="auto"/>
              <w:right w:val="single" w:sz="4" w:space="0" w:color="auto"/>
            </w:tcBorders>
          </w:tcPr>
          <w:p w:rsidR="00210415" w:rsidRPr="001C52B9" w:rsidRDefault="00210415" w:rsidP="00B64933">
            <w:pPr>
              <w:pStyle w:val="afff3"/>
              <w:suppressLineNumbers w:val="0"/>
              <w:suppressAutoHyphens w:val="0"/>
              <w:jc w:val="center"/>
              <w:rPr>
                <w:rFonts w:eastAsia="SimSun"/>
                <w:b/>
                <w:color w:val="000000" w:themeColor="text1"/>
              </w:rPr>
            </w:pPr>
          </w:p>
          <w:p w:rsidR="00210415" w:rsidRPr="001C52B9" w:rsidRDefault="00210415" w:rsidP="00B64933">
            <w:pPr>
              <w:pStyle w:val="afff3"/>
              <w:suppressLineNumbers w:val="0"/>
              <w:suppressAutoHyphens w:val="0"/>
              <w:jc w:val="center"/>
              <w:rPr>
                <w:b/>
                <w:color w:val="000000" w:themeColor="text1"/>
                <w:sz w:val="28"/>
                <w:szCs w:val="28"/>
              </w:rPr>
            </w:pPr>
            <w:r w:rsidRPr="001C52B9">
              <w:rPr>
                <w:b/>
                <w:color w:val="000000" w:themeColor="text1"/>
                <w:sz w:val="28"/>
                <w:szCs w:val="28"/>
              </w:rPr>
              <w:t>Патріотичне виховання молодого покоління</w:t>
            </w:r>
          </w:p>
          <w:p w:rsidR="00210415" w:rsidRPr="001C52B9" w:rsidRDefault="00210415" w:rsidP="00B64933">
            <w:pPr>
              <w:pStyle w:val="afff3"/>
              <w:suppressLineNumbers w:val="0"/>
              <w:suppressAutoHyphens w:val="0"/>
              <w:jc w:val="center"/>
              <w:rPr>
                <w:rFonts w:eastAsiaTheme="minorHAnsi"/>
                <w:color w:val="000000" w:themeColor="text1"/>
              </w:rPr>
            </w:pP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17.</w:t>
            </w:r>
          </w:p>
        </w:tc>
        <w:tc>
          <w:tcPr>
            <w:tcW w:w="1343"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pStyle w:val="afff3"/>
              <w:suppressLineNumbers w:val="0"/>
              <w:suppressAutoHyphens w:val="0"/>
              <w:ind w:firstLine="11"/>
              <w:jc w:val="both"/>
              <w:rPr>
                <w:rFonts w:eastAsia="SimSun"/>
                <w:color w:val="000000" w:themeColor="text1"/>
              </w:rPr>
            </w:pPr>
          </w:p>
          <w:p w:rsidR="00210415" w:rsidRPr="001C52B9" w:rsidRDefault="00210415" w:rsidP="00B64933">
            <w:pPr>
              <w:pStyle w:val="afff3"/>
              <w:suppressLineNumbers w:val="0"/>
              <w:suppressAutoHyphens w:val="0"/>
              <w:ind w:firstLine="11"/>
              <w:jc w:val="both"/>
              <w:rPr>
                <w:color w:val="000000" w:themeColor="text1"/>
              </w:rPr>
            </w:pPr>
            <w:r w:rsidRPr="001C52B9">
              <w:rPr>
                <w:color w:val="000000" w:themeColor="text1"/>
              </w:rPr>
              <w:t>Організація зустрічей учнів із Захисниками і Захисницями України та волонтерами, які надають їм допомогу.</w:t>
            </w:r>
          </w:p>
          <w:p w:rsidR="00210415" w:rsidRPr="001C52B9" w:rsidRDefault="00210415" w:rsidP="00B64933">
            <w:pPr>
              <w:pStyle w:val="afff3"/>
              <w:suppressLineNumbers w:val="0"/>
              <w:suppressAutoHyphens w:val="0"/>
              <w:ind w:firstLine="11"/>
              <w:jc w:val="both"/>
              <w:rPr>
                <w:rFonts w:eastAsiaTheme="minorHAnsi"/>
                <w:color w:val="000000" w:themeColor="text1"/>
              </w:rPr>
            </w:pPr>
          </w:p>
        </w:tc>
        <w:tc>
          <w:tcPr>
            <w:tcW w:w="451"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48"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pStyle w:val="afff3"/>
              <w:suppressLineNumbers w:val="0"/>
              <w:suppressAutoHyphens w:val="0"/>
              <w:jc w:val="center"/>
              <w:rPr>
                <w:rFonts w:eastAsia="SimSun"/>
                <w:color w:val="000000" w:themeColor="text1"/>
                <w:lang w:eastAsia="ru-RU"/>
              </w:rPr>
            </w:pPr>
          </w:p>
          <w:p w:rsidR="00210415" w:rsidRPr="001C52B9" w:rsidRDefault="00210415" w:rsidP="00B64933">
            <w:pPr>
              <w:pStyle w:val="afff3"/>
              <w:suppressLineNumbers w:val="0"/>
              <w:suppressAutoHyphens w:val="0"/>
              <w:jc w:val="center"/>
              <w:rPr>
                <w:rFonts w:eastAsiaTheme="minorHAnsi"/>
                <w:color w:val="000000" w:themeColor="text1"/>
              </w:rPr>
            </w:pPr>
            <w:r w:rsidRPr="001C52B9">
              <w:rPr>
                <w:color w:val="000000" w:themeColor="text1"/>
                <w:lang w:eastAsia="ru-RU"/>
              </w:rPr>
              <w:t>Відділ освіти, культури, молоді та спорту Рахівської міської ради</w:t>
            </w:r>
          </w:p>
        </w:tc>
        <w:tc>
          <w:tcPr>
            <w:tcW w:w="35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Не потребує фінансування</w:t>
            </w:r>
          </w:p>
        </w:tc>
        <w:tc>
          <w:tcPr>
            <w:tcW w:w="858" w:type="pct"/>
            <w:gridSpan w:val="1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789"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pStyle w:val="afff3"/>
              <w:suppressLineNumbers w:val="0"/>
              <w:suppressAutoHyphens w:val="0"/>
              <w:jc w:val="both"/>
              <w:rPr>
                <w:rFonts w:eastAsia="SimSun"/>
                <w:color w:val="000000" w:themeColor="text1"/>
              </w:rPr>
            </w:pPr>
          </w:p>
          <w:p w:rsidR="00210415" w:rsidRPr="001C52B9" w:rsidRDefault="00210415" w:rsidP="00B64933">
            <w:pPr>
              <w:pStyle w:val="afff3"/>
              <w:suppressLineNumbers w:val="0"/>
              <w:suppressAutoHyphens w:val="0"/>
              <w:jc w:val="both"/>
              <w:rPr>
                <w:rFonts w:eastAsiaTheme="minorHAnsi"/>
                <w:color w:val="000000" w:themeColor="text1"/>
              </w:rPr>
            </w:pPr>
            <w:r w:rsidRPr="001C52B9">
              <w:rPr>
                <w:color w:val="000000" w:themeColor="text1"/>
              </w:rPr>
              <w:t>Виховання патріотизму у дітей та молоді.</w:t>
            </w: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p w:rsidR="00210415" w:rsidRPr="001C52B9" w:rsidRDefault="00210415" w:rsidP="00B64933">
            <w:pPr>
              <w:widowControl w:val="0"/>
              <w:spacing w:after="0" w:line="240" w:lineRule="auto"/>
              <w:rPr>
                <w:rFonts w:ascii="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18.</w:t>
            </w:r>
          </w:p>
        </w:tc>
        <w:tc>
          <w:tcPr>
            <w:tcW w:w="1343"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pStyle w:val="afff3"/>
              <w:suppressLineNumbers w:val="0"/>
              <w:suppressAutoHyphens w:val="0"/>
              <w:ind w:firstLine="11"/>
              <w:jc w:val="both"/>
              <w:rPr>
                <w:rFonts w:eastAsia="SimSun"/>
                <w:color w:val="000000" w:themeColor="text1"/>
              </w:rPr>
            </w:pPr>
            <w:r w:rsidRPr="001C52B9">
              <w:rPr>
                <w:color w:val="000000" w:themeColor="text1"/>
              </w:rPr>
              <w:t>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Захисникам і Захисницям України.</w:t>
            </w:r>
          </w:p>
          <w:p w:rsidR="00210415" w:rsidRPr="001C52B9" w:rsidRDefault="00210415" w:rsidP="00B64933">
            <w:pPr>
              <w:pStyle w:val="afff3"/>
              <w:suppressLineNumbers w:val="0"/>
              <w:suppressAutoHyphens w:val="0"/>
              <w:ind w:firstLine="11"/>
              <w:jc w:val="both"/>
              <w:rPr>
                <w:rFonts w:eastAsiaTheme="minorHAnsi"/>
                <w:color w:val="000000" w:themeColor="text1"/>
              </w:rPr>
            </w:pPr>
          </w:p>
        </w:tc>
        <w:tc>
          <w:tcPr>
            <w:tcW w:w="451"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48"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rPr>
            </w:pPr>
            <w:r w:rsidRPr="001C52B9">
              <w:rPr>
                <w:rFonts w:ascii="Times New Roman" w:hAnsi="Times New Roman" w:cs="Times New Roman"/>
                <w:color w:val="000000" w:themeColor="text1"/>
                <w:sz w:val="24"/>
                <w:szCs w:val="24"/>
              </w:rPr>
              <w:t>Рахівська міська  рада;</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pStyle w:val="a6"/>
              <w:widowControl w:val="0"/>
              <w:ind w:left="0"/>
              <w:jc w:val="center"/>
              <w:rPr>
                <w:rFonts w:ascii="Times New Roman" w:eastAsiaTheme="minorHAnsi" w:hAnsi="Times New Roman"/>
                <w:color w:val="000000" w:themeColor="text1"/>
                <w:sz w:val="24"/>
                <w:szCs w:val="24"/>
                <w:lang w:eastAsia="uk-UA"/>
              </w:rPr>
            </w:pPr>
            <w:r w:rsidRPr="001C52B9">
              <w:rPr>
                <w:rFonts w:ascii="Times New Roman" w:hAnsi="Times New Roman"/>
                <w:color w:val="000000" w:themeColor="text1"/>
                <w:sz w:val="24"/>
                <w:szCs w:val="24"/>
                <w:lang w:eastAsia="uk-UA"/>
              </w:rPr>
              <w:t xml:space="preserve">Відділ освіти, культури, молоді та спорту Рахівської міської ради  </w:t>
            </w:r>
          </w:p>
        </w:tc>
        <w:tc>
          <w:tcPr>
            <w:tcW w:w="35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Не потребує фінансування</w:t>
            </w:r>
          </w:p>
        </w:tc>
        <w:tc>
          <w:tcPr>
            <w:tcW w:w="858" w:type="pct"/>
            <w:gridSpan w:val="1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78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pStyle w:val="afff3"/>
              <w:suppressLineNumbers w:val="0"/>
              <w:suppressAutoHyphens w:val="0"/>
              <w:jc w:val="both"/>
              <w:rPr>
                <w:rFonts w:eastAsiaTheme="minorHAnsi"/>
                <w:color w:val="000000" w:themeColor="text1"/>
              </w:rPr>
            </w:pPr>
            <w:r w:rsidRPr="001C52B9">
              <w:rPr>
                <w:color w:val="000000" w:themeColor="text1"/>
              </w:rPr>
              <w:t>Виховання патріотизму у дітей та молоді.</w:t>
            </w:r>
          </w:p>
        </w:tc>
      </w:tr>
      <w:tr w:rsidR="00B64933" w:rsidRPr="001C52B9" w:rsidTr="00210415">
        <w:trPr>
          <w:trHeight w:val="752"/>
        </w:trPr>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lastRenderedPageBreak/>
              <w:t xml:space="preserve">      </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19.</w:t>
            </w:r>
          </w:p>
        </w:tc>
        <w:tc>
          <w:tcPr>
            <w:tcW w:w="1343"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pStyle w:val="afff3"/>
              <w:suppressLineNumbers w:val="0"/>
              <w:suppressAutoHyphens w:val="0"/>
              <w:ind w:firstLine="11"/>
              <w:jc w:val="both"/>
              <w:rPr>
                <w:rFonts w:eastAsiaTheme="minorHAnsi"/>
                <w:color w:val="000000" w:themeColor="text1"/>
              </w:rPr>
            </w:pPr>
            <w:r w:rsidRPr="001C52B9">
              <w:rPr>
                <w:color w:val="000000" w:themeColor="text1"/>
              </w:rPr>
              <w:t>Залучення Захисників і Захисниць України до формування національно-патріотичного виховання учнівської молоді.</w:t>
            </w:r>
          </w:p>
        </w:tc>
        <w:tc>
          <w:tcPr>
            <w:tcW w:w="451"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48"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lang w:eastAsia="ru-RU"/>
              </w:rPr>
              <w:t>Відділ освіти, культури, молоді та спорту Рахівської міської ради</w:t>
            </w:r>
          </w:p>
        </w:tc>
        <w:tc>
          <w:tcPr>
            <w:tcW w:w="35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Не потребує фінансування</w:t>
            </w:r>
          </w:p>
        </w:tc>
        <w:tc>
          <w:tcPr>
            <w:tcW w:w="858" w:type="pct"/>
            <w:gridSpan w:val="1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w:t>
            </w:r>
          </w:p>
        </w:tc>
        <w:tc>
          <w:tcPr>
            <w:tcW w:w="78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Забезпечення проведення заходів із залученням учасників бойових дій та ветеранів АТО/ООС які беруть участь у суспільному житті громади.</w:t>
            </w:r>
          </w:p>
        </w:tc>
      </w:tr>
      <w:tr w:rsidR="00B64933" w:rsidRPr="001C52B9" w:rsidTr="00210415">
        <w:trPr>
          <w:trHeight w:val="1401"/>
        </w:trPr>
        <w:tc>
          <w:tcPr>
            <w:tcW w:w="359"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ind w:firstLine="720"/>
              <w:rPr>
                <w:rFonts w:ascii="Times New Roman" w:eastAsia="Times New Roman" w:hAnsi="Times New Roman" w:cs="Times New Roman"/>
                <w:color w:val="000000" w:themeColor="text1"/>
                <w:sz w:val="24"/>
                <w:szCs w:val="24"/>
                <w:lang w:eastAsia="ru-RU"/>
              </w:rPr>
            </w:pPr>
          </w:p>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lang w:eastAsia="ru-RU"/>
              </w:rPr>
              <w:t xml:space="preserve">      20.</w:t>
            </w:r>
          </w:p>
        </w:tc>
        <w:tc>
          <w:tcPr>
            <w:tcW w:w="1343"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ind w:firstLine="11"/>
              <w:jc w:val="both"/>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ind w:firstLine="11"/>
              <w:jc w:val="both"/>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Проведення тематичних заходів військово-спортивного спрямування  та проведення заходів за військово-патріотичною тематикою.</w:t>
            </w:r>
          </w:p>
        </w:tc>
        <w:tc>
          <w:tcPr>
            <w:tcW w:w="451"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rPr>
                <w:rFonts w:ascii="Times New Roman" w:eastAsia="Times New Roman" w:hAnsi="Times New Roman" w:cs="Times New Roman"/>
                <w:bCs/>
                <w:color w:val="000000" w:themeColor="text1"/>
                <w:sz w:val="24"/>
                <w:szCs w:val="24"/>
                <w:lang w:eastAsia="ru-RU"/>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1C52B9">
              <w:rPr>
                <w:rFonts w:ascii="Times New Roman" w:hAnsi="Times New Roman" w:cs="Times New Roman"/>
                <w:bCs/>
                <w:color w:val="000000" w:themeColor="text1"/>
                <w:sz w:val="24"/>
                <w:szCs w:val="24"/>
                <w:lang w:eastAsia="ru-RU"/>
              </w:rPr>
              <w:t>2025 – 2027 роки</w:t>
            </w:r>
          </w:p>
        </w:tc>
        <w:tc>
          <w:tcPr>
            <w:tcW w:w="848"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rPr>
            </w:pPr>
            <w:r w:rsidRPr="001C52B9">
              <w:rPr>
                <w:rFonts w:ascii="Times New Roman" w:hAnsi="Times New Roman" w:cs="Times New Roman"/>
                <w:color w:val="000000" w:themeColor="text1"/>
                <w:sz w:val="24"/>
                <w:szCs w:val="24"/>
              </w:rPr>
              <w:t>Рахівська міська  рада;</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 xml:space="preserve">Відділ освіти, культури, молоді та спорту Рахівської міської ради </w:t>
            </w:r>
          </w:p>
        </w:tc>
        <w:tc>
          <w:tcPr>
            <w:tcW w:w="35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lang w:eastAsia="ru-RU"/>
              </w:rPr>
              <w:t>–</w:t>
            </w:r>
          </w:p>
        </w:tc>
        <w:tc>
          <w:tcPr>
            <w:tcW w:w="858" w:type="pct"/>
            <w:gridSpan w:val="13"/>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lang w:eastAsia="ru-RU"/>
              </w:rPr>
              <w:t>–</w:t>
            </w:r>
          </w:p>
        </w:tc>
        <w:tc>
          <w:tcPr>
            <w:tcW w:w="789"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lang w:eastAsia="ru-RU"/>
              </w:rPr>
            </w:pPr>
          </w:p>
          <w:p w:rsidR="00210415" w:rsidRPr="001C52B9" w:rsidRDefault="00210415" w:rsidP="00B64933">
            <w:pPr>
              <w:widowControl w:val="0"/>
              <w:spacing w:after="0" w:line="240" w:lineRule="auto"/>
              <w:jc w:val="both"/>
              <w:rPr>
                <w:rFonts w:ascii="Times New Roman" w:eastAsia="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lang w:eastAsia="ru-RU"/>
              </w:rPr>
              <w:t>Проведення заходів для урізноманітнення форм патріотичного виховання, сприяння формуванню громадської свідомості вихованців, відродженню історичних та культурних традицій українського народу.</w:t>
            </w: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21.</w:t>
            </w:r>
          </w:p>
        </w:tc>
        <w:tc>
          <w:tcPr>
            <w:tcW w:w="1343"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ind w:firstLine="11"/>
              <w:jc w:val="both"/>
              <w:rPr>
                <w:rFonts w:ascii="Times New Roman" w:eastAsia="Times New Roman" w:hAnsi="Times New Roman" w:cs="Times New Roman"/>
                <w:bCs/>
                <w:color w:val="000000" w:themeColor="text1"/>
                <w:sz w:val="24"/>
                <w:szCs w:val="24"/>
              </w:rPr>
            </w:pPr>
          </w:p>
          <w:p w:rsidR="00210415" w:rsidRPr="001C52B9" w:rsidRDefault="00210415" w:rsidP="00B64933">
            <w:pPr>
              <w:widowControl w:val="0"/>
              <w:spacing w:after="0" w:line="240" w:lineRule="auto"/>
              <w:ind w:firstLine="11"/>
              <w:jc w:val="both"/>
              <w:rPr>
                <w:rFonts w:ascii="Times New Roman" w:eastAsia="SimSun" w:hAnsi="Times New Roman" w:cs="Times New Roman"/>
                <w:color w:val="000000" w:themeColor="text1"/>
                <w:sz w:val="24"/>
                <w:szCs w:val="24"/>
                <w:lang w:eastAsia="zh-CN"/>
              </w:rPr>
            </w:pPr>
            <w:r w:rsidRPr="001C52B9">
              <w:rPr>
                <w:rFonts w:ascii="Times New Roman" w:hAnsi="Times New Roman" w:cs="Times New Roman"/>
                <w:bCs/>
                <w:color w:val="000000" w:themeColor="text1"/>
                <w:sz w:val="24"/>
                <w:szCs w:val="24"/>
              </w:rPr>
              <w:t>Виготовлення інформаційної, рекламної, агітаційної продукції, банерів, плакатів, буклетів та інше, щодо соціальної підтримки учасників бойових дій та проходження військової служби.</w:t>
            </w:r>
          </w:p>
        </w:tc>
        <w:tc>
          <w:tcPr>
            <w:tcW w:w="451"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2025 –2027</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роки</w:t>
            </w:r>
          </w:p>
        </w:tc>
        <w:tc>
          <w:tcPr>
            <w:tcW w:w="848"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rPr>
            </w:pPr>
            <w:r w:rsidRPr="001C52B9">
              <w:rPr>
                <w:rFonts w:ascii="Times New Roman" w:hAnsi="Times New Roman" w:cs="Times New Roman"/>
                <w:color w:val="000000" w:themeColor="text1"/>
                <w:sz w:val="24"/>
                <w:szCs w:val="24"/>
              </w:rPr>
              <w:t>Рахівська міська  рада</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4"/>
                <w:szCs w:val="24"/>
                <w:lang w:eastAsia="zh-CN"/>
              </w:rPr>
            </w:pPr>
          </w:p>
        </w:tc>
        <w:tc>
          <w:tcPr>
            <w:tcW w:w="351"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p>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Міський бюджет</w:t>
            </w:r>
          </w:p>
        </w:tc>
        <w:tc>
          <w:tcPr>
            <w:tcW w:w="287" w:type="pct"/>
            <w:gridSpan w:val="3"/>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100.0</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286" w:type="pct"/>
            <w:gridSpan w:val="6"/>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100.0</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286" w:type="pct"/>
            <w:gridSpan w:val="4"/>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100.0</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78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both"/>
              <w:rPr>
                <w:rFonts w:ascii="Times New Roman" w:eastAsia="SimSun" w:hAnsi="Times New Roman" w:cs="Times New Roman"/>
                <w:color w:val="000000" w:themeColor="text1"/>
                <w:sz w:val="24"/>
                <w:szCs w:val="24"/>
              </w:rPr>
            </w:pPr>
            <w:r w:rsidRPr="001C52B9">
              <w:rPr>
                <w:rFonts w:ascii="Times New Roman" w:hAnsi="Times New Roman" w:cs="Times New Roman"/>
                <w:color w:val="000000" w:themeColor="text1"/>
                <w:sz w:val="24"/>
                <w:szCs w:val="24"/>
              </w:rPr>
              <w:t>Виховання патріотизму, престижу до військової служби.</w:t>
            </w:r>
          </w:p>
        </w:tc>
      </w:tr>
      <w:tr w:rsidR="00B64933" w:rsidRPr="001C52B9" w:rsidTr="00210415">
        <w:tc>
          <w:tcPr>
            <w:tcW w:w="5000" w:type="pct"/>
            <w:gridSpan w:val="21"/>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b/>
                <w:color w:val="000000" w:themeColor="text1"/>
                <w:sz w:val="24"/>
                <w:szCs w:val="24"/>
              </w:rPr>
            </w:pPr>
          </w:p>
          <w:p w:rsidR="00497BE2" w:rsidRPr="001C52B9" w:rsidRDefault="00497BE2" w:rsidP="00B64933">
            <w:pPr>
              <w:widowControl w:val="0"/>
              <w:spacing w:after="0" w:line="240" w:lineRule="auto"/>
              <w:jc w:val="center"/>
              <w:rPr>
                <w:rFonts w:ascii="Times New Roman" w:eastAsia="Times New Roman" w:hAnsi="Times New Roman" w:cs="Times New Roman"/>
                <w:b/>
                <w:color w:val="000000" w:themeColor="text1"/>
                <w:sz w:val="24"/>
                <w:szCs w:val="24"/>
              </w:rPr>
            </w:pPr>
          </w:p>
          <w:p w:rsidR="00497BE2" w:rsidRPr="001C52B9" w:rsidRDefault="00497BE2" w:rsidP="00B64933">
            <w:pPr>
              <w:widowControl w:val="0"/>
              <w:spacing w:after="0" w:line="240" w:lineRule="auto"/>
              <w:jc w:val="center"/>
              <w:rPr>
                <w:rFonts w:ascii="Times New Roman" w:eastAsia="Times New Roman" w:hAnsi="Times New Roman" w:cs="Times New Roman"/>
                <w:b/>
                <w:color w:val="000000" w:themeColor="text1"/>
                <w:sz w:val="24"/>
                <w:szCs w:val="24"/>
              </w:rPr>
            </w:pPr>
          </w:p>
          <w:p w:rsidR="00210415" w:rsidRPr="001C52B9" w:rsidRDefault="00210415" w:rsidP="00B64933">
            <w:pPr>
              <w:widowControl w:val="0"/>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lastRenderedPageBreak/>
              <w:t>Організація проведення подій, заходів, свят</w:t>
            </w:r>
          </w:p>
          <w:p w:rsidR="00210415" w:rsidRPr="001C52B9" w:rsidRDefault="00210415" w:rsidP="00B64933">
            <w:pPr>
              <w:widowControl w:val="0"/>
              <w:spacing w:after="0" w:line="240" w:lineRule="auto"/>
              <w:jc w:val="center"/>
              <w:rPr>
                <w:rFonts w:ascii="Times New Roman" w:eastAsia="Times New Roman" w:hAnsi="Times New Roman" w:cs="Times New Roman"/>
                <w:b/>
                <w:color w:val="000000" w:themeColor="text1"/>
                <w:sz w:val="24"/>
                <w:szCs w:val="24"/>
              </w:rPr>
            </w:pP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lastRenderedPageBreak/>
              <w:t>22.</w:t>
            </w:r>
          </w:p>
        </w:tc>
        <w:tc>
          <w:tcPr>
            <w:tcW w:w="1343"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ind w:firstLine="11"/>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Придбання квіткової та сувенірної продукції, подарунків  для відзначення та нагородження, а також для вручення при проведенні та організації подій, заходів, свят.</w:t>
            </w:r>
          </w:p>
        </w:tc>
        <w:tc>
          <w:tcPr>
            <w:tcW w:w="451"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2026-2027 роки</w:t>
            </w:r>
          </w:p>
        </w:tc>
        <w:tc>
          <w:tcPr>
            <w:tcW w:w="848"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Рахівська міська  рада</w:t>
            </w:r>
          </w:p>
        </w:tc>
        <w:tc>
          <w:tcPr>
            <w:tcW w:w="35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Міський бюджет</w:t>
            </w:r>
          </w:p>
        </w:tc>
        <w:tc>
          <w:tcPr>
            <w:tcW w:w="275"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298" w:type="pct"/>
            <w:gridSpan w:val="7"/>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500.0</w:t>
            </w:r>
          </w:p>
        </w:tc>
        <w:tc>
          <w:tcPr>
            <w:tcW w:w="286"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500.0</w:t>
            </w:r>
          </w:p>
        </w:tc>
        <w:tc>
          <w:tcPr>
            <w:tcW w:w="78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Вшанування Захисників,  Захисниць України та членів їхньої родини </w:t>
            </w: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23.</w:t>
            </w:r>
          </w:p>
        </w:tc>
        <w:tc>
          <w:tcPr>
            <w:tcW w:w="1343"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ind w:firstLine="11"/>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 xml:space="preserve">Придбання грамот, подяк, відзнак, </w:t>
            </w:r>
            <w:proofErr w:type="spellStart"/>
            <w:r w:rsidRPr="001C52B9">
              <w:rPr>
                <w:rFonts w:ascii="Times New Roman" w:hAnsi="Times New Roman" w:cs="Times New Roman"/>
                <w:bCs/>
                <w:color w:val="000000" w:themeColor="text1"/>
                <w:sz w:val="24"/>
                <w:szCs w:val="24"/>
              </w:rPr>
              <w:t>.медалей</w:t>
            </w:r>
            <w:proofErr w:type="spellEnd"/>
            <w:r w:rsidRPr="001C52B9">
              <w:rPr>
                <w:rFonts w:ascii="Times New Roman" w:hAnsi="Times New Roman" w:cs="Times New Roman"/>
                <w:bCs/>
                <w:color w:val="000000" w:themeColor="text1"/>
                <w:sz w:val="24"/>
                <w:szCs w:val="24"/>
              </w:rPr>
              <w:t>, рамок, календарів, ручок, тарілок, блокнотів.</w:t>
            </w:r>
          </w:p>
        </w:tc>
        <w:tc>
          <w:tcPr>
            <w:tcW w:w="451"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2026-2027 роки</w:t>
            </w:r>
          </w:p>
        </w:tc>
        <w:tc>
          <w:tcPr>
            <w:tcW w:w="848"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Рахівська міська  рада</w:t>
            </w:r>
          </w:p>
        </w:tc>
        <w:tc>
          <w:tcPr>
            <w:tcW w:w="35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Міський бюджет</w:t>
            </w:r>
          </w:p>
        </w:tc>
        <w:tc>
          <w:tcPr>
            <w:tcW w:w="275"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298" w:type="pct"/>
            <w:gridSpan w:val="7"/>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150.0</w:t>
            </w:r>
          </w:p>
        </w:tc>
        <w:tc>
          <w:tcPr>
            <w:tcW w:w="286"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150.0</w:t>
            </w:r>
          </w:p>
        </w:tc>
        <w:tc>
          <w:tcPr>
            <w:tcW w:w="78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Вшанування Захисників та Захисниць України</w:t>
            </w:r>
          </w:p>
        </w:tc>
      </w:tr>
      <w:tr w:rsidR="00B64933" w:rsidRPr="001C52B9" w:rsidTr="00210415">
        <w:tc>
          <w:tcPr>
            <w:tcW w:w="359"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24.</w:t>
            </w:r>
          </w:p>
        </w:tc>
        <w:tc>
          <w:tcPr>
            <w:tcW w:w="1343"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ind w:firstLine="11"/>
              <w:jc w:val="center"/>
              <w:rPr>
                <w:rFonts w:ascii="Times New Roman" w:eastAsia="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 xml:space="preserve">Організація проведення круглих столів, семінарів (організація </w:t>
            </w:r>
            <w:proofErr w:type="spellStart"/>
            <w:r w:rsidRPr="001C52B9">
              <w:rPr>
                <w:rFonts w:ascii="Times New Roman" w:hAnsi="Times New Roman" w:cs="Times New Roman"/>
                <w:bCs/>
                <w:color w:val="000000" w:themeColor="text1"/>
                <w:sz w:val="24"/>
                <w:szCs w:val="24"/>
              </w:rPr>
              <w:t>кейтеренгу</w:t>
            </w:r>
            <w:proofErr w:type="spellEnd"/>
            <w:r w:rsidRPr="001C52B9">
              <w:rPr>
                <w:rFonts w:ascii="Times New Roman" w:hAnsi="Times New Roman" w:cs="Times New Roman"/>
                <w:bCs/>
                <w:color w:val="000000" w:themeColor="text1"/>
                <w:sz w:val="24"/>
                <w:szCs w:val="24"/>
              </w:rPr>
              <w:t>, проживання, харчування, перевезення).</w:t>
            </w:r>
          </w:p>
        </w:tc>
        <w:tc>
          <w:tcPr>
            <w:tcW w:w="451"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bCs/>
                <w:color w:val="000000" w:themeColor="text1"/>
                <w:sz w:val="24"/>
                <w:szCs w:val="24"/>
              </w:rPr>
              <w:t>2026-2027 роки</w:t>
            </w:r>
          </w:p>
        </w:tc>
        <w:tc>
          <w:tcPr>
            <w:tcW w:w="848"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Рахівська міська  рада</w:t>
            </w:r>
          </w:p>
        </w:tc>
        <w:tc>
          <w:tcPr>
            <w:tcW w:w="351" w:type="pct"/>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Міський бюджет</w:t>
            </w:r>
          </w:p>
        </w:tc>
        <w:tc>
          <w:tcPr>
            <w:tcW w:w="275"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298" w:type="pct"/>
            <w:gridSpan w:val="7"/>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150.0</w:t>
            </w:r>
          </w:p>
        </w:tc>
        <w:tc>
          <w:tcPr>
            <w:tcW w:w="286"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150.0</w:t>
            </w:r>
          </w:p>
        </w:tc>
        <w:tc>
          <w:tcPr>
            <w:tcW w:w="789"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Вшанування Захисників та Захисниць України</w:t>
            </w:r>
          </w:p>
        </w:tc>
      </w:tr>
      <w:tr w:rsidR="00A65859" w:rsidRPr="001C52B9" w:rsidTr="00210415">
        <w:tc>
          <w:tcPr>
            <w:tcW w:w="359"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ind w:firstLine="720"/>
              <w:jc w:val="center"/>
              <w:rPr>
                <w:rFonts w:ascii="Times New Roman" w:eastAsia="Times New Roman" w:hAnsi="Times New Roman" w:cs="Times New Roman"/>
                <w:color w:val="000000" w:themeColor="text1"/>
                <w:sz w:val="24"/>
                <w:szCs w:val="24"/>
              </w:rPr>
            </w:pPr>
          </w:p>
        </w:tc>
        <w:tc>
          <w:tcPr>
            <w:tcW w:w="1343"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ind w:firstLine="11"/>
              <w:rPr>
                <w:rFonts w:ascii="Times New Roman" w:eastAsia="Times New Roman" w:hAnsi="Times New Roman" w:cs="Times New Roman"/>
                <w:color w:val="000000" w:themeColor="text1"/>
                <w:sz w:val="24"/>
                <w:szCs w:val="24"/>
              </w:rPr>
            </w:pPr>
          </w:p>
          <w:p w:rsidR="00210415" w:rsidRPr="001C52B9" w:rsidRDefault="00210415" w:rsidP="00B64933">
            <w:pPr>
              <w:widowControl w:val="0"/>
              <w:spacing w:after="0" w:line="240" w:lineRule="auto"/>
              <w:ind w:firstLine="11"/>
              <w:rPr>
                <w:rFonts w:ascii="Times New Roman" w:eastAsia="SimSun" w:hAnsi="Times New Roman" w:cs="Times New Roman"/>
                <w:color w:val="000000" w:themeColor="text1"/>
                <w:sz w:val="24"/>
                <w:szCs w:val="24"/>
                <w:lang w:eastAsia="zh-CN"/>
              </w:rPr>
            </w:pPr>
            <w:r w:rsidRPr="001C52B9">
              <w:rPr>
                <w:rFonts w:ascii="Times New Roman" w:hAnsi="Times New Roman" w:cs="Times New Roman"/>
                <w:color w:val="000000" w:themeColor="text1"/>
                <w:sz w:val="24"/>
                <w:szCs w:val="24"/>
              </w:rPr>
              <w:t>ВСЬОГО:</w:t>
            </w:r>
          </w:p>
        </w:tc>
        <w:tc>
          <w:tcPr>
            <w:tcW w:w="451"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4"/>
                <w:szCs w:val="24"/>
              </w:rPr>
            </w:pPr>
          </w:p>
        </w:tc>
        <w:tc>
          <w:tcPr>
            <w:tcW w:w="848"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both"/>
              <w:rPr>
                <w:rFonts w:ascii="Times New Roman" w:eastAsia="SimSun" w:hAnsi="Times New Roman" w:cs="Times New Roman"/>
                <w:color w:val="000000" w:themeColor="text1"/>
                <w:sz w:val="24"/>
                <w:szCs w:val="24"/>
                <w:lang w:eastAsia="zh-CN"/>
              </w:rPr>
            </w:pPr>
          </w:p>
        </w:tc>
        <w:tc>
          <w:tcPr>
            <w:tcW w:w="351" w:type="pct"/>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b/>
                <w:color w:val="000000" w:themeColor="text1"/>
                <w:sz w:val="24"/>
                <w:szCs w:val="24"/>
              </w:rPr>
            </w:pPr>
          </w:p>
        </w:tc>
        <w:tc>
          <w:tcPr>
            <w:tcW w:w="275" w:type="pct"/>
            <w:gridSpan w:val="2"/>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
                <w:color w:val="000000" w:themeColor="text1"/>
                <w:sz w:val="24"/>
                <w:szCs w:val="24"/>
              </w:rPr>
            </w:pPr>
            <w:r w:rsidRPr="001C52B9">
              <w:rPr>
                <w:rFonts w:ascii="Times New Roman" w:hAnsi="Times New Roman" w:cs="Times New Roman"/>
                <w:b/>
                <w:color w:val="000000" w:themeColor="text1"/>
                <w:sz w:val="24"/>
                <w:szCs w:val="24"/>
              </w:rPr>
              <w:t>4200.0</w:t>
            </w:r>
          </w:p>
        </w:tc>
        <w:tc>
          <w:tcPr>
            <w:tcW w:w="298" w:type="pct"/>
            <w:gridSpan w:val="7"/>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
                <w:color w:val="000000" w:themeColor="text1"/>
                <w:sz w:val="24"/>
                <w:szCs w:val="24"/>
              </w:rPr>
            </w:pPr>
            <w:r w:rsidRPr="001C52B9">
              <w:rPr>
                <w:rFonts w:ascii="Times New Roman" w:hAnsi="Times New Roman" w:cs="Times New Roman"/>
                <w:b/>
                <w:color w:val="000000" w:themeColor="text1"/>
                <w:sz w:val="24"/>
                <w:szCs w:val="24"/>
              </w:rPr>
              <w:t>5500.0</w:t>
            </w:r>
          </w:p>
        </w:tc>
        <w:tc>
          <w:tcPr>
            <w:tcW w:w="286" w:type="pct"/>
            <w:gridSpan w:val="4"/>
            <w:tcBorders>
              <w:top w:val="single" w:sz="4" w:space="0" w:color="auto"/>
              <w:left w:val="single" w:sz="4" w:space="0" w:color="auto"/>
              <w:bottom w:val="single" w:sz="4" w:space="0" w:color="auto"/>
              <w:right w:val="single" w:sz="4" w:space="0" w:color="auto"/>
            </w:tcBorders>
            <w:hideMark/>
          </w:tcPr>
          <w:p w:rsidR="00210415" w:rsidRPr="001C52B9" w:rsidRDefault="00210415" w:rsidP="00B64933">
            <w:pPr>
              <w:widowControl w:val="0"/>
              <w:spacing w:after="0" w:line="240" w:lineRule="auto"/>
              <w:jc w:val="center"/>
              <w:rPr>
                <w:rFonts w:ascii="Times New Roman" w:eastAsia="Times New Roman" w:hAnsi="Times New Roman" w:cs="Times New Roman"/>
                <w:b/>
                <w:color w:val="000000" w:themeColor="text1"/>
                <w:sz w:val="24"/>
                <w:szCs w:val="24"/>
              </w:rPr>
            </w:pPr>
            <w:r w:rsidRPr="001C52B9">
              <w:rPr>
                <w:rFonts w:ascii="Times New Roman" w:hAnsi="Times New Roman" w:cs="Times New Roman"/>
                <w:b/>
                <w:color w:val="000000" w:themeColor="text1"/>
                <w:sz w:val="24"/>
                <w:szCs w:val="24"/>
              </w:rPr>
              <w:t>5500.0</w:t>
            </w:r>
          </w:p>
        </w:tc>
        <w:tc>
          <w:tcPr>
            <w:tcW w:w="789" w:type="pct"/>
            <w:gridSpan w:val="2"/>
            <w:tcBorders>
              <w:top w:val="single" w:sz="4" w:space="0" w:color="auto"/>
              <w:left w:val="single" w:sz="4" w:space="0" w:color="auto"/>
              <w:bottom w:val="single" w:sz="4" w:space="0" w:color="auto"/>
              <w:right w:val="single" w:sz="4" w:space="0" w:color="auto"/>
            </w:tcBorders>
          </w:tcPr>
          <w:p w:rsidR="00210415" w:rsidRPr="001C52B9" w:rsidRDefault="00210415" w:rsidP="00B64933">
            <w:pPr>
              <w:widowControl w:val="0"/>
              <w:spacing w:after="0" w:line="240" w:lineRule="auto"/>
              <w:jc w:val="center"/>
              <w:rPr>
                <w:rFonts w:ascii="Times New Roman" w:eastAsia="Times New Roman" w:hAnsi="Times New Roman" w:cs="Times New Roman"/>
                <w:b/>
                <w:color w:val="000000" w:themeColor="text1"/>
                <w:sz w:val="24"/>
                <w:szCs w:val="24"/>
              </w:rPr>
            </w:pPr>
          </w:p>
        </w:tc>
      </w:tr>
    </w:tbl>
    <w:p w:rsidR="00210415" w:rsidRPr="001C52B9" w:rsidRDefault="00210415" w:rsidP="00B64933">
      <w:pPr>
        <w:spacing w:after="0" w:line="240" w:lineRule="auto"/>
        <w:jc w:val="right"/>
        <w:rPr>
          <w:rFonts w:ascii="Times New Roman" w:eastAsia="Times New Roman" w:hAnsi="Times New Roman" w:cs="Times New Roman"/>
          <w:color w:val="000000" w:themeColor="text1"/>
          <w:sz w:val="28"/>
          <w:szCs w:val="28"/>
        </w:rPr>
      </w:pPr>
    </w:p>
    <w:p w:rsidR="00210415" w:rsidRPr="001C52B9" w:rsidRDefault="00210415" w:rsidP="00B64933">
      <w:pPr>
        <w:spacing w:after="0" w:line="240" w:lineRule="auto"/>
        <w:rPr>
          <w:rFonts w:ascii="Times New Roman" w:hAnsi="Times New Roman" w:cs="Times New Roman"/>
          <w:color w:val="000000" w:themeColor="text1"/>
          <w:sz w:val="28"/>
          <w:szCs w:val="28"/>
        </w:rPr>
      </w:pPr>
    </w:p>
    <w:p w:rsidR="00210415" w:rsidRPr="001C52B9" w:rsidRDefault="00210415"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ab/>
      </w:r>
    </w:p>
    <w:p w:rsidR="00210415" w:rsidRPr="001C52B9" w:rsidRDefault="00210415"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ab/>
      </w:r>
    </w:p>
    <w:p w:rsidR="00210415" w:rsidRPr="001C52B9" w:rsidRDefault="00210415"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p>
    <w:p w:rsidR="00210415" w:rsidRPr="001C52B9" w:rsidRDefault="00210415" w:rsidP="00B64933">
      <w:pPr>
        <w:spacing w:after="0" w:line="240" w:lineRule="auto"/>
        <w:rPr>
          <w:rFonts w:ascii="Times New Roman" w:hAnsi="Times New Roman" w:cs="Times New Roman"/>
          <w:color w:val="000000" w:themeColor="text1"/>
          <w:sz w:val="28"/>
          <w:szCs w:val="28"/>
        </w:rPr>
      </w:pPr>
    </w:p>
    <w:p w:rsidR="00210415" w:rsidRPr="001C52B9" w:rsidRDefault="00210415" w:rsidP="00B64933">
      <w:pPr>
        <w:spacing w:after="0" w:line="240" w:lineRule="auto"/>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          </w:t>
      </w:r>
    </w:p>
    <w:p w:rsidR="00210415" w:rsidRPr="001C52B9" w:rsidRDefault="00210415"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t xml:space="preserve">                          </w:t>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t xml:space="preserve">            </w:t>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p>
    <w:p w:rsidR="00210415" w:rsidRPr="001C52B9" w:rsidRDefault="00210415" w:rsidP="00B64933">
      <w:pPr>
        <w:spacing w:after="0" w:line="240" w:lineRule="auto"/>
        <w:rPr>
          <w:rFonts w:ascii="Times New Roman" w:hAnsi="Times New Roman" w:cs="Times New Roman"/>
          <w:color w:val="000000" w:themeColor="text1"/>
          <w:sz w:val="28"/>
          <w:szCs w:val="28"/>
        </w:rPr>
      </w:pPr>
    </w:p>
    <w:p w:rsidR="00210415" w:rsidRPr="001C52B9" w:rsidRDefault="00210415" w:rsidP="00B64933">
      <w:pPr>
        <w:spacing w:after="0" w:line="240" w:lineRule="auto"/>
        <w:rPr>
          <w:rFonts w:ascii="Times New Roman" w:hAnsi="Times New Roman" w:cs="Times New Roman"/>
          <w:color w:val="000000" w:themeColor="text1"/>
          <w:sz w:val="28"/>
          <w:szCs w:val="28"/>
        </w:rPr>
        <w:sectPr w:rsidR="00210415" w:rsidRPr="001C52B9">
          <w:pgSz w:w="16838" w:h="11906" w:orient="landscape"/>
          <w:pgMar w:top="993" w:right="850" w:bottom="850" w:left="850" w:header="708" w:footer="708" w:gutter="0"/>
          <w:cols w:space="720"/>
        </w:sectPr>
      </w:pP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rPr>
      </w:pPr>
    </w:p>
    <w:p w:rsidR="00210415" w:rsidRPr="001C52B9" w:rsidRDefault="00210415" w:rsidP="00B64933">
      <w:pPr>
        <w:tabs>
          <w:tab w:val="left" w:pos="8085"/>
        </w:tabs>
        <w:spacing w:after="0" w:line="240" w:lineRule="auto"/>
        <w:ind w:firstLine="7938"/>
        <w:jc w:val="both"/>
        <w:rPr>
          <w:rFonts w:ascii="Times New Roman" w:hAnsi="Times New Roman" w:cs="Times New Roman"/>
          <w:b/>
          <w:color w:val="000000" w:themeColor="text1"/>
        </w:rPr>
      </w:pPr>
      <w:r w:rsidRPr="001C52B9">
        <w:rPr>
          <w:rFonts w:ascii="Times New Roman" w:hAnsi="Times New Roman" w:cs="Times New Roman"/>
          <w:b/>
          <w:color w:val="000000" w:themeColor="text1"/>
        </w:rPr>
        <w:t>Додаток 2</w:t>
      </w:r>
    </w:p>
    <w:p w:rsidR="00210415" w:rsidRPr="001C52B9" w:rsidRDefault="00210415" w:rsidP="00B64933">
      <w:pPr>
        <w:tabs>
          <w:tab w:val="left" w:pos="8085"/>
        </w:tabs>
        <w:spacing w:after="0" w:line="240" w:lineRule="auto"/>
        <w:ind w:firstLine="7938"/>
        <w:jc w:val="both"/>
        <w:rPr>
          <w:rFonts w:ascii="Times New Roman" w:hAnsi="Times New Roman" w:cs="Times New Roman"/>
          <w:b/>
          <w:color w:val="000000" w:themeColor="text1"/>
        </w:rPr>
      </w:pPr>
      <w:r w:rsidRPr="001C52B9">
        <w:rPr>
          <w:rFonts w:ascii="Times New Roman" w:hAnsi="Times New Roman" w:cs="Times New Roman"/>
          <w:b/>
          <w:color w:val="000000" w:themeColor="text1"/>
        </w:rPr>
        <w:t>до Програми</w:t>
      </w:r>
    </w:p>
    <w:p w:rsidR="00210415" w:rsidRPr="001C52B9" w:rsidRDefault="00210415" w:rsidP="00B64933">
      <w:pPr>
        <w:tabs>
          <w:tab w:val="left" w:pos="8085"/>
        </w:tabs>
        <w:spacing w:after="0" w:line="240" w:lineRule="auto"/>
        <w:ind w:firstLine="6237"/>
        <w:jc w:val="both"/>
        <w:rPr>
          <w:rFonts w:ascii="Times New Roman" w:hAnsi="Times New Roman" w:cs="Times New Roman"/>
          <w:b/>
          <w:color w:val="000000" w:themeColor="text1"/>
        </w:rPr>
      </w:pPr>
    </w:p>
    <w:p w:rsidR="00210415" w:rsidRPr="001C52B9" w:rsidRDefault="00210415" w:rsidP="00B64933">
      <w:pPr>
        <w:spacing w:after="0" w:line="240" w:lineRule="auto"/>
        <w:jc w:val="center"/>
        <w:outlineLvl w:val="0"/>
        <w:rPr>
          <w:rFonts w:ascii="Times New Roman" w:hAnsi="Times New Roman" w:cs="Times New Roman"/>
          <w:b/>
          <w:color w:val="000000" w:themeColor="text1"/>
          <w:sz w:val="28"/>
          <w:szCs w:val="28"/>
        </w:rPr>
      </w:pPr>
    </w:p>
    <w:p w:rsidR="00210415" w:rsidRPr="001C52B9" w:rsidRDefault="00210415" w:rsidP="00B64933">
      <w:pPr>
        <w:spacing w:after="0" w:line="240" w:lineRule="auto"/>
        <w:jc w:val="center"/>
        <w:outlineLvl w:val="0"/>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ПОРЯДОК</w:t>
      </w:r>
    </w:p>
    <w:p w:rsidR="00210415" w:rsidRPr="001C52B9" w:rsidRDefault="00210415" w:rsidP="00B64933">
      <w:pPr>
        <w:widowControl w:val="0"/>
        <w:spacing w:after="0" w:line="240" w:lineRule="auto"/>
        <w:jc w:val="center"/>
        <w:rPr>
          <w:rFonts w:ascii="Times New Roman" w:eastAsia="SimSun" w:hAnsi="Times New Roman" w:cs="Times New Roman"/>
          <w:color w:val="000000" w:themeColor="text1"/>
          <w:sz w:val="28"/>
          <w:szCs w:val="28"/>
          <w:lang w:eastAsia="zh-CN"/>
        </w:rPr>
      </w:pPr>
      <w:r w:rsidRPr="001C52B9">
        <w:rPr>
          <w:rFonts w:ascii="Times New Roman" w:hAnsi="Times New Roman" w:cs="Times New Roman"/>
          <w:color w:val="000000" w:themeColor="text1"/>
          <w:sz w:val="28"/>
          <w:szCs w:val="28"/>
        </w:rPr>
        <w:t xml:space="preserve">надання матеріальної допомоги ветеранам війни, військовослужбовцям </w:t>
      </w:r>
    </w:p>
    <w:p w:rsidR="00210415" w:rsidRPr="001C52B9" w:rsidRDefault="00210415" w:rsidP="00B64933">
      <w:pPr>
        <w:widowControl w:val="0"/>
        <w:spacing w:after="0" w:line="240" w:lineRule="auto"/>
        <w:jc w:val="center"/>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та членам їх сімей, </w:t>
      </w:r>
      <w:r w:rsidRPr="001C52B9">
        <w:rPr>
          <w:rFonts w:ascii="Times New Roman" w:hAnsi="Times New Roman" w:cs="Times New Roman"/>
          <w:bCs/>
          <w:color w:val="000000" w:themeColor="text1"/>
          <w:sz w:val="28"/>
          <w:szCs w:val="28"/>
        </w:rPr>
        <w:t xml:space="preserve">членам </w:t>
      </w:r>
      <w:r w:rsidRPr="001C52B9">
        <w:rPr>
          <w:rFonts w:ascii="Times New Roman" w:hAnsi="Times New Roman" w:cs="Times New Roman"/>
          <w:color w:val="000000" w:themeColor="text1"/>
          <w:sz w:val="28"/>
          <w:szCs w:val="28"/>
          <w:shd w:val="clear" w:color="auto" w:fill="FFFFFF"/>
        </w:rPr>
        <w:t>сімей загиблих (померлих) ветеранів війни, Захисників і Захисниць України</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rPr>
      </w:pPr>
    </w:p>
    <w:p w:rsidR="00210415" w:rsidRPr="001C52B9" w:rsidRDefault="00210415" w:rsidP="00B64933">
      <w:pPr>
        <w:widowControl w:val="0"/>
        <w:spacing w:after="0" w:line="240" w:lineRule="auto"/>
        <w:ind w:firstLine="567"/>
        <w:jc w:val="both"/>
        <w:rPr>
          <w:rFonts w:ascii="Times New Roman" w:hAnsi="Times New Roman" w:cs="Times New Roman"/>
          <w:b/>
          <w:color w:val="000000" w:themeColor="text1"/>
          <w:sz w:val="28"/>
          <w:szCs w:val="28"/>
          <w:lang w:eastAsia="en-US"/>
        </w:rPr>
      </w:pPr>
      <w:r w:rsidRPr="001C52B9">
        <w:rPr>
          <w:rFonts w:ascii="Times New Roman" w:hAnsi="Times New Roman" w:cs="Times New Roman"/>
          <w:color w:val="000000" w:themeColor="text1"/>
          <w:sz w:val="28"/>
          <w:szCs w:val="28"/>
          <w:lang w:eastAsia="ru-RU"/>
        </w:rPr>
        <w:t xml:space="preserve">1. Цей Порядок визначає механізм надання матеріальної допомоги і відшкодування витрат, що виплачуються з метою виконання заходів </w:t>
      </w:r>
      <w:r w:rsidRPr="001C52B9">
        <w:rPr>
          <w:rFonts w:ascii="Times New Roman" w:hAnsi="Times New Roman" w:cs="Times New Roman"/>
          <w:color w:val="000000" w:themeColor="text1"/>
          <w:sz w:val="28"/>
          <w:szCs w:val="28"/>
        </w:rPr>
        <w:t xml:space="preserve">Програми </w:t>
      </w:r>
      <w:r w:rsidRPr="001C52B9">
        <w:rPr>
          <w:rFonts w:ascii="Times New Roman" w:hAnsi="Times New Roman" w:cs="Times New Roman"/>
          <w:color w:val="000000" w:themeColor="text1"/>
          <w:sz w:val="28"/>
          <w:szCs w:val="28"/>
          <w:lang w:eastAsia="ru-RU"/>
        </w:rPr>
        <w:t>(далі – Заходи).</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2. Матеріальна допомога надається:</w:t>
      </w:r>
    </w:p>
    <w:p w:rsidR="00210415" w:rsidRPr="001C52B9" w:rsidRDefault="00210415" w:rsidP="00B64933">
      <w:pPr>
        <w:spacing w:after="0" w:line="240" w:lineRule="auto"/>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 xml:space="preserve">       2.1. П</w:t>
      </w:r>
      <w:r w:rsidRPr="001C52B9">
        <w:rPr>
          <w:rFonts w:ascii="Times New Roman" w:hAnsi="Times New Roman" w:cs="Times New Roman"/>
          <w:color w:val="000000" w:themeColor="text1"/>
          <w:sz w:val="28"/>
          <w:szCs w:val="28"/>
          <w:lang w:eastAsia="ru-RU"/>
        </w:rPr>
        <w:t xml:space="preserve">ораненим, травмованим та тим, що отримали контузію чи каліцтво Захисникам і Захисницям України, </w:t>
      </w:r>
      <w:r w:rsidRPr="001C52B9">
        <w:rPr>
          <w:rFonts w:ascii="Times New Roman" w:hAnsi="Times New Roman" w:cs="Times New Roman"/>
          <w:bCs/>
          <w:color w:val="000000" w:themeColor="text1"/>
          <w:sz w:val="28"/>
          <w:szCs w:val="28"/>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1C52B9">
        <w:rPr>
          <w:rFonts w:ascii="Times New Roman" w:hAnsi="Times New Roman" w:cs="Times New Roman"/>
          <w:color w:val="000000" w:themeColor="text1"/>
          <w:sz w:val="28"/>
          <w:szCs w:val="28"/>
          <w:lang w:eastAsia="ru-RU"/>
        </w:rPr>
        <w:t>(або одному з членів їх сімей)</w:t>
      </w:r>
      <w:r w:rsidRPr="001C52B9">
        <w:rPr>
          <w:rFonts w:ascii="Times New Roman" w:hAnsi="Times New Roman" w:cs="Times New Roman"/>
          <w:bCs/>
          <w:iCs/>
          <w:color w:val="000000" w:themeColor="text1"/>
          <w:spacing w:val="-4"/>
          <w:sz w:val="28"/>
          <w:szCs w:val="28"/>
          <w:lang w:eastAsia="ru-RU"/>
        </w:rPr>
        <w:t>,</w:t>
      </w:r>
      <w:r w:rsidRPr="001C52B9">
        <w:rPr>
          <w:rFonts w:ascii="Times New Roman" w:hAnsi="Times New Roman" w:cs="Times New Roman"/>
          <w:color w:val="000000" w:themeColor="text1"/>
          <w:sz w:val="28"/>
          <w:szCs w:val="28"/>
          <w:lang w:eastAsia="ru-RU"/>
        </w:rPr>
        <w:t xml:space="preserve"> а також захворювання яких пов’язане із захистом Батьківщини (виконання службових обов’язків, </w:t>
      </w:r>
      <w:proofErr w:type="spellStart"/>
      <w:r w:rsidRPr="001C52B9">
        <w:rPr>
          <w:rFonts w:ascii="Times New Roman" w:hAnsi="Times New Roman" w:cs="Times New Roman"/>
          <w:color w:val="000000" w:themeColor="text1"/>
          <w:sz w:val="28"/>
          <w:szCs w:val="28"/>
          <w:lang w:eastAsia="ru-RU"/>
        </w:rPr>
        <w:t>обов’язків</w:t>
      </w:r>
      <w:proofErr w:type="spellEnd"/>
      <w:r w:rsidRPr="001C52B9">
        <w:rPr>
          <w:rFonts w:ascii="Times New Roman" w:hAnsi="Times New Roman" w:cs="Times New Roman"/>
          <w:color w:val="000000" w:themeColor="text1"/>
          <w:sz w:val="28"/>
          <w:szCs w:val="28"/>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 – одноразово;</w:t>
      </w:r>
    </w:p>
    <w:p w:rsidR="00210415" w:rsidRPr="001C52B9" w:rsidRDefault="00210415" w:rsidP="00B64933">
      <w:pPr>
        <w:spacing w:after="0" w:line="240" w:lineRule="auto"/>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         2.2. 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w:t>
      </w:r>
      <w:r w:rsidR="00D66553" w:rsidRPr="001C52B9">
        <w:rPr>
          <w:rFonts w:ascii="Times New Roman" w:hAnsi="Times New Roman" w:cs="Times New Roman"/>
          <w:color w:val="000000" w:themeColor="text1"/>
          <w:sz w:val="28"/>
          <w:szCs w:val="28"/>
          <w:lang w:eastAsia="ru-RU"/>
        </w:rPr>
        <w:t xml:space="preserve"> </w:t>
      </w:r>
      <w:r w:rsidRPr="001C52B9">
        <w:rPr>
          <w:rFonts w:ascii="Times New Roman" w:hAnsi="Times New Roman" w:cs="Times New Roman"/>
          <w:color w:val="000000" w:themeColor="text1"/>
          <w:sz w:val="28"/>
          <w:szCs w:val="28"/>
          <w:lang w:eastAsia="ru-RU"/>
        </w:rPr>
        <w:t>або військовослужбовцю, який повернувся з полону (якщо один із членів сім’ї не отримав допомогу) – одноразово;</w:t>
      </w:r>
    </w:p>
    <w:p w:rsidR="00210415" w:rsidRPr="001C52B9" w:rsidRDefault="00210415" w:rsidP="00B64933">
      <w:pPr>
        <w:spacing w:after="0" w:line="240" w:lineRule="auto"/>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         2.3. Сім’ям (у тому числі опікунам, піклувальникам) загиблих (</w:t>
      </w:r>
      <w:r w:rsidRPr="001C52B9">
        <w:rPr>
          <w:rFonts w:ascii="Times New Roman" w:hAnsi="Times New Roman" w:cs="Times New Roman"/>
          <w:color w:val="000000" w:themeColor="text1"/>
          <w:sz w:val="28"/>
          <w:szCs w:val="28"/>
          <w:shd w:val="clear" w:color="auto" w:fill="FFFFFF"/>
        </w:rPr>
        <w:t>у тому числі і тих, що скоїли суїцид), (п</w:t>
      </w:r>
      <w:r w:rsidRPr="001C52B9">
        <w:rPr>
          <w:rFonts w:ascii="Times New Roman" w:hAnsi="Times New Roman" w:cs="Times New Roman"/>
          <w:color w:val="000000" w:themeColor="text1"/>
          <w:sz w:val="28"/>
          <w:szCs w:val="28"/>
          <w:lang w:eastAsia="ru-RU"/>
        </w:rPr>
        <w:t xml:space="preserve">омерлих)мешканців Рахівської територіальної громади – </w:t>
      </w:r>
      <w:r w:rsidRPr="001C52B9">
        <w:rPr>
          <w:rFonts w:ascii="Times New Roman" w:hAnsi="Times New Roman" w:cs="Times New Roman"/>
          <w:bCs/>
          <w:iCs/>
          <w:color w:val="000000" w:themeColor="text1"/>
          <w:spacing w:val="-4"/>
          <w:sz w:val="28"/>
          <w:szCs w:val="28"/>
          <w:lang w:eastAsia="ru-RU"/>
        </w:rPr>
        <w:t>Захисників і Захисниць України, визначених статтею 10</w:t>
      </w:r>
      <w:r w:rsidRPr="001C52B9">
        <w:rPr>
          <w:rFonts w:ascii="Times New Roman" w:hAnsi="Times New Roman" w:cs="Times New Roman"/>
          <w:bCs/>
          <w:iCs/>
          <w:color w:val="000000" w:themeColor="text1"/>
          <w:spacing w:val="-4"/>
          <w:sz w:val="28"/>
          <w:szCs w:val="28"/>
          <w:vertAlign w:val="superscript"/>
          <w:lang w:eastAsia="ru-RU"/>
        </w:rPr>
        <w:t xml:space="preserve">1 </w:t>
      </w:r>
      <w:r w:rsidRPr="001C52B9">
        <w:rPr>
          <w:rFonts w:ascii="Times New Roman" w:hAnsi="Times New Roman" w:cs="Times New Roman"/>
          <w:bCs/>
          <w:iCs/>
          <w:color w:val="000000" w:themeColor="text1"/>
          <w:spacing w:val="-4"/>
          <w:sz w:val="28"/>
          <w:szCs w:val="28"/>
          <w:lang w:eastAsia="ru-RU"/>
        </w:rPr>
        <w:t xml:space="preserve">Закону України </w:t>
      </w:r>
      <w:proofErr w:type="spellStart"/>
      <w:r w:rsidRPr="001C52B9">
        <w:rPr>
          <w:rFonts w:ascii="Times New Roman" w:hAnsi="Times New Roman" w:cs="Times New Roman"/>
          <w:bCs/>
          <w:iCs/>
          <w:color w:val="000000" w:themeColor="text1"/>
          <w:spacing w:val="-4"/>
          <w:sz w:val="28"/>
          <w:szCs w:val="28"/>
          <w:lang w:eastAsia="ru-RU"/>
        </w:rPr>
        <w:t>„Про</w:t>
      </w:r>
      <w:proofErr w:type="spellEnd"/>
      <w:r w:rsidRPr="001C52B9">
        <w:rPr>
          <w:rFonts w:ascii="Times New Roman" w:hAnsi="Times New Roman" w:cs="Times New Roman"/>
          <w:bCs/>
          <w:iCs/>
          <w:color w:val="000000" w:themeColor="text1"/>
          <w:spacing w:val="-4"/>
          <w:sz w:val="28"/>
          <w:szCs w:val="28"/>
          <w:lang w:eastAsia="ru-RU"/>
        </w:rPr>
        <w:t xml:space="preserve"> статус ветеранів війни гарантії їх соціального захисту”, військовослужбов</w:t>
      </w:r>
      <w:r w:rsidRPr="001C52B9">
        <w:rPr>
          <w:rFonts w:ascii="Times New Roman" w:hAnsi="Times New Roman" w:cs="Times New Roman"/>
          <w:color w:val="000000" w:themeColor="text1"/>
          <w:sz w:val="28"/>
          <w:szCs w:val="28"/>
          <w:lang w:eastAsia="ru-RU"/>
        </w:rPr>
        <w:t>ців, що проходили військову службу на території ведення бойових дій, у період запровадження воєнного стану в Україні;</w:t>
      </w:r>
    </w:p>
    <w:p w:rsidR="00210415" w:rsidRPr="001C52B9" w:rsidRDefault="00210415" w:rsidP="00B64933">
      <w:pPr>
        <w:spacing w:after="0" w:line="240" w:lineRule="auto"/>
        <w:jc w:val="both"/>
        <w:rPr>
          <w:rFonts w:ascii="Times New Roman" w:hAnsi="Times New Roman" w:cs="Times New Roman"/>
          <w:iCs/>
          <w:color w:val="000000" w:themeColor="text1"/>
          <w:spacing w:val="-4"/>
          <w:sz w:val="28"/>
          <w:szCs w:val="28"/>
          <w:lang w:eastAsia="ru-RU"/>
        </w:rPr>
      </w:pPr>
      <w:r w:rsidRPr="001C52B9">
        <w:rPr>
          <w:rFonts w:ascii="Times New Roman" w:hAnsi="Times New Roman" w:cs="Times New Roman"/>
          <w:color w:val="000000" w:themeColor="text1"/>
          <w:sz w:val="28"/>
          <w:szCs w:val="28"/>
          <w:lang w:eastAsia="ru-RU"/>
        </w:rPr>
        <w:t xml:space="preserve">         2.4. Б</w:t>
      </w:r>
      <w:r w:rsidRPr="001C52B9">
        <w:rPr>
          <w:rFonts w:ascii="Times New Roman" w:hAnsi="Times New Roman" w:cs="Times New Roman"/>
          <w:color w:val="000000" w:themeColor="text1"/>
          <w:sz w:val="28"/>
          <w:szCs w:val="28"/>
          <w:lang w:eastAsia="ar-SA"/>
        </w:rPr>
        <w:t xml:space="preserve">атькам (законним представникам) на </w:t>
      </w:r>
      <w:r w:rsidRPr="001C52B9">
        <w:rPr>
          <w:rFonts w:ascii="Times New Roman" w:hAnsi="Times New Roman" w:cs="Times New Roman"/>
          <w:bCs/>
          <w:iCs/>
          <w:color w:val="000000" w:themeColor="text1"/>
          <w:spacing w:val="-4"/>
          <w:sz w:val="28"/>
          <w:szCs w:val="28"/>
          <w:lang w:eastAsia="ar-SA"/>
        </w:rPr>
        <w:t xml:space="preserve">дітей до 18 років, дітям віком від 18 до 23 років, </w:t>
      </w:r>
      <w:r w:rsidRPr="001C52B9">
        <w:rPr>
          <w:rFonts w:ascii="Times New Roman" w:hAnsi="Times New Roman" w:cs="Times New Roman"/>
          <w:color w:val="000000" w:themeColor="text1"/>
          <w:sz w:val="28"/>
          <w:szCs w:val="28"/>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1C52B9">
        <w:rPr>
          <w:rFonts w:ascii="Times New Roman" w:hAnsi="Times New Roman" w:cs="Times New Roman"/>
          <w:bCs/>
          <w:iCs/>
          <w:color w:val="000000" w:themeColor="text1"/>
          <w:spacing w:val="-4"/>
          <w:sz w:val="28"/>
          <w:szCs w:val="28"/>
          <w:lang w:eastAsia="ar-SA"/>
        </w:rPr>
        <w:t>загиблих Захисників і Захисниць України, визначених статтею 10</w:t>
      </w:r>
      <w:r w:rsidRPr="001C52B9">
        <w:rPr>
          <w:rFonts w:ascii="Times New Roman" w:hAnsi="Times New Roman" w:cs="Times New Roman"/>
          <w:bCs/>
          <w:iCs/>
          <w:color w:val="000000" w:themeColor="text1"/>
          <w:spacing w:val="-4"/>
          <w:sz w:val="28"/>
          <w:szCs w:val="28"/>
          <w:vertAlign w:val="superscript"/>
          <w:lang w:eastAsia="ar-SA"/>
        </w:rPr>
        <w:t xml:space="preserve">1 </w:t>
      </w:r>
      <w:r w:rsidRPr="001C52B9">
        <w:rPr>
          <w:rFonts w:ascii="Times New Roman" w:hAnsi="Times New Roman" w:cs="Times New Roman"/>
          <w:bCs/>
          <w:iCs/>
          <w:color w:val="000000" w:themeColor="text1"/>
          <w:spacing w:val="-4"/>
          <w:sz w:val="28"/>
          <w:szCs w:val="28"/>
          <w:lang w:eastAsia="ar-SA"/>
        </w:rPr>
        <w:t xml:space="preserve">Закону України </w:t>
      </w:r>
      <w:proofErr w:type="spellStart"/>
      <w:r w:rsidRPr="001C52B9">
        <w:rPr>
          <w:rFonts w:ascii="Times New Roman" w:hAnsi="Times New Roman" w:cs="Times New Roman"/>
          <w:bCs/>
          <w:iCs/>
          <w:color w:val="000000" w:themeColor="text1"/>
          <w:spacing w:val="-4"/>
          <w:sz w:val="28"/>
          <w:szCs w:val="28"/>
          <w:lang w:eastAsia="ar-SA"/>
        </w:rPr>
        <w:t>„Про</w:t>
      </w:r>
      <w:proofErr w:type="spellEnd"/>
      <w:r w:rsidRPr="001C52B9">
        <w:rPr>
          <w:rFonts w:ascii="Times New Roman" w:hAnsi="Times New Roman" w:cs="Times New Roman"/>
          <w:bCs/>
          <w:iCs/>
          <w:color w:val="000000" w:themeColor="text1"/>
          <w:spacing w:val="-4"/>
          <w:sz w:val="28"/>
          <w:szCs w:val="28"/>
          <w:lang w:eastAsia="ar-SA"/>
        </w:rPr>
        <w:t xml:space="preserve"> статус ветеранів війни гарантії їх соціального захисту”, </w:t>
      </w:r>
      <w:r w:rsidRPr="001C52B9">
        <w:rPr>
          <w:rFonts w:ascii="Times New Roman" w:hAnsi="Times New Roman" w:cs="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1C52B9">
        <w:rPr>
          <w:rFonts w:ascii="Times New Roman" w:hAnsi="Times New Roman" w:cs="Times New Roman"/>
          <w:iCs/>
          <w:color w:val="000000" w:themeColor="text1"/>
          <w:spacing w:val="-4"/>
          <w:sz w:val="28"/>
          <w:szCs w:val="28"/>
          <w:lang w:eastAsia="ru-RU"/>
        </w:rPr>
        <w:t>;</w:t>
      </w:r>
    </w:p>
    <w:p w:rsidR="00210415" w:rsidRPr="001C52B9" w:rsidRDefault="00210415"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iCs/>
          <w:color w:val="000000" w:themeColor="text1"/>
          <w:spacing w:val="-4"/>
          <w:sz w:val="28"/>
          <w:szCs w:val="28"/>
          <w:lang w:eastAsia="ru-RU"/>
        </w:rPr>
        <w:t xml:space="preserve">         2.5. Б</w:t>
      </w:r>
      <w:r w:rsidRPr="001C52B9">
        <w:rPr>
          <w:rFonts w:ascii="Times New Roman" w:hAnsi="Times New Roman" w:cs="Times New Roman"/>
          <w:color w:val="000000" w:themeColor="text1"/>
          <w:sz w:val="28"/>
          <w:szCs w:val="28"/>
          <w:lang w:eastAsia="ar-SA"/>
        </w:rPr>
        <w:t xml:space="preserve">атькам (опікунам, піклувальникам) загиблих </w:t>
      </w:r>
      <w:r w:rsidRPr="001C52B9">
        <w:rPr>
          <w:rFonts w:ascii="Times New Roman" w:hAnsi="Times New Roman" w:cs="Times New Roman"/>
          <w:bCs/>
          <w:iCs/>
          <w:color w:val="000000" w:themeColor="text1"/>
          <w:spacing w:val="-4"/>
          <w:sz w:val="28"/>
          <w:szCs w:val="28"/>
          <w:lang w:eastAsia="ar-SA"/>
        </w:rPr>
        <w:t>Захисників і Захисниць України, визначених статтею 10</w:t>
      </w:r>
      <w:r w:rsidRPr="001C52B9">
        <w:rPr>
          <w:rFonts w:ascii="Times New Roman" w:hAnsi="Times New Roman" w:cs="Times New Roman"/>
          <w:bCs/>
          <w:iCs/>
          <w:color w:val="000000" w:themeColor="text1"/>
          <w:spacing w:val="-4"/>
          <w:sz w:val="28"/>
          <w:szCs w:val="28"/>
          <w:vertAlign w:val="superscript"/>
          <w:lang w:eastAsia="ar-SA"/>
        </w:rPr>
        <w:t xml:space="preserve">1 </w:t>
      </w:r>
      <w:r w:rsidRPr="001C52B9">
        <w:rPr>
          <w:rFonts w:ascii="Times New Roman" w:hAnsi="Times New Roman" w:cs="Times New Roman"/>
          <w:bCs/>
          <w:iCs/>
          <w:color w:val="000000" w:themeColor="text1"/>
          <w:spacing w:val="-4"/>
          <w:sz w:val="28"/>
          <w:szCs w:val="28"/>
          <w:lang w:eastAsia="ar-SA"/>
        </w:rPr>
        <w:t xml:space="preserve">Закону України </w:t>
      </w:r>
      <w:proofErr w:type="spellStart"/>
      <w:r w:rsidRPr="001C52B9">
        <w:rPr>
          <w:rFonts w:ascii="Times New Roman" w:hAnsi="Times New Roman" w:cs="Times New Roman"/>
          <w:bCs/>
          <w:iCs/>
          <w:color w:val="000000" w:themeColor="text1"/>
          <w:spacing w:val="-4"/>
          <w:sz w:val="28"/>
          <w:szCs w:val="28"/>
          <w:lang w:eastAsia="ar-SA"/>
        </w:rPr>
        <w:t>„Про</w:t>
      </w:r>
      <w:proofErr w:type="spellEnd"/>
      <w:r w:rsidRPr="001C52B9">
        <w:rPr>
          <w:rFonts w:ascii="Times New Roman" w:hAnsi="Times New Roman" w:cs="Times New Roman"/>
          <w:bCs/>
          <w:iCs/>
          <w:color w:val="000000" w:themeColor="text1"/>
          <w:spacing w:val="-4"/>
          <w:sz w:val="28"/>
          <w:szCs w:val="28"/>
          <w:lang w:eastAsia="ar-SA"/>
        </w:rPr>
        <w:t xml:space="preserve"> статус ветеранів війни гарантії їх соціального захисту”, </w:t>
      </w:r>
      <w:r w:rsidRPr="001C52B9">
        <w:rPr>
          <w:rFonts w:ascii="Times New Roman" w:hAnsi="Times New Roman" w:cs="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210415" w:rsidRPr="001C52B9" w:rsidRDefault="00210415"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lastRenderedPageBreak/>
        <w:t xml:space="preserve">         2.6.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 одноразово.</w:t>
      </w:r>
    </w:p>
    <w:p w:rsidR="00210415" w:rsidRPr="001C52B9" w:rsidRDefault="00210415"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2.7. 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210415" w:rsidRPr="001C52B9" w:rsidRDefault="00210415"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2.8. Надання одноразової матеріальної допомоги-компенсації (за зверненням) щодо попередньо придбаних паливних дров </w:t>
      </w:r>
      <w:r w:rsidR="00F31B0E" w:rsidRPr="001C52B9">
        <w:rPr>
          <w:rFonts w:ascii="Times New Roman" w:hAnsi="Times New Roman" w:cs="Times New Roman"/>
          <w:color w:val="000000" w:themeColor="text1"/>
          <w:sz w:val="28"/>
          <w:szCs w:val="28"/>
        </w:rPr>
        <w:t xml:space="preserve">до </w:t>
      </w:r>
      <w:r w:rsidRPr="001C52B9">
        <w:rPr>
          <w:rFonts w:ascii="Times New Roman" w:hAnsi="Times New Roman" w:cs="Times New Roman"/>
          <w:color w:val="000000" w:themeColor="text1"/>
          <w:sz w:val="28"/>
          <w:szCs w:val="28"/>
        </w:rPr>
        <w:t>8 м. к</w:t>
      </w:r>
      <w:r w:rsidR="00F31B0E" w:rsidRPr="001C52B9">
        <w:rPr>
          <w:rFonts w:ascii="Times New Roman" w:hAnsi="Times New Roman" w:cs="Times New Roman"/>
          <w:color w:val="000000" w:themeColor="text1"/>
          <w:sz w:val="28"/>
          <w:szCs w:val="28"/>
        </w:rPr>
        <w:t>у</w:t>
      </w:r>
      <w:r w:rsidRPr="001C52B9">
        <w:rPr>
          <w:rFonts w:ascii="Times New Roman" w:hAnsi="Times New Roman" w:cs="Times New Roman"/>
          <w:color w:val="000000" w:themeColor="text1"/>
          <w:sz w:val="28"/>
          <w:szCs w:val="28"/>
        </w:rPr>
        <w:t>б. для родин загиблих військовослужбовців Захисників і Захисниць України.</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3. Для надання матеріальної допомоги заявник подає особисту письмову заяву голові Рахівської міської ради із наданням згоди на обробку персональних даних.</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3.1. До заяви мають бути додані:</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3.1.1. Для заявників із числа громадян, передбачених підпунктом 2.1. пункту 2 цього Порядку: </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копія документа, що засвідчує особу заявника та адресу його місця проживання;</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копія довідки про присвоєння РНОКПП (крім осіб, які через свої релігійні або інші переконання відмовилися від РНОКПП);</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копія посвідчення учасника бойових дій або особи з інвалідністю внаслідок війни (виданого </w:t>
      </w:r>
      <w:r w:rsidRPr="001C52B9">
        <w:rPr>
          <w:rFonts w:ascii="Times New Roman" w:hAnsi="Times New Roman" w:cs="Times New Roman"/>
          <w:bCs/>
          <w:color w:val="000000" w:themeColor="text1"/>
          <w:sz w:val="28"/>
          <w:szCs w:val="28"/>
          <w:lang w:eastAsia="ru-RU"/>
        </w:rPr>
        <w:t>у період запровадження воєнного стану в Україні</w:t>
      </w:r>
      <w:r w:rsidRPr="001C52B9">
        <w:rPr>
          <w:rFonts w:ascii="Times New Roman" w:hAnsi="Times New Roman" w:cs="Times New Roman"/>
          <w:color w:val="000000" w:themeColor="text1"/>
          <w:sz w:val="28"/>
          <w:szCs w:val="28"/>
          <w:lang w:eastAsia="ru-RU"/>
        </w:rPr>
        <w:t xml:space="preserve">); або копія документа, який посвідчує участь заявника у </w:t>
      </w:r>
      <w:r w:rsidRPr="001C52B9">
        <w:rPr>
          <w:rFonts w:ascii="Times New Roman" w:hAnsi="Times New Roman" w:cs="Times New Roman"/>
          <w:bCs/>
          <w:iCs/>
          <w:color w:val="000000" w:themeColor="text1"/>
          <w:spacing w:val="-4"/>
          <w:sz w:val="28"/>
          <w:szCs w:val="28"/>
          <w:lang w:eastAsia="ru-RU"/>
        </w:rPr>
        <w:t>бойових діях (або їх забезпеченні) у період запровадження воєнного стану в Україні,</w:t>
      </w:r>
      <w:r w:rsidRPr="001C52B9">
        <w:rPr>
          <w:rFonts w:ascii="Times New Roman" w:hAnsi="Times New Roman" w:cs="Times New Roman"/>
          <w:color w:val="000000" w:themeColor="text1"/>
          <w:sz w:val="28"/>
          <w:szCs w:val="28"/>
          <w:lang w:eastAsia="ru-RU"/>
        </w:rPr>
        <w:t xml:space="preserve"> або копія документа, який посвідчує проходження військової служби на території ведення бойових дій у період запровадження воєнного стану в Україні;</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копії документів, які підтверджують поранення (травму, ушкодження, захворювання, контузію, каліцтво), отримане під час участі </w:t>
      </w:r>
      <w:r w:rsidRPr="001C52B9">
        <w:rPr>
          <w:rFonts w:ascii="Times New Roman" w:hAnsi="Times New Roman" w:cs="Times New Roman"/>
          <w:bCs/>
          <w:iCs/>
          <w:color w:val="000000" w:themeColor="text1"/>
          <w:spacing w:val="-4"/>
          <w:sz w:val="28"/>
          <w:szCs w:val="28"/>
          <w:lang w:eastAsia="ru-RU"/>
        </w:rPr>
        <w:t>у бойових діях,</w:t>
      </w:r>
      <w:r w:rsidRPr="001C52B9">
        <w:rPr>
          <w:rFonts w:ascii="Times New Roman" w:hAnsi="Times New Roman" w:cs="Times New Roman"/>
          <w:color w:val="000000" w:themeColor="text1"/>
          <w:sz w:val="28"/>
          <w:szCs w:val="28"/>
          <w:lang w:eastAsia="ru-RU"/>
        </w:rPr>
        <w:t xml:space="preserve"> проходженні військової служби на території ведення бойових дій, у період запровадження воєнного стану в Україні, з висновком про їх причинний зв’язок із захистом Батьківщини (виконанням службових обов’язків, </w:t>
      </w:r>
      <w:proofErr w:type="spellStart"/>
      <w:r w:rsidRPr="001C52B9">
        <w:rPr>
          <w:rFonts w:ascii="Times New Roman" w:hAnsi="Times New Roman" w:cs="Times New Roman"/>
          <w:color w:val="000000" w:themeColor="text1"/>
          <w:sz w:val="28"/>
          <w:szCs w:val="28"/>
          <w:lang w:eastAsia="ru-RU"/>
        </w:rPr>
        <w:t>обов’язків</w:t>
      </w:r>
      <w:proofErr w:type="spellEnd"/>
      <w:r w:rsidRPr="001C52B9">
        <w:rPr>
          <w:rFonts w:ascii="Times New Roman" w:hAnsi="Times New Roman" w:cs="Times New Roman"/>
          <w:color w:val="000000" w:themeColor="text1"/>
          <w:sz w:val="28"/>
          <w:szCs w:val="28"/>
          <w:lang w:eastAsia="ru-RU"/>
        </w:rPr>
        <w:t xml:space="preserve"> військової служби, проходженням військової служби</w:t>
      </w:r>
      <w:r w:rsidRPr="001C52B9">
        <w:rPr>
          <w:rFonts w:ascii="Times New Roman" w:hAnsi="Times New Roman" w:cs="Times New Roman"/>
          <w:bCs/>
          <w:color w:val="000000" w:themeColor="text1"/>
          <w:sz w:val="28"/>
          <w:szCs w:val="28"/>
          <w:lang w:eastAsia="ru-RU"/>
        </w:rPr>
        <w:t xml:space="preserve"> на території ведення бойових дій</w:t>
      </w:r>
      <w:r w:rsidRPr="001C52B9">
        <w:rPr>
          <w:rFonts w:ascii="Times New Roman" w:hAnsi="Times New Roman" w:cs="Times New Roman"/>
          <w:color w:val="000000" w:themeColor="text1"/>
          <w:sz w:val="28"/>
          <w:szCs w:val="28"/>
          <w:lang w:eastAsia="ru-RU"/>
        </w:rPr>
        <w:t xml:space="preserve">), або довідка МСЕК про встановлення групи інвалідності, пов’язаної із захистом Батьківщини (виконанням службових обов’язків, </w:t>
      </w:r>
      <w:proofErr w:type="spellStart"/>
      <w:r w:rsidRPr="001C52B9">
        <w:rPr>
          <w:rFonts w:ascii="Times New Roman" w:hAnsi="Times New Roman" w:cs="Times New Roman"/>
          <w:color w:val="000000" w:themeColor="text1"/>
          <w:sz w:val="28"/>
          <w:szCs w:val="28"/>
          <w:lang w:eastAsia="ru-RU"/>
        </w:rPr>
        <w:t>обов’язків</w:t>
      </w:r>
      <w:proofErr w:type="spellEnd"/>
      <w:r w:rsidRPr="001C52B9">
        <w:rPr>
          <w:rFonts w:ascii="Times New Roman" w:hAnsi="Times New Roman" w:cs="Times New Roman"/>
          <w:color w:val="000000" w:themeColor="text1"/>
          <w:sz w:val="28"/>
          <w:szCs w:val="28"/>
          <w:lang w:eastAsia="ru-RU"/>
        </w:rPr>
        <w:t xml:space="preserve"> військової служби, проходженням військової служби</w:t>
      </w:r>
      <w:r w:rsidRPr="001C52B9">
        <w:rPr>
          <w:rFonts w:ascii="Times New Roman" w:hAnsi="Times New Roman" w:cs="Times New Roman"/>
          <w:bCs/>
          <w:color w:val="000000" w:themeColor="text1"/>
          <w:sz w:val="28"/>
          <w:szCs w:val="28"/>
          <w:lang w:eastAsia="ru-RU"/>
        </w:rPr>
        <w:t xml:space="preserve"> на території ведення бойових дій</w:t>
      </w:r>
      <w:r w:rsidRPr="001C52B9">
        <w:rPr>
          <w:rFonts w:ascii="Times New Roman" w:hAnsi="Times New Roman" w:cs="Times New Roman"/>
          <w:color w:val="000000" w:themeColor="text1"/>
          <w:sz w:val="28"/>
          <w:szCs w:val="28"/>
          <w:lang w:eastAsia="ru-RU"/>
        </w:rPr>
        <w:t>) (для осіб з інвалідністю);</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210415" w:rsidRPr="001C52B9" w:rsidRDefault="00210415" w:rsidP="00B64933">
      <w:pPr>
        <w:spacing w:after="0" w:line="240" w:lineRule="auto"/>
        <w:ind w:firstLine="567"/>
        <w:jc w:val="both"/>
        <w:rPr>
          <w:rFonts w:ascii="Times New Roman" w:hAnsi="Times New Roman" w:cs="Times New Roman"/>
          <w:bCs/>
          <w:color w:val="000000" w:themeColor="text1"/>
          <w:sz w:val="28"/>
          <w:szCs w:val="28"/>
          <w:lang w:eastAsia="ru-RU"/>
        </w:rPr>
      </w:pPr>
      <w:r w:rsidRPr="001C52B9">
        <w:rPr>
          <w:rFonts w:ascii="Times New Roman" w:hAnsi="Times New Roman" w:cs="Times New Roman"/>
          <w:bCs/>
          <w:color w:val="000000" w:themeColor="text1"/>
          <w:sz w:val="28"/>
          <w:szCs w:val="28"/>
          <w:lang w:eastAsia="ru-RU"/>
        </w:rPr>
        <w:lastRenderedPageBreak/>
        <w:t>3.1.2.</w:t>
      </w:r>
      <w:r w:rsidRPr="001C52B9">
        <w:rPr>
          <w:rFonts w:ascii="Times New Roman" w:hAnsi="Times New Roman" w:cs="Times New Roman"/>
          <w:color w:val="000000" w:themeColor="text1"/>
          <w:sz w:val="28"/>
          <w:szCs w:val="28"/>
          <w:lang w:eastAsia="ru-RU"/>
        </w:rPr>
        <w:t> Для заявників із числа громадян, передбачених підпунктом 2.2. пункту 2 цього Порядку:</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копія документа, що засвідчує особу заявника та адресу місця проживання;</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210415" w:rsidRPr="001C52B9" w:rsidRDefault="00210415" w:rsidP="00B64933">
      <w:pPr>
        <w:spacing w:after="0" w:line="240" w:lineRule="auto"/>
        <w:ind w:firstLine="567"/>
        <w:jc w:val="both"/>
        <w:rPr>
          <w:rFonts w:ascii="Times New Roman" w:hAnsi="Times New Roman" w:cs="Times New Roman"/>
          <w:bCs/>
          <w:color w:val="000000" w:themeColor="text1"/>
          <w:sz w:val="28"/>
          <w:szCs w:val="28"/>
          <w:lang w:eastAsia="ru-RU"/>
        </w:rPr>
      </w:pPr>
      <w:r w:rsidRPr="001C52B9">
        <w:rPr>
          <w:rFonts w:ascii="Times New Roman" w:hAnsi="Times New Roman" w:cs="Times New Roman"/>
          <w:bCs/>
          <w:color w:val="000000" w:themeColor="text1"/>
          <w:sz w:val="28"/>
          <w:szCs w:val="28"/>
          <w:lang w:eastAsia="ru-RU"/>
        </w:rPr>
        <w:t xml:space="preserve">витяг з Єдиного реєстру досудових розслідувань щодо </w:t>
      </w:r>
      <w:r w:rsidRPr="001C52B9">
        <w:rPr>
          <w:rFonts w:ascii="Times New Roman" w:hAnsi="Times New Roman" w:cs="Times New Roman"/>
          <w:bCs/>
          <w:color w:val="000000" w:themeColor="text1"/>
          <w:sz w:val="28"/>
          <w:szCs w:val="28"/>
          <w:shd w:val="clear" w:color="auto" w:fill="FFFFFF"/>
        </w:rPr>
        <w:t>осіб, зниклих безвісти за особливих обставин,</w:t>
      </w:r>
      <w:r w:rsidRPr="001C52B9">
        <w:rPr>
          <w:rFonts w:ascii="Times New Roman" w:hAnsi="Times New Roman" w:cs="Times New Roman"/>
          <w:bCs/>
          <w:color w:val="000000" w:themeColor="text1"/>
          <w:sz w:val="28"/>
          <w:szCs w:val="28"/>
          <w:lang w:eastAsia="ru-RU"/>
        </w:rPr>
        <w:t xml:space="preserve"> або інший документ, який підтверджує факт зникнення безвісти чи перебування у полоні;</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bCs/>
          <w:color w:val="000000" w:themeColor="text1"/>
          <w:sz w:val="28"/>
          <w:szCs w:val="28"/>
          <w:lang w:eastAsia="ru-RU"/>
        </w:rPr>
        <w:t>3.1.3. </w:t>
      </w:r>
      <w:r w:rsidRPr="001C52B9">
        <w:rPr>
          <w:rFonts w:ascii="Times New Roman" w:hAnsi="Times New Roman" w:cs="Times New Roman"/>
          <w:color w:val="000000" w:themeColor="text1"/>
          <w:sz w:val="28"/>
          <w:szCs w:val="28"/>
          <w:lang w:eastAsia="ru-RU"/>
        </w:rPr>
        <w:t>Для заявників із числа громадян, передбачених підпунктом 2.4. пункту 2 цього Порядку:</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копія документа, що засвідчує особу заявника та адресу місця проживання;</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копія довідки про присвоєння ідентифікаційного коду (крім осіб, які через свої релігійні або інші переконання відмовилися від ідентифікаційного коду);</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копія свідоцтва про народження дитини;</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копія посвідчення (довідки) члена сім’ї загиблого на кожну дитину;</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довідка з навчального закладу про те, що особа навчається за денною формою навчання (на дітей, які навчаються); </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3.1.4. Для заявників із числа громадян, передбачених підпунктом 2.5. пункту 2 цього Порядку:</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копія документа, що засвідчує особу заявника та адресу місця проживання;</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копія довідки про присвоєння РНОКПП (крім осіб, які через свої релігійні або інші переконання відмовилися від РНОКПП); </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копія посвідчення члена сім’ї загиблого (крім опікунів);</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4. Сім’ї загиблих (підпункт 2.3., 2.6. пункту 2 цього Порядку) для отримання матеріальної допомоги подають звернення із наданням згоди на обробку персональних даних та відповідні документи до виконавчого органу місцевої ради (ТГ) за місцем проживання (реєстрації). Виконавчий орган місцевої ради (ТГ) після перевірки документів формує пакет документів та клопотання про виплату допомоги сім’ї загиблого і подає їх на розгляд постійної комісії обласної ради з питань охорони здоров’я, праці, зайнятості та соціального захисту населення, соціальної підтримки ветеранів війни, військовослужбовців та членів їх сімей для прийняття відповідного рішення. </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У разі якщо у складі сімей загиблих є батьки, дружина, неповнолітні діти та діти, які навчаються, дорослі діти – особи з інвалідністю з дитинства, виконавчий орган місцевої ради подає клопотання про виплату матеріальної допомоги одному із членів сім’ї (за умови письмової відмови інших). За відсутності письмової відмови до документів долучається заява кожного із </w:t>
      </w:r>
      <w:r w:rsidRPr="001C52B9">
        <w:rPr>
          <w:rFonts w:ascii="Times New Roman" w:hAnsi="Times New Roman" w:cs="Times New Roman"/>
          <w:color w:val="000000" w:themeColor="text1"/>
          <w:sz w:val="28"/>
          <w:szCs w:val="28"/>
          <w:lang w:eastAsia="ru-RU"/>
        </w:rPr>
        <w:lastRenderedPageBreak/>
        <w:t>претендентів на виплату матеріальної допомоги, яка буде поділена на частини між членами сім’ї.</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4.1. До заяви мають бути додані:</w:t>
      </w:r>
    </w:p>
    <w:p w:rsidR="00210415" w:rsidRPr="001C52B9" w:rsidRDefault="00210415" w:rsidP="00B64933">
      <w:pPr>
        <w:pStyle w:val="18"/>
        <w:spacing w:after="0" w:line="240" w:lineRule="auto"/>
        <w:ind w:left="0" w:firstLine="567"/>
        <w:jc w:val="both"/>
        <w:rPr>
          <w:rFonts w:ascii="Times New Roman" w:hAnsi="Times New Roman"/>
          <w:color w:val="000000" w:themeColor="text1"/>
          <w:sz w:val="28"/>
          <w:szCs w:val="28"/>
          <w:lang w:eastAsia="ru-RU"/>
        </w:rPr>
      </w:pPr>
      <w:r w:rsidRPr="001C52B9">
        <w:rPr>
          <w:rFonts w:ascii="Times New Roman" w:hAnsi="Times New Roman"/>
          <w:color w:val="000000" w:themeColor="text1"/>
          <w:sz w:val="28"/>
          <w:szCs w:val="28"/>
          <w:lang w:eastAsia="ru-RU"/>
        </w:rPr>
        <w:t>копія документа, що засвідчує особу заявника та адресу місця проживання (кожного заявника);</w:t>
      </w:r>
    </w:p>
    <w:p w:rsidR="00210415" w:rsidRPr="001C52B9" w:rsidRDefault="00210415" w:rsidP="00B64933">
      <w:pPr>
        <w:pStyle w:val="18"/>
        <w:spacing w:after="0" w:line="240" w:lineRule="auto"/>
        <w:ind w:left="0" w:firstLine="567"/>
        <w:jc w:val="both"/>
        <w:rPr>
          <w:rFonts w:ascii="Times New Roman" w:eastAsia="SimSun" w:hAnsi="Times New Roman"/>
          <w:color w:val="000000" w:themeColor="text1"/>
          <w:sz w:val="28"/>
          <w:szCs w:val="28"/>
          <w:lang w:eastAsia="ru-RU"/>
        </w:rPr>
      </w:pPr>
      <w:r w:rsidRPr="001C52B9">
        <w:rPr>
          <w:rFonts w:ascii="Times New Roman" w:hAnsi="Times New Roman"/>
          <w:color w:val="000000" w:themeColor="text1"/>
          <w:sz w:val="28"/>
          <w:szCs w:val="28"/>
          <w:lang w:eastAsia="ru-RU"/>
        </w:rPr>
        <w:t>копія довідки про присвоєння РНОКПП (крім осіб, які через свої релігійні або інші переконання відмовилися від РНОКПП) – кожного заявника;</w:t>
      </w:r>
    </w:p>
    <w:p w:rsidR="00210415" w:rsidRPr="001C52B9" w:rsidRDefault="00210415" w:rsidP="00B64933">
      <w:pPr>
        <w:pStyle w:val="18"/>
        <w:spacing w:after="0" w:line="240" w:lineRule="auto"/>
        <w:ind w:left="0" w:firstLine="567"/>
        <w:jc w:val="both"/>
        <w:rPr>
          <w:rFonts w:ascii="Times New Roman" w:hAnsi="Times New Roman"/>
          <w:color w:val="000000" w:themeColor="text1"/>
          <w:sz w:val="28"/>
          <w:szCs w:val="28"/>
          <w:lang w:eastAsia="ru-RU"/>
        </w:rPr>
      </w:pPr>
      <w:r w:rsidRPr="001C52B9">
        <w:rPr>
          <w:rFonts w:ascii="Times New Roman" w:hAnsi="Times New Roman"/>
          <w:color w:val="000000" w:themeColor="text1"/>
          <w:sz w:val="28"/>
          <w:szCs w:val="28"/>
          <w:lang w:eastAsia="ru-RU"/>
        </w:rPr>
        <w:t xml:space="preserve">копія </w:t>
      </w:r>
      <w:r w:rsidRPr="001C52B9">
        <w:rPr>
          <w:rFonts w:ascii="Times New Roman" w:hAnsi="Times New Roman"/>
          <w:color w:val="000000" w:themeColor="text1"/>
          <w:sz w:val="28"/>
          <w:szCs w:val="28"/>
        </w:rPr>
        <w:t>сповіщення про смерть;</w:t>
      </w:r>
    </w:p>
    <w:p w:rsidR="00210415" w:rsidRPr="001C52B9" w:rsidRDefault="00210415" w:rsidP="00B64933">
      <w:pPr>
        <w:pStyle w:val="18"/>
        <w:spacing w:after="0" w:line="240" w:lineRule="auto"/>
        <w:ind w:left="0" w:firstLine="567"/>
        <w:jc w:val="both"/>
        <w:rPr>
          <w:rFonts w:ascii="Times New Roman" w:eastAsia="SimSun" w:hAnsi="Times New Roman"/>
          <w:color w:val="000000" w:themeColor="text1"/>
          <w:sz w:val="28"/>
          <w:szCs w:val="28"/>
          <w:lang w:eastAsia="zh-CN"/>
        </w:rPr>
      </w:pPr>
      <w:r w:rsidRPr="001C52B9">
        <w:rPr>
          <w:rFonts w:ascii="Times New Roman" w:hAnsi="Times New Roman"/>
          <w:color w:val="000000" w:themeColor="text1"/>
          <w:sz w:val="28"/>
          <w:szCs w:val="28"/>
        </w:rPr>
        <w:t>копія свідоцтва про смерть;</w:t>
      </w:r>
    </w:p>
    <w:p w:rsidR="00210415" w:rsidRPr="001C52B9" w:rsidRDefault="00210415" w:rsidP="00B64933">
      <w:pPr>
        <w:pStyle w:val="18"/>
        <w:spacing w:after="0" w:line="240" w:lineRule="auto"/>
        <w:ind w:left="0" w:firstLine="567"/>
        <w:jc w:val="both"/>
        <w:rPr>
          <w:rFonts w:ascii="Times New Roman" w:hAnsi="Times New Roman"/>
          <w:color w:val="000000" w:themeColor="text1"/>
          <w:sz w:val="28"/>
          <w:szCs w:val="28"/>
        </w:rPr>
      </w:pPr>
      <w:r w:rsidRPr="001C52B9">
        <w:rPr>
          <w:rFonts w:ascii="Times New Roman" w:hAnsi="Times New Roman"/>
          <w:color w:val="000000" w:themeColor="text1"/>
          <w:sz w:val="28"/>
          <w:szCs w:val="28"/>
        </w:rPr>
        <w:t>копія лікарського свідоцтва про смерть;</w:t>
      </w:r>
    </w:p>
    <w:p w:rsidR="00210415" w:rsidRPr="001C52B9" w:rsidRDefault="00210415" w:rsidP="00B64933">
      <w:pPr>
        <w:pStyle w:val="18"/>
        <w:spacing w:after="0" w:line="240" w:lineRule="auto"/>
        <w:ind w:left="0" w:firstLine="567"/>
        <w:jc w:val="both"/>
        <w:rPr>
          <w:rFonts w:ascii="Times New Roman" w:hAnsi="Times New Roman"/>
          <w:color w:val="000000" w:themeColor="text1"/>
          <w:sz w:val="28"/>
          <w:szCs w:val="28"/>
          <w:lang w:eastAsia="ru-RU"/>
        </w:rPr>
      </w:pPr>
      <w:r w:rsidRPr="001C52B9">
        <w:rPr>
          <w:rFonts w:ascii="Times New Roman" w:hAnsi="Times New Roman"/>
          <w:color w:val="000000" w:themeColor="text1"/>
          <w:sz w:val="28"/>
          <w:szCs w:val="28"/>
          <w:lang w:eastAsia="ru-RU"/>
        </w:rPr>
        <w:t>інші документи, які підтверджують родинні стосунки заявника із загиблим військовослужбовцем (копія свідоцтва про народження, копія свідоцтва про одруження тощо);</w:t>
      </w:r>
    </w:p>
    <w:p w:rsidR="00210415" w:rsidRPr="001C52B9" w:rsidRDefault="00210415" w:rsidP="00B64933">
      <w:pPr>
        <w:pStyle w:val="18"/>
        <w:spacing w:after="0" w:line="240" w:lineRule="auto"/>
        <w:ind w:left="0" w:firstLine="567"/>
        <w:jc w:val="both"/>
        <w:rPr>
          <w:rFonts w:ascii="Times New Roman" w:hAnsi="Times New Roman"/>
          <w:color w:val="000000" w:themeColor="text1"/>
          <w:sz w:val="28"/>
          <w:szCs w:val="28"/>
          <w:lang w:eastAsia="ru-RU"/>
        </w:rPr>
      </w:pPr>
      <w:r w:rsidRPr="001C52B9">
        <w:rPr>
          <w:rFonts w:ascii="Times New Roman" w:hAnsi="Times New Roman"/>
          <w:color w:val="000000" w:themeColor="text1"/>
          <w:sz w:val="28"/>
          <w:szCs w:val="28"/>
          <w:lang w:eastAsia="ru-RU"/>
        </w:rPr>
        <w:t>висновок військово-лікарської комісії (далі – ВЛК) (для померлих);</w:t>
      </w:r>
    </w:p>
    <w:p w:rsidR="00210415" w:rsidRPr="001C52B9" w:rsidRDefault="00210415" w:rsidP="00B64933">
      <w:pPr>
        <w:pStyle w:val="18"/>
        <w:spacing w:after="0" w:line="240" w:lineRule="auto"/>
        <w:ind w:left="0" w:firstLine="567"/>
        <w:jc w:val="both"/>
        <w:rPr>
          <w:rFonts w:ascii="Times New Roman" w:hAnsi="Times New Roman"/>
          <w:color w:val="000000" w:themeColor="text1"/>
          <w:sz w:val="28"/>
          <w:szCs w:val="28"/>
          <w:lang w:eastAsia="ru-RU"/>
        </w:rPr>
      </w:pPr>
      <w:r w:rsidRPr="001C52B9">
        <w:rPr>
          <w:rFonts w:ascii="Times New Roman" w:hAnsi="Times New Roman"/>
          <w:color w:val="000000" w:themeColor="text1"/>
          <w:sz w:val="28"/>
          <w:szCs w:val="28"/>
          <w:lang w:eastAsia="ru-RU"/>
        </w:rPr>
        <w:t xml:space="preserve">рекомендація </w:t>
      </w:r>
      <w:r w:rsidRPr="001C52B9">
        <w:rPr>
          <w:rFonts w:ascii="Times New Roman" w:hAnsi="Times New Roman"/>
          <w:bCs/>
          <w:iCs/>
          <w:color w:val="000000" w:themeColor="text1"/>
          <w:spacing w:val="-4"/>
          <w:sz w:val="28"/>
          <w:szCs w:val="28"/>
          <w:lang w:eastAsia="ru-RU"/>
        </w:rPr>
        <w:t xml:space="preserve">сільської, селищної, міської ради </w:t>
      </w:r>
      <w:r w:rsidRPr="001C52B9">
        <w:rPr>
          <w:rFonts w:ascii="Times New Roman" w:hAnsi="Times New Roman"/>
          <w:color w:val="000000" w:themeColor="text1"/>
          <w:sz w:val="28"/>
          <w:szCs w:val="28"/>
          <w:lang w:eastAsia="ru-RU"/>
        </w:rPr>
        <w:t xml:space="preserve">(для призначення матеріальної допомоги рідним сестрам (братам); </w:t>
      </w:r>
    </w:p>
    <w:p w:rsidR="00210415" w:rsidRPr="001C52B9" w:rsidRDefault="00210415" w:rsidP="00B64933">
      <w:pPr>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1C52B9">
        <w:rPr>
          <w:rFonts w:ascii="Times New Roman" w:hAnsi="Times New Roman" w:cs="Times New Roman"/>
          <w:color w:val="000000" w:themeColor="text1"/>
          <w:sz w:val="28"/>
          <w:szCs w:val="28"/>
          <w:lang w:eastAsia="ru-RU"/>
        </w:rPr>
        <w:t>довідка про банківські реквізити заявника (кожного заявника).</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У разі відсутності членів сім’ї (у зв’язку зі смертю, розлученням (за винятком наявності у розлучених батьків неповнолітніх дітей), які можуть претендувати на частину матеріальної допомоги, цей факт необхідно підтвердити копіями документів (свідоцтво про смерть, свідоцтво про розлучення тощо). У разі неможливості представлення вищезазначених документів член сім’ї, що звернувся за призначенням матеріальної допомоги, зазначає про це у заяві. Після виплати одноразової допомоги членам сім’ї загиблого у повному обсязі заяви інших членів сім’ї не розглядаються.</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lang w:eastAsia="ru-RU"/>
        </w:rPr>
        <w:t>5. Розміри матеріальної допомоги та компенсації визначаються на засіданні ко</w:t>
      </w:r>
      <w:r w:rsidRPr="001C52B9">
        <w:rPr>
          <w:rFonts w:ascii="Times New Roman" w:hAnsi="Times New Roman" w:cs="Times New Roman"/>
          <w:color w:val="000000" w:themeColor="text1"/>
          <w:sz w:val="28"/>
          <w:szCs w:val="28"/>
        </w:rPr>
        <w:t>місії щодо надання матеріальних допомог за зверненням відповідних категорій громадян:</w:t>
      </w:r>
    </w:p>
    <w:p w:rsidR="00210415" w:rsidRPr="001C52B9" w:rsidRDefault="00210415" w:rsidP="00B64933">
      <w:pPr>
        <w:spacing w:after="0" w:line="240" w:lineRule="auto"/>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 xml:space="preserve">       5.1. П</w:t>
      </w:r>
      <w:r w:rsidRPr="001C52B9">
        <w:rPr>
          <w:rFonts w:ascii="Times New Roman" w:hAnsi="Times New Roman" w:cs="Times New Roman"/>
          <w:color w:val="000000" w:themeColor="text1"/>
          <w:sz w:val="28"/>
          <w:szCs w:val="28"/>
          <w:lang w:eastAsia="ru-RU"/>
        </w:rPr>
        <w:t xml:space="preserve">ораненим, травмованим та тим, що отримали контузію чи каліцтво Захисникам і Захисницям України, </w:t>
      </w:r>
      <w:r w:rsidRPr="001C52B9">
        <w:rPr>
          <w:rFonts w:ascii="Times New Roman" w:hAnsi="Times New Roman" w:cs="Times New Roman"/>
          <w:bCs/>
          <w:color w:val="000000" w:themeColor="text1"/>
          <w:sz w:val="28"/>
          <w:szCs w:val="28"/>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1C52B9">
        <w:rPr>
          <w:rFonts w:ascii="Times New Roman" w:hAnsi="Times New Roman" w:cs="Times New Roman"/>
          <w:color w:val="000000" w:themeColor="text1"/>
          <w:sz w:val="28"/>
          <w:szCs w:val="28"/>
          <w:lang w:eastAsia="ru-RU"/>
        </w:rPr>
        <w:t>(або одному з членів їх сімей)</w:t>
      </w:r>
      <w:r w:rsidRPr="001C52B9">
        <w:rPr>
          <w:rFonts w:ascii="Times New Roman" w:hAnsi="Times New Roman" w:cs="Times New Roman"/>
          <w:bCs/>
          <w:iCs/>
          <w:color w:val="000000" w:themeColor="text1"/>
          <w:spacing w:val="-4"/>
          <w:sz w:val="28"/>
          <w:szCs w:val="28"/>
          <w:lang w:eastAsia="ru-RU"/>
        </w:rPr>
        <w:t>,</w:t>
      </w:r>
      <w:r w:rsidRPr="001C52B9">
        <w:rPr>
          <w:rFonts w:ascii="Times New Roman" w:hAnsi="Times New Roman" w:cs="Times New Roman"/>
          <w:color w:val="000000" w:themeColor="text1"/>
          <w:sz w:val="28"/>
          <w:szCs w:val="28"/>
          <w:lang w:eastAsia="ru-RU"/>
        </w:rPr>
        <w:t xml:space="preserve"> а також захворювання яких пов’язане із захистом Батьківщини (виконання службових обов’язків, </w:t>
      </w:r>
      <w:proofErr w:type="spellStart"/>
      <w:r w:rsidRPr="001C52B9">
        <w:rPr>
          <w:rFonts w:ascii="Times New Roman" w:hAnsi="Times New Roman" w:cs="Times New Roman"/>
          <w:color w:val="000000" w:themeColor="text1"/>
          <w:sz w:val="28"/>
          <w:szCs w:val="28"/>
          <w:lang w:eastAsia="ru-RU"/>
        </w:rPr>
        <w:t>обов’язків</w:t>
      </w:r>
      <w:proofErr w:type="spellEnd"/>
      <w:r w:rsidRPr="001C52B9">
        <w:rPr>
          <w:rFonts w:ascii="Times New Roman" w:hAnsi="Times New Roman" w:cs="Times New Roman"/>
          <w:color w:val="000000" w:themeColor="text1"/>
          <w:sz w:val="28"/>
          <w:szCs w:val="28"/>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 – одноразово;</w:t>
      </w:r>
    </w:p>
    <w:p w:rsidR="00210415" w:rsidRPr="001C52B9" w:rsidRDefault="00210415" w:rsidP="00B64933">
      <w:pPr>
        <w:spacing w:after="0" w:line="240" w:lineRule="auto"/>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         5.2. 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 – одноразово;</w:t>
      </w:r>
    </w:p>
    <w:p w:rsidR="00210415" w:rsidRPr="001C52B9" w:rsidRDefault="00210415" w:rsidP="00B64933">
      <w:pPr>
        <w:spacing w:after="0" w:line="240" w:lineRule="auto"/>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         5.3. Сім’ям (у тому числі опікунам, піклувальникам) загиблих (</w:t>
      </w:r>
      <w:r w:rsidRPr="001C52B9">
        <w:rPr>
          <w:rFonts w:ascii="Times New Roman" w:hAnsi="Times New Roman" w:cs="Times New Roman"/>
          <w:color w:val="000000" w:themeColor="text1"/>
          <w:sz w:val="28"/>
          <w:szCs w:val="28"/>
          <w:shd w:val="clear" w:color="auto" w:fill="FFFFFF"/>
        </w:rPr>
        <w:t>у тому числі і тих, що скоїли суїцид), (п</w:t>
      </w:r>
      <w:r w:rsidRPr="001C52B9">
        <w:rPr>
          <w:rFonts w:ascii="Times New Roman" w:hAnsi="Times New Roman" w:cs="Times New Roman"/>
          <w:color w:val="000000" w:themeColor="text1"/>
          <w:sz w:val="28"/>
          <w:szCs w:val="28"/>
          <w:lang w:eastAsia="ru-RU"/>
        </w:rPr>
        <w:t>омерлих)мешканців Рахівської територіальної громади –</w:t>
      </w:r>
      <w:r w:rsidR="00497BE2" w:rsidRPr="001C52B9">
        <w:rPr>
          <w:rFonts w:ascii="Times New Roman" w:hAnsi="Times New Roman" w:cs="Times New Roman"/>
          <w:color w:val="000000" w:themeColor="text1"/>
          <w:sz w:val="28"/>
          <w:szCs w:val="28"/>
          <w:lang w:eastAsia="ru-RU"/>
        </w:rPr>
        <w:t xml:space="preserve"> </w:t>
      </w:r>
      <w:r w:rsidRPr="001C52B9">
        <w:rPr>
          <w:rFonts w:ascii="Times New Roman" w:hAnsi="Times New Roman" w:cs="Times New Roman"/>
          <w:bCs/>
          <w:iCs/>
          <w:color w:val="000000" w:themeColor="text1"/>
          <w:spacing w:val="-4"/>
          <w:sz w:val="28"/>
          <w:szCs w:val="28"/>
          <w:lang w:eastAsia="ru-RU"/>
        </w:rPr>
        <w:t>Захисників і Захисниць України, визначених статтею 10</w:t>
      </w:r>
      <w:r w:rsidRPr="001C52B9">
        <w:rPr>
          <w:rFonts w:ascii="Times New Roman" w:hAnsi="Times New Roman" w:cs="Times New Roman"/>
          <w:bCs/>
          <w:iCs/>
          <w:color w:val="000000" w:themeColor="text1"/>
          <w:spacing w:val="-4"/>
          <w:sz w:val="28"/>
          <w:szCs w:val="28"/>
          <w:vertAlign w:val="superscript"/>
          <w:lang w:eastAsia="ru-RU"/>
        </w:rPr>
        <w:t xml:space="preserve">1 </w:t>
      </w:r>
      <w:r w:rsidRPr="001C52B9">
        <w:rPr>
          <w:rFonts w:ascii="Times New Roman" w:hAnsi="Times New Roman" w:cs="Times New Roman"/>
          <w:bCs/>
          <w:iCs/>
          <w:color w:val="000000" w:themeColor="text1"/>
          <w:spacing w:val="-4"/>
          <w:sz w:val="28"/>
          <w:szCs w:val="28"/>
          <w:lang w:eastAsia="ru-RU"/>
        </w:rPr>
        <w:t xml:space="preserve">Закону України </w:t>
      </w:r>
      <w:proofErr w:type="spellStart"/>
      <w:r w:rsidRPr="001C52B9">
        <w:rPr>
          <w:rFonts w:ascii="Times New Roman" w:hAnsi="Times New Roman" w:cs="Times New Roman"/>
          <w:bCs/>
          <w:iCs/>
          <w:color w:val="000000" w:themeColor="text1"/>
          <w:spacing w:val="-4"/>
          <w:sz w:val="28"/>
          <w:szCs w:val="28"/>
          <w:lang w:eastAsia="ru-RU"/>
        </w:rPr>
        <w:t>„Про</w:t>
      </w:r>
      <w:proofErr w:type="spellEnd"/>
      <w:r w:rsidRPr="001C52B9">
        <w:rPr>
          <w:rFonts w:ascii="Times New Roman" w:hAnsi="Times New Roman" w:cs="Times New Roman"/>
          <w:bCs/>
          <w:iCs/>
          <w:color w:val="000000" w:themeColor="text1"/>
          <w:spacing w:val="-4"/>
          <w:sz w:val="28"/>
          <w:szCs w:val="28"/>
          <w:lang w:eastAsia="ru-RU"/>
        </w:rPr>
        <w:t xml:space="preserve"> статус ветеранів війни гарантії їх соціального захисту”, </w:t>
      </w:r>
      <w:r w:rsidRPr="001C52B9">
        <w:rPr>
          <w:rFonts w:ascii="Times New Roman" w:hAnsi="Times New Roman" w:cs="Times New Roman"/>
          <w:bCs/>
          <w:iCs/>
          <w:color w:val="000000" w:themeColor="text1"/>
          <w:spacing w:val="-4"/>
          <w:sz w:val="28"/>
          <w:szCs w:val="28"/>
          <w:lang w:eastAsia="ru-RU"/>
        </w:rPr>
        <w:lastRenderedPageBreak/>
        <w:t>військовослужбов</w:t>
      </w:r>
      <w:r w:rsidRPr="001C52B9">
        <w:rPr>
          <w:rFonts w:ascii="Times New Roman" w:hAnsi="Times New Roman" w:cs="Times New Roman"/>
          <w:color w:val="000000" w:themeColor="text1"/>
          <w:sz w:val="28"/>
          <w:szCs w:val="28"/>
          <w:lang w:eastAsia="ru-RU"/>
        </w:rPr>
        <w:t>ців, що проходили військову службу на території ведення бойових дій, у період запровадження воєнного стану в Україні;</w:t>
      </w:r>
    </w:p>
    <w:p w:rsidR="00210415" w:rsidRPr="001C52B9" w:rsidRDefault="00210415" w:rsidP="00B64933">
      <w:pPr>
        <w:spacing w:after="0" w:line="240" w:lineRule="auto"/>
        <w:jc w:val="both"/>
        <w:rPr>
          <w:rFonts w:ascii="Times New Roman" w:hAnsi="Times New Roman" w:cs="Times New Roman"/>
          <w:iCs/>
          <w:color w:val="000000" w:themeColor="text1"/>
          <w:spacing w:val="-4"/>
          <w:sz w:val="28"/>
          <w:szCs w:val="28"/>
          <w:lang w:eastAsia="ru-RU"/>
        </w:rPr>
      </w:pPr>
      <w:r w:rsidRPr="001C52B9">
        <w:rPr>
          <w:rFonts w:ascii="Times New Roman" w:hAnsi="Times New Roman" w:cs="Times New Roman"/>
          <w:color w:val="000000" w:themeColor="text1"/>
          <w:sz w:val="28"/>
          <w:szCs w:val="28"/>
          <w:lang w:eastAsia="ru-RU"/>
        </w:rPr>
        <w:t xml:space="preserve">         5.4. Б</w:t>
      </w:r>
      <w:r w:rsidRPr="001C52B9">
        <w:rPr>
          <w:rFonts w:ascii="Times New Roman" w:hAnsi="Times New Roman" w:cs="Times New Roman"/>
          <w:color w:val="000000" w:themeColor="text1"/>
          <w:sz w:val="28"/>
          <w:szCs w:val="28"/>
          <w:lang w:eastAsia="ar-SA"/>
        </w:rPr>
        <w:t xml:space="preserve">атькам (законним представникам) на </w:t>
      </w:r>
      <w:r w:rsidRPr="001C52B9">
        <w:rPr>
          <w:rFonts w:ascii="Times New Roman" w:hAnsi="Times New Roman" w:cs="Times New Roman"/>
          <w:bCs/>
          <w:iCs/>
          <w:color w:val="000000" w:themeColor="text1"/>
          <w:spacing w:val="-4"/>
          <w:sz w:val="28"/>
          <w:szCs w:val="28"/>
          <w:lang w:eastAsia="ar-SA"/>
        </w:rPr>
        <w:t xml:space="preserve">дітей до 18 років, дітям віком від 18 до 23 років, </w:t>
      </w:r>
      <w:r w:rsidRPr="001C52B9">
        <w:rPr>
          <w:rFonts w:ascii="Times New Roman" w:hAnsi="Times New Roman" w:cs="Times New Roman"/>
          <w:color w:val="000000" w:themeColor="text1"/>
          <w:sz w:val="28"/>
          <w:szCs w:val="28"/>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1C52B9">
        <w:rPr>
          <w:rFonts w:ascii="Times New Roman" w:hAnsi="Times New Roman" w:cs="Times New Roman"/>
          <w:bCs/>
          <w:iCs/>
          <w:color w:val="000000" w:themeColor="text1"/>
          <w:spacing w:val="-4"/>
          <w:sz w:val="28"/>
          <w:szCs w:val="28"/>
          <w:lang w:eastAsia="ar-SA"/>
        </w:rPr>
        <w:t>загиблих Захисників і Захисниць України, визначених статтею 10</w:t>
      </w:r>
      <w:r w:rsidRPr="001C52B9">
        <w:rPr>
          <w:rFonts w:ascii="Times New Roman" w:hAnsi="Times New Roman" w:cs="Times New Roman"/>
          <w:bCs/>
          <w:iCs/>
          <w:color w:val="000000" w:themeColor="text1"/>
          <w:spacing w:val="-4"/>
          <w:sz w:val="28"/>
          <w:szCs w:val="28"/>
          <w:vertAlign w:val="superscript"/>
          <w:lang w:eastAsia="ar-SA"/>
        </w:rPr>
        <w:t xml:space="preserve">1 </w:t>
      </w:r>
      <w:r w:rsidRPr="001C52B9">
        <w:rPr>
          <w:rFonts w:ascii="Times New Roman" w:hAnsi="Times New Roman" w:cs="Times New Roman"/>
          <w:bCs/>
          <w:iCs/>
          <w:color w:val="000000" w:themeColor="text1"/>
          <w:spacing w:val="-4"/>
          <w:sz w:val="28"/>
          <w:szCs w:val="28"/>
          <w:lang w:eastAsia="ar-SA"/>
        </w:rPr>
        <w:t xml:space="preserve">Закону України </w:t>
      </w:r>
      <w:proofErr w:type="spellStart"/>
      <w:r w:rsidRPr="001C52B9">
        <w:rPr>
          <w:rFonts w:ascii="Times New Roman" w:hAnsi="Times New Roman" w:cs="Times New Roman"/>
          <w:bCs/>
          <w:iCs/>
          <w:color w:val="000000" w:themeColor="text1"/>
          <w:spacing w:val="-4"/>
          <w:sz w:val="28"/>
          <w:szCs w:val="28"/>
          <w:lang w:eastAsia="ar-SA"/>
        </w:rPr>
        <w:t>„Про</w:t>
      </w:r>
      <w:proofErr w:type="spellEnd"/>
      <w:r w:rsidRPr="001C52B9">
        <w:rPr>
          <w:rFonts w:ascii="Times New Roman" w:hAnsi="Times New Roman" w:cs="Times New Roman"/>
          <w:bCs/>
          <w:iCs/>
          <w:color w:val="000000" w:themeColor="text1"/>
          <w:spacing w:val="-4"/>
          <w:sz w:val="28"/>
          <w:szCs w:val="28"/>
          <w:lang w:eastAsia="ar-SA"/>
        </w:rPr>
        <w:t xml:space="preserve"> статус ветеранів війни гарантії їх соціального захисту”, </w:t>
      </w:r>
      <w:r w:rsidRPr="001C52B9">
        <w:rPr>
          <w:rFonts w:ascii="Times New Roman" w:hAnsi="Times New Roman" w:cs="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1C52B9">
        <w:rPr>
          <w:rFonts w:ascii="Times New Roman" w:hAnsi="Times New Roman" w:cs="Times New Roman"/>
          <w:iCs/>
          <w:color w:val="000000" w:themeColor="text1"/>
          <w:spacing w:val="-4"/>
          <w:sz w:val="28"/>
          <w:szCs w:val="28"/>
          <w:lang w:eastAsia="ru-RU"/>
        </w:rPr>
        <w:t>;</w:t>
      </w:r>
    </w:p>
    <w:p w:rsidR="00210415" w:rsidRPr="001C52B9" w:rsidRDefault="00210415"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iCs/>
          <w:color w:val="000000" w:themeColor="text1"/>
          <w:spacing w:val="-4"/>
          <w:sz w:val="28"/>
          <w:szCs w:val="28"/>
          <w:lang w:eastAsia="ru-RU"/>
        </w:rPr>
        <w:t xml:space="preserve">         5.5. Б</w:t>
      </w:r>
      <w:r w:rsidRPr="001C52B9">
        <w:rPr>
          <w:rFonts w:ascii="Times New Roman" w:hAnsi="Times New Roman" w:cs="Times New Roman"/>
          <w:color w:val="000000" w:themeColor="text1"/>
          <w:sz w:val="28"/>
          <w:szCs w:val="28"/>
          <w:lang w:eastAsia="ar-SA"/>
        </w:rPr>
        <w:t xml:space="preserve">атькам (опікунам, піклувальникам) загиблих </w:t>
      </w:r>
      <w:r w:rsidRPr="001C52B9">
        <w:rPr>
          <w:rFonts w:ascii="Times New Roman" w:hAnsi="Times New Roman" w:cs="Times New Roman"/>
          <w:bCs/>
          <w:iCs/>
          <w:color w:val="000000" w:themeColor="text1"/>
          <w:spacing w:val="-4"/>
          <w:sz w:val="28"/>
          <w:szCs w:val="28"/>
          <w:lang w:eastAsia="ar-SA"/>
        </w:rPr>
        <w:t>Захисників і Захисниць України, визначених статтею 10</w:t>
      </w:r>
      <w:r w:rsidRPr="001C52B9">
        <w:rPr>
          <w:rFonts w:ascii="Times New Roman" w:hAnsi="Times New Roman" w:cs="Times New Roman"/>
          <w:bCs/>
          <w:iCs/>
          <w:color w:val="000000" w:themeColor="text1"/>
          <w:spacing w:val="-4"/>
          <w:sz w:val="28"/>
          <w:szCs w:val="28"/>
          <w:vertAlign w:val="superscript"/>
          <w:lang w:eastAsia="ar-SA"/>
        </w:rPr>
        <w:t xml:space="preserve">1 </w:t>
      </w:r>
      <w:r w:rsidRPr="001C52B9">
        <w:rPr>
          <w:rFonts w:ascii="Times New Roman" w:hAnsi="Times New Roman" w:cs="Times New Roman"/>
          <w:bCs/>
          <w:iCs/>
          <w:color w:val="000000" w:themeColor="text1"/>
          <w:spacing w:val="-4"/>
          <w:sz w:val="28"/>
          <w:szCs w:val="28"/>
          <w:lang w:eastAsia="ar-SA"/>
        </w:rPr>
        <w:t xml:space="preserve">Закону України </w:t>
      </w:r>
      <w:proofErr w:type="spellStart"/>
      <w:r w:rsidRPr="001C52B9">
        <w:rPr>
          <w:rFonts w:ascii="Times New Roman" w:hAnsi="Times New Roman" w:cs="Times New Roman"/>
          <w:bCs/>
          <w:iCs/>
          <w:color w:val="000000" w:themeColor="text1"/>
          <w:spacing w:val="-4"/>
          <w:sz w:val="28"/>
          <w:szCs w:val="28"/>
          <w:lang w:eastAsia="ar-SA"/>
        </w:rPr>
        <w:t>„Про</w:t>
      </w:r>
      <w:proofErr w:type="spellEnd"/>
      <w:r w:rsidRPr="001C52B9">
        <w:rPr>
          <w:rFonts w:ascii="Times New Roman" w:hAnsi="Times New Roman" w:cs="Times New Roman"/>
          <w:bCs/>
          <w:iCs/>
          <w:color w:val="000000" w:themeColor="text1"/>
          <w:spacing w:val="-4"/>
          <w:sz w:val="28"/>
          <w:szCs w:val="28"/>
          <w:lang w:eastAsia="ar-SA"/>
        </w:rPr>
        <w:t xml:space="preserve"> статус ветеранів війни гарантії їх соціального захисту”, </w:t>
      </w:r>
      <w:r w:rsidRPr="001C52B9">
        <w:rPr>
          <w:rFonts w:ascii="Times New Roman" w:hAnsi="Times New Roman" w:cs="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210415" w:rsidRPr="001C52B9" w:rsidRDefault="00210415"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5.6.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 одноразово.</w:t>
      </w:r>
    </w:p>
    <w:p w:rsidR="00210415" w:rsidRPr="001C52B9" w:rsidRDefault="00210415"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5.7. 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210415" w:rsidRPr="001C52B9" w:rsidRDefault="00210415"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5.8. Надання одноразової матеріальної допомоги-компенсації (за зверненням) щодо попередньо придбаних паливних дров </w:t>
      </w:r>
      <w:r w:rsidR="00322454" w:rsidRPr="001C52B9">
        <w:rPr>
          <w:rFonts w:ascii="Times New Roman" w:hAnsi="Times New Roman" w:cs="Times New Roman"/>
          <w:color w:val="000000" w:themeColor="text1"/>
          <w:sz w:val="28"/>
          <w:szCs w:val="28"/>
        </w:rPr>
        <w:t xml:space="preserve">до </w:t>
      </w:r>
      <w:r w:rsidRPr="001C52B9">
        <w:rPr>
          <w:rFonts w:ascii="Times New Roman" w:hAnsi="Times New Roman" w:cs="Times New Roman"/>
          <w:color w:val="000000" w:themeColor="text1"/>
          <w:sz w:val="28"/>
          <w:szCs w:val="28"/>
        </w:rPr>
        <w:t>8 м. к</w:t>
      </w:r>
      <w:r w:rsidR="00322454" w:rsidRPr="001C52B9">
        <w:rPr>
          <w:rFonts w:ascii="Times New Roman" w:hAnsi="Times New Roman" w:cs="Times New Roman"/>
          <w:color w:val="000000" w:themeColor="text1"/>
          <w:sz w:val="28"/>
          <w:szCs w:val="28"/>
        </w:rPr>
        <w:t>у</w:t>
      </w:r>
      <w:r w:rsidRPr="001C52B9">
        <w:rPr>
          <w:rFonts w:ascii="Times New Roman" w:hAnsi="Times New Roman" w:cs="Times New Roman"/>
          <w:color w:val="000000" w:themeColor="text1"/>
          <w:sz w:val="28"/>
          <w:szCs w:val="28"/>
        </w:rPr>
        <w:t>б. для родин загиблих військовослужбовців Захисників і Захисниць України.</w:t>
      </w:r>
    </w:p>
    <w:p w:rsidR="00210415" w:rsidRPr="001C52B9" w:rsidRDefault="00210415" w:rsidP="00B64933">
      <w:pPr>
        <w:spacing w:after="0" w:line="240" w:lineRule="auto"/>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 xml:space="preserve">         </w:t>
      </w:r>
      <w:r w:rsidRPr="001C52B9">
        <w:rPr>
          <w:rFonts w:ascii="Times New Roman" w:hAnsi="Times New Roman" w:cs="Times New Roman"/>
          <w:color w:val="000000" w:themeColor="text1"/>
          <w:sz w:val="28"/>
          <w:szCs w:val="28"/>
          <w:lang w:eastAsia="ru-RU"/>
        </w:rPr>
        <w:t>6. Матеріальна допомога призначається із дати подання заяви з усіма необхідними документами. У разі подання неповного пакета документів допомога призначатиметься із дати подання заяви, якщо необхідні документи будуть подані протягом двох місяців, в іншому випадку – із дати подання останнього необхідного документа.</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 xml:space="preserve">У разі неподання протягом року повного пакета документів, які є обов’язковими для надання матеріальної допомоги, заяви громадян, які надійшли до Рахівської міської ради, залишаються </w:t>
      </w:r>
      <w:r w:rsidRPr="001C52B9">
        <w:rPr>
          <w:rFonts w:ascii="Times New Roman" w:hAnsi="Times New Roman" w:cs="Times New Roman"/>
          <w:bCs/>
          <w:color w:val="000000" w:themeColor="text1"/>
          <w:sz w:val="28"/>
          <w:szCs w:val="28"/>
          <w:lang w:eastAsia="ru-RU"/>
        </w:rPr>
        <w:t>без виплати. Допомога може бути призначена після подання повторної заяви з усіма необхідними документами.</w:t>
      </w:r>
    </w:p>
    <w:p w:rsidR="00210415" w:rsidRPr="001C52B9" w:rsidRDefault="00210415" w:rsidP="00B64933">
      <w:pPr>
        <w:spacing w:after="0" w:line="240" w:lineRule="auto"/>
        <w:ind w:firstLine="567"/>
        <w:jc w:val="both"/>
        <w:rPr>
          <w:rFonts w:ascii="Times New Roman" w:hAnsi="Times New Roman" w:cs="Times New Roman"/>
          <w:bCs/>
          <w:color w:val="000000" w:themeColor="text1"/>
          <w:sz w:val="28"/>
          <w:szCs w:val="28"/>
          <w:lang w:eastAsia="ru-RU"/>
        </w:rPr>
      </w:pPr>
      <w:r w:rsidRPr="001C52B9">
        <w:rPr>
          <w:rFonts w:ascii="Times New Roman" w:hAnsi="Times New Roman" w:cs="Times New Roman"/>
          <w:bCs/>
          <w:color w:val="000000" w:themeColor="text1"/>
          <w:sz w:val="28"/>
          <w:szCs w:val="28"/>
          <w:lang w:eastAsia="ru-RU"/>
        </w:rPr>
        <w:t>З метою уникнення переплат коштів міського бюджету заявники зобов’язані повідомляти Рахівську міську раду про зміни у складі сім’ї (смерть члена сім’ї, виїзд за межі Рахівського району тощо).</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7. Звернення щодо надання допомоги розглядаються в термін відповідно до законодавства України. </w:t>
      </w:r>
    </w:p>
    <w:p w:rsidR="00210415" w:rsidRPr="001C52B9" w:rsidRDefault="00210415" w:rsidP="00B64933">
      <w:pPr>
        <w:spacing w:after="0" w:line="240" w:lineRule="auto"/>
        <w:ind w:firstLine="567"/>
        <w:jc w:val="both"/>
        <w:rPr>
          <w:rFonts w:ascii="Times New Roman" w:eastAsia="SimSun" w:hAnsi="Times New Roman" w:cs="Times New Roman"/>
          <w:bCs/>
          <w:color w:val="000000" w:themeColor="text1"/>
          <w:sz w:val="28"/>
          <w:szCs w:val="28"/>
        </w:rPr>
      </w:pPr>
      <w:r w:rsidRPr="001C52B9">
        <w:rPr>
          <w:rFonts w:ascii="Times New Roman" w:hAnsi="Times New Roman" w:cs="Times New Roman"/>
          <w:color w:val="000000" w:themeColor="text1"/>
          <w:sz w:val="28"/>
          <w:szCs w:val="28"/>
        </w:rPr>
        <w:lastRenderedPageBreak/>
        <w:t>8.</w:t>
      </w:r>
      <w:r w:rsidRPr="001C52B9">
        <w:rPr>
          <w:rFonts w:ascii="Times New Roman" w:hAnsi="Times New Roman" w:cs="Times New Roman"/>
          <w:bCs/>
          <w:color w:val="000000" w:themeColor="text1"/>
          <w:sz w:val="28"/>
          <w:szCs w:val="28"/>
        </w:rPr>
        <w:t xml:space="preserve"> Заяви про надання матеріальної допомоги згідно з цим Порядком подаються заявниками  до Рахівської міської ради.  Розглядаються заяви комісією з питань надання матеріальної допомоги мешканцям Рахівської територіальної громади.</w:t>
      </w:r>
    </w:p>
    <w:p w:rsidR="00210415" w:rsidRPr="001C52B9" w:rsidRDefault="00210415" w:rsidP="00B64933">
      <w:pPr>
        <w:spacing w:after="0" w:line="240" w:lineRule="auto"/>
        <w:jc w:val="both"/>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9. Виплата матеріальної допомоги проводиться Рахівською міською радою у встановлених розмірах через банківські установи на рахунок, вказаний у довідці про банківські реквізити заявника або поштовими переказами через підприємства поштового зв’язку.</w:t>
      </w:r>
    </w:p>
    <w:p w:rsidR="00210415" w:rsidRPr="001C52B9" w:rsidRDefault="00210415" w:rsidP="00B64933">
      <w:pPr>
        <w:spacing w:after="0" w:line="240" w:lineRule="auto"/>
        <w:ind w:firstLine="567"/>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lang w:eastAsia="ru-RU"/>
        </w:rPr>
        <w:t>10. У виключних випадках розмір матеріальної допомоги визначається        окремим розпорядженням голови Рахівської міської ради на підставі поданих документів, що передбачені цим Порядком.</w:t>
      </w:r>
    </w:p>
    <w:p w:rsidR="00210415" w:rsidRPr="001C52B9" w:rsidRDefault="00210415" w:rsidP="00B64933">
      <w:pPr>
        <w:spacing w:after="0" w:line="240" w:lineRule="auto"/>
        <w:rPr>
          <w:rFonts w:ascii="Times New Roman" w:hAnsi="Times New Roman" w:cs="Times New Roman"/>
          <w:color w:val="000000" w:themeColor="text1"/>
          <w:sz w:val="28"/>
          <w:szCs w:val="28"/>
        </w:rPr>
      </w:pPr>
    </w:p>
    <w:p w:rsidR="00210415" w:rsidRPr="001C52B9" w:rsidRDefault="00210415" w:rsidP="00B64933">
      <w:pPr>
        <w:spacing w:after="0" w:line="240" w:lineRule="auto"/>
        <w:rPr>
          <w:rFonts w:ascii="Times New Roman" w:hAnsi="Times New Roman" w:cs="Times New Roman"/>
          <w:color w:val="000000" w:themeColor="text1"/>
          <w:sz w:val="28"/>
          <w:szCs w:val="28"/>
        </w:rPr>
      </w:pPr>
    </w:p>
    <w:p w:rsidR="00210415" w:rsidRPr="001C52B9" w:rsidRDefault="00210415" w:rsidP="00B64933">
      <w:pPr>
        <w:tabs>
          <w:tab w:val="left" w:pos="8340"/>
          <w:tab w:val="left" w:pos="8535"/>
        </w:tabs>
        <w:spacing w:after="0" w:line="240" w:lineRule="auto"/>
        <w:jc w:val="both"/>
        <w:rPr>
          <w:rFonts w:ascii="Times New Roman" w:hAnsi="Times New Roman" w:cs="Times New Roman"/>
          <w:color w:val="000000" w:themeColor="text1"/>
          <w:sz w:val="28"/>
          <w:szCs w:val="28"/>
        </w:rPr>
      </w:pPr>
      <w:proofErr w:type="spellStart"/>
      <w:r w:rsidRPr="001C52B9">
        <w:rPr>
          <w:rFonts w:ascii="Times New Roman" w:hAnsi="Times New Roman" w:cs="Times New Roman"/>
          <w:color w:val="000000" w:themeColor="text1"/>
          <w:sz w:val="28"/>
          <w:szCs w:val="28"/>
        </w:rPr>
        <w:t>В.п</w:t>
      </w:r>
      <w:proofErr w:type="spellEnd"/>
      <w:r w:rsidRPr="001C52B9">
        <w:rPr>
          <w:rFonts w:ascii="Times New Roman" w:hAnsi="Times New Roman" w:cs="Times New Roman"/>
          <w:color w:val="000000" w:themeColor="text1"/>
          <w:sz w:val="28"/>
          <w:szCs w:val="28"/>
        </w:rPr>
        <w:t>. міського голови,</w:t>
      </w:r>
    </w:p>
    <w:p w:rsidR="00210415" w:rsidRPr="001C52B9" w:rsidRDefault="00210415" w:rsidP="00B64933">
      <w:pPr>
        <w:pStyle w:val="1f1"/>
        <w:jc w:val="both"/>
        <w:rPr>
          <w:color w:val="000000" w:themeColor="text1"/>
        </w:rPr>
      </w:pPr>
      <w:r w:rsidRPr="001C52B9">
        <w:rPr>
          <w:color w:val="000000" w:themeColor="text1"/>
        </w:rPr>
        <w:t>секретар ради та виконкому                                                      Євген МОЛНАР</w:t>
      </w:r>
    </w:p>
    <w:p w:rsidR="00210415" w:rsidRPr="001C52B9" w:rsidRDefault="00210415" w:rsidP="00B64933">
      <w:pPr>
        <w:pStyle w:val="1f1"/>
        <w:jc w:val="both"/>
        <w:rPr>
          <w:color w:val="000000" w:themeColor="text1"/>
        </w:rPr>
      </w:pPr>
    </w:p>
    <w:p w:rsidR="00210415" w:rsidRPr="001C52B9" w:rsidRDefault="00210415"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E45201" w:rsidRDefault="00E45201" w:rsidP="00E45201">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p>
    <w:p w:rsidR="00E45201" w:rsidRDefault="00E45201" w:rsidP="00E45201">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91008"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45201" w:rsidRDefault="00E45201" w:rsidP="00E4520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E45201" w:rsidRDefault="00E45201" w:rsidP="00E4520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E45201" w:rsidRDefault="00E45201" w:rsidP="00E4520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E45201" w:rsidRDefault="00E45201" w:rsidP="00E4520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E45201" w:rsidRDefault="00E45201" w:rsidP="00E4520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E45201" w:rsidRDefault="00E45201" w:rsidP="00E45201">
      <w:pPr>
        <w:spacing w:after="0" w:line="240" w:lineRule="auto"/>
        <w:rPr>
          <w:rFonts w:ascii="Times New Roman" w:hAnsi="Times New Roman" w:cs="Times New Roman"/>
          <w:color w:val="000000" w:themeColor="text1"/>
          <w:sz w:val="28"/>
          <w:szCs w:val="28"/>
        </w:rPr>
      </w:pPr>
    </w:p>
    <w:p w:rsidR="00E45201" w:rsidRDefault="00E45201" w:rsidP="00E4520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E45201" w:rsidRDefault="00E45201" w:rsidP="00E45201">
      <w:pPr>
        <w:spacing w:after="0" w:line="240" w:lineRule="auto"/>
        <w:rPr>
          <w:rFonts w:ascii="Times New Roman" w:hAnsi="Times New Roman" w:cs="Times New Roman"/>
          <w:color w:val="000000" w:themeColor="text1"/>
          <w:sz w:val="28"/>
          <w:szCs w:val="28"/>
        </w:rPr>
      </w:pPr>
    </w:p>
    <w:p w:rsidR="00E45201" w:rsidRPr="00BE228B" w:rsidRDefault="00E45201" w:rsidP="00BE228B">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№1315</w:t>
      </w:r>
      <w:bookmarkStart w:id="9" w:name="_GoBack"/>
      <w:bookmarkEnd w:id="9"/>
      <w:r w:rsidR="004B7D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 Рахів</w:t>
      </w:r>
    </w:p>
    <w:p w:rsidR="00E45201" w:rsidRDefault="00E45201" w:rsidP="00E45201">
      <w:pPr>
        <w:spacing w:after="0" w:line="240" w:lineRule="auto"/>
        <w:rPr>
          <w:rFonts w:ascii="Times New Roman" w:eastAsia="Calibri" w:hAnsi="Times New Roman" w:cs="Times New Roman"/>
          <w:color w:val="000000" w:themeColor="text1"/>
          <w:sz w:val="28"/>
          <w:szCs w:val="28"/>
          <w:lang w:eastAsia="en-US"/>
        </w:rPr>
      </w:pPr>
    </w:p>
    <w:p w:rsidR="00241AF1" w:rsidRPr="001C52B9" w:rsidRDefault="00241AF1" w:rsidP="00B64933">
      <w:pPr>
        <w:pStyle w:val="af9"/>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Про внесення змін до рішення міської ради </w:t>
      </w:r>
    </w:p>
    <w:p w:rsidR="00241AF1" w:rsidRPr="001C52B9" w:rsidRDefault="00241AF1" w:rsidP="00B64933">
      <w:pPr>
        <w:pStyle w:val="af9"/>
        <w:rPr>
          <w:rFonts w:ascii="Times New Roman" w:hAnsi="Times New Roman"/>
          <w:color w:val="000000" w:themeColor="text1"/>
          <w:sz w:val="28"/>
          <w:szCs w:val="28"/>
        </w:rPr>
      </w:pPr>
      <w:r w:rsidRPr="001C52B9">
        <w:rPr>
          <w:rFonts w:ascii="Times New Roman" w:hAnsi="Times New Roman"/>
          <w:color w:val="000000" w:themeColor="text1"/>
          <w:sz w:val="28"/>
          <w:szCs w:val="28"/>
        </w:rPr>
        <w:t>№1282 від 12.03.2026р. «Про затвердження</w:t>
      </w:r>
    </w:p>
    <w:p w:rsidR="00241AF1" w:rsidRPr="001C52B9" w:rsidRDefault="00241AF1" w:rsidP="00B64933">
      <w:pPr>
        <w:pStyle w:val="af9"/>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Положення про комісію з питань надання </w:t>
      </w:r>
    </w:p>
    <w:p w:rsidR="00241AF1" w:rsidRPr="001C52B9" w:rsidRDefault="00241AF1" w:rsidP="00B64933">
      <w:pPr>
        <w:pStyle w:val="af9"/>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матеріальної допомоги мешканцям </w:t>
      </w:r>
    </w:p>
    <w:p w:rsidR="00241AF1" w:rsidRPr="001C52B9" w:rsidRDefault="00241AF1" w:rsidP="00B64933">
      <w:pPr>
        <w:pStyle w:val="af9"/>
        <w:rPr>
          <w:rFonts w:ascii="Times New Roman" w:hAnsi="Times New Roman"/>
          <w:color w:val="000000" w:themeColor="text1"/>
          <w:sz w:val="28"/>
          <w:szCs w:val="28"/>
        </w:rPr>
      </w:pPr>
      <w:r w:rsidRPr="001C52B9">
        <w:rPr>
          <w:rFonts w:ascii="Times New Roman" w:hAnsi="Times New Roman"/>
          <w:color w:val="000000" w:themeColor="text1"/>
          <w:sz w:val="28"/>
          <w:szCs w:val="28"/>
        </w:rPr>
        <w:t>Рахівської міської територіальної громади</w:t>
      </w:r>
    </w:p>
    <w:p w:rsidR="00241AF1" w:rsidRPr="001C52B9" w:rsidRDefault="00241AF1" w:rsidP="00B64933">
      <w:pPr>
        <w:pStyle w:val="af9"/>
        <w:rPr>
          <w:rFonts w:ascii="Times New Roman" w:hAnsi="Times New Roman"/>
          <w:color w:val="000000" w:themeColor="text1"/>
          <w:sz w:val="28"/>
          <w:szCs w:val="28"/>
        </w:rPr>
      </w:pPr>
      <w:r w:rsidRPr="001C52B9">
        <w:rPr>
          <w:rFonts w:ascii="Times New Roman" w:hAnsi="Times New Roman"/>
          <w:color w:val="000000" w:themeColor="text1"/>
          <w:sz w:val="28"/>
          <w:szCs w:val="28"/>
        </w:rPr>
        <w:t>нова редакція</w:t>
      </w:r>
    </w:p>
    <w:p w:rsidR="00241AF1" w:rsidRPr="001C52B9" w:rsidRDefault="00241AF1" w:rsidP="00B64933">
      <w:pPr>
        <w:pStyle w:val="af9"/>
        <w:jc w:val="both"/>
        <w:rPr>
          <w:rFonts w:ascii="Times New Roman" w:hAnsi="Times New Roman"/>
          <w:color w:val="000000" w:themeColor="text1"/>
          <w:sz w:val="28"/>
          <w:szCs w:val="28"/>
        </w:rPr>
      </w:pPr>
    </w:p>
    <w:p w:rsidR="00241AF1" w:rsidRPr="001C52B9" w:rsidRDefault="00241AF1" w:rsidP="00B64933">
      <w:pPr>
        <w:tabs>
          <w:tab w:val="left" w:pos="4111"/>
        </w:tabs>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Керуючись статтями 25, 26, 34, 59 Закон України «Про місцеве самоврядування в Україні», статтею 91 Бюджетний кодекс України, Закон України «Про звернення громадян», з метою забезпечення соціального захисту мешканців міської територіальної громади, надання одноразової матеріальної допомоги громадянам, які опинилися у складних життєвих обставинах, Програмою «Захист» щодо соціальної підтримки та реабілітації ветеранів війни, військовослужбовців та членів їх сімей на 2025-2027 роки (із внесеними змінами), Програмою «Турбота» Рахівської міської ради на 2025-2027 роки (із внесеними змінами),  Рахівська міська рада</w:t>
      </w:r>
    </w:p>
    <w:p w:rsidR="00241AF1" w:rsidRPr="001C52B9" w:rsidRDefault="00241AF1" w:rsidP="00B64933">
      <w:pPr>
        <w:pStyle w:val="af9"/>
        <w:jc w:val="both"/>
        <w:rPr>
          <w:rFonts w:ascii="Times New Roman" w:hAnsi="Times New Roman"/>
          <w:color w:val="000000" w:themeColor="text1"/>
          <w:sz w:val="28"/>
          <w:szCs w:val="28"/>
        </w:rPr>
      </w:pPr>
    </w:p>
    <w:p w:rsidR="00241AF1" w:rsidRDefault="00241AF1" w:rsidP="00B64933">
      <w:pPr>
        <w:pStyle w:val="af9"/>
        <w:jc w:val="center"/>
        <w:rPr>
          <w:rFonts w:ascii="Times New Roman" w:hAnsi="Times New Roman"/>
          <w:color w:val="000000" w:themeColor="text1"/>
          <w:sz w:val="28"/>
          <w:szCs w:val="28"/>
        </w:rPr>
      </w:pPr>
      <w:r w:rsidRPr="001C52B9">
        <w:rPr>
          <w:rFonts w:ascii="Times New Roman" w:hAnsi="Times New Roman"/>
          <w:color w:val="000000" w:themeColor="text1"/>
          <w:sz w:val="28"/>
          <w:szCs w:val="28"/>
        </w:rPr>
        <w:t>В И Р І Ш И Л А:</w:t>
      </w:r>
    </w:p>
    <w:p w:rsidR="00A0557F" w:rsidRPr="001C52B9" w:rsidRDefault="00A0557F" w:rsidP="00B64933">
      <w:pPr>
        <w:pStyle w:val="af9"/>
        <w:jc w:val="center"/>
        <w:rPr>
          <w:rFonts w:ascii="Times New Roman" w:hAnsi="Times New Roman"/>
          <w:color w:val="000000" w:themeColor="text1"/>
          <w:sz w:val="28"/>
          <w:szCs w:val="28"/>
        </w:rPr>
      </w:pPr>
    </w:p>
    <w:p w:rsidR="00241AF1" w:rsidRDefault="00241AF1" w:rsidP="00DA6AE0">
      <w:pPr>
        <w:spacing w:after="0" w:line="240" w:lineRule="auto"/>
        <w:ind w:firstLine="708"/>
        <w:jc w:val="both"/>
        <w:outlineLvl w:val="1"/>
        <w:rPr>
          <w:rFonts w:ascii="Times New Roman" w:hAnsi="Times New Roman"/>
          <w:color w:val="000000" w:themeColor="text1"/>
          <w:sz w:val="28"/>
          <w:szCs w:val="28"/>
        </w:rPr>
      </w:pPr>
      <w:r w:rsidRPr="001F3107">
        <w:rPr>
          <w:rFonts w:ascii="Times New Roman" w:hAnsi="Times New Roman"/>
          <w:color w:val="000000" w:themeColor="text1"/>
          <w:sz w:val="28"/>
          <w:szCs w:val="28"/>
        </w:rPr>
        <w:t>1.Внести зміни до рішення міської ради №1282 від 12.03.2026 р., «Про затвердження Положення про комісії з питань надання матеріальної допомоги мешканцям Рахівської міської територіальної громади», а саме: Положення про комісію з питань надання матеріальної допомоги мешканцям Рахівської міської територіальної гр</w:t>
      </w:r>
      <w:r w:rsidR="00B56E04" w:rsidRPr="001F3107">
        <w:rPr>
          <w:rFonts w:ascii="Times New Roman" w:hAnsi="Times New Roman"/>
          <w:color w:val="000000" w:themeColor="text1"/>
          <w:sz w:val="28"/>
          <w:szCs w:val="28"/>
        </w:rPr>
        <w:t xml:space="preserve">омади </w:t>
      </w:r>
      <w:r w:rsidR="001F3107" w:rsidRPr="001F3107">
        <w:rPr>
          <w:rFonts w:ascii="Times New Roman" w:hAnsi="Times New Roman"/>
          <w:color w:val="000000" w:themeColor="text1"/>
          <w:sz w:val="28"/>
          <w:szCs w:val="28"/>
        </w:rPr>
        <w:t xml:space="preserve">та </w:t>
      </w:r>
      <w:r w:rsidR="00DA6AE0">
        <w:rPr>
          <w:rFonts w:ascii="Times New Roman" w:eastAsia="Times New Roman" w:hAnsi="Times New Roman" w:cs="Times New Roman"/>
          <w:bCs/>
          <w:color w:val="000000" w:themeColor="text1"/>
          <w:sz w:val="28"/>
          <w:szCs w:val="28"/>
        </w:rPr>
        <w:t xml:space="preserve">склад </w:t>
      </w:r>
      <w:r w:rsidR="001F3107" w:rsidRPr="001F3107">
        <w:rPr>
          <w:rFonts w:ascii="Times New Roman" w:eastAsia="Times New Roman" w:hAnsi="Times New Roman" w:cs="Times New Roman"/>
          <w:bCs/>
          <w:color w:val="000000" w:themeColor="text1"/>
          <w:sz w:val="28"/>
          <w:szCs w:val="28"/>
        </w:rPr>
        <w:t>комісії з питань надання матеріальної допомоги мешканцям Рахівської міської територіальної громади</w:t>
      </w:r>
      <w:r w:rsidR="00DA6AE0">
        <w:rPr>
          <w:rFonts w:ascii="Times New Roman" w:eastAsia="Times New Roman" w:hAnsi="Times New Roman" w:cs="Times New Roman"/>
          <w:bCs/>
          <w:color w:val="000000" w:themeColor="text1"/>
          <w:sz w:val="28"/>
          <w:szCs w:val="28"/>
        </w:rPr>
        <w:t xml:space="preserve"> </w:t>
      </w:r>
      <w:r w:rsidR="00B56E04" w:rsidRPr="00621C44">
        <w:rPr>
          <w:rFonts w:ascii="Times New Roman" w:hAnsi="Times New Roman"/>
          <w:color w:val="000000" w:themeColor="text1"/>
          <w:sz w:val="28"/>
          <w:szCs w:val="28"/>
        </w:rPr>
        <w:t xml:space="preserve">викласти в новій редакції, згідно </w:t>
      </w:r>
      <w:r w:rsidR="00B56E04" w:rsidRPr="00DA6AE0">
        <w:rPr>
          <w:rFonts w:ascii="Times New Roman" w:hAnsi="Times New Roman"/>
          <w:color w:val="000000" w:themeColor="text1"/>
          <w:sz w:val="28"/>
          <w:szCs w:val="28"/>
        </w:rPr>
        <w:t>додатк</w:t>
      </w:r>
      <w:r w:rsidR="00787224" w:rsidRPr="00DA6AE0">
        <w:rPr>
          <w:rFonts w:ascii="Times New Roman" w:hAnsi="Times New Roman"/>
          <w:color w:val="000000" w:themeColor="text1"/>
          <w:sz w:val="28"/>
          <w:szCs w:val="28"/>
        </w:rPr>
        <w:t>ів</w:t>
      </w:r>
      <w:r w:rsidR="00B56E04" w:rsidRPr="00DA6AE0">
        <w:rPr>
          <w:rFonts w:ascii="Times New Roman" w:hAnsi="Times New Roman"/>
          <w:color w:val="000000" w:themeColor="text1"/>
          <w:sz w:val="28"/>
          <w:szCs w:val="28"/>
        </w:rPr>
        <w:t xml:space="preserve"> №1</w:t>
      </w:r>
      <w:r w:rsidR="00787224" w:rsidRPr="00DA6AE0">
        <w:rPr>
          <w:rFonts w:ascii="Times New Roman" w:hAnsi="Times New Roman"/>
          <w:color w:val="000000" w:themeColor="text1"/>
          <w:sz w:val="28"/>
          <w:szCs w:val="28"/>
        </w:rPr>
        <w:t>, №2</w:t>
      </w:r>
      <w:r w:rsidR="00B56E04" w:rsidRPr="00DA6AE0">
        <w:rPr>
          <w:rFonts w:ascii="Times New Roman" w:hAnsi="Times New Roman"/>
          <w:color w:val="000000" w:themeColor="text1"/>
          <w:sz w:val="28"/>
          <w:szCs w:val="28"/>
        </w:rPr>
        <w:t>.</w:t>
      </w:r>
    </w:p>
    <w:p w:rsidR="00A0557F" w:rsidRDefault="00A0557F">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A0557F" w:rsidRDefault="00A0557F" w:rsidP="00A0557F">
      <w:pPr>
        <w:spacing w:after="0" w:line="240" w:lineRule="auto"/>
        <w:jc w:val="both"/>
        <w:outlineLvl w:val="1"/>
        <w:rPr>
          <w:rFonts w:ascii="Times New Roman" w:hAnsi="Times New Roman"/>
          <w:color w:val="000000" w:themeColor="text1"/>
          <w:sz w:val="28"/>
          <w:szCs w:val="28"/>
        </w:rPr>
      </w:pPr>
    </w:p>
    <w:p w:rsidR="00A0557F" w:rsidRPr="00621C44" w:rsidRDefault="00A0557F" w:rsidP="00A0557F">
      <w:pPr>
        <w:spacing w:after="0" w:line="240" w:lineRule="auto"/>
        <w:jc w:val="both"/>
        <w:outlineLvl w:val="1"/>
        <w:rPr>
          <w:rFonts w:ascii="Times New Roman" w:hAnsi="Times New Roman"/>
          <w:color w:val="000000" w:themeColor="text1"/>
          <w:sz w:val="28"/>
          <w:szCs w:val="28"/>
        </w:rPr>
      </w:pPr>
    </w:p>
    <w:p w:rsidR="00241AF1" w:rsidRPr="001C52B9" w:rsidRDefault="00241AF1" w:rsidP="00B64933">
      <w:pPr>
        <w:pStyle w:val="af9"/>
        <w:ind w:firstLine="708"/>
        <w:jc w:val="both"/>
        <w:rPr>
          <w:rFonts w:ascii="Times New Roman" w:hAnsi="Times New Roman"/>
          <w:b/>
          <w:color w:val="000000" w:themeColor="text1"/>
          <w:sz w:val="28"/>
          <w:szCs w:val="28"/>
        </w:rPr>
      </w:pPr>
      <w:r w:rsidRPr="001C52B9">
        <w:rPr>
          <w:rFonts w:ascii="Times New Roman" w:hAnsi="Times New Roman"/>
          <w:color w:val="000000" w:themeColor="text1"/>
          <w:sz w:val="28"/>
          <w:szCs w:val="28"/>
        </w:rPr>
        <w:t xml:space="preserve">2.Контроль за виконанням цього рішення покласти на постійні комісії з соціально-економічного, культурного розвитку, освіти, охорони здоров’я і спорту, соціального захисту населення, депутатської етики та регламенту та </w:t>
      </w:r>
      <w:r w:rsidRPr="001C52B9">
        <w:rPr>
          <w:rStyle w:val="afffb"/>
          <w:rFonts w:ascii="Times New Roman" w:hAnsi="Times New Roman"/>
          <w:color w:val="000000" w:themeColor="text1"/>
          <w:sz w:val="28"/>
          <w:szCs w:val="28"/>
          <w:bdr w:val="none" w:sz="0" w:space="0" w:color="auto" w:frame="1"/>
          <w:shd w:val="clear" w:color="auto" w:fill="FFFFFF"/>
        </w:rPr>
        <w:t xml:space="preserve"> </w:t>
      </w:r>
      <w:r w:rsidRPr="001C52B9">
        <w:rPr>
          <w:rStyle w:val="afffb"/>
          <w:rFonts w:ascii="Times New Roman" w:hAnsi="Times New Roman"/>
          <w:b w:val="0"/>
          <w:color w:val="000000" w:themeColor="text1"/>
          <w:sz w:val="28"/>
          <w:szCs w:val="28"/>
          <w:bdr w:val="none" w:sz="0" w:space="0" w:color="auto" w:frame="1"/>
          <w:shd w:val="clear" w:color="auto" w:fill="FFFFFF"/>
        </w:rPr>
        <w:t>з питань бюджету, тарифів і цін Рахівської міської ради.</w:t>
      </w:r>
    </w:p>
    <w:p w:rsidR="00241AF1" w:rsidRDefault="00241AF1" w:rsidP="00B64933">
      <w:pPr>
        <w:pStyle w:val="af9"/>
        <w:jc w:val="both"/>
        <w:rPr>
          <w:rFonts w:ascii="Times New Roman" w:hAnsi="Times New Roman"/>
          <w:color w:val="000000" w:themeColor="text1"/>
          <w:sz w:val="28"/>
          <w:szCs w:val="28"/>
        </w:rPr>
      </w:pPr>
    </w:p>
    <w:p w:rsidR="00A0557F" w:rsidRPr="001C52B9" w:rsidRDefault="00A0557F" w:rsidP="00B64933">
      <w:pPr>
        <w:pStyle w:val="af9"/>
        <w:jc w:val="both"/>
        <w:rPr>
          <w:rFonts w:ascii="Times New Roman" w:hAnsi="Times New Roman"/>
          <w:color w:val="000000" w:themeColor="text1"/>
          <w:sz w:val="28"/>
          <w:szCs w:val="28"/>
        </w:rPr>
      </w:pPr>
    </w:p>
    <w:p w:rsidR="00241AF1" w:rsidRPr="001C52B9" w:rsidRDefault="00241AF1" w:rsidP="00B64933">
      <w:pPr>
        <w:spacing w:after="0" w:line="240" w:lineRule="auto"/>
        <w:outlineLvl w:val="0"/>
        <w:rPr>
          <w:rFonts w:ascii="Times New Roman" w:eastAsia="Times New Roman" w:hAnsi="Times New Roman" w:cs="Times New Roman"/>
          <w:color w:val="000000" w:themeColor="text1"/>
          <w:sz w:val="28"/>
          <w:szCs w:val="28"/>
        </w:rPr>
      </w:pPr>
      <w:proofErr w:type="spellStart"/>
      <w:r w:rsidRPr="001C52B9">
        <w:rPr>
          <w:rFonts w:ascii="Times New Roman" w:eastAsia="Times New Roman" w:hAnsi="Times New Roman" w:cs="Times New Roman"/>
          <w:color w:val="000000" w:themeColor="text1"/>
          <w:sz w:val="28"/>
          <w:szCs w:val="28"/>
        </w:rPr>
        <w:t>В.п</w:t>
      </w:r>
      <w:proofErr w:type="spellEnd"/>
      <w:r w:rsidRPr="001C52B9">
        <w:rPr>
          <w:rFonts w:ascii="Times New Roman" w:eastAsia="Times New Roman" w:hAnsi="Times New Roman" w:cs="Times New Roman"/>
          <w:color w:val="000000" w:themeColor="text1"/>
          <w:sz w:val="28"/>
          <w:szCs w:val="28"/>
        </w:rPr>
        <w:t xml:space="preserve">. міського голови, </w:t>
      </w:r>
    </w:p>
    <w:p w:rsidR="00241AF1" w:rsidRPr="001C52B9" w:rsidRDefault="00241AF1" w:rsidP="00B64933">
      <w:pPr>
        <w:spacing w:after="0" w:line="240" w:lineRule="auto"/>
        <w:outlineLvl w:val="0"/>
        <w:rPr>
          <w:rFonts w:ascii="Times New Roman" w:eastAsia="Times New Roman" w:hAnsi="Times New Roman" w:cs="Times New Roman"/>
          <w:color w:val="000000" w:themeColor="text1"/>
          <w:sz w:val="28"/>
          <w:szCs w:val="28"/>
        </w:rPr>
      </w:pPr>
      <w:r w:rsidRPr="001C52B9">
        <w:rPr>
          <w:rFonts w:ascii="Times New Roman" w:eastAsia="Times New Roman" w:hAnsi="Times New Roman" w:cs="Times New Roman"/>
          <w:color w:val="000000" w:themeColor="text1"/>
          <w:sz w:val="28"/>
          <w:szCs w:val="28"/>
        </w:rPr>
        <w:t>секретар ради та виконкому                                                      Євген МОЛНАР</w:t>
      </w:r>
    </w:p>
    <w:p w:rsidR="00241AF1" w:rsidRPr="001C52B9" w:rsidRDefault="00241AF1" w:rsidP="00B64933">
      <w:pPr>
        <w:spacing w:after="0" w:line="240" w:lineRule="auto"/>
        <w:rPr>
          <w:rFonts w:ascii="Times New Roman" w:eastAsia="Times New Roman" w:hAnsi="Times New Roman" w:cs="Times New Roman"/>
          <w:color w:val="000000" w:themeColor="text1"/>
          <w:sz w:val="28"/>
          <w:szCs w:val="28"/>
        </w:rPr>
      </w:pPr>
      <w:r w:rsidRPr="001C52B9">
        <w:rPr>
          <w:rFonts w:ascii="Times New Roman" w:eastAsia="Times New Roman" w:hAnsi="Times New Roman" w:cs="Times New Roman"/>
          <w:color w:val="000000" w:themeColor="text1"/>
          <w:sz w:val="28"/>
          <w:szCs w:val="28"/>
        </w:rPr>
        <w:br w:type="page"/>
      </w:r>
    </w:p>
    <w:p w:rsidR="00241AF1" w:rsidRPr="001C52B9" w:rsidRDefault="00241AF1" w:rsidP="00B64933">
      <w:pPr>
        <w:spacing w:after="0" w:line="240" w:lineRule="auto"/>
        <w:rPr>
          <w:rFonts w:ascii="Times New Roman"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B64933" w:rsidRPr="001C52B9" w:rsidTr="00241AF1">
        <w:tc>
          <w:tcPr>
            <w:tcW w:w="2941" w:type="dxa"/>
            <w:hideMark/>
          </w:tcPr>
          <w:p w:rsidR="00241AF1" w:rsidRPr="001C52B9" w:rsidRDefault="00241AF1" w:rsidP="00B64933">
            <w:pPr>
              <w:spacing w:after="0" w:line="240" w:lineRule="auto"/>
              <w:rPr>
                <w:rFonts w:ascii="Times New Roman" w:hAnsi="Times New Roman" w:cs="Times New Roman"/>
                <w:color w:val="000000" w:themeColor="text1"/>
                <w:sz w:val="24"/>
                <w:szCs w:val="24"/>
                <w:lang w:eastAsia="ar-SA"/>
              </w:rPr>
            </w:pPr>
            <w:r w:rsidRPr="001C52B9">
              <w:rPr>
                <w:rFonts w:ascii="Times New Roman" w:hAnsi="Times New Roman" w:cs="Times New Roman"/>
                <w:color w:val="000000" w:themeColor="text1"/>
                <w:sz w:val="24"/>
                <w:szCs w:val="24"/>
                <w:lang w:eastAsia="en-US"/>
              </w:rPr>
              <w:t xml:space="preserve">           Додаток </w:t>
            </w:r>
            <w:r w:rsidR="00B56E04">
              <w:rPr>
                <w:rFonts w:ascii="Times New Roman" w:hAnsi="Times New Roman" w:cs="Times New Roman"/>
                <w:color w:val="000000" w:themeColor="text1"/>
                <w:sz w:val="24"/>
                <w:szCs w:val="24"/>
                <w:lang w:eastAsia="en-US"/>
              </w:rPr>
              <w:t>№1</w:t>
            </w:r>
            <w:r w:rsidRPr="001C52B9">
              <w:rPr>
                <w:rFonts w:ascii="Times New Roman" w:hAnsi="Times New Roman" w:cs="Times New Roman"/>
                <w:color w:val="000000" w:themeColor="text1"/>
                <w:sz w:val="24"/>
                <w:szCs w:val="24"/>
                <w:lang w:eastAsia="en-US"/>
              </w:rPr>
              <w:t xml:space="preserve">                                                                             до рішення міської ради  </w:t>
            </w:r>
          </w:p>
          <w:p w:rsidR="00241AF1" w:rsidRPr="001C52B9" w:rsidRDefault="00241AF1" w:rsidP="00B64933">
            <w:pPr>
              <w:widowControl w:val="0"/>
              <w:suppressAutoHyphens/>
              <w:spacing w:after="0" w:line="240" w:lineRule="auto"/>
              <w:rPr>
                <w:rFonts w:ascii="Times New Roman" w:hAnsi="Times New Roman" w:cs="Times New Roman"/>
                <w:b/>
                <w:color w:val="000000" w:themeColor="text1"/>
                <w:sz w:val="24"/>
                <w:szCs w:val="24"/>
                <w:lang w:eastAsia="en-US"/>
              </w:rPr>
            </w:pPr>
            <w:r w:rsidRPr="001C52B9">
              <w:rPr>
                <w:rFonts w:ascii="Times New Roman" w:hAnsi="Times New Roman" w:cs="Times New Roman"/>
                <w:color w:val="000000" w:themeColor="text1"/>
                <w:sz w:val="24"/>
                <w:szCs w:val="24"/>
                <w:lang w:eastAsia="en-US"/>
              </w:rPr>
              <w:t xml:space="preserve">84-ої сесії 8-го скликання                                                                                      </w:t>
            </w:r>
            <w:r w:rsidR="00F24FDC">
              <w:rPr>
                <w:rFonts w:ascii="Times New Roman" w:hAnsi="Times New Roman" w:cs="Times New Roman"/>
                <w:color w:val="000000" w:themeColor="text1"/>
                <w:sz w:val="24"/>
                <w:szCs w:val="24"/>
                <w:lang w:eastAsia="en-US"/>
              </w:rPr>
              <w:t xml:space="preserve">           від 21.05.2026 р. №1315</w:t>
            </w:r>
          </w:p>
        </w:tc>
      </w:tr>
    </w:tbl>
    <w:p w:rsidR="00241AF1" w:rsidRPr="001C52B9" w:rsidRDefault="00241AF1" w:rsidP="00B64933">
      <w:pPr>
        <w:spacing w:after="0" w:line="240" w:lineRule="auto"/>
        <w:rPr>
          <w:rFonts w:ascii="Times New Roman" w:eastAsia="Calibri" w:hAnsi="Times New Roman" w:cs="Times New Roman"/>
          <w:color w:val="000000" w:themeColor="text1"/>
          <w:sz w:val="24"/>
          <w:szCs w:val="24"/>
          <w:lang w:eastAsia="ru-RU"/>
        </w:rPr>
      </w:pPr>
    </w:p>
    <w:p w:rsidR="00241AF1" w:rsidRPr="001C52B9" w:rsidRDefault="00241AF1" w:rsidP="00B64933">
      <w:pPr>
        <w:spacing w:after="0" w:line="240" w:lineRule="auto"/>
        <w:outlineLvl w:val="1"/>
        <w:rPr>
          <w:rFonts w:ascii="Times New Roman" w:eastAsia="Times New Roman" w:hAnsi="Times New Roman" w:cs="Times New Roman"/>
          <w:b/>
          <w:bCs/>
          <w:color w:val="000000" w:themeColor="text1"/>
          <w:sz w:val="28"/>
          <w:szCs w:val="28"/>
        </w:rPr>
      </w:pPr>
    </w:p>
    <w:p w:rsidR="00497BE2" w:rsidRPr="001C52B9" w:rsidRDefault="00497BE2" w:rsidP="00B64933">
      <w:pPr>
        <w:spacing w:after="0" w:line="240" w:lineRule="auto"/>
        <w:outlineLvl w:val="1"/>
        <w:rPr>
          <w:rFonts w:ascii="Times New Roman" w:eastAsia="Times New Roman" w:hAnsi="Times New Roman" w:cs="Times New Roman"/>
          <w:b/>
          <w:bCs/>
          <w:color w:val="000000" w:themeColor="text1"/>
          <w:sz w:val="28"/>
          <w:szCs w:val="28"/>
        </w:rPr>
      </w:pP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rPr>
      </w:pPr>
      <w:r w:rsidRPr="001C52B9">
        <w:rPr>
          <w:rFonts w:ascii="Times New Roman" w:eastAsia="Times New Roman" w:hAnsi="Times New Roman" w:cs="Times New Roman"/>
          <w:b/>
          <w:bCs/>
          <w:color w:val="000000" w:themeColor="text1"/>
          <w:sz w:val="28"/>
          <w:szCs w:val="28"/>
        </w:rPr>
        <w:t xml:space="preserve">П О Л О Ж Е Н </w:t>
      </w:r>
      <w:proofErr w:type="spellStart"/>
      <w:r w:rsidRPr="001C52B9">
        <w:rPr>
          <w:rFonts w:ascii="Times New Roman" w:eastAsia="Times New Roman" w:hAnsi="Times New Roman" w:cs="Times New Roman"/>
          <w:b/>
          <w:bCs/>
          <w:color w:val="000000" w:themeColor="text1"/>
          <w:sz w:val="28"/>
          <w:szCs w:val="28"/>
        </w:rPr>
        <w:t>Н</w:t>
      </w:r>
      <w:proofErr w:type="spellEnd"/>
      <w:r w:rsidRPr="001C52B9">
        <w:rPr>
          <w:rFonts w:ascii="Times New Roman" w:eastAsia="Times New Roman" w:hAnsi="Times New Roman" w:cs="Times New Roman"/>
          <w:b/>
          <w:bCs/>
          <w:color w:val="000000" w:themeColor="text1"/>
          <w:sz w:val="28"/>
          <w:szCs w:val="28"/>
        </w:rPr>
        <w:t xml:space="preserve"> Я</w:t>
      </w: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rPr>
      </w:pPr>
      <w:r w:rsidRPr="001C52B9">
        <w:rPr>
          <w:rFonts w:ascii="Times New Roman" w:eastAsia="Times New Roman" w:hAnsi="Times New Roman" w:cs="Times New Roman"/>
          <w:b/>
          <w:bCs/>
          <w:color w:val="000000" w:themeColor="text1"/>
          <w:sz w:val="28"/>
          <w:szCs w:val="28"/>
        </w:rPr>
        <w:t>про комісію з питань надання матеріальної допомоги мешканцям Рахівської міської територіальної громади</w:t>
      </w:r>
    </w:p>
    <w:p w:rsidR="00241AF1" w:rsidRPr="001C52B9" w:rsidRDefault="00241AF1" w:rsidP="00B64933">
      <w:pPr>
        <w:spacing w:after="0" w:line="240" w:lineRule="auto"/>
        <w:jc w:val="both"/>
        <w:rPr>
          <w:rFonts w:ascii="Times New Roman" w:eastAsiaTheme="minorHAnsi" w:hAnsi="Times New Roman" w:cs="Times New Roman"/>
          <w:color w:val="000000" w:themeColor="text1"/>
          <w:sz w:val="28"/>
          <w:szCs w:val="28"/>
        </w:rPr>
      </w:pPr>
    </w:p>
    <w:p w:rsidR="00241AF1" w:rsidRPr="001C52B9" w:rsidRDefault="00241AF1"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Розділ 1. Загальні положення</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1.1. Положення про надання одноразової грошової матеріальної допомоги (далі-Положення) визначає умови та порядок надання одноразової грошової матеріальної допомоги (далі – матеріальна допомога), для підтримки незахищених верств населення,  громадян,   які опинилися в складних життєвих обставинах, та інших категорій громадян.</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1.2. Матеріальна допомога надається громадянам, які проживають та зареєстровані /або проживають постійно без відповідної реєстрації на території Рахівської міської територіальної громади.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1.3. Матеріальна допомога мешканцям Рахівської міської територіальної громади надається за рахунок коштів загального фонду бюджету Рахівської міської ради при наявності відповідного фінансового ресурсу та відповідних бюджетних призначень.</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1.4. Підставою для надання матеріальної допомоги є заява громадянина, з відповідними документами до виконавчого комітету  Рахівської міської ради. </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p>
    <w:p w:rsidR="00241AF1" w:rsidRPr="001C52B9" w:rsidRDefault="00241AF1" w:rsidP="00B64933">
      <w:pPr>
        <w:spacing w:after="0" w:line="240" w:lineRule="auto"/>
        <w:ind w:firstLine="709"/>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Розділ 2. Порядок надання матеріальної допомоги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2.1. Питання про надання матеріальної розглядається Комісією з питань надання матеріальної допомоги мешканцям Рахівської міської територіальної громади (далі-Комісія),  з наступним затвердженням пропозицій Комісії на сесії Рахівської міської ради.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2.2. Матеріальна допомога надається за умови настання непередбачених надзвичайних ситуацій: дітям з інвалідністю, мешканцям громади, які опинилися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на поховання деяких категорій осіб виконавцю волевиявлення померлого або особі, яка зобов’язалась поховати померлого, на поховання (придбання похоронної атрибутики, квітів, прапорів, вінків, транспортні послуги, організація та оплата поминок), сім’ям загиблих (померлих) військовослужбовців ЗСУ, Національної гвардії України, НПУ, ДПСУ, СБУ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надання компенсації (за зверненням) щодо встановлення пам’ятників на цвинтарі в сумі 20 тисяч гривень родинам загиблих військовослужбовців, </w:t>
      </w:r>
      <w:r w:rsidRPr="001C52B9">
        <w:rPr>
          <w:rFonts w:ascii="Times New Roman" w:hAnsi="Times New Roman" w:cs="Times New Roman"/>
          <w:color w:val="000000" w:themeColor="text1"/>
          <w:sz w:val="28"/>
          <w:szCs w:val="28"/>
        </w:rPr>
        <w:lastRenderedPageBreak/>
        <w:t xml:space="preserve">надання компенсації (за зверненням) щодо попередньо придбаних паливних дров </w:t>
      </w:r>
      <w:r w:rsidR="00F76E6E" w:rsidRPr="001C52B9">
        <w:rPr>
          <w:rFonts w:ascii="Times New Roman" w:hAnsi="Times New Roman" w:cs="Times New Roman"/>
          <w:color w:val="000000" w:themeColor="text1"/>
          <w:sz w:val="28"/>
          <w:szCs w:val="28"/>
        </w:rPr>
        <w:t xml:space="preserve">до </w:t>
      </w:r>
      <w:r w:rsidRPr="001C52B9">
        <w:rPr>
          <w:rFonts w:ascii="Times New Roman" w:hAnsi="Times New Roman" w:cs="Times New Roman"/>
          <w:color w:val="000000" w:themeColor="text1"/>
          <w:sz w:val="28"/>
          <w:szCs w:val="28"/>
        </w:rPr>
        <w:t>8 м. к</w:t>
      </w:r>
      <w:r w:rsidR="00F76E6E" w:rsidRPr="001C52B9">
        <w:rPr>
          <w:rFonts w:ascii="Times New Roman" w:hAnsi="Times New Roman" w:cs="Times New Roman"/>
          <w:color w:val="000000" w:themeColor="text1"/>
          <w:sz w:val="28"/>
          <w:szCs w:val="28"/>
        </w:rPr>
        <w:t>у</w:t>
      </w:r>
      <w:r w:rsidRPr="001C52B9">
        <w:rPr>
          <w:rFonts w:ascii="Times New Roman" w:hAnsi="Times New Roman" w:cs="Times New Roman"/>
          <w:color w:val="000000" w:themeColor="text1"/>
          <w:sz w:val="28"/>
          <w:szCs w:val="28"/>
        </w:rPr>
        <w:t>б. для родин загиблих/зниклих безвісти Захисників і Захисниць України.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2.3. Для розгляду заяви про надання матеріальної допомоги додаються наступні документи ,а саме :</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особиста заява, або заява від члена сім’ї, в якій вказується прізвище, ім’я, по батькові заявника, його реєстрація та підстава звернення;</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копія паспорта;</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витяг з реєстру територіальної громади;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копія реєстраційного номера облікової картки платника податків (РНОКПП);</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акт обстеження матеріально побутових умов, складений депутатом Рахівської міської ради та завірений у встановленому законом порядку;</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реквізити особового банківського рахунку;</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заява-згода на обробку персональних даних.</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Крім того, один або декілька з наступних документів, що уточнюють підстави надання матеріальної допомоги: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копія рішення експертної команди з оцінювання повсякденного функціонування особи, або довідки (МСЕК)  про встановлення групи інвалідності, для осіб, яким встановлено інвалідність;</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копія свідоцтва про державну реєстрації шлюбу, копія свідоцтва про державну реєстрацію про народження неповнолітніх осіб.</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Для розгляду питання про виділення матеріальної допомоги надаються:</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документ військової частини, що підтверджує безпосередню участь особи у здійсненні заходів, необхідних для забезпечення оборони України, захисту безпеки населення та інтересів держави у зв’язку з військової агресією російської федерації проти України;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витяг з наказу військової частини про зарахування до її особового складу або довідка форми № 5;</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на лікування та операцію – довідка медичного закладу щодо наявності необхідності в їх проведенні;</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на ліквідацію наслідків, заподіяних пожежею – акт пожежної частини про пожежу, яка сталася;</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на поховання особи, яка не працювала та не була пенсіонером на момент смерті довідка для отримання допомоги на поховання встановленого зразка; копія свідоцтва про смерть такої особи, а також довідка Пенсійного фонду України чи іншого державного фонду, яка підтверджує, що відповідна допомога на поховання з бюджету таких фондів не здійснювалася;</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на встановлення пам’ятників, або виплати компенсації за встановлені пам’ятники, на могилах загиблих (померлих) Захисників та Захисниць України – копія посвідчення учасника бойових дій або посвідчення особи з інвалідністю внаслідок війни загиблого (померлого) Захисника, Захисниці України або ветерана війни (за наявності); сповіщення на загиблого (померлого) військовослужбовця з відомостями про місце, дату та причину його смерті (загибелі); копія свідоцтво про смерть;</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lastRenderedPageBreak/>
        <w:t>- інші документи, що підтверджують настання особливих життєвих обставин ( за потреби).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на компенсацію (за зверненням) щодо попередньо придбаних паливних дров для родин загиблих/зниклих безвісти Захисників і Захисниць України: квитанція про оплату за паливні дрова, копія сповіщення на загиблого/безвісти зниклого, копія свідоцтва про смерть.</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2.4. Розмір матеріальної допомоги визначається виходячи з обставин, що склалися, враховуючи рівень матеріального забезпечення сім’ї та умов визначених пунктом 2.5 цього Положення:</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2.5. Допомога надається:</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громадянам на проведення медичних операцій, довготривалого та </w:t>
      </w:r>
      <w:proofErr w:type="spellStart"/>
      <w:r w:rsidRPr="001C52B9">
        <w:rPr>
          <w:rFonts w:ascii="Times New Roman" w:hAnsi="Times New Roman" w:cs="Times New Roman"/>
          <w:color w:val="000000" w:themeColor="text1"/>
          <w:sz w:val="28"/>
          <w:szCs w:val="28"/>
        </w:rPr>
        <w:t>дороговартісного</w:t>
      </w:r>
      <w:proofErr w:type="spellEnd"/>
      <w:r w:rsidRPr="001C52B9">
        <w:rPr>
          <w:rFonts w:ascii="Times New Roman" w:hAnsi="Times New Roman" w:cs="Times New Roman"/>
          <w:color w:val="000000" w:themeColor="text1"/>
          <w:sz w:val="28"/>
          <w:szCs w:val="28"/>
        </w:rPr>
        <w:t xml:space="preserve"> лікування – від 1000 (одна тисяча) грн.,  до 25000 (двадцять п’ять тисяч) грн., в залежності від важкості захворювання та терміну лікування;</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особам, які потерпіли внаслідок пожежі, стихійного лиха  - від 1000 (одна тисяча) грн., до 10000 (десять тисяч) грн., в залежності від ступеню руйнування житла;</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громадянам, які брали участь в антитерористичній операції, приймали або на даний час приймають участь в захисті державного суверенітету та територіальної цілісності України під час проходження військової служби (або членам сім'ї такої особи), особам, які отримали інвалідність внаслідок поранення, контузії, каліцтва або захворювання – від 1000 (одна тисяча) грн., до 10000 (десять тисяч) грн.</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родинам загиблих/зниклих безвісти Захисників і Захисниць України, компенсація за попередньо придбані па</w:t>
      </w:r>
      <w:r w:rsidR="00FA4926" w:rsidRPr="001C52B9">
        <w:rPr>
          <w:rFonts w:ascii="Times New Roman" w:hAnsi="Times New Roman" w:cs="Times New Roman"/>
          <w:color w:val="000000" w:themeColor="text1"/>
          <w:sz w:val="28"/>
          <w:szCs w:val="28"/>
        </w:rPr>
        <w:t>ливні дрова до</w:t>
      </w:r>
      <w:r w:rsidRPr="001C52B9">
        <w:rPr>
          <w:rFonts w:ascii="Times New Roman" w:hAnsi="Times New Roman" w:cs="Times New Roman"/>
          <w:color w:val="000000" w:themeColor="text1"/>
          <w:sz w:val="28"/>
          <w:szCs w:val="28"/>
        </w:rPr>
        <w:t xml:space="preserve"> 8 м. к</w:t>
      </w:r>
      <w:r w:rsidR="00FA4926" w:rsidRPr="001C52B9">
        <w:rPr>
          <w:rFonts w:ascii="Times New Roman" w:hAnsi="Times New Roman" w:cs="Times New Roman"/>
          <w:color w:val="000000" w:themeColor="text1"/>
          <w:sz w:val="28"/>
          <w:szCs w:val="28"/>
        </w:rPr>
        <w:t>у</w:t>
      </w:r>
      <w:r w:rsidRPr="001C52B9">
        <w:rPr>
          <w:rFonts w:ascii="Times New Roman" w:hAnsi="Times New Roman" w:cs="Times New Roman"/>
          <w:color w:val="000000" w:themeColor="text1"/>
          <w:sz w:val="28"/>
          <w:szCs w:val="28"/>
        </w:rPr>
        <w:t>б.</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2.6. Допомога іншим категоріям громадян, що опинилися в складних життєвих обставинах, надається відповідно до складності ситуації, рівня забезпеченості сім’ї та становить від 1000 (одна тисяча) грн.,  до 5000 (п’ять тисяч)грн.</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2.7. Допомога на поховання особи, яка не працювала та не була пенсіонером на момент смерті (родичам померлого за заявою) та надається в розмірі від 1000 (одна тисяча) грн., до 5000 (п’ять тисяч)грн.</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2.8. Допомога на встановлення пам’ятників на могилах загиблих (померлих) Захисників та Захисниць України, або виплати компенсації за встановленні пам’ятники,  надається одному із членів </w:t>
      </w:r>
      <w:proofErr w:type="spellStart"/>
      <w:r w:rsidRPr="001C52B9">
        <w:rPr>
          <w:rFonts w:ascii="Times New Roman" w:hAnsi="Times New Roman" w:cs="Times New Roman"/>
          <w:color w:val="000000" w:themeColor="text1"/>
          <w:sz w:val="28"/>
          <w:szCs w:val="28"/>
        </w:rPr>
        <w:t>сімʼї</w:t>
      </w:r>
      <w:proofErr w:type="spellEnd"/>
      <w:r w:rsidRPr="001C52B9">
        <w:rPr>
          <w:rFonts w:ascii="Times New Roman" w:hAnsi="Times New Roman" w:cs="Times New Roman"/>
          <w:color w:val="000000" w:themeColor="text1"/>
          <w:sz w:val="28"/>
          <w:szCs w:val="28"/>
        </w:rPr>
        <w:t xml:space="preserve"> загиблого (померлого) Захисника та Захисниці України в розмірі 20000 (двадцять тисяч)грн.</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2.9. Матеріальна допомога надається особі-заявнику не більше ніж один раз на рік. </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2.10. Рішення про відмову у наданні матеріальної допомоги приймається, з обов’язковим повідомленням заявника, у випадках :</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невідповідності поданих документів чи відповідних копій документів до вимог цього Положення або чинного законодавства України;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відсутності фінансування на відповідні Програми у міському бюджеті;</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повторного звернення особи протягом року.</w:t>
      </w:r>
    </w:p>
    <w:p w:rsidR="004B3644" w:rsidRPr="001C52B9" w:rsidRDefault="004B3644"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p>
    <w:p w:rsidR="00497BE2" w:rsidRPr="001C52B9" w:rsidRDefault="00497BE2" w:rsidP="00B64933">
      <w:pPr>
        <w:spacing w:after="0" w:line="240" w:lineRule="auto"/>
        <w:ind w:firstLine="709"/>
        <w:jc w:val="both"/>
        <w:rPr>
          <w:rFonts w:ascii="Times New Roman" w:hAnsi="Times New Roman" w:cs="Times New Roman"/>
          <w:color w:val="000000" w:themeColor="text1"/>
          <w:sz w:val="28"/>
          <w:szCs w:val="28"/>
        </w:rPr>
      </w:pPr>
    </w:p>
    <w:p w:rsidR="00241AF1" w:rsidRPr="001C52B9" w:rsidRDefault="00241AF1" w:rsidP="00B64933">
      <w:pPr>
        <w:spacing w:after="0" w:line="240" w:lineRule="auto"/>
        <w:ind w:firstLine="709"/>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Розділ 3. Заключні положення</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3.1. Звернення щодо надання матеріальної допомоги громадянам розглядаються впродовж 30 календарних днів, однак тривалість розгляду заяви може бути подовжено у випадках якщо:</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міжсесійний період попередньої та наступною сесій Рахівської міської ради перевищує 30 календарних днів;</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3.2. Контроль за повнотою наданих документів покладається на відділ соціального захисту населення та ветеранської політики Рахівської міської ради.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3.3. Контроль за виплатою матеріальної допомоги покладається на відділ бухгалтерського обліку та звітності Рахівської міської ради.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3.4. Кошти, передбачені для надання матеріальної допомоги соціально незахищеним категоріям громадян, громадянам, які опинилися в складних життєвих обставинах та іншим категоріям громадян не можуть використовуватися для іншої мети.</w:t>
      </w:r>
    </w:p>
    <w:p w:rsidR="00241AF1" w:rsidRPr="001C52B9" w:rsidRDefault="00241AF1"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3.5. Контроль за цільовим використанням коштів покладається на постійну комісію з  бюджету, тарифів і цін. </w:t>
      </w:r>
    </w:p>
    <w:p w:rsidR="00241AF1" w:rsidRPr="001C52B9" w:rsidRDefault="00241AF1" w:rsidP="00B64933">
      <w:pPr>
        <w:spacing w:after="0" w:line="240" w:lineRule="auto"/>
        <w:rPr>
          <w:rFonts w:ascii="Times New Roman" w:hAnsi="Times New Roman" w:cs="Times New Roman"/>
          <w:color w:val="000000" w:themeColor="text1"/>
          <w:sz w:val="28"/>
          <w:szCs w:val="28"/>
        </w:rPr>
      </w:pP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rPr>
      </w:pP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rPr>
      </w:pPr>
      <w:proofErr w:type="spellStart"/>
      <w:r w:rsidRPr="001C52B9">
        <w:rPr>
          <w:rFonts w:ascii="Times New Roman" w:eastAsia="Times New Roman" w:hAnsi="Times New Roman" w:cs="Times New Roman"/>
          <w:bCs/>
          <w:color w:val="000000" w:themeColor="text1"/>
          <w:sz w:val="28"/>
          <w:szCs w:val="28"/>
        </w:rPr>
        <w:t>В.п</w:t>
      </w:r>
      <w:proofErr w:type="spellEnd"/>
      <w:r w:rsidRPr="001C52B9">
        <w:rPr>
          <w:rFonts w:ascii="Times New Roman" w:eastAsia="Times New Roman" w:hAnsi="Times New Roman" w:cs="Times New Roman"/>
          <w:bCs/>
          <w:color w:val="000000" w:themeColor="text1"/>
          <w:sz w:val="28"/>
          <w:szCs w:val="28"/>
        </w:rPr>
        <w:t>. міського голови,</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rPr>
      </w:pPr>
      <w:r w:rsidRPr="001C52B9">
        <w:rPr>
          <w:rFonts w:ascii="Times New Roman" w:eastAsia="Times New Roman" w:hAnsi="Times New Roman" w:cs="Times New Roman"/>
          <w:bCs/>
          <w:color w:val="000000" w:themeColor="text1"/>
          <w:sz w:val="28"/>
          <w:szCs w:val="28"/>
        </w:rPr>
        <w:t>секретар ради та виконкому                                                        Євген МОЛНАР</w:t>
      </w:r>
    </w:p>
    <w:p w:rsidR="00241AF1" w:rsidRPr="001C52B9" w:rsidRDefault="00241AF1" w:rsidP="00B64933">
      <w:pPr>
        <w:spacing w:after="0" w:line="240" w:lineRule="auto"/>
        <w:rPr>
          <w:rFonts w:ascii="Times New Roman" w:eastAsia="Times New Roman" w:hAnsi="Times New Roman" w:cs="Times New Roman"/>
          <w:bCs/>
          <w:color w:val="000000" w:themeColor="text1"/>
          <w:sz w:val="28"/>
          <w:szCs w:val="28"/>
        </w:rPr>
      </w:pPr>
      <w:r w:rsidRPr="001C52B9">
        <w:rPr>
          <w:rFonts w:ascii="Times New Roman" w:eastAsia="Times New Roman" w:hAnsi="Times New Roman" w:cs="Times New Roman"/>
          <w:bCs/>
          <w:color w:val="000000" w:themeColor="text1"/>
          <w:sz w:val="28"/>
          <w:szCs w:val="28"/>
        </w:rPr>
        <w:br w:type="page"/>
      </w:r>
    </w:p>
    <w:p w:rsidR="00241AF1" w:rsidRPr="001C52B9" w:rsidRDefault="00241AF1" w:rsidP="00B64933">
      <w:pPr>
        <w:spacing w:after="0" w:line="240" w:lineRule="auto"/>
        <w:rPr>
          <w:rFonts w:ascii="Times New Roman"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B64933" w:rsidRPr="001C52B9" w:rsidTr="00241AF1">
        <w:tc>
          <w:tcPr>
            <w:tcW w:w="2941" w:type="dxa"/>
            <w:hideMark/>
          </w:tcPr>
          <w:p w:rsidR="00241AF1" w:rsidRPr="001C52B9" w:rsidRDefault="00241AF1" w:rsidP="00B64933">
            <w:pPr>
              <w:spacing w:after="0" w:line="240" w:lineRule="auto"/>
              <w:rPr>
                <w:rFonts w:ascii="Times New Roman" w:hAnsi="Times New Roman" w:cs="Times New Roman"/>
                <w:color w:val="000000" w:themeColor="text1"/>
                <w:sz w:val="24"/>
                <w:szCs w:val="24"/>
                <w:lang w:eastAsia="ar-SA"/>
              </w:rPr>
            </w:pPr>
            <w:r w:rsidRPr="001C52B9">
              <w:rPr>
                <w:rFonts w:ascii="Times New Roman" w:hAnsi="Times New Roman" w:cs="Times New Roman"/>
                <w:color w:val="000000" w:themeColor="text1"/>
                <w:sz w:val="24"/>
                <w:szCs w:val="24"/>
                <w:lang w:eastAsia="en-US"/>
              </w:rPr>
              <w:t xml:space="preserve">           Додаток                                                                              до рішення міської ради  </w:t>
            </w:r>
          </w:p>
          <w:p w:rsidR="00241AF1" w:rsidRPr="001C52B9" w:rsidRDefault="00241AF1" w:rsidP="00B64933">
            <w:pPr>
              <w:widowControl w:val="0"/>
              <w:suppressAutoHyphens/>
              <w:spacing w:after="0" w:line="240" w:lineRule="auto"/>
              <w:rPr>
                <w:rFonts w:ascii="Times New Roman" w:hAnsi="Times New Roman" w:cs="Times New Roman"/>
                <w:b/>
                <w:color w:val="000000" w:themeColor="text1"/>
                <w:sz w:val="24"/>
                <w:szCs w:val="24"/>
                <w:lang w:eastAsia="en-US"/>
              </w:rPr>
            </w:pPr>
            <w:r w:rsidRPr="001C52B9">
              <w:rPr>
                <w:rFonts w:ascii="Times New Roman" w:hAnsi="Times New Roman" w:cs="Times New Roman"/>
                <w:color w:val="000000" w:themeColor="text1"/>
                <w:sz w:val="24"/>
                <w:szCs w:val="24"/>
                <w:lang w:eastAsia="en-US"/>
              </w:rPr>
              <w:t xml:space="preserve">84-ої сесії 8-го скликання                                                                                      </w:t>
            </w:r>
            <w:r w:rsidR="009E7ADC">
              <w:rPr>
                <w:rFonts w:ascii="Times New Roman" w:hAnsi="Times New Roman" w:cs="Times New Roman"/>
                <w:color w:val="000000" w:themeColor="text1"/>
                <w:sz w:val="24"/>
                <w:szCs w:val="24"/>
                <w:lang w:eastAsia="en-US"/>
              </w:rPr>
              <w:t xml:space="preserve">           від 21.05.2026 р. №1315</w:t>
            </w:r>
          </w:p>
        </w:tc>
      </w:tr>
    </w:tbl>
    <w:p w:rsidR="00241AF1" w:rsidRPr="001C52B9" w:rsidRDefault="00241AF1" w:rsidP="00B64933">
      <w:pPr>
        <w:spacing w:after="0" w:line="240" w:lineRule="auto"/>
        <w:rPr>
          <w:rFonts w:ascii="Times New Roman" w:eastAsia="Calibri" w:hAnsi="Times New Roman" w:cs="Times New Roman"/>
          <w:color w:val="000000" w:themeColor="text1"/>
          <w:sz w:val="24"/>
          <w:szCs w:val="24"/>
          <w:lang w:eastAsia="ru-RU"/>
        </w:rPr>
      </w:pP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rPr>
      </w:pP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rPr>
      </w:pPr>
      <w:r w:rsidRPr="001C52B9">
        <w:rPr>
          <w:rFonts w:ascii="Times New Roman" w:eastAsia="Times New Roman" w:hAnsi="Times New Roman" w:cs="Times New Roman"/>
          <w:b/>
          <w:bCs/>
          <w:color w:val="000000" w:themeColor="text1"/>
          <w:sz w:val="28"/>
          <w:szCs w:val="28"/>
        </w:rPr>
        <w:t>С К ЛА Д</w:t>
      </w: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rPr>
      </w:pPr>
      <w:r w:rsidRPr="001C52B9">
        <w:rPr>
          <w:rFonts w:ascii="Times New Roman" w:eastAsia="Times New Roman" w:hAnsi="Times New Roman" w:cs="Times New Roman"/>
          <w:b/>
          <w:bCs/>
          <w:color w:val="000000" w:themeColor="text1"/>
          <w:sz w:val="28"/>
          <w:szCs w:val="28"/>
        </w:rPr>
        <w:t xml:space="preserve">комісії з питань надання матеріальної допомоги </w:t>
      </w: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rPr>
      </w:pPr>
      <w:r w:rsidRPr="001C52B9">
        <w:rPr>
          <w:rFonts w:ascii="Times New Roman" w:eastAsia="Times New Roman" w:hAnsi="Times New Roman" w:cs="Times New Roman"/>
          <w:b/>
          <w:bCs/>
          <w:color w:val="000000" w:themeColor="text1"/>
          <w:sz w:val="28"/>
          <w:szCs w:val="28"/>
        </w:rPr>
        <w:t>мешканцям Рахівської міської територіальної громади</w:t>
      </w: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rPr>
      </w:pPr>
    </w:p>
    <w:tbl>
      <w:tblPr>
        <w:tblW w:w="0" w:type="auto"/>
        <w:tblLook w:val="04A0" w:firstRow="1" w:lastRow="0" w:firstColumn="1" w:lastColumn="0" w:noHBand="0" w:noVBand="1"/>
      </w:tblPr>
      <w:tblGrid>
        <w:gridCol w:w="4714"/>
        <w:gridCol w:w="4998"/>
      </w:tblGrid>
      <w:tr w:rsidR="00B64933" w:rsidRPr="001C52B9" w:rsidTr="00241AF1">
        <w:tc>
          <w:tcPr>
            <w:tcW w:w="9855" w:type="dxa"/>
            <w:gridSpan w:val="2"/>
          </w:tcPr>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lang w:eastAsia="en-US"/>
              </w:rPr>
            </w:pPr>
            <w:r w:rsidRPr="001C52B9">
              <w:rPr>
                <w:rFonts w:ascii="Times New Roman" w:eastAsia="Times New Roman" w:hAnsi="Times New Roman" w:cs="Times New Roman"/>
                <w:b/>
                <w:bCs/>
                <w:color w:val="000000" w:themeColor="text1"/>
                <w:sz w:val="28"/>
                <w:szCs w:val="28"/>
                <w:lang w:eastAsia="en-US"/>
              </w:rPr>
              <w:t>Голова комісії</w:t>
            </w: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lang w:eastAsia="en-US"/>
              </w:rPr>
            </w:pPr>
          </w:p>
        </w:tc>
      </w:tr>
      <w:tr w:rsidR="00B64933" w:rsidRPr="001C52B9" w:rsidTr="00241AF1">
        <w:tc>
          <w:tcPr>
            <w:tcW w:w="4786"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СЕНЮК</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Ірина Павлівна</w:t>
            </w:r>
          </w:p>
        </w:tc>
        <w:tc>
          <w:tcPr>
            <w:tcW w:w="5069"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Керуюча справами</w:t>
            </w:r>
          </w:p>
        </w:tc>
      </w:tr>
      <w:tr w:rsidR="00B64933" w:rsidRPr="001C52B9" w:rsidTr="00241AF1">
        <w:tc>
          <w:tcPr>
            <w:tcW w:w="9855" w:type="dxa"/>
            <w:gridSpan w:val="2"/>
          </w:tcPr>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lang w:eastAsia="en-US"/>
              </w:rPr>
            </w:pPr>
            <w:r w:rsidRPr="001C52B9">
              <w:rPr>
                <w:rFonts w:ascii="Times New Roman" w:eastAsia="Times New Roman" w:hAnsi="Times New Roman" w:cs="Times New Roman"/>
                <w:b/>
                <w:bCs/>
                <w:color w:val="000000" w:themeColor="text1"/>
                <w:sz w:val="28"/>
                <w:szCs w:val="28"/>
                <w:lang w:eastAsia="en-US"/>
              </w:rPr>
              <w:t>Заступник голови комісії</w:t>
            </w: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lang w:eastAsia="en-US"/>
              </w:rPr>
            </w:pPr>
          </w:p>
        </w:tc>
      </w:tr>
      <w:tr w:rsidR="00B64933" w:rsidRPr="001C52B9" w:rsidTr="00241AF1">
        <w:tc>
          <w:tcPr>
            <w:tcW w:w="4786"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КОБАСА</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Наталія Юріївна</w:t>
            </w:r>
          </w:p>
        </w:tc>
        <w:tc>
          <w:tcPr>
            <w:tcW w:w="5069" w:type="dxa"/>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Начальник відділу соціального захисту населення та ветеранської політики Рахівської міської ради</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p>
        </w:tc>
      </w:tr>
      <w:tr w:rsidR="00B64933" w:rsidRPr="001C52B9" w:rsidTr="00241AF1">
        <w:tc>
          <w:tcPr>
            <w:tcW w:w="9855" w:type="dxa"/>
            <w:gridSpan w:val="2"/>
          </w:tcPr>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lang w:eastAsia="en-US"/>
              </w:rPr>
            </w:pPr>
            <w:r w:rsidRPr="001C52B9">
              <w:rPr>
                <w:rFonts w:ascii="Times New Roman" w:eastAsia="Times New Roman" w:hAnsi="Times New Roman" w:cs="Times New Roman"/>
                <w:b/>
                <w:bCs/>
                <w:color w:val="000000" w:themeColor="text1"/>
                <w:sz w:val="28"/>
                <w:szCs w:val="28"/>
                <w:lang w:eastAsia="en-US"/>
              </w:rPr>
              <w:t>Секретар комісії</w:t>
            </w: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lang w:eastAsia="en-US"/>
              </w:rPr>
            </w:pPr>
          </w:p>
        </w:tc>
      </w:tr>
      <w:tr w:rsidR="00B64933" w:rsidRPr="001C52B9" w:rsidTr="00241AF1">
        <w:tc>
          <w:tcPr>
            <w:tcW w:w="4786"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ФРАНЦ</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Віта Миколаївна</w:t>
            </w:r>
          </w:p>
        </w:tc>
        <w:tc>
          <w:tcPr>
            <w:tcW w:w="5069" w:type="dxa"/>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Завідувач сектору ветеранської політики відділу соціального захисту населення та ветеранської політики Рахівської міської ради</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p>
        </w:tc>
      </w:tr>
      <w:tr w:rsidR="00B64933" w:rsidRPr="001C52B9" w:rsidTr="00241AF1">
        <w:tc>
          <w:tcPr>
            <w:tcW w:w="9855" w:type="dxa"/>
            <w:gridSpan w:val="2"/>
          </w:tcPr>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lang w:eastAsia="en-US"/>
              </w:rPr>
            </w:pPr>
            <w:r w:rsidRPr="001C52B9">
              <w:rPr>
                <w:rFonts w:ascii="Times New Roman" w:eastAsia="Times New Roman" w:hAnsi="Times New Roman" w:cs="Times New Roman"/>
                <w:b/>
                <w:bCs/>
                <w:color w:val="000000" w:themeColor="text1"/>
                <w:sz w:val="28"/>
                <w:szCs w:val="28"/>
                <w:lang w:eastAsia="en-US"/>
              </w:rPr>
              <w:t>Члени комісії</w:t>
            </w: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lang w:eastAsia="en-US"/>
              </w:rPr>
            </w:pPr>
          </w:p>
        </w:tc>
      </w:tr>
      <w:tr w:rsidR="00B64933" w:rsidRPr="001C52B9" w:rsidTr="00241AF1">
        <w:tc>
          <w:tcPr>
            <w:tcW w:w="4786"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САГАЙДА</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Микола Васильович</w:t>
            </w:r>
          </w:p>
        </w:tc>
        <w:tc>
          <w:tcPr>
            <w:tcW w:w="5069"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Староста с. Білин</w:t>
            </w:r>
          </w:p>
        </w:tc>
      </w:tr>
      <w:tr w:rsidR="00B64933" w:rsidRPr="001C52B9" w:rsidTr="00241AF1">
        <w:tc>
          <w:tcPr>
            <w:tcW w:w="4786"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ПАНАСЮК</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Андрій Миколайович</w:t>
            </w:r>
          </w:p>
        </w:tc>
        <w:tc>
          <w:tcPr>
            <w:tcW w:w="5069"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Староста с. Ділове</w:t>
            </w:r>
          </w:p>
        </w:tc>
      </w:tr>
      <w:tr w:rsidR="00B64933" w:rsidRPr="001C52B9" w:rsidTr="00241AF1">
        <w:tc>
          <w:tcPr>
            <w:tcW w:w="4786"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 xml:space="preserve">ЮРКУЦ Любов </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Ярославівна</w:t>
            </w:r>
          </w:p>
        </w:tc>
        <w:tc>
          <w:tcPr>
            <w:tcW w:w="5069"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Староста с. Костилівка</w:t>
            </w:r>
          </w:p>
        </w:tc>
      </w:tr>
      <w:tr w:rsidR="00B64933" w:rsidRPr="001C52B9" w:rsidTr="00241AF1">
        <w:tc>
          <w:tcPr>
            <w:tcW w:w="4786"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КОЛЯСЮК</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Тетяна Михайлівна</w:t>
            </w:r>
          </w:p>
        </w:tc>
        <w:tc>
          <w:tcPr>
            <w:tcW w:w="5069"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hAnsi="Times New Roman" w:cs="Times New Roman"/>
                <w:color w:val="000000" w:themeColor="text1"/>
                <w:sz w:val="28"/>
                <w:szCs w:val="28"/>
                <w:shd w:val="clear" w:color="auto" w:fill="FFFFFF"/>
                <w:lang w:eastAsia="en-US"/>
              </w:rPr>
              <w:t>Головний спеціаліст відділу бухгалтерського обліку та звітності</w:t>
            </w:r>
          </w:p>
        </w:tc>
      </w:tr>
      <w:tr w:rsidR="00A65859" w:rsidRPr="001C52B9" w:rsidTr="00241AF1">
        <w:tc>
          <w:tcPr>
            <w:tcW w:w="4786"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 xml:space="preserve">ЮРКУЦ </w:t>
            </w:r>
          </w:p>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eastAsia="Times New Roman" w:hAnsi="Times New Roman" w:cs="Times New Roman"/>
                <w:bCs/>
                <w:color w:val="000000" w:themeColor="text1"/>
                <w:sz w:val="28"/>
                <w:szCs w:val="28"/>
                <w:lang w:eastAsia="en-US"/>
              </w:rPr>
              <w:t>Олена Юріївна</w:t>
            </w:r>
          </w:p>
        </w:tc>
        <w:tc>
          <w:tcPr>
            <w:tcW w:w="5069" w:type="dxa"/>
            <w:hideMark/>
          </w:tcPr>
          <w:p w:rsidR="00241AF1" w:rsidRPr="001C52B9" w:rsidRDefault="00241AF1" w:rsidP="00B64933">
            <w:pPr>
              <w:spacing w:after="0" w:line="240" w:lineRule="auto"/>
              <w:outlineLvl w:val="1"/>
              <w:rPr>
                <w:rFonts w:ascii="Times New Roman" w:eastAsia="Times New Roman" w:hAnsi="Times New Roman" w:cs="Times New Roman"/>
                <w:bCs/>
                <w:color w:val="000000" w:themeColor="text1"/>
                <w:sz w:val="28"/>
                <w:szCs w:val="28"/>
                <w:lang w:eastAsia="en-US"/>
              </w:rPr>
            </w:pPr>
            <w:r w:rsidRPr="001C52B9">
              <w:rPr>
                <w:rFonts w:ascii="Times New Roman" w:hAnsi="Times New Roman" w:cs="Times New Roman"/>
                <w:color w:val="000000" w:themeColor="text1"/>
                <w:sz w:val="28"/>
                <w:szCs w:val="28"/>
                <w:shd w:val="clear" w:color="auto" w:fill="FFFFFF"/>
                <w:lang w:eastAsia="en-US"/>
              </w:rPr>
              <w:t>Начальник відділу планування та закупівель</w:t>
            </w:r>
          </w:p>
        </w:tc>
      </w:tr>
    </w:tbl>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rPr>
      </w:pPr>
    </w:p>
    <w:p w:rsidR="00241AF1" w:rsidRPr="001C52B9" w:rsidRDefault="00241AF1" w:rsidP="00B64933">
      <w:pPr>
        <w:spacing w:after="0" w:line="240" w:lineRule="auto"/>
        <w:jc w:val="center"/>
        <w:outlineLvl w:val="1"/>
        <w:rPr>
          <w:rFonts w:ascii="Times New Roman" w:eastAsia="Times New Roman" w:hAnsi="Times New Roman" w:cs="Times New Roman"/>
          <w:b/>
          <w:bCs/>
          <w:color w:val="000000" w:themeColor="text1"/>
          <w:sz w:val="28"/>
          <w:szCs w:val="28"/>
        </w:rPr>
      </w:pPr>
    </w:p>
    <w:p w:rsidR="007C04BA" w:rsidRPr="001C52B9" w:rsidRDefault="007C04BA"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В. п. міського голови,</w:t>
      </w:r>
    </w:p>
    <w:p w:rsidR="007C04BA" w:rsidRPr="001C52B9" w:rsidRDefault="007C04BA"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секретар ради та виконкому </w:t>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t>Євген МОЛНАР</w:t>
      </w:r>
    </w:p>
    <w:p w:rsidR="00390971" w:rsidRPr="001C52B9" w:rsidRDefault="00390971" w:rsidP="00B64933">
      <w:pPr>
        <w:spacing w:after="0" w:line="240" w:lineRule="auto"/>
        <w:rPr>
          <w:rFonts w:ascii="Times New Roman" w:eastAsia="Times New Roman" w:hAnsi="Times New Roman" w:cs="Times New Roman"/>
          <w:bCs/>
          <w:color w:val="000000" w:themeColor="text1"/>
          <w:sz w:val="28"/>
          <w:szCs w:val="28"/>
        </w:rPr>
      </w:pPr>
      <w:r w:rsidRPr="001C52B9">
        <w:rPr>
          <w:rFonts w:ascii="Times New Roman" w:eastAsia="Times New Roman" w:hAnsi="Times New Roman" w:cs="Times New Roman"/>
          <w:bCs/>
          <w:color w:val="000000" w:themeColor="text1"/>
          <w:sz w:val="28"/>
          <w:szCs w:val="28"/>
        </w:rPr>
        <w:br w:type="page"/>
      </w:r>
    </w:p>
    <w:p w:rsidR="00CA0309" w:rsidRDefault="00CA0309" w:rsidP="00CA0309">
      <w:pPr>
        <w:spacing w:after="0" w:line="240" w:lineRule="auto"/>
        <w:jc w:val="right"/>
        <w:rPr>
          <w:rFonts w:ascii="Times New Roman" w:hAnsi="Times New Roman" w:cs="Times New Roman"/>
          <w:color w:val="000000" w:themeColor="text1"/>
          <w:sz w:val="28"/>
          <w:szCs w:val="28"/>
        </w:rPr>
      </w:pPr>
      <w:r>
        <w:rPr>
          <w:noProof/>
        </w:rPr>
        <w:lastRenderedPageBreak/>
        <w:drawing>
          <wp:anchor distT="0" distB="0" distL="114300" distR="114300" simplePos="0" relativeHeight="251693056"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CA0309" w:rsidRDefault="00CA0309" w:rsidP="00CA030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CA0309" w:rsidRDefault="00CA0309" w:rsidP="00CA030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CA0309" w:rsidRDefault="00CA0309" w:rsidP="00CA030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CA0309" w:rsidRDefault="00CA0309" w:rsidP="00CA030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CA0309" w:rsidRDefault="00CA0309" w:rsidP="00CA0309">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CA0309" w:rsidRDefault="00CA0309" w:rsidP="00CA0309">
      <w:pPr>
        <w:spacing w:after="0" w:line="240" w:lineRule="auto"/>
        <w:rPr>
          <w:rFonts w:ascii="Times New Roman" w:hAnsi="Times New Roman" w:cs="Times New Roman"/>
          <w:color w:val="000000" w:themeColor="text1"/>
          <w:sz w:val="28"/>
          <w:szCs w:val="28"/>
        </w:rPr>
      </w:pPr>
    </w:p>
    <w:p w:rsidR="00CA0309" w:rsidRDefault="00CA0309" w:rsidP="00CA030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CA0309" w:rsidRDefault="00CA0309" w:rsidP="00CA0309">
      <w:pPr>
        <w:spacing w:after="0" w:line="240" w:lineRule="auto"/>
        <w:rPr>
          <w:rFonts w:ascii="Times New Roman" w:hAnsi="Times New Roman" w:cs="Times New Roman"/>
          <w:color w:val="000000" w:themeColor="text1"/>
          <w:sz w:val="28"/>
          <w:szCs w:val="28"/>
        </w:rPr>
      </w:pPr>
    </w:p>
    <w:p w:rsidR="00CA0309" w:rsidRDefault="00CA0309" w:rsidP="00CA0309">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 1316</w:t>
      </w:r>
    </w:p>
    <w:p w:rsidR="00CA0309" w:rsidRDefault="00CA0309" w:rsidP="00CA030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CA0309" w:rsidRDefault="00CA0309" w:rsidP="00CA0309">
      <w:pPr>
        <w:spacing w:after="0" w:line="240" w:lineRule="auto"/>
        <w:rPr>
          <w:rFonts w:ascii="Times New Roman" w:eastAsia="Calibri" w:hAnsi="Times New Roman" w:cs="Times New Roman"/>
          <w:color w:val="000000" w:themeColor="text1"/>
          <w:sz w:val="28"/>
          <w:szCs w:val="28"/>
          <w:lang w:eastAsia="en-US"/>
        </w:rPr>
      </w:pPr>
    </w:p>
    <w:p w:rsidR="00126C69" w:rsidRPr="001C52B9" w:rsidRDefault="00126C69" w:rsidP="00B64933">
      <w:pPr>
        <w:pStyle w:val="a6"/>
        <w:ind w:left="0"/>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Про внесення змін до рішення міської ради </w:t>
      </w:r>
    </w:p>
    <w:p w:rsidR="00126C69" w:rsidRPr="001C52B9" w:rsidRDefault="00126C69" w:rsidP="00B64933">
      <w:pPr>
        <w:pStyle w:val="a6"/>
        <w:ind w:left="0"/>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від 19.06.2024 року №800 «Про затвердження </w:t>
      </w:r>
    </w:p>
    <w:p w:rsidR="00126C69" w:rsidRPr="001C52B9" w:rsidRDefault="00126C69" w:rsidP="00B64933">
      <w:pPr>
        <w:pStyle w:val="a6"/>
        <w:ind w:left="0"/>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комплексної Програми забезпечення безпеки </w:t>
      </w:r>
    </w:p>
    <w:p w:rsidR="00126C69" w:rsidRPr="001C52B9" w:rsidRDefault="00126C69" w:rsidP="00B64933">
      <w:pPr>
        <w:pStyle w:val="a6"/>
        <w:ind w:left="0"/>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громадян шляхом виправлення засуджених та </w:t>
      </w:r>
    </w:p>
    <w:p w:rsidR="00126C69" w:rsidRPr="001C52B9" w:rsidRDefault="00126C69" w:rsidP="00B64933">
      <w:pPr>
        <w:pStyle w:val="a6"/>
        <w:ind w:left="0"/>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запобігання вчинення ними повторних злочинів </w:t>
      </w:r>
    </w:p>
    <w:p w:rsidR="00126C69" w:rsidRPr="001C52B9" w:rsidRDefault="00126C69" w:rsidP="00B64933">
      <w:pPr>
        <w:pStyle w:val="a6"/>
        <w:ind w:left="0"/>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в межах Рахівської територіальної громади на </w:t>
      </w:r>
    </w:p>
    <w:p w:rsidR="00126C69" w:rsidRPr="001C52B9" w:rsidRDefault="00126C69" w:rsidP="00B64933">
      <w:pPr>
        <w:pStyle w:val="a6"/>
        <w:ind w:left="0"/>
        <w:rPr>
          <w:rFonts w:ascii="Times New Roman" w:hAnsi="Times New Roman"/>
          <w:color w:val="000000" w:themeColor="text1"/>
          <w:sz w:val="28"/>
          <w:szCs w:val="28"/>
        </w:rPr>
      </w:pPr>
      <w:r w:rsidRPr="001C52B9">
        <w:rPr>
          <w:rFonts w:ascii="Times New Roman" w:hAnsi="Times New Roman"/>
          <w:color w:val="000000" w:themeColor="text1"/>
          <w:sz w:val="28"/>
          <w:szCs w:val="28"/>
        </w:rPr>
        <w:t xml:space="preserve">2024-2026 роки» </w:t>
      </w:r>
    </w:p>
    <w:p w:rsidR="00126C69" w:rsidRPr="001C52B9" w:rsidRDefault="00126C69" w:rsidP="00B64933">
      <w:pPr>
        <w:spacing w:after="0" w:line="240" w:lineRule="auto"/>
        <w:rPr>
          <w:rFonts w:ascii="Times New Roman" w:hAnsi="Times New Roman" w:cs="Times New Roman"/>
          <w:color w:val="000000" w:themeColor="text1"/>
          <w:sz w:val="28"/>
          <w:szCs w:val="28"/>
        </w:rPr>
      </w:pPr>
    </w:p>
    <w:p w:rsidR="00126C69" w:rsidRPr="001C52B9" w:rsidRDefault="00126C69"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Розглянувши лист Рахівського районного відділу держа</w:t>
      </w:r>
      <w:r w:rsidR="00FD1593" w:rsidRPr="001C52B9">
        <w:rPr>
          <w:rFonts w:ascii="Times New Roman" w:hAnsi="Times New Roman" w:cs="Times New Roman"/>
          <w:color w:val="000000" w:themeColor="text1"/>
          <w:sz w:val="28"/>
          <w:szCs w:val="28"/>
        </w:rPr>
        <w:t xml:space="preserve">вної установи «Центр </w:t>
      </w:r>
      <w:proofErr w:type="spellStart"/>
      <w:r w:rsidR="00FD1593" w:rsidRPr="001C52B9">
        <w:rPr>
          <w:rFonts w:ascii="Times New Roman" w:hAnsi="Times New Roman" w:cs="Times New Roman"/>
          <w:color w:val="000000" w:themeColor="text1"/>
          <w:sz w:val="28"/>
          <w:szCs w:val="28"/>
        </w:rPr>
        <w:t>пробації</w:t>
      </w:r>
      <w:proofErr w:type="spellEnd"/>
      <w:r w:rsidR="00FD1593" w:rsidRPr="001C52B9">
        <w:rPr>
          <w:rFonts w:ascii="Times New Roman" w:hAnsi="Times New Roman" w:cs="Times New Roman"/>
          <w:color w:val="000000" w:themeColor="text1"/>
          <w:sz w:val="28"/>
          <w:szCs w:val="28"/>
        </w:rPr>
        <w:t>» від 19.05.2026р. №763/39-26</w:t>
      </w:r>
      <w:r w:rsidRPr="001C52B9">
        <w:rPr>
          <w:rFonts w:ascii="Times New Roman" w:hAnsi="Times New Roman" w:cs="Times New Roman"/>
          <w:color w:val="000000" w:themeColor="text1"/>
          <w:sz w:val="28"/>
          <w:szCs w:val="28"/>
        </w:rPr>
        <w:t>, керуючись пунктом 22 частини 1 статті 26, Закону України «Про місцеве самоврядування в Україні», з метою забезпечення реалізації Комплексної програми забезпечення безпеки громадян шляхом виправлення засуджених та запобігання вчинення ними повторних злочинів в межах територіальної громади на 2024-2026 роки,  Рахівська міська рада</w:t>
      </w:r>
    </w:p>
    <w:p w:rsidR="00126C69" w:rsidRPr="001C52B9" w:rsidRDefault="00126C69" w:rsidP="00B64933">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126C69" w:rsidRPr="001C52B9" w:rsidRDefault="00126C69" w:rsidP="00B64933">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1C52B9">
        <w:rPr>
          <w:rFonts w:ascii="Times New Roman" w:hAnsi="Times New Roman" w:cs="Times New Roman"/>
          <w:color w:val="000000" w:themeColor="text1"/>
          <w:sz w:val="28"/>
          <w:szCs w:val="28"/>
          <w:lang w:eastAsia="ar-SA"/>
        </w:rPr>
        <w:t>В И Р І Ш И Л А:</w:t>
      </w:r>
    </w:p>
    <w:p w:rsidR="00126C69" w:rsidRPr="001C52B9" w:rsidRDefault="00126C69" w:rsidP="00B64933">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126C69" w:rsidRPr="001C52B9" w:rsidRDefault="00126C69" w:rsidP="00AB5A9C">
      <w:pPr>
        <w:pStyle w:val="a6"/>
        <w:ind w:left="0" w:firstLine="708"/>
        <w:jc w:val="both"/>
        <w:rPr>
          <w:rFonts w:ascii="Times New Roman" w:hAnsi="Times New Roman"/>
          <w:color w:val="000000" w:themeColor="text1"/>
          <w:sz w:val="28"/>
          <w:szCs w:val="28"/>
        </w:rPr>
      </w:pPr>
      <w:r w:rsidRPr="001C52B9">
        <w:rPr>
          <w:rFonts w:ascii="Times New Roman" w:hAnsi="Times New Roman"/>
          <w:color w:val="000000" w:themeColor="text1"/>
          <w:sz w:val="28"/>
          <w:szCs w:val="28"/>
        </w:rPr>
        <w:t>1. Внести зміни до рішення Рахівської міської ради від 19 червня 2024 року №800 ««Про затвердження комплексної Програми забезпечення безпеки громадян шляхом виправлення засуджених та запобігання вчинення ними повторних злочинів в межах Рахівської територіальної громади на 2024-2026 роки», а саме:</w:t>
      </w:r>
      <w:r w:rsidR="00AB5A9C">
        <w:rPr>
          <w:rFonts w:ascii="Times New Roman" w:hAnsi="Times New Roman"/>
          <w:color w:val="000000" w:themeColor="text1"/>
          <w:sz w:val="28"/>
          <w:szCs w:val="28"/>
        </w:rPr>
        <w:t xml:space="preserve"> </w:t>
      </w:r>
      <w:r w:rsidRPr="001C52B9">
        <w:rPr>
          <w:rFonts w:ascii="Times New Roman" w:hAnsi="Times New Roman"/>
          <w:color w:val="000000" w:themeColor="text1"/>
          <w:sz w:val="28"/>
          <w:szCs w:val="28"/>
        </w:rPr>
        <w:t>в Додатку до Програми «Розрахунок потреби коштів для реалізації заходів, передбачених комплексно Програмою забезпечення безпеки громадян шляхом виправлення засуджених та запобігання вчинення ними повторних злочинів в межах Рахівської територіальної громади на 2024-2026 роки</w:t>
      </w:r>
      <w:r w:rsidR="00AB5A9C">
        <w:rPr>
          <w:rFonts w:ascii="Times New Roman" w:hAnsi="Times New Roman"/>
          <w:color w:val="000000" w:themeColor="text1"/>
          <w:sz w:val="28"/>
          <w:szCs w:val="28"/>
        </w:rPr>
        <w:t>:</w:t>
      </w:r>
    </w:p>
    <w:p w:rsidR="00126C69" w:rsidRPr="001C52B9" w:rsidRDefault="00126C69"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в п.2: Придбання офісних меблів для державної установи «Центр </w:t>
      </w:r>
      <w:proofErr w:type="spellStart"/>
      <w:r w:rsidRPr="001C52B9">
        <w:rPr>
          <w:rFonts w:ascii="Times New Roman" w:hAnsi="Times New Roman" w:cs="Times New Roman"/>
          <w:color w:val="000000" w:themeColor="text1"/>
          <w:sz w:val="28"/>
          <w:szCs w:val="28"/>
        </w:rPr>
        <w:t>пробації</w:t>
      </w:r>
      <w:proofErr w:type="spellEnd"/>
      <w:r w:rsidRPr="001C52B9">
        <w:rPr>
          <w:rFonts w:ascii="Times New Roman" w:hAnsi="Times New Roman" w:cs="Times New Roman"/>
          <w:color w:val="000000" w:themeColor="text1"/>
          <w:sz w:val="28"/>
          <w:szCs w:val="28"/>
        </w:rPr>
        <w:t>» Міністерства юстиції (для потреб Рахівського РВ)»  збільшити орієнтовні обсяги фінансування з 10 000 грн. на  15 000 грн.</w:t>
      </w:r>
    </w:p>
    <w:p w:rsidR="00126C69" w:rsidRPr="001C52B9" w:rsidRDefault="00126C69"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lastRenderedPageBreak/>
        <w:t xml:space="preserve">-в п.5: Проведення косметичного ремонту для державної установи «Центр </w:t>
      </w:r>
      <w:proofErr w:type="spellStart"/>
      <w:r w:rsidRPr="001C52B9">
        <w:rPr>
          <w:rFonts w:ascii="Times New Roman" w:hAnsi="Times New Roman" w:cs="Times New Roman"/>
          <w:color w:val="000000" w:themeColor="text1"/>
          <w:sz w:val="28"/>
          <w:szCs w:val="28"/>
        </w:rPr>
        <w:t>пробації</w:t>
      </w:r>
      <w:proofErr w:type="spellEnd"/>
      <w:r w:rsidRPr="001C52B9">
        <w:rPr>
          <w:rFonts w:ascii="Times New Roman" w:hAnsi="Times New Roman" w:cs="Times New Roman"/>
          <w:color w:val="000000" w:themeColor="text1"/>
          <w:sz w:val="28"/>
          <w:szCs w:val="28"/>
        </w:rPr>
        <w:t>» Міністерства юстиції (для потреб Рахівського РВ)» зняти орієнтовні обсяги фінансування 25 000 грн.</w:t>
      </w:r>
    </w:p>
    <w:p w:rsidR="00126C69" w:rsidRPr="001C52B9" w:rsidRDefault="00126C69"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додати п.6: «Для придбання та монтажу офісних дверей для державної установи «Центр </w:t>
      </w:r>
      <w:proofErr w:type="spellStart"/>
      <w:r w:rsidRPr="001C52B9">
        <w:rPr>
          <w:rFonts w:ascii="Times New Roman" w:hAnsi="Times New Roman" w:cs="Times New Roman"/>
          <w:color w:val="000000" w:themeColor="text1"/>
          <w:sz w:val="28"/>
          <w:szCs w:val="28"/>
        </w:rPr>
        <w:t>пробації</w:t>
      </w:r>
      <w:proofErr w:type="spellEnd"/>
      <w:r w:rsidRPr="001C52B9">
        <w:rPr>
          <w:rFonts w:ascii="Times New Roman" w:hAnsi="Times New Roman" w:cs="Times New Roman"/>
          <w:color w:val="000000" w:themeColor="text1"/>
          <w:sz w:val="28"/>
          <w:szCs w:val="28"/>
        </w:rPr>
        <w:t>» Міністерства юстиції (для потреб Рахівського РВ)» з орієнтовним обсягом фінансування на 2026 рік  20 000 грн. та викласти Додаток до Програми в новій редакції.</w:t>
      </w:r>
    </w:p>
    <w:p w:rsidR="00126C69" w:rsidRPr="001C52B9" w:rsidRDefault="00126C69" w:rsidP="00B64933">
      <w:pPr>
        <w:pStyle w:val="a6"/>
        <w:tabs>
          <w:tab w:val="num" w:pos="0"/>
        </w:tabs>
        <w:ind w:left="0" w:firstLine="709"/>
        <w:jc w:val="both"/>
        <w:rPr>
          <w:rFonts w:ascii="Times New Roman" w:hAnsi="Times New Roman"/>
          <w:color w:val="000000" w:themeColor="text1"/>
          <w:sz w:val="28"/>
          <w:szCs w:val="28"/>
        </w:rPr>
      </w:pPr>
      <w:r w:rsidRPr="001C52B9">
        <w:rPr>
          <w:rFonts w:ascii="Times New Roman" w:hAnsi="Times New Roman"/>
          <w:color w:val="000000" w:themeColor="text1"/>
          <w:sz w:val="28"/>
          <w:szCs w:val="28"/>
        </w:rPr>
        <w:t>2.Контроль за виконанням цього рішення покласти на постійну комісію з питань бюджету, тарифів і цін.</w:t>
      </w:r>
    </w:p>
    <w:p w:rsidR="00126C69" w:rsidRPr="001C52B9" w:rsidRDefault="00126C69" w:rsidP="00B64933">
      <w:pPr>
        <w:pStyle w:val="a6"/>
        <w:shd w:val="clear" w:color="auto" w:fill="FFFFFF"/>
        <w:ind w:left="0"/>
        <w:rPr>
          <w:rFonts w:ascii="Times New Roman" w:hAnsi="Times New Roman"/>
          <w:b/>
          <w:color w:val="000000" w:themeColor="text1"/>
          <w:sz w:val="28"/>
          <w:szCs w:val="28"/>
        </w:rPr>
      </w:pPr>
    </w:p>
    <w:p w:rsidR="00126C69" w:rsidRPr="001C52B9" w:rsidRDefault="00126C69" w:rsidP="00B64933">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
    <w:p w:rsidR="00126C69" w:rsidRPr="001C52B9" w:rsidRDefault="00126C69" w:rsidP="00B64933">
      <w:pPr>
        <w:pStyle w:val="a6"/>
        <w:tabs>
          <w:tab w:val="left" w:pos="1134"/>
        </w:tabs>
        <w:ind w:left="0"/>
        <w:rPr>
          <w:rFonts w:ascii="Times New Roman" w:hAnsi="Times New Roman"/>
          <w:color w:val="000000" w:themeColor="text1"/>
          <w:sz w:val="28"/>
          <w:szCs w:val="28"/>
        </w:rPr>
      </w:pPr>
      <w:proofErr w:type="spellStart"/>
      <w:r w:rsidRPr="001C52B9">
        <w:rPr>
          <w:rFonts w:ascii="Times New Roman" w:hAnsi="Times New Roman"/>
          <w:color w:val="000000" w:themeColor="text1"/>
          <w:sz w:val="28"/>
          <w:szCs w:val="28"/>
          <w:shd w:val="clear" w:color="auto" w:fill="FFFFFF"/>
        </w:rPr>
        <w:t>В.п</w:t>
      </w:r>
      <w:proofErr w:type="spellEnd"/>
      <w:r w:rsidRPr="001C52B9">
        <w:rPr>
          <w:rFonts w:ascii="Times New Roman" w:hAnsi="Times New Roman"/>
          <w:color w:val="000000" w:themeColor="text1"/>
          <w:sz w:val="28"/>
          <w:szCs w:val="28"/>
          <w:shd w:val="clear" w:color="auto" w:fill="FFFFFF"/>
        </w:rPr>
        <w:t>. міського голови,</w:t>
      </w:r>
    </w:p>
    <w:p w:rsidR="00126C69" w:rsidRPr="001C52B9" w:rsidRDefault="00126C69" w:rsidP="00B64933">
      <w:pPr>
        <w:pStyle w:val="a6"/>
        <w:tabs>
          <w:tab w:val="left" w:pos="1134"/>
        </w:tabs>
        <w:ind w:left="0"/>
        <w:rPr>
          <w:rFonts w:ascii="Times New Roman" w:hAnsi="Times New Roman"/>
          <w:color w:val="000000" w:themeColor="text1"/>
          <w:sz w:val="28"/>
          <w:szCs w:val="28"/>
        </w:rPr>
      </w:pPr>
      <w:r w:rsidRPr="001C52B9">
        <w:rPr>
          <w:rFonts w:ascii="Times New Roman" w:hAnsi="Times New Roman"/>
          <w:color w:val="000000" w:themeColor="text1"/>
          <w:sz w:val="28"/>
          <w:szCs w:val="28"/>
          <w:shd w:val="clear" w:color="auto" w:fill="FFFFFF"/>
        </w:rPr>
        <w:t>секретар ради та виконкому                                                   Євген МОЛНАР</w:t>
      </w:r>
    </w:p>
    <w:p w:rsidR="00126C69" w:rsidRPr="001C52B9" w:rsidRDefault="00126C69" w:rsidP="00B64933">
      <w:pPr>
        <w:spacing w:after="0" w:line="240" w:lineRule="auto"/>
        <w:jc w:val="both"/>
        <w:rPr>
          <w:rFonts w:ascii="Times New Roman" w:hAnsi="Times New Roman" w:cs="Times New Roman"/>
          <w:color w:val="000000" w:themeColor="text1"/>
          <w:sz w:val="28"/>
          <w:szCs w:val="28"/>
        </w:rPr>
      </w:pPr>
    </w:p>
    <w:p w:rsidR="00126C69" w:rsidRPr="001C52B9" w:rsidRDefault="00126C69" w:rsidP="00B64933">
      <w:pPr>
        <w:spacing w:after="0" w:line="240" w:lineRule="auto"/>
        <w:rPr>
          <w:rFonts w:ascii="Times New Roman" w:hAnsi="Times New Roman" w:cs="Times New Roman"/>
          <w:color w:val="000000" w:themeColor="text1"/>
          <w:sz w:val="28"/>
          <w:szCs w:val="28"/>
        </w:rPr>
      </w:pPr>
    </w:p>
    <w:p w:rsidR="00126C69" w:rsidRPr="001C52B9" w:rsidRDefault="00126C69" w:rsidP="00B64933">
      <w:pPr>
        <w:spacing w:after="0" w:line="240" w:lineRule="auto"/>
        <w:rPr>
          <w:rFonts w:ascii="Times New Roman" w:hAnsi="Times New Roman" w:cs="Times New Roman"/>
          <w:color w:val="000000" w:themeColor="text1"/>
        </w:rPr>
      </w:pPr>
    </w:p>
    <w:p w:rsidR="00126C69" w:rsidRPr="001C52B9" w:rsidRDefault="00126C69" w:rsidP="00B64933">
      <w:pPr>
        <w:spacing w:after="0" w:line="240" w:lineRule="auto"/>
        <w:rPr>
          <w:rFonts w:ascii="Times New Roman" w:hAnsi="Times New Roman" w:cs="Times New Roman"/>
          <w:color w:val="000000" w:themeColor="text1"/>
        </w:rPr>
        <w:sectPr w:rsidR="00126C69" w:rsidRPr="001C52B9">
          <w:pgSz w:w="11906" w:h="16838"/>
          <w:pgMar w:top="851" w:right="709" w:bottom="851" w:left="1701" w:header="709" w:footer="709" w:gutter="0"/>
          <w:cols w:space="720"/>
        </w:sectPr>
      </w:pPr>
    </w:p>
    <w:p w:rsidR="00126C69" w:rsidRPr="00614DF6" w:rsidRDefault="00126C69" w:rsidP="00B64933">
      <w:pPr>
        <w:pStyle w:val="2b"/>
        <w:shd w:val="clear" w:color="auto" w:fill="auto"/>
        <w:spacing w:before="0" w:after="0" w:line="240" w:lineRule="auto"/>
        <w:ind w:hanging="1800"/>
        <w:jc w:val="right"/>
        <w:rPr>
          <w:rFonts w:ascii="Times New Roman" w:hAnsi="Times New Roman" w:cs="Times New Roman"/>
          <w:b/>
          <w:color w:val="000000" w:themeColor="text1"/>
          <w:sz w:val="24"/>
          <w:szCs w:val="24"/>
        </w:rPr>
      </w:pPr>
      <w:r w:rsidRPr="001C52B9">
        <w:rPr>
          <w:rFonts w:ascii="Times New Roman" w:hAnsi="Times New Roman" w:cs="Times New Roman"/>
          <w:b/>
          <w:color w:val="000000" w:themeColor="text1"/>
          <w:sz w:val="24"/>
          <w:szCs w:val="24"/>
        </w:rPr>
        <w:lastRenderedPageBreak/>
        <w:t xml:space="preserve">                                                       </w:t>
      </w:r>
      <w:r w:rsidRPr="00614DF6">
        <w:rPr>
          <w:rFonts w:ascii="Times New Roman" w:hAnsi="Times New Roman" w:cs="Times New Roman"/>
          <w:b/>
          <w:color w:val="000000" w:themeColor="text1"/>
          <w:sz w:val="24"/>
          <w:szCs w:val="24"/>
        </w:rPr>
        <w:t xml:space="preserve">Додаток </w:t>
      </w:r>
    </w:p>
    <w:p w:rsidR="00126C69" w:rsidRPr="00614DF6" w:rsidRDefault="00126C69" w:rsidP="00B64933">
      <w:pPr>
        <w:pStyle w:val="2b"/>
        <w:shd w:val="clear" w:color="auto" w:fill="auto"/>
        <w:spacing w:before="0" w:after="0" w:line="240" w:lineRule="auto"/>
        <w:ind w:hanging="1800"/>
        <w:jc w:val="right"/>
        <w:rPr>
          <w:rFonts w:ascii="Times New Roman" w:hAnsi="Times New Roman" w:cs="Times New Roman"/>
          <w:b/>
          <w:color w:val="000000" w:themeColor="text1"/>
          <w:sz w:val="24"/>
          <w:szCs w:val="24"/>
        </w:rPr>
      </w:pPr>
      <w:r w:rsidRPr="00614DF6">
        <w:rPr>
          <w:rFonts w:ascii="Times New Roman" w:hAnsi="Times New Roman" w:cs="Times New Roman"/>
          <w:b/>
          <w:color w:val="000000" w:themeColor="text1"/>
          <w:sz w:val="24"/>
          <w:szCs w:val="24"/>
        </w:rPr>
        <w:t>до Програми</w:t>
      </w:r>
    </w:p>
    <w:p w:rsidR="00126C69" w:rsidRPr="001C52B9" w:rsidRDefault="00126C69" w:rsidP="00B64933">
      <w:pPr>
        <w:pStyle w:val="2b"/>
        <w:shd w:val="clear" w:color="auto" w:fill="auto"/>
        <w:spacing w:before="0" w:after="0" w:line="240" w:lineRule="auto"/>
        <w:rPr>
          <w:rStyle w:val="23pt"/>
          <w:bCs/>
          <w:color w:val="000000" w:themeColor="text1"/>
          <w:sz w:val="28"/>
          <w:szCs w:val="28"/>
        </w:rPr>
      </w:pPr>
    </w:p>
    <w:p w:rsidR="00126C69" w:rsidRPr="001C52B9" w:rsidRDefault="00126C69" w:rsidP="00B64933">
      <w:pPr>
        <w:pStyle w:val="2b"/>
        <w:shd w:val="clear" w:color="auto" w:fill="auto"/>
        <w:spacing w:before="0" w:after="0" w:line="240" w:lineRule="auto"/>
        <w:rPr>
          <w:rStyle w:val="23pt"/>
          <w:b w:val="0"/>
          <w:bCs/>
          <w:color w:val="000000" w:themeColor="text1"/>
          <w:sz w:val="28"/>
          <w:szCs w:val="28"/>
        </w:rPr>
      </w:pPr>
    </w:p>
    <w:p w:rsidR="00126C69" w:rsidRPr="001C52B9" w:rsidRDefault="00126C69" w:rsidP="00CA0309">
      <w:pPr>
        <w:pStyle w:val="2b"/>
        <w:shd w:val="clear" w:color="auto" w:fill="auto"/>
        <w:spacing w:before="0" w:after="0" w:line="240" w:lineRule="auto"/>
        <w:jc w:val="center"/>
        <w:rPr>
          <w:rFonts w:ascii="Times New Roman" w:hAnsi="Times New Roman" w:cs="Times New Roman"/>
          <w:color w:val="000000" w:themeColor="text1"/>
        </w:rPr>
      </w:pPr>
      <w:r w:rsidRPr="001C52B9">
        <w:rPr>
          <w:rStyle w:val="23pt"/>
          <w:bCs/>
          <w:color w:val="000000" w:themeColor="text1"/>
          <w:sz w:val="28"/>
          <w:szCs w:val="28"/>
        </w:rPr>
        <w:t>РОЗРАХУНОК</w:t>
      </w:r>
    </w:p>
    <w:p w:rsidR="00126C69" w:rsidRPr="001C52B9" w:rsidRDefault="00126C69" w:rsidP="00CA0309">
      <w:pPr>
        <w:pStyle w:val="2b"/>
        <w:shd w:val="clear" w:color="auto" w:fill="auto"/>
        <w:spacing w:before="0"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потреби коштів для реалізації заходів, передбачених комплексною Програмою забезпечення безпеки громадян шляхом виправлення засуджених та запобігання вчинення ними повторних злочинів в межах територіальної громади на 2024-2026 роки</w:t>
      </w:r>
    </w:p>
    <w:p w:rsidR="00126C69" w:rsidRPr="001C52B9" w:rsidRDefault="00126C69" w:rsidP="00B64933">
      <w:pPr>
        <w:pStyle w:val="2b"/>
        <w:shd w:val="clear" w:color="auto" w:fill="auto"/>
        <w:spacing w:before="0" w:after="0" w:line="240" w:lineRule="auto"/>
        <w:rPr>
          <w:rFonts w:ascii="Times New Roman" w:hAnsi="Times New Roman" w:cs="Times New Roman"/>
          <w:b/>
          <w:color w:val="000000" w:themeColor="text1"/>
          <w:sz w:val="28"/>
          <w:szCs w:val="28"/>
        </w:rPr>
      </w:pPr>
    </w:p>
    <w:p w:rsidR="00126C69" w:rsidRPr="001C52B9" w:rsidRDefault="00126C69" w:rsidP="00B64933">
      <w:pPr>
        <w:pStyle w:val="2b"/>
        <w:shd w:val="clear" w:color="auto" w:fill="auto"/>
        <w:spacing w:before="0" w:after="0" w:line="240" w:lineRule="auto"/>
        <w:rPr>
          <w:rFonts w:ascii="Times New Roman" w:hAnsi="Times New Roman" w:cs="Times New Roman"/>
          <w:b/>
          <w:color w:val="000000" w:themeColor="text1"/>
          <w:sz w:val="28"/>
          <w:szCs w:val="28"/>
        </w:rPr>
      </w:pPr>
    </w:p>
    <w:tbl>
      <w:tblPr>
        <w:tblOverlap w:val="never"/>
        <w:tblW w:w="14664" w:type="dxa"/>
        <w:tblLayout w:type="fixed"/>
        <w:tblCellMar>
          <w:left w:w="10" w:type="dxa"/>
          <w:right w:w="10" w:type="dxa"/>
        </w:tblCellMar>
        <w:tblLook w:val="04A0" w:firstRow="1" w:lastRow="0" w:firstColumn="1" w:lastColumn="0" w:noHBand="0" w:noVBand="1"/>
      </w:tblPr>
      <w:tblGrid>
        <w:gridCol w:w="485"/>
        <w:gridCol w:w="5761"/>
        <w:gridCol w:w="5234"/>
        <w:gridCol w:w="1080"/>
        <w:gridCol w:w="1080"/>
        <w:gridCol w:w="1024"/>
      </w:tblGrid>
      <w:tr w:rsidR="00B64933" w:rsidRPr="001C52B9" w:rsidTr="00126C69">
        <w:trPr>
          <w:trHeight w:val="20"/>
        </w:trPr>
        <w:tc>
          <w:tcPr>
            <w:tcW w:w="485" w:type="dxa"/>
            <w:vMerge w:val="restart"/>
            <w:tcBorders>
              <w:top w:val="single" w:sz="4" w:space="0" w:color="auto"/>
              <w:left w:val="single" w:sz="4" w:space="0" w:color="auto"/>
              <w:bottom w:val="nil"/>
              <w:right w:val="nil"/>
            </w:tcBorders>
            <w:shd w:val="clear" w:color="auto" w:fill="FFFFFF"/>
            <w:vAlign w:val="center"/>
            <w:hideMark/>
          </w:tcPr>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w:t>
            </w:r>
          </w:p>
          <w:p w:rsidR="00126C69" w:rsidRPr="001C52B9" w:rsidRDefault="00126C69" w:rsidP="00B64933">
            <w:pPr>
              <w:pStyle w:val="2e"/>
              <w:spacing w:line="240" w:lineRule="auto"/>
              <w:rPr>
                <w:b/>
                <w:color w:val="000000" w:themeColor="text1"/>
                <w:sz w:val="28"/>
                <w:szCs w:val="28"/>
                <w:lang w:val="uk-UA"/>
              </w:rPr>
            </w:pPr>
            <w:r w:rsidRPr="001C52B9">
              <w:rPr>
                <w:b/>
                <w:color w:val="000000" w:themeColor="text1"/>
                <w:sz w:val="28"/>
                <w:szCs w:val="28"/>
                <w:lang w:val="uk-UA"/>
              </w:rPr>
              <w:t>п/з</w:t>
            </w:r>
          </w:p>
        </w:tc>
        <w:tc>
          <w:tcPr>
            <w:tcW w:w="5762" w:type="dxa"/>
            <w:vMerge w:val="restart"/>
            <w:tcBorders>
              <w:top w:val="single" w:sz="4" w:space="0" w:color="auto"/>
              <w:left w:val="single" w:sz="4" w:space="0" w:color="auto"/>
              <w:bottom w:val="nil"/>
              <w:right w:val="nil"/>
            </w:tcBorders>
            <w:shd w:val="clear" w:color="auto" w:fill="FFFFFF"/>
            <w:vAlign w:val="center"/>
            <w:hideMark/>
          </w:tcPr>
          <w:p w:rsidR="00126C69" w:rsidRPr="001C52B9" w:rsidRDefault="00126C69" w:rsidP="00B64933">
            <w:pPr>
              <w:pStyle w:val="2e"/>
              <w:spacing w:line="240" w:lineRule="auto"/>
              <w:rPr>
                <w:b/>
                <w:color w:val="000000" w:themeColor="text1"/>
                <w:sz w:val="28"/>
                <w:szCs w:val="28"/>
                <w:lang w:val="uk-UA"/>
              </w:rPr>
            </w:pPr>
            <w:r w:rsidRPr="001C52B9">
              <w:rPr>
                <w:b/>
                <w:color w:val="000000" w:themeColor="text1"/>
                <w:sz w:val="28"/>
                <w:szCs w:val="28"/>
                <w:lang w:val="uk-UA"/>
              </w:rPr>
              <w:t>Зміст заходів</w:t>
            </w:r>
          </w:p>
        </w:tc>
        <w:tc>
          <w:tcPr>
            <w:tcW w:w="5235" w:type="dxa"/>
            <w:vMerge w:val="restart"/>
            <w:tcBorders>
              <w:top w:val="single" w:sz="4" w:space="0" w:color="auto"/>
              <w:left w:val="single" w:sz="4" w:space="0" w:color="auto"/>
              <w:bottom w:val="nil"/>
              <w:right w:val="nil"/>
            </w:tcBorders>
            <w:shd w:val="clear" w:color="auto" w:fill="FFFFFF"/>
            <w:vAlign w:val="center"/>
            <w:hideMark/>
          </w:tcPr>
          <w:p w:rsidR="00126C69" w:rsidRPr="001C52B9" w:rsidRDefault="00126C69" w:rsidP="00B64933">
            <w:pPr>
              <w:pStyle w:val="2e"/>
              <w:spacing w:line="240" w:lineRule="auto"/>
              <w:rPr>
                <w:b/>
                <w:color w:val="000000" w:themeColor="text1"/>
                <w:sz w:val="28"/>
                <w:szCs w:val="28"/>
                <w:lang w:val="uk-UA"/>
              </w:rPr>
            </w:pPr>
            <w:r w:rsidRPr="001C52B9">
              <w:rPr>
                <w:b/>
                <w:color w:val="000000" w:themeColor="text1"/>
                <w:sz w:val="28"/>
                <w:szCs w:val="28"/>
                <w:lang w:val="uk-UA"/>
              </w:rPr>
              <w:t>Відповідальний за виконання</w:t>
            </w:r>
          </w:p>
        </w:tc>
        <w:tc>
          <w:tcPr>
            <w:tcW w:w="1080" w:type="dxa"/>
            <w:tcBorders>
              <w:top w:val="single" w:sz="4" w:space="0" w:color="auto"/>
              <w:left w:val="single" w:sz="4" w:space="0" w:color="auto"/>
              <w:bottom w:val="nil"/>
              <w:right w:val="single" w:sz="4" w:space="0" w:color="auto"/>
            </w:tcBorders>
            <w:shd w:val="clear" w:color="auto" w:fill="FFFFFF"/>
            <w:hideMark/>
          </w:tcPr>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2024</w:t>
            </w:r>
          </w:p>
        </w:tc>
        <w:tc>
          <w:tcPr>
            <w:tcW w:w="1080" w:type="dxa"/>
            <w:tcBorders>
              <w:top w:val="single" w:sz="4" w:space="0" w:color="auto"/>
              <w:left w:val="single" w:sz="4" w:space="0" w:color="auto"/>
              <w:bottom w:val="nil"/>
              <w:right w:val="single" w:sz="4" w:space="0" w:color="auto"/>
            </w:tcBorders>
            <w:shd w:val="clear" w:color="auto" w:fill="FFFFFF"/>
            <w:hideMark/>
          </w:tcPr>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2025</w:t>
            </w:r>
          </w:p>
        </w:tc>
        <w:tc>
          <w:tcPr>
            <w:tcW w:w="1024" w:type="dxa"/>
            <w:tcBorders>
              <w:top w:val="single" w:sz="4" w:space="0" w:color="auto"/>
              <w:left w:val="single" w:sz="4" w:space="0" w:color="auto"/>
              <w:bottom w:val="nil"/>
              <w:right w:val="single" w:sz="4" w:space="0" w:color="auto"/>
            </w:tcBorders>
            <w:shd w:val="clear" w:color="auto" w:fill="FFFFFF"/>
            <w:hideMark/>
          </w:tcPr>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2026</w:t>
            </w:r>
          </w:p>
        </w:tc>
      </w:tr>
      <w:tr w:rsidR="00B64933" w:rsidRPr="001C52B9" w:rsidTr="00126C69">
        <w:trPr>
          <w:trHeight w:val="20"/>
        </w:trPr>
        <w:tc>
          <w:tcPr>
            <w:tcW w:w="485" w:type="dxa"/>
            <w:vMerge/>
            <w:tcBorders>
              <w:top w:val="single" w:sz="4" w:space="0" w:color="auto"/>
              <w:left w:val="single" w:sz="4" w:space="0" w:color="auto"/>
              <w:bottom w:val="nil"/>
              <w:right w:val="nil"/>
            </w:tcBorders>
            <w:vAlign w:val="center"/>
            <w:hideMark/>
          </w:tcPr>
          <w:p w:rsidR="00126C69" w:rsidRPr="001C52B9" w:rsidRDefault="00126C69" w:rsidP="00B64933">
            <w:pPr>
              <w:spacing w:after="0" w:line="240" w:lineRule="auto"/>
              <w:rPr>
                <w:rFonts w:ascii="Times New Roman" w:eastAsia="Calibri" w:hAnsi="Times New Roman" w:cs="Times New Roman"/>
                <w:b/>
                <w:color w:val="000000" w:themeColor="text1"/>
                <w:sz w:val="28"/>
                <w:szCs w:val="28"/>
                <w:lang w:eastAsia="ru-RU"/>
              </w:rPr>
            </w:pPr>
          </w:p>
        </w:tc>
        <w:tc>
          <w:tcPr>
            <w:tcW w:w="5762" w:type="dxa"/>
            <w:vMerge/>
            <w:tcBorders>
              <w:top w:val="single" w:sz="4" w:space="0" w:color="auto"/>
              <w:left w:val="single" w:sz="4" w:space="0" w:color="auto"/>
              <w:bottom w:val="nil"/>
              <w:right w:val="nil"/>
            </w:tcBorders>
            <w:vAlign w:val="center"/>
            <w:hideMark/>
          </w:tcPr>
          <w:p w:rsidR="00126C69" w:rsidRPr="001C52B9" w:rsidRDefault="00126C69" w:rsidP="00B64933">
            <w:pPr>
              <w:spacing w:after="0" w:line="240" w:lineRule="auto"/>
              <w:rPr>
                <w:rFonts w:ascii="Times New Roman" w:eastAsia="Calibri" w:hAnsi="Times New Roman" w:cs="Times New Roman"/>
                <w:b/>
                <w:color w:val="000000" w:themeColor="text1"/>
                <w:sz w:val="28"/>
                <w:szCs w:val="28"/>
                <w:lang w:eastAsia="ru-RU"/>
              </w:rPr>
            </w:pPr>
          </w:p>
        </w:tc>
        <w:tc>
          <w:tcPr>
            <w:tcW w:w="5235" w:type="dxa"/>
            <w:vMerge/>
            <w:tcBorders>
              <w:top w:val="single" w:sz="4" w:space="0" w:color="auto"/>
              <w:left w:val="single" w:sz="4" w:space="0" w:color="auto"/>
              <w:bottom w:val="nil"/>
              <w:right w:val="nil"/>
            </w:tcBorders>
            <w:vAlign w:val="center"/>
            <w:hideMark/>
          </w:tcPr>
          <w:p w:rsidR="00126C69" w:rsidRPr="001C52B9" w:rsidRDefault="00126C69" w:rsidP="00B64933">
            <w:pPr>
              <w:spacing w:after="0" w:line="240" w:lineRule="auto"/>
              <w:rPr>
                <w:rFonts w:ascii="Times New Roman" w:eastAsia="Calibri" w:hAnsi="Times New Roman" w:cs="Times New Roman"/>
                <w:b/>
                <w:color w:val="000000" w:themeColor="text1"/>
                <w:sz w:val="28"/>
                <w:szCs w:val="28"/>
                <w:lang w:eastAsia="ru-RU"/>
              </w:rPr>
            </w:pPr>
          </w:p>
        </w:tc>
        <w:tc>
          <w:tcPr>
            <w:tcW w:w="1080" w:type="dxa"/>
            <w:tcBorders>
              <w:top w:val="single" w:sz="4" w:space="0" w:color="auto"/>
              <w:left w:val="single" w:sz="4" w:space="0" w:color="auto"/>
              <w:bottom w:val="nil"/>
              <w:right w:val="single" w:sz="4" w:space="0" w:color="auto"/>
            </w:tcBorders>
            <w:shd w:val="clear" w:color="auto" w:fill="FFFFFF"/>
            <w:hideMark/>
          </w:tcPr>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Сума грн.</w:t>
            </w:r>
          </w:p>
        </w:tc>
        <w:tc>
          <w:tcPr>
            <w:tcW w:w="1080" w:type="dxa"/>
            <w:tcBorders>
              <w:top w:val="single" w:sz="4" w:space="0" w:color="auto"/>
              <w:left w:val="single" w:sz="4" w:space="0" w:color="auto"/>
              <w:bottom w:val="nil"/>
              <w:right w:val="single" w:sz="4" w:space="0" w:color="auto"/>
            </w:tcBorders>
            <w:shd w:val="clear" w:color="auto" w:fill="FFFFFF"/>
            <w:hideMark/>
          </w:tcPr>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Сума грн.</w:t>
            </w:r>
          </w:p>
        </w:tc>
        <w:tc>
          <w:tcPr>
            <w:tcW w:w="1024" w:type="dxa"/>
            <w:tcBorders>
              <w:top w:val="single" w:sz="4" w:space="0" w:color="auto"/>
              <w:left w:val="single" w:sz="4" w:space="0" w:color="auto"/>
              <w:bottom w:val="nil"/>
              <w:right w:val="single" w:sz="4" w:space="0" w:color="auto"/>
            </w:tcBorders>
            <w:shd w:val="clear" w:color="auto" w:fill="FFFFFF"/>
            <w:hideMark/>
          </w:tcPr>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Сума грн.</w:t>
            </w:r>
          </w:p>
        </w:tc>
      </w:tr>
      <w:tr w:rsidR="00B64933" w:rsidRPr="001C52B9" w:rsidTr="00126C69">
        <w:trPr>
          <w:trHeight w:val="1188"/>
        </w:trPr>
        <w:tc>
          <w:tcPr>
            <w:tcW w:w="485" w:type="dxa"/>
            <w:tcBorders>
              <w:top w:val="single" w:sz="4" w:space="0" w:color="auto"/>
              <w:left w:val="single" w:sz="4" w:space="0" w:color="auto"/>
              <w:bottom w:val="nil"/>
              <w:right w:val="nil"/>
            </w:tcBorders>
            <w:shd w:val="clear" w:color="auto" w:fill="FFFFFF"/>
            <w:hideMark/>
          </w:tcPr>
          <w:p w:rsidR="00126C69" w:rsidRPr="001C52B9" w:rsidRDefault="00126C69" w:rsidP="00B64933">
            <w:pPr>
              <w:spacing w:after="0" w:line="240" w:lineRule="auto"/>
              <w:jc w:val="both"/>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1.</w:t>
            </w:r>
          </w:p>
        </w:tc>
        <w:tc>
          <w:tcPr>
            <w:tcW w:w="5762" w:type="dxa"/>
            <w:tcBorders>
              <w:top w:val="single" w:sz="4" w:space="0" w:color="auto"/>
              <w:left w:val="single" w:sz="4" w:space="0" w:color="auto"/>
              <w:bottom w:val="nil"/>
              <w:right w:val="nil"/>
            </w:tcBorders>
            <w:shd w:val="clear" w:color="auto" w:fill="FFFFFF"/>
            <w:hideMark/>
          </w:tcPr>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Придбання друкарської техніки.</w:t>
            </w:r>
          </w:p>
        </w:tc>
        <w:tc>
          <w:tcPr>
            <w:tcW w:w="5235" w:type="dxa"/>
            <w:tcBorders>
              <w:top w:val="single" w:sz="4" w:space="0" w:color="auto"/>
              <w:left w:val="single" w:sz="4" w:space="0" w:color="auto"/>
              <w:bottom w:val="nil"/>
              <w:right w:val="nil"/>
            </w:tcBorders>
            <w:shd w:val="clear" w:color="auto" w:fill="FFFFFF"/>
            <w:hideMark/>
          </w:tcPr>
          <w:p w:rsidR="00126C69" w:rsidRPr="001C52B9" w:rsidRDefault="00126C69" w:rsidP="00B64933">
            <w:pPr>
              <w:spacing w:after="0" w:line="240" w:lineRule="auto"/>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Державна установа «Центр </w:t>
            </w:r>
            <w:proofErr w:type="spellStart"/>
            <w:r w:rsidRPr="001C52B9">
              <w:rPr>
                <w:rFonts w:ascii="Times New Roman" w:hAnsi="Times New Roman" w:cs="Times New Roman"/>
                <w:color w:val="000000" w:themeColor="text1"/>
                <w:sz w:val="28"/>
                <w:szCs w:val="28"/>
              </w:rPr>
              <w:t>пробації</w:t>
            </w:r>
            <w:proofErr w:type="spellEnd"/>
            <w:r w:rsidRPr="001C52B9">
              <w:rPr>
                <w:rFonts w:ascii="Times New Roman" w:hAnsi="Times New Roman" w:cs="Times New Roman"/>
                <w:color w:val="000000" w:themeColor="text1"/>
                <w:sz w:val="28"/>
                <w:szCs w:val="28"/>
              </w:rPr>
              <w:t>»  Міністерства юстиції (для потреб Рахівського РВ) за сприяння виконавчого комітету Рахівської територіальної громади</w:t>
            </w:r>
          </w:p>
        </w:tc>
        <w:tc>
          <w:tcPr>
            <w:tcW w:w="1080" w:type="dxa"/>
            <w:tcBorders>
              <w:top w:val="single" w:sz="4" w:space="0" w:color="auto"/>
              <w:left w:val="single" w:sz="4" w:space="0" w:color="auto"/>
              <w:bottom w:val="nil"/>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15000</w:t>
            </w:r>
          </w:p>
        </w:tc>
        <w:tc>
          <w:tcPr>
            <w:tcW w:w="1080" w:type="dxa"/>
            <w:tcBorders>
              <w:top w:val="single" w:sz="4" w:space="0" w:color="auto"/>
              <w:left w:val="single" w:sz="4" w:space="0" w:color="auto"/>
              <w:bottom w:val="nil"/>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15000</w:t>
            </w:r>
          </w:p>
        </w:tc>
        <w:tc>
          <w:tcPr>
            <w:tcW w:w="1024" w:type="dxa"/>
            <w:tcBorders>
              <w:top w:val="single" w:sz="4" w:space="0" w:color="auto"/>
              <w:left w:val="single" w:sz="4" w:space="0" w:color="auto"/>
              <w:bottom w:val="nil"/>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w:t>
            </w:r>
          </w:p>
        </w:tc>
      </w:tr>
      <w:tr w:rsidR="00B64933" w:rsidRPr="001C52B9" w:rsidTr="00126C69">
        <w:trPr>
          <w:trHeight w:val="20"/>
        </w:trPr>
        <w:tc>
          <w:tcPr>
            <w:tcW w:w="485"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spacing w:after="0" w:line="240" w:lineRule="auto"/>
              <w:jc w:val="both"/>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2.</w:t>
            </w:r>
          </w:p>
        </w:tc>
        <w:tc>
          <w:tcPr>
            <w:tcW w:w="5762"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Придбання офісних меблів.</w:t>
            </w:r>
          </w:p>
        </w:tc>
        <w:tc>
          <w:tcPr>
            <w:tcW w:w="5235"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spacing w:after="0" w:line="240" w:lineRule="auto"/>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Державна установа «Центр </w:t>
            </w:r>
            <w:proofErr w:type="spellStart"/>
            <w:r w:rsidRPr="001C52B9">
              <w:rPr>
                <w:rFonts w:ascii="Times New Roman" w:hAnsi="Times New Roman" w:cs="Times New Roman"/>
                <w:color w:val="000000" w:themeColor="text1"/>
                <w:sz w:val="28"/>
                <w:szCs w:val="28"/>
              </w:rPr>
              <w:t>пробації</w:t>
            </w:r>
            <w:proofErr w:type="spellEnd"/>
            <w:r w:rsidRPr="001C52B9">
              <w:rPr>
                <w:rFonts w:ascii="Times New Roman" w:hAnsi="Times New Roman" w:cs="Times New Roman"/>
                <w:color w:val="000000" w:themeColor="text1"/>
                <w:sz w:val="28"/>
                <w:szCs w:val="28"/>
              </w:rPr>
              <w:t xml:space="preserve">»  Міністерства юстиції (для потреб Рахівського РВ) за сприяння виконавчого комітету Рахівської </w:t>
            </w:r>
            <w:proofErr w:type="spellStart"/>
            <w:r w:rsidRPr="001C52B9">
              <w:rPr>
                <w:rFonts w:ascii="Times New Roman" w:hAnsi="Times New Roman" w:cs="Times New Roman"/>
                <w:color w:val="000000" w:themeColor="text1"/>
                <w:sz w:val="28"/>
                <w:szCs w:val="28"/>
              </w:rPr>
              <w:t>міскої</w:t>
            </w:r>
            <w:proofErr w:type="spellEnd"/>
            <w:r w:rsidRPr="001C52B9">
              <w:rPr>
                <w:rFonts w:ascii="Times New Roman" w:hAnsi="Times New Roman" w:cs="Times New Roman"/>
                <w:color w:val="000000" w:themeColor="text1"/>
                <w:sz w:val="28"/>
                <w:szCs w:val="28"/>
              </w:rPr>
              <w:t xml:space="preserve">  ради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10000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10000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15000</w:t>
            </w:r>
          </w:p>
        </w:tc>
      </w:tr>
      <w:tr w:rsidR="00B64933" w:rsidRPr="001C52B9" w:rsidTr="00126C69">
        <w:trPr>
          <w:trHeight w:val="20"/>
        </w:trPr>
        <w:tc>
          <w:tcPr>
            <w:tcW w:w="485"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spacing w:after="0" w:line="240" w:lineRule="auto"/>
              <w:jc w:val="both"/>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3.</w:t>
            </w:r>
          </w:p>
        </w:tc>
        <w:tc>
          <w:tcPr>
            <w:tcW w:w="5762"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Придбання паперу формату А-4.</w:t>
            </w:r>
          </w:p>
        </w:tc>
        <w:tc>
          <w:tcPr>
            <w:tcW w:w="5235"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spacing w:after="0" w:line="240" w:lineRule="auto"/>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Державна установа «Центр </w:t>
            </w:r>
            <w:proofErr w:type="spellStart"/>
            <w:r w:rsidRPr="001C52B9">
              <w:rPr>
                <w:rFonts w:ascii="Times New Roman" w:hAnsi="Times New Roman" w:cs="Times New Roman"/>
                <w:color w:val="000000" w:themeColor="text1"/>
                <w:sz w:val="28"/>
                <w:szCs w:val="28"/>
              </w:rPr>
              <w:t>пробації</w:t>
            </w:r>
            <w:proofErr w:type="spellEnd"/>
            <w:r w:rsidRPr="001C52B9">
              <w:rPr>
                <w:rFonts w:ascii="Times New Roman" w:hAnsi="Times New Roman" w:cs="Times New Roman"/>
                <w:color w:val="000000" w:themeColor="text1"/>
                <w:sz w:val="28"/>
                <w:szCs w:val="28"/>
              </w:rPr>
              <w:t>»  Міністерства юстиції (для потреб Рахівського РВ) за сприяння виконавчого комітету Рахівської районної ради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5000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5000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5000</w:t>
            </w:r>
          </w:p>
        </w:tc>
      </w:tr>
      <w:tr w:rsidR="00B64933" w:rsidRPr="001C52B9" w:rsidTr="00126C69">
        <w:trPr>
          <w:trHeight w:val="20"/>
        </w:trPr>
        <w:tc>
          <w:tcPr>
            <w:tcW w:w="485"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spacing w:after="0" w:line="240" w:lineRule="auto"/>
              <w:jc w:val="both"/>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4.</w:t>
            </w:r>
          </w:p>
        </w:tc>
        <w:tc>
          <w:tcPr>
            <w:tcW w:w="5762"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Придбання поштових конвертів із відповідними марками для поштових відправлень.</w:t>
            </w:r>
          </w:p>
        </w:tc>
        <w:tc>
          <w:tcPr>
            <w:tcW w:w="5235"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spacing w:after="0" w:line="240" w:lineRule="auto"/>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Державна установа «Центр </w:t>
            </w:r>
            <w:proofErr w:type="spellStart"/>
            <w:r w:rsidRPr="001C52B9">
              <w:rPr>
                <w:rFonts w:ascii="Times New Roman" w:hAnsi="Times New Roman" w:cs="Times New Roman"/>
                <w:color w:val="000000" w:themeColor="text1"/>
                <w:sz w:val="28"/>
                <w:szCs w:val="28"/>
              </w:rPr>
              <w:t>пробації</w:t>
            </w:r>
            <w:proofErr w:type="spellEnd"/>
            <w:r w:rsidRPr="001C52B9">
              <w:rPr>
                <w:rFonts w:ascii="Times New Roman" w:hAnsi="Times New Roman" w:cs="Times New Roman"/>
                <w:color w:val="000000" w:themeColor="text1"/>
                <w:sz w:val="28"/>
                <w:szCs w:val="28"/>
              </w:rPr>
              <w:t xml:space="preserve">»  Міністерства юстиції (для потреб Рахівського РВ) за сприяння виконавчого </w:t>
            </w:r>
            <w:r w:rsidRPr="001C52B9">
              <w:rPr>
                <w:rFonts w:ascii="Times New Roman" w:hAnsi="Times New Roman" w:cs="Times New Roman"/>
                <w:color w:val="000000" w:themeColor="text1"/>
                <w:sz w:val="28"/>
                <w:szCs w:val="28"/>
              </w:rPr>
              <w:lastRenderedPageBreak/>
              <w:t>комітету Рахівської районної ради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3000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3000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3000</w:t>
            </w:r>
          </w:p>
        </w:tc>
      </w:tr>
      <w:tr w:rsidR="00B64933" w:rsidRPr="001C52B9" w:rsidTr="00126C69">
        <w:trPr>
          <w:trHeight w:val="1813"/>
        </w:trPr>
        <w:tc>
          <w:tcPr>
            <w:tcW w:w="485" w:type="dxa"/>
            <w:tcBorders>
              <w:top w:val="single" w:sz="4" w:space="0" w:color="auto"/>
              <w:left w:val="single" w:sz="4" w:space="0" w:color="auto"/>
              <w:bottom w:val="single" w:sz="4" w:space="0" w:color="auto"/>
              <w:right w:val="nil"/>
            </w:tcBorders>
            <w:shd w:val="clear" w:color="auto" w:fill="FFFFFF"/>
          </w:tcPr>
          <w:p w:rsidR="00126C69" w:rsidRPr="001C52B9" w:rsidRDefault="00126C69"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lastRenderedPageBreak/>
              <w:t>5.</w:t>
            </w:r>
          </w:p>
          <w:p w:rsidR="00126C69" w:rsidRPr="001C52B9" w:rsidRDefault="00126C69" w:rsidP="00B64933">
            <w:pPr>
              <w:spacing w:after="0" w:line="240" w:lineRule="auto"/>
              <w:jc w:val="both"/>
              <w:rPr>
                <w:rFonts w:ascii="Times New Roman" w:hAnsi="Times New Roman" w:cs="Times New Roman"/>
                <w:color w:val="000000" w:themeColor="text1"/>
                <w:sz w:val="28"/>
                <w:szCs w:val="28"/>
                <w:lang w:eastAsia="en-US"/>
              </w:rPr>
            </w:pPr>
          </w:p>
        </w:tc>
        <w:tc>
          <w:tcPr>
            <w:tcW w:w="5762"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Проведення косметичного ремонту службових приміщень</w:t>
            </w:r>
          </w:p>
        </w:tc>
        <w:tc>
          <w:tcPr>
            <w:tcW w:w="5235"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spacing w:after="0" w:line="240" w:lineRule="auto"/>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Державна установа «Центр </w:t>
            </w:r>
            <w:proofErr w:type="spellStart"/>
            <w:r w:rsidRPr="001C52B9">
              <w:rPr>
                <w:rFonts w:ascii="Times New Roman" w:hAnsi="Times New Roman" w:cs="Times New Roman"/>
                <w:color w:val="000000" w:themeColor="text1"/>
                <w:sz w:val="28"/>
                <w:szCs w:val="28"/>
              </w:rPr>
              <w:t>пробації</w:t>
            </w:r>
            <w:proofErr w:type="spellEnd"/>
            <w:r w:rsidRPr="001C52B9">
              <w:rPr>
                <w:rFonts w:ascii="Times New Roman" w:hAnsi="Times New Roman" w:cs="Times New Roman"/>
                <w:color w:val="000000" w:themeColor="text1"/>
                <w:sz w:val="28"/>
                <w:szCs w:val="28"/>
              </w:rPr>
              <w:t>»  Міністерства юстиції (для потреб Рахівського РВ) за сприяння виконавчого комітету Рахівської районної ради</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25000</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25000</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126C69" w:rsidRPr="001C52B9" w:rsidRDefault="00126C69" w:rsidP="00B64933">
            <w:pPr>
              <w:pStyle w:val="2e"/>
              <w:shd w:val="clear" w:color="auto" w:fill="auto"/>
              <w:spacing w:line="240" w:lineRule="auto"/>
              <w:jc w:val="center"/>
              <w:rPr>
                <w:color w:val="000000" w:themeColor="text1"/>
                <w:sz w:val="28"/>
                <w:szCs w:val="28"/>
                <w:lang w:val="uk-UA"/>
              </w:rPr>
            </w:pPr>
            <w:r w:rsidRPr="001C52B9">
              <w:rPr>
                <w:color w:val="000000" w:themeColor="text1"/>
                <w:sz w:val="28"/>
                <w:szCs w:val="28"/>
                <w:lang w:val="uk-UA"/>
              </w:rPr>
              <w:t>-</w:t>
            </w:r>
          </w:p>
        </w:tc>
      </w:tr>
      <w:tr w:rsidR="00B64933" w:rsidRPr="001C52B9" w:rsidTr="00126C69">
        <w:trPr>
          <w:trHeight w:val="20"/>
        </w:trPr>
        <w:tc>
          <w:tcPr>
            <w:tcW w:w="485"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spacing w:after="0" w:line="240" w:lineRule="auto"/>
              <w:jc w:val="both"/>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6. </w:t>
            </w:r>
          </w:p>
        </w:tc>
        <w:tc>
          <w:tcPr>
            <w:tcW w:w="5762"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pStyle w:val="2e"/>
              <w:shd w:val="clear" w:color="auto" w:fill="auto"/>
              <w:spacing w:line="240" w:lineRule="auto"/>
              <w:rPr>
                <w:color w:val="000000" w:themeColor="text1"/>
                <w:sz w:val="28"/>
                <w:szCs w:val="28"/>
                <w:lang w:val="uk-UA"/>
              </w:rPr>
            </w:pPr>
            <w:r w:rsidRPr="001C52B9">
              <w:rPr>
                <w:color w:val="000000" w:themeColor="text1"/>
                <w:sz w:val="28"/>
                <w:szCs w:val="28"/>
                <w:lang w:val="uk-UA"/>
              </w:rPr>
              <w:t>Для придбання та монтажу офісних дверей</w:t>
            </w:r>
          </w:p>
        </w:tc>
        <w:tc>
          <w:tcPr>
            <w:tcW w:w="5235" w:type="dxa"/>
            <w:tcBorders>
              <w:top w:val="single" w:sz="4" w:space="0" w:color="auto"/>
              <w:left w:val="single" w:sz="4" w:space="0" w:color="auto"/>
              <w:bottom w:val="single" w:sz="4" w:space="0" w:color="auto"/>
              <w:right w:val="nil"/>
            </w:tcBorders>
            <w:shd w:val="clear" w:color="auto" w:fill="FFFFFF"/>
            <w:hideMark/>
          </w:tcPr>
          <w:p w:rsidR="00126C69" w:rsidRPr="001C52B9" w:rsidRDefault="00126C69" w:rsidP="00B64933">
            <w:pPr>
              <w:spacing w:after="0" w:line="240" w:lineRule="auto"/>
              <w:rPr>
                <w:rFonts w:ascii="Times New Roman"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Державна установа «Центр </w:t>
            </w:r>
            <w:proofErr w:type="spellStart"/>
            <w:r w:rsidRPr="001C52B9">
              <w:rPr>
                <w:rFonts w:ascii="Times New Roman" w:hAnsi="Times New Roman" w:cs="Times New Roman"/>
                <w:color w:val="000000" w:themeColor="text1"/>
                <w:sz w:val="28"/>
                <w:szCs w:val="28"/>
              </w:rPr>
              <w:t>пробації</w:t>
            </w:r>
            <w:proofErr w:type="spellEnd"/>
            <w:r w:rsidRPr="001C52B9">
              <w:rPr>
                <w:rFonts w:ascii="Times New Roman" w:hAnsi="Times New Roman" w:cs="Times New Roman"/>
                <w:color w:val="000000" w:themeColor="text1"/>
                <w:sz w:val="28"/>
                <w:szCs w:val="28"/>
              </w:rPr>
              <w:t>»  Міністерства юстиції (для потреб Рахівського РВ) за сприяння виконавчого комітету Рахівської районної ради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126C69" w:rsidRPr="001C52B9" w:rsidRDefault="00126C69" w:rsidP="00B64933">
            <w:pPr>
              <w:pStyle w:val="2e"/>
              <w:shd w:val="clear" w:color="auto" w:fill="auto"/>
              <w:spacing w:line="240" w:lineRule="auto"/>
              <w:rPr>
                <w:color w:val="000000" w:themeColor="text1"/>
                <w:sz w:val="28"/>
                <w:szCs w:val="28"/>
                <w:lang w:val="uk-UA"/>
              </w:rPr>
            </w:pP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126C69" w:rsidRPr="001C52B9" w:rsidRDefault="00126C69" w:rsidP="00B64933">
            <w:pPr>
              <w:pStyle w:val="2e"/>
              <w:shd w:val="clear" w:color="auto" w:fill="auto"/>
              <w:spacing w:line="240" w:lineRule="auto"/>
              <w:jc w:val="center"/>
              <w:rPr>
                <w:color w:val="000000" w:themeColor="text1"/>
                <w:sz w:val="28"/>
                <w:szCs w:val="28"/>
                <w:lang w:val="uk-UA"/>
              </w:rPr>
            </w:pPr>
            <w:r w:rsidRPr="001C52B9">
              <w:rPr>
                <w:color w:val="000000" w:themeColor="text1"/>
                <w:sz w:val="28"/>
                <w:szCs w:val="28"/>
                <w:lang w:val="uk-UA"/>
              </w:rPr>
              <w:t>20000</w:t>
            </w:r>
          </w:p>
        </w:tc>
      </w:tr>
      <w:tr w:rsidR="00B64933" w:rsidRPr="001C52B9" w:rsidTr="00126C69">
        <w:trPr>
          <w:trHeight w:val="20"/>
        </w:trPr>
        <w:tc>
          <w:tcPr>
            <w:tcW w:w="485" w:type="dxa"/>
            <w:tcBorders>
              <w:top w:val="single" w:sz="4" w:space="0" w:color="auto"/>
              <w:left w:val="single" w:sz="4" w:space="0" w:color="auto"/>
              <w:bottom w:val="single" w:sz="4" w:space="0" w:color="auto"/>
              <w:right w:val="nil"/>
            </w:tcBorders>
            <w:shd w:val="clear" w:color="auto" w:fill="FFFFFF"/>
          </w:tcPr>
          <w:p w:rsidR="00126C69" w:rsidRPr="001C52B9" w:rsidRDefault="00126C69" w:rsidP="00B64933">
            <w:pPr>
              <w:spacing w:after="0" w:line="240" w:lineRule="auto"/>
              <w:jc w:val="both"/>
              <w:rPr>
                <w:rFonts w:ascii="Times New Roman" w:hAnsi="Times New Roman" w:cs="Times New Roman"/>
                <w:b/>
                <w:color w:val="000000" w:themeColor="text1"/>
                <w:sz w:val="28"/>
                <w:szCs w:val="28"/>
                <w:lang w:eastAsia="en-US"/>
              </w:rPr>
            </w:pPr>
          </w:p>
        </w:tc>
        <w:tc>
          <w:tcPr>
            <w:tcW w:w="5762" w:type="dxa"/>
            <w:tcBorders>
              <w:top w:val="single" w:sz="4" w:space="0" w:color="auto"/>
              <w:left w:val="single" w:sz="4" w:space="0" w:color="auto"/>
              <w:bottom w:val="single" w:sz="4" w:space="0" w:color="auto"/>
              <w:right w:val="nil"/>
            </w:tcBorders>
            <w:shd w:val="clear" w:color="auto" w:fill="FFFFFF"/>
          </w:tcPr>
          <w:p w:rsidR="00126C69" w:rsidRPr="001C52B9" w:rsidRDefault="00126C69" w:rsidP="00B64933">
            <w:pPr>
              <w:pStyle w:val="2e"/>
              <w:shd w:val="clear" w:color="auto" w:fill="auto"/>
              <w:spacing w:line="240" w:lineRule="auto"/>
              <w:rPr>
                <w:b/>
                <w:color w:val="000000" w:themeColor="text1"/>
                <w:sz w:val="28"/>
                <w:szCs w:val="28"/>
                <w:lang w:val="uk-UA"/>
              </w:rPr>
            </w:pPr>
          </w:p>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ВСЬОГО</w:t>
            </w:r>
          </w:p>
        </w:tc>
        <w:tc>
          <w:tcPr>
            <w:tcW w:w="5235" w:type="dxa"/>
            <w:tcBorders>
              <w:top w:val="single" w:sz="4" w:space="0" w:color="auto"/>
              <w:left w:val="single" w:sz="4" w:space="0" w:color="auto"/>
              <w:bottom w:val="single" w:sz="4" w:space="0" w:color="auto"/>
              <w:right w:val="nil"/>
            </w:tcBorders>
            <w:shd w:val="clear" w:color="auto" w:fill="FFFFFF"/>
          </w:tcPr>
          <w:p w:rsidR="00126C69" w:rsidRPr="001C52B9" w:rsidRDefault="00126C69" w:rsidP="00B64933">
            <w:pPr>
              <w:spacing w:after="0" w:line="240" w:lineRule="auto"/>
              <w:rPr>
                <w:rFonts w:ascii="Times New Roman" w:hAnsi="Times New Roman" w:cs="Times New Roman"/>
                <w:color w:val="000000" w:themeColor="text1"/>
                <w:sz w:val="28"/>
                <w:szCs w:val="28"/>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58000</w:t>
            </w:r>
          </w:p>
        </w:tc>
        <w:tc>
          <w:tcPr>
            <w:tcW w:w="1080" w:type="dxa"/>
            <w:tcBorders>
              <w:top w:val="single" w:sz="4" w:space="0" w:color="auto"/>
              <w:left w:val="single" w:sz="4" w:space="0" w:color="auto"/>
              <w:bottom w:val="single" w:sz="4" w:space="0" w:color="auto"/>
              <w:right w:val="single" w:sz="4" w:space="0" w:color="auto"/>
            </w:tcBorders>
            <w:shd w:val="clear" w:color="auto" w:fill="FFFFFF"/>
            <w:hideMark/>
          </w:tcPr>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58000</w:t>
            </w:r>
          </w:p>
        </w:tc>
        <w:tc>
          <w:tcPr>
            <w:tcW w:w="1024" w:type="dxa"/>
            <w:tcBorders>
              <w:top w:val="single" w:sz="4" w:space="0" w:color="auto"/>
              <w:left w:val="single" w:sz="4" w:space="0" w:color="auto"/>
              <w:bottom w:val="single" w:sz="4" w:space="0" w:color="auto"/>
              <w:right w:val="single" w:sz="4" w:space="0" w:color="auto"/>
            </w:tcBorders>
            <w:shd w:val="clear" w:color="auto" w:fill="FFFFFF"/>
            <w:hideMark/>
          </w:tcPr>
          <w:p w:rsidR="00126C69" w:rsidRPr="001C52B9" w:rsidRDefault="00126C69" w:rsidP="00B64933">
            <w:pPr>
              <w:pStyle w:val="2e"/>
              <w:shd w:val="clear" w:color="auto" w:fill="auto"/>
              <w:spacing w:line="240" w:lineRule="auto"/>
              <w:rPr>
                <w:b/>
                <w:color w:val="000000" w:themeColor="text1"/>
                <w:sz w:val="28"/>
                <w:szCs w:val="28"/>
                <w:lang w:val="uk-UA"/>
              </w:rPr>
            </w:pPr>
            <w:r w:rsidRPr="001C52B9">
              <w:rPr>
                <w:b/>
                <w:color w:val="000000" w:themeColor="text1"/>
                <w:sz w:val="28"/>
                <w:szCs w:val="28"/>
                <w:lang w:val="uk-UA"/>
              </w:rPr>
              <w:t>43000</w:t>
            </w:r>
          </w:p>
        </w:tc>
      </w:tr>
    </w:tbl>
    <w:p w:rsidR="00126C69" w:rsidRPr="001C52B9" w:rsidRDefault="00126C69" w:rsidP="00B64933">
      <w:pPr>
        <w:spacing w:after="0" w:line="240" w:lineRule="auto"/>
        <w:rPr>
          <w:rFonts w:ascii="Times New Roman" w:hAnsi="Times New Roman" w:cs="Times New Roman"/>
          <w:color w:val="000000" w:themeColor="text1"/>
          <w:sz w:val="28"/>
          <w:szCs w:val="28"/>
          <w:lang w:eastAsia="en-US"/>
        </w:rPr>
      </w:pPr>
    </w:p>
    <w:p w:rsidR="00126C69" w:rsidRPr="001C52B9" w:rsidRDefault="00126C69" w:rsidP="00B64933">
      <w:pPr>
        <w:spacing w:after="0" w:line="240" w:lineRule="auto"/>
        <w:rPr>
          <w:rFonts w:ascii="Times New Roman" w:hAnsi="Times New Roman" w:cs="Times New Roman"/>
          <w:color w:val="000000" w:themeColor="text1"/>
          <w:sz w:val="28"/>
          <w:szCs w:val="28"/>
        </w:rPr>
      </w:pPr>
    </w:p>
    <w:p w:rsidR="00126C69" w:rsidRPr="001C52B9" w:rsidRDefault="00126C69" w:rsidP="00B64933">
      <w:pPr>
        <w:shd w:val="clear" w:color="auto" w:fill="FFFFFF"/>
        <w:spacing w:after="0" w:line="240" w:lineRule="auto"/>
        <w:jc w:val="both"/>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       </w:t>
      </w:r>
      <w:proofErr w:type="spellStart"/>
      <w:r w:rsidRPr="001C52B9">
        <w:rPr>
          <w:rFonts w:ascii="Times New Roman" w:hAnsi="Times New Roman" w:cs="Times New Roman"/>
          <w:bCs/>
          <w:color w:val="000000" w:themeColor="text1"/>
          <w:sz w:val="28"/>
          <w:szCs w:val="28"/>
        </w:rPr>
        <w:t>В.п</w:t>
      </w:r>
      <w:proofErr w:type="spellEnd"/>
      <w:r w:rsidRPr="001C52B9">
        <w:rPr>
          <w:rFonts w:ascii="Times New Roman" w:hAnsi="Times New Roman" w:cs="Times New Roman"/>
          <w:bCs/>
          <w:color w:val="000000" w:themeColor="text1"/>
          <w:sz w:val="28"/>
          <w:szCs w:val="28"/>
        </w:rPr>
        <w:t xml:space="preserve">. міського голови, </w:t>
      </w:r>
      <w:r w:rsidRPr="001C52B9">
        <w:rPr>
          <w:rFonts w:ascii="Times New Roman" w:hAnsi="Times New Roman" w:cs="Times New Roman"/>
          <w:bCs/>
          <w:color w:val="000000" w:themeColor="text1"/>
          <w:sz w:val="28"/>
          <w:szCs w:val="28"/>
        </w:rPr>
        <w:tab/>
      </w:r>
      <w:r w:rsidRPr="001C52B9">
        <w:rPr>
          <w:rFonts w:ascii="Times New Roman" w:hAnsi="Times New Roman" w:cs="Times New Roman"/>
          <w:bCs/>
          <w:color w:val="000000" w:themeColor="text1"/>
          <w:sz w:val="28"/>
          <w:szCs w:val="28"/>
        </w:rPr>
        <w:tab/>
      </w:r>
      <w:r w:rsidRPr="001C52B9">
        <w:rPr>
          <w:rFonts w:ascii="Times New Roman" w:hAnsi="Times New Roman" w:cs="Times New Roman"/>
          <w:bCs/>
          <w:color w:val="000000" w:themeColor="text1"/>
          <w:sz w:val="28"/>
          <w:szCs w:val="28"/>
        </w:rPr>
        <w:tab/>
      </w:r>
      <w:r w:rsidRPr="001C52B9">
        <w:rPr>
          <w:rFonts w:ascii="Times New Roman" w:hAnsi="Times New Roman" w:cs="Times New Roman"/>
          <w:bCs/>
          <w:color w:val="000000" w:themeColor="text1"/>
          <w:sz w:val="28"/>
          <w:szCs w:val="28"/>
        </w:rPr>
        <w:tab/>
      </w:r>
      <w:r w:rsidRPr="001C52B9">
        <w:rPr>
          <w:rFonts w:ascii="Times New Roman" w:hAnsi="Times New Roman" w:cs="Times New Roman"/>
          <w:bCs/>
          <w:color w:val="000000" w:themeColor="text1"/>
          <w:sz w:val="28"/>
          <w:szCs w:val="28"/>
        </w:rPr>
        <w:tab/>
      </w:r>
      <w:r w:rsidRPr="001C52B9">
        <w:rPr>
          <w:rFonts w:ascii="Times New Roman" w:hAnsi="Times New Roman" w:cs="Times New Roman"/>
          <w:bCs/>
          <w:color w:val="000000" w:themeColor="text1"/>
          <w:sz w:val="28"/>
          <w:szCs w:val="28"/>
        </w:rPr>
        <w:tab/>
      </w:r>
      <w:r w:rsidRPr="001C52B9">
        <w:rPr>
          <w:rFonts w:ascii="Times New Roman" w:hAnsi="Times New Roman" w:cs="Times New Roman"/>
          <w:bCs/>
          <w:color w:val="000000" w:themeColor="text1"/>
          <w:sz w:val="28"/>
          <w:szCs w:val="28"/>
        </w:rPr>
        <w:tab/>
        <w:t xml:space="preserve">                                            Євген МОЛНАР</w:t>
      </w:r>
    </w:p>
    <w:p w:rsidR="00126C69" w:rsidRPr="001C52B9" w:rsidRDefault="00126C69" w:rsidP="00B64933">
      <w:pPr>
        <w:shd w:val="clear" w:color="auto" w:fill="FFFFFF"/>
        <w:spacing w:after="0" w:line="240" w:lineRule="auto"/>
        <w:jc w:val="both"/>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       секретар ради та виконкому</w:t>
      </w:r>
    </w:p>
    <w:p w:rsidR="00126C69" w:rsidRPr="001C52B9" w:rsidRDefault="00126C69"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br w:type="page"/>
      </w:r>
    </w:p>
    <w:p w:rsidR="00126C69" w:rsidRPr="001C52B9" w:rsidRDefault="00126C69" w:rsidP="00B64933">
      <w:pPr>
        <w:spacing w:after="0" w:line="240" w:lineRule="auto"/>
        <w:rPr>
          <w:rFonts w:ascii="Times New Roman" w:hAnsi="Times New Roman" w:cs="Times New Roman"/>
          <w:bCs/>
          <w:color w:val="000000" w:themeColor="text1"/>
          <w:sz w:val="28"/>
          <w:szCs w:val="28"/>
        </w:rPr>
        <w:sectPr w:rsidR="00126C69" w:rsidRPr="001C52B9">
          <w:pgSz w:w="16838" w:h="11906" w:orient="landscape"/>
          <w:pgMar w:top="1701" w:right="850" w:bottom="707" w:left="850" w:header="708" w:footer="708" w:gutter="0"/>
          <w:cols w:space="720"/>
        </w:sectPr>
      </w:pPr>
    </w:p>
    <w:p w:rsidR="00574095" w:rsidRDefault="00574095" w:rsidP="00A02C3A">
      <w:pPr>
        <w:spacing w:after="0" w:line="240" w:lineRule="auto"/>
        <w:jc w:val="right"/>
        <w:rPr>
          <w:rFonts w:ascii="Times New Roman" w:hAnsi="Times New Roman" w:cs="Times New Roman"/>
          <w:color w:val="000000" w:themeColor="text1"/>
          <w:sz w:val="28"/>
          <w:szCs w:val="28"/>
        </w:rPr>
      </w:pPr>
    </w:p>
    <w:p w:rsidR="00A02C3A" w:rsidRDefault="00A02C3A" w:rsidP="00A02C3A">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95104"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02C3A" w:rsidRDefault="00A02C3A" w:rsidP="00A02C3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A02C3A" w:rsidRDefault="00A02C3A" w:rsidP="00A02C3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A02C3A" w:rsidRDefault="00A02C3A" w:rsidP="00A02C3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A02C3A" w:rsidRDefault="00A02C3A" w:rsidP="00A02C3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A02C3A" w:rsidRDefault="00A02C3A" w:rsidP="00A02C3A">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A02C3A" w:rsidRDefault="00A02C3A" w:rsidP="00A02C3A">
      <w:pPr>
        <w:spacing w:after="0" w:line="240" w:lineRule="auto"/>
        <w:rPr>
          <w:rFonts w:ascii="Times New Roman" w:hAnsi="Times New Roman" w:cs="Times New Roman"/>
          <w:color w:val="000000" w:themeColor="text1"/>
          <w:sz w:val="28"/>
          <w:szCs w:val="28"/>
        </w:rPr>
      </w:pPr>
    </w:p>
    <w:p w:rsidR="00A02C3A" w:rsidRDefault="00A02C3A" w:rsidP="00A02C3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A02C3A" w:rsidRDefault="00A02C3A" w:rsidP="00A02C3A">
      <w:pPr>
        <w:spacing w:after="0" w:line="240" w:lineRule="auto"/>
        <w:rPr>
          <w:rFonts w:ascii="Times New Roman" w:hAnsi="Times New Roman" w:cs="Times New Roman"/>
          <w:color w:val="000000" w:themeColor="text1"/>
          <w:sz w:val="28"/>
          <w:szCs w:val="28"/>
        </w:rPr>
      </w:pPr>
    </w:p>
    <w:p w:rsidR="00A02C3A" w:rsidRDefault="00A02C3A" w:rsidP="00A02C3A">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№1317</w:t>
      </w:r>
    </w:p>
    <w:p w:rsidR="00A02C3A" w:rsidRDefault="00A02C3A" w:rsidP="00A02C3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A02C3A" w:rsidRDefault="00A02C3A" w:rsidP="00A02C3A">
      <w:pPr>
        <w:spacing w:after="0" w:line="240" w:lineRule="auto"/>
        <w:rPr>
          <w:rFonts w:ascii="Times New Roman" w:eastAsia="Calibri" w:hAnsi="Times New Roman" w:cs="Times New Roman"/>
          <w:color w:val="000000" w:themeColor="text1"/>
          <w:sz w:val="28"/>
          <w:szCs w:val="28"/>
          <w:lang w:eastAsia="en-US"/>
        </w:rPr>
      </w:pPr>
    </w:p>
    <w:p w:rsidR="00804450" w:rsidRPr="001C52B9" w:rsidRDefault="00804450" w:rsidP="00B64933">
      <w:pPr>
        <w:pStyle w:val="47"/>
        <w:ind w:firstLine="0"/>
        <w:outlineLvl w:val="3"/>
        <w:rPr>
          <w:rFonts w:ascii="Times New Roman" w:hAnsi="Times New Roman"/>
          <w:color w:val="000000" w:themeColor="text1"/>
          <w:sz w:val="28"/>
          <w:szCs w:val="28"/>
          <w:lang w:val="uk-UA"/>
        </w:rPr>
      </w:pPr>
      <w:r w:rsidRPr="001C52B9">
        <w:rPr>
          <w:rFonts w:ascii="Times New Roman" w:hAnsi="Times New Roman"/>
          <w:color w:val="000000" w:themeColor="text1"/>
          <w:sz w:val="28"/>
          <w:szCs w:val="28"/>
          <w:lang w:val="uk-UA"/>
        </w:rPr>
        <w:t>Про внесення змін до рішення міської</w:t>
      </w:r>
    </w:p>
    <w:p w:rsidR="00804450" w:rsidRPr="001C52B9" w:rsidRDefault="00804450" w:rsidP="00B64933">
      <w:pPr>
        <w:pStyle w:val="47"/>
        <w:ind w:firstLine="0"/>
        <w:outlineLvl w:val="3"/>
        <w:rPr>
          <w:rFonts w:ascii="Times New Roman" w:hAnsi="Times New Roman"/>
          <w:color w:val="000000" w:themeColor="text1"/>
          <w:sz w:val="28"/>
          <w:szCs w:val="28"/>
          <w:lang w:val="uk-UA"/>
        </w:rPr>
      </w:pPr>
      <w:r w:rsidRPr="001C52B9">
        <w:rPr>
          <w:rFonts w:ascii="Times New Roman" w:hAnsi="Times New Roman"/>
          <w:color w:val="000000" w:themeColor="text1"/>
          <w:sz w:val="28"/>
          <w:szCs w:val="28"/>
          <w:lang w:val="uk-UA"/>
        </w:rPr>
        <w:t xml:space="preserve">ради від 24 грудня 2025 року № 1234 </w:t>
      </w:r>
    </w:p>
    <w:p w:rsidR="00804450" w:rsidRPr="001C52B9" w:rsidRDefault="00804450" w:rsidP="00B64933">
      <w:pPr>
        <w:pStyle w:val="47"/>
        <w:ind w:firstLine="0"/>
        <w:outlineLvl w:val="3"/>
        <w:rPr>
          <w:rFonts w:ascii="Times New Roman" w:hAnsi="Times New Roman"/>
          <w:color w:val="000000" w:themeColor="text1"/>
          <w:sz w:val="28"/>
          <w:szCs w:val="28"/>
          <w:lang w:val="uk-UA"/>
        </w:rPr>
      </w:pPr>
      <w:proofErr w:type="spellStart"/>
      <w:r w:rsidRPr="001C52B9">
        <w:rPr>
          <w:rFonts w:ascii="Times New Roman" w:hAnsi="Times New Roman"/>
          <w:color w:val="000000" w:themeColor="text1"/>
          <w:sz w:val="28"/>
          <w:szCs w:val="28"/>
          <w:lang w:val="uk-UA"/>
        </w:rPr>
        <w:t>„Про</w:t>
      </w:r>
      <w:proofErr w:type="spellEnd"/>
      <w:r w:rsidRPr="001C52B9">
        <w:rPr>
          <w:rFonts w:ascii="Times New Roman" w:hAnsi="Times New Roman"/>
          <w:color w:val="000000" w:themeColor="text1"/>
          <w:sz w:val="28"/>
          <w:szCs w:val="28"/>
          <w:lang w:val="uk-UA"/>
        </w:rPr>
        <w:t xml:space="preserve"> бюджет Рахівської міської </w:t>
      </w:r>
    </w:p>
    <w:p w:rsidR="00804450" w:rsidRPr="001C52B9" w:rsidRDefault="00804450" w:rsidP="00B64933">
      <w:pPr>
        <w:pStyle w:val="47"/>
        <w:ind w:firstLine="0"/>
        <w:outlineLvl w:val="3"/>
        <w:rPr>
          <w:rFonts w:ascii="Times New Roman" w:hAnsi="Times New Roman"/>
          <w:color w:val="000000" w:themeColor="text1"/>
          <w:sz w:val="28"/>
          <w:szCs w:val="28"/>
          <w:lang w:val="uk-UA"/>
        </w:rPr>
      </w:pPr>
      <w:r w:rsidRPr="001C52B9">
        <w:rPr>
          <w:rFonts w:ascii="Times New Roman" w:hAnsi="Times New Roman"/>
          <w:color w:val="000000" w:themeColor="text1"/>
          <w:sz w:val="28"/>
          <w:szCs w:val="28"/>
          <w:lang w:val="uk-UA"/>
        </w:rPr>
        <w:t>територіальної громади на 2026 рік”</w:t>
      </w:r>
    </w:p>
    <w:p w:rsidR="00804450" w:rsidRPr="001C52B9" w:rsidRDefault="00804450" w:rsidP="00B64933">
      <w:pPr>
        <w:pStyle w:val="47"/>
        <w:ind w:firstLine="0"/>
        <w:outlineLvl w:val="3"/>
        <w:rPr>
          <w:rFonts w:ascii="Times New Roman" w:hAnsi="Times New Roman"/>
          <w:color w:val="000000" w:themeColor="text1"/>
          <w:sz w:val="28"/>
          <w:szCs w:val="28"/>
          <w:lang w:val="uk-UA"/>
        </w:rPr>
      </w:pPr>
      <w:r w:rsidRPr="001C52B9">
        <w:rPr>
          <w:rFonts w:ascii="Times New Roman" w:hAnsi="Times New Roman"/>
          <w:color w:val="000000" w:themeColor="text1"/>
          <w:sz w:val="28"/>
          <w:szCs w:val="28"/>
          <w:lang w:val="uk-UA"/>
        </w:rPr>
        <w:t xml:space="preserve">(зі змінами від 12.03.2026, 21.04.2026) </w:t>
      </w:r>
    </w:p>
    <w:p w:rsidR="00804450" w:rsidRPr="001C52B9" w:rsidRDefault="00804450" w:rsidP="00B64933">
      <w:pPr>
        <w:spacing w:after="0" w:line="240" w:lineRule="auto"/>
        <w:rPr>
          <w:rFonts w:ascii="Times New Roman" w:hAnsi="Times New Roman" w:cs="Times New Roman"/>
          <w:color w:val="000000" w:themeColor="text1"/>
          <w:sz w:val="28"/>
          <w:szCs w:val="28"/>
          <w:u w:val="single"/>
          <w:lang w:eastAsia="ru-RU"/>
        </w:rPr>
      </w:pPr>
    </w:p>
    <w:p w:rsidR="00804450" w:rsidRPr="001C52B9" w:rsidRDefault="00804450" w:rsidP="00B64933">
      <w:pPr>
        <w:spacing w:after="0" w:line="240" w:lineRule="auto"/>
        <w:rPr>
          <w:rFonts w:ascii="Times New Roman" w:hAnsi="Times New Roman" w:cs="Times New Roman"/>
          <w:b/>
          <w:color w:val="000000" w:themeColor="text1"/>
          <w:sz w:val="28"/>
          <w:szCs w:val="28"/>
          <w:u w:val="single"/>
          <w:lang w:eastAsia="ru-RU"/>
        </w:rPr>
      </w:pPr>
      <w:r w:rsidRPr="001C52B9">
        <w:rPr>
          <w:rFonts w:ascii="Times New Roman" w:hAnsi="Times New Roman" w:cs="Times New Roman"/>
          <w:b/>
          <w:color w:val="000000" w:themeColor="text1"/>
          <w:sz w:val="28"/>
          <w:szCs w:val="28"/>
          <w:u w:val="single"/>
          <w:lang w:eastAsia="ru-RU"/>
        </w:rPr>
        <w:t xml:space="preserve">0754900000 </w:t>
      </w:r>
    </w:p>
    <w:p w:rsidR="00804450" w:rsidRPr="001C52B9" w:rsidRDefault="00804450" w:rsidP="00B64933">
      <w:pPr>
        <w:spacing w:after="0" w:line="240" w:lineRule="auto"/>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lang w:eastAsia="ru-RU"/>
        </w:rPr>
        <w:t>(код бюджету)</w:t>
      </w:r>
    </w:p>
    <w:p w:rsidR="00804450" w:rsidRPr="001C52B9" w:rsidRDefault="00804450" w:rsidP="00B64933">
      <w:pPr>
        <w:spacing w:after="0" w:line="240" w:lineRule="auto"/>
        <w:rPr>
          <w:rFonts w:ascii="Times New Roman" w:hAnsi="Times New Roman" w:cs="Times New Roman"/>
          <w:color w:val="000000" w:themeColor="text1"/>
          <w:sz w:val="28"/>
          <w:szCs w:val="28"/>
          <w:lang w:eastAsia="ru-RU"/>
        </w:rPr>
      </w:pPr>
    </w:p>
    <w:p w:rsidR="00804450" w:rsidRPr="001C52B9" w:rsidRDefault="00804450" w:rsidP="00B64933">
      <w:pPr>
        <w:spacing w:after="0" w:line="240" w:lineRule="auto"/>
        <w:ind w:firstLine="708"/>
        <w:jc w:val="both"/>
        <w:rPr>
          <w:rFonts w:ascii="Times New Roman" w:hAnsi="Times New Roman" w:cs="Times New Roman"/>
          <w:color w:val="000000" w:themeColor="text1"/>
          <w:sz w:val="28"/>
          <w:szCs w:val="28"/>
          <w:lang w:eastAsia="ar-SA"/>
        </w:rPr>
      </w:pPr>
      <w:r w:rsidRPr="001C52B9">
        <w:rPr>
          <w:rFonts w:ascii="Times New Roman" w:hAnsi="Times New Roman" w:cs="Times New Roman"/>
          <w:color w:val="000000" w:themeColor="text1"/>
          <w:sz w:val="28"/>
          <w:szCs w:val="28"/>
        </w:rPr>
        <w:t xml:space="preserve">Відповідно до статті 26 Закону України </w:t>
      </w:r>
      <w:proofErr w:type="spellStart"/>
      <w:r w:rsidRPr="001C52B9">
        <w:rPr>
          <w:rFonts w:ascii="Times New Roman" w:hAnsi="Times New Roman" w:cs="Times New Roman"/>
          <w:color w:val="000000" w:themeColor="text1"/>
          <w:sz w:val="28"/>
          <w:szCs w:val="28"/>
        </w:rPr>
        <w:t>„Про</w:t>
      </w:r>
      <w:proofErr w:type="spellEnd"/>
      <w:r w:rsidRPr="001C52B9">
        <w:rPr>
          <w:rFonts w:ascii="Times New Roman" w:hAnsi="Times New Roman" w:cs="Times New Roman"/>
          <w:color w:val="000000" w:themeColor="text1"/>
          <w:sz w:val="28"/>
          <w:szCs w:val="28"/>
        </w:rPr>
        <w:t xml:space="preserve"> місцеве самоврядування в Україні”, керуючись статтями 14, 23, 78, пунктів 22, 22</w:t>
      </w:r>
      <w:r w:rsidRPr="001C52B9">
        <w:rPr>
          <w:rFonts w:ascii="Times New Roman" w:hAnsi="Times New Roman" w:cs="Times New Roman"/>
          <w:color w:val="000000" w:themeColor="text1"/>
          <w:sz w:val="28"/>
          <w:szCs w:val="28"/>
          <w:vertAlign w:val="superscript"/>
        </w:rPr>
        <w:t>5</w:t>
      </w:r>
      <w:r w:rsidRPr="001C52B9">
        <w:rPr>
          <w:rFonts w:ascii="Times New Roman" w:hAnsi="Times New Roman" w:cs="Times New Roman"/>
          <w:color w:val="000000" w:themeColor="text1"/>
          <w:sz w:val="28"/>
          <w:szCs w:val="28"/>
        </w:rPr>
        <w:t>, 22</w:t>
      </w:r>
      <w:r w:rsidRPr="001C52B9">
        <w:rPr>
          <w:rFonts w:ascii="Times New Roman" w:hAnsi="Times New Roman" w:cs="Times New Roman"/>
          <w:color w:val="000000" w:themeColor="text1"/>
          <w:sz w:val="28"/>
          <w:szCs w:val="28"/>
          <w:vertAlign w:val="superscript"/>
        </w:rPr>
        <w:t>8</w:t>
      </w:r>
      <w:r w:rsidRPr="001C52B9">
        <w:rPr>
          <w:rFonts w:ascii="Times New Roman" w:hAnsi="Times New Roman" w:cs="Times New Roman"/>
          <w:color w:val="000000" w:themeColor="text1"/>
          <w:sz w:val="28"/>
          <w:szCs w:val="28"/>
        </w:rPr>
        <w:t> Прикінцевих та перехідних положень Бюджетного кодексу України, враховуючи:</w:t>
      </w:r>
    </w:p>
    <w:p w:rsidR="00804450" w:rsidRPr="001C52B9" w:rsidRDefault="00804450"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постанову Кабінету Міністрів України від 13 травня 2026 р. № 596  </w:t>
      </w:r>
      <w:proofErr w:type="spellStart"/>
      <w:r w:rsidRPr="001C52B9">
        <w:rPr>
          <w:rFonts w:ascii="Times New Roman" w:hAnsi="Times New Roman" w:cs="Times New Roman"/>
          <w:color w:val="000000" w:themeColor="text1"/>
          <w:sz w:val="28"/>
          <w:szCs w:val="28"/>
        </w:rPr>
        <w:t>„Про</w:t>
      </w:r>
      <w:proofErr w:type="spellEnd"/>
      <w:r w:rsidRPr="001C52B9">
        <w:rPr>
          <w:rFonts w:ascii="Times New Roman" w:hAnsi="Times New Roman" w:cs="Times New Roman"/>
          <w:color w:val="000000" w:themeColor="text1"/>
          <w:sz w:val="28"/>
          <w:szCs w:val="28"/>
        </w:rPr>
        <w:t xml:space="preserve"> внесення змін до постанов Кабінету Міністрів України від 31 грудня 2024 р.  № 1554 і від 11 лютого 2026 р. № 170”;</w:t>
      </w:r>
    </w:p>
    <w:p w:rsidR="00804450" w:rsidRPr="001C52B9" w:rsidRDefault="00804450"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висновок фінансового відділу від 18.02.2026 № 02-14/24 </w:t>
      </w:r>
      <w:proofErr w:type="spellStart"/>
      <w:r w:rsidRPr="001C52B9">
        <w:rPr>
          <w:rFonts w:ascii="Times New Roman" w:hAnsi="Times New Roman" w:cs="Times New Roman"/>
          <w:color w:val="000000" w:themeColor="text1"/>
          <w:sz w:val="28"/>
          <w:szCs w:val="28"/>
        </w:rPr>
        <w:t>„Про</w:t>
      </w:r>
      <w:proofErr w:type="spellEnd"/>
      <w:r w:rsidRPr="001C52B9">
        <w:rPr>
          <w:rFonts w:ascii="Times New Roman" w:hAnsi="Times New Roman" w:cs="Times New Roman"/>
          <w:color w:val="000000" w:themeColor="text1"/>
          <w:sz w:val="28"/>
          <w:szCs w:val="28"/>
        </w:rPr>
        <w:t xml:space="preserve"> обсяг вільного залишку бюджетних коштів загального фонду та залишку спеціального фонду станом на 01 січня 2026 року Рахівської міської територіальної громади”;</w:t>
      </w:r>
    </w:p>
    <w:p w:rsidR="00537795" w:rsidRPr="001C52B9" w:rsidRDefault="00804450" w:rsidP="00B64933">
      <w:pPr>
        <w:spacing w:after="0" w:line="240" w:lineRule="auto"/>
        <w:ind w:firstLine="708"/>
        <w:jc w:val="both"/>
        <w:rPr>
          <w:rFonts w:ascii="Times New Roman" w:hAnsi="Times New Roman" w:cs="Times New Roman"/>
          <w:bCs/>
          <w:color w:val="000000" w:themeColor="text1"/>
          <w:sz w:val="28"/>
          <w:szCs w:val="28"/>
          <w:shd w:val="clear" w:color="auto" w:fill="FFFFFF"/>
        </w:rPr>
      </w:pPr>
      <w:r w:rsidRPr="001C52B9">
        <w:rPr>
          <w:rFonts w:ascii="Times New Roman" w:hAnsi="Times New Roman" w:cs="Times New Roman"/>
          <w:color w:val="000000" w:themeColor="text1"/>
          <w:sz w:val="28"/>
          <w:szCs w:val="28"/>
        </w:rPr>
        <w:t xml:space="preserve">висновок фінансового відділу Рахівської міської ради від 07.05.2026 № 02-14/49 </w:t>
      </w:r>
      <w:proofErr w:type="spellStart"/>
      <w:r w:rsidRPr="001C52B9">
        <w:rPr>
          <w:rFonts w:ascii="Times New Roman" w:hAnsi="Times New Roman" w:cs="Times New Roman"/>
          <w:color w:val="000000" w:themeColor="text1"/>
          <w:sz w:val="28"/>
          <w:szCs w:val="28"/>
        </w:rPr>
        <w:t>„Про</w:t>
      </w:r>
      <w:proofErr w:type="spellEnd"/>
      <w:r w:rsidRPr="001C52B9">
        <w:rPr>
          <w:rFonts w:ascii="Times New Roman" w:hAnsi="Times New Roman" w:cs="Times New Roman"/>
          <w:color w:val="000000" w:themeColor="text1"/>
          <w:sz w:val="28"/>
          <w:szCs w:val="28"/>
        </w:rPr>
        <w:t xml:space="preserve"> виконання доходів загального фонду Рахівської міської територіальної громади за чотири місяці 2026 року”, </w:t>
      </w:r>
      <w:r w:rsidR="00537795" w:rsidRPr="001C52B9">
        <w:rPr>
          <w:rFonts w:ascii="Times New Roman" w:hAnsi="Times New Roman" w:cs="Times New Roman"/>
          <w:color w:val="000000" w:themeColor="text1"/>
          <w:sz w:val="28"/>
          <w:szCs w:val="28"/>
        </w:rPr>
        <w:t>Рахівська міська рада</w:t>
      </w:r>
    </w:p>
    <w:p w:rsidR="00537795" w:rsidRPr="001C52B9" w:rsidRDefault="00537795" w:rsidP="00B64933">
      <w:pPr>
        <w:spacing w:after="0" w:line="240" w:lineRule="auto"/>
        <w:jc w:val="both"/>
        <w:rPr>
          <w:rFonts w:ascii="Times New Roman" w:hAnsi="Times New Roman" w:cs="Times New Roman"/>
          <w:color w:val="000000" w:themeColor="text1"/>
          <w:sz w:val="28"/>
          <w:szCs w:val="28"/>
        </w:rPr>
      </w:pPr>
    </w:p>
    <w:p w:rsidR="00537795" w:rsidRPr="001C52B9" w:rsidRDefault="00537795"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В И Р І Ш И Л А:</w:t>
      </w:r>
    </w:p>
    <w:p w:rsidR="00537795" w:rsidRPr="001C52B9" w:rsidRDefault="00537795" w:rsidP="00B64933">
      <w:pPr>
        <w:spacing w:after="0" w:line="240" w:lineRule="auto"/>
        <w:rPr>
          <w:rFonts w:ascii="Times New Roman" w:hAnsi="Times New Roman" w:cs="Times New Roman"/>
          <w:color w:val="000000" w:themeColor="text1"/>
          <w:sz w:val="28"/>
          <w:szCs w:val="28"/>
        </w:rPr>
      </w:pPr>
    </w:p>
    <w:p w:rsidR="00804450" w:rsidRPr="001C52B9" w:rsidRDefault="00804450" w:rsidP="00B64933">
      <w:pPr>
        <w:spacing w:after="0" w:line="240" w:lineRule="auto"/>
        <w:ind w:firstLine="708"/>
        <w:jc w:val="both"/>
        <w:rPr>
          <w:rFonts w:ascii="Times New Roman" w:hAnsi="Times New Roman" w:cs="Times New Roman"/>
          <w:bCs/>
          <w:color w:val="000000" w:themeColor="text1"/>
          <w:sz w:val="28"/>
          <w:szCs w:val="28"/>
        </w:rPr>
      </w:pPr>
      <w:r w:rsidRPr="001C52B9">
        <w:rPr>
          <w:rFonts w:ascii="Times New Roman" w:hAnsi="Times New Roman" w:cs="Times New Roman"/>
          <w:color w:val="000000" w:themeColor="text1"/>
          <w:sz w:val="28"/>
          <w:szCs w:val="28"/>
        </w:rPr>
        <w:t xml:space="preserve">1. Затвердити зміни </w:t>
      </w:r>
      <w:r w:rsidRPr="001C52B9">
        <w:rPr>
          <w:rFonts w:ascii="Times New Roman" w:hAnsi="Times New Roman" w:cs="Times New Roman"/>
          <w:bCs/>
          <w:color w:val="000000" w:themeColor="text1"/>
          <w:sz w:val="28"/>
          <w:szCs w:val="28"/>
        </w:rPr>
        <w:t>до обсягу на 2026 рік:</w:t>
      </w:r>
    </w:p>
    <w:p w:rsidR="00804450" w:rsidRPr="001C52B9" w:rsidRDefault="00804450" w:rsidP="00B64933">
      <w:pPr>
        <w:spacing w:after="0" w:line="240" w:lineRule="auto"/>
        <w:ind w:firstLine="567"/>
        <w:jc w:val="both"/>
        <w:rPr>
          <w:rFonts w:ascii="Times New Roman" w:hAnsi="Times New Roman" w:cs="Times New Roman"/>
          <w:color w:val="000000" w:themeColor="text1"/>
          <w:sz w:val="28"/>
          <w:szCs w:val="28"/>
        </w:rPr>
      </w:pPr>
      <w:r w:rsidRPr="001C52B9">
        <w:rPr>
          <w:rFonts w:ascii="Times New Roman" w:hAnsi="Times New Roman" w:cs="Times New Roman"/>
          <w:b/>
          <w:bCs/>
          <w:color w:val="000000" w:themeColor="text1"/>
          <w:sz w:val="28"/>
          <w:szCs w:val="28"/>
        </w:rPr>
        <w:t>доходів</w:t>
      </w:r>
      <w:r w:rsidRPr="001C52B9">
        <w:rPr>
          <w:rFonts w:ascii="Times New Roman" w:hAnsi="Times New Roman" w:cs="Times New Roman"/>
          <w:bCs/>
          <w:color w:val="000000" w:themeColor="text1"/>
          <w:sz w:val="28"/>
          <w:szCs w:val="28"/>
        </w:rPr>
        <w:t xml:space="preserve"> бюджету Рахівської міської територіальної громади </w:t>
      </w:r>
      <w:r w:rsidRPr="001C52B9">
        <w:rPr>
          <w:rFonts w:ascii="Times New Roman" w:hAnsi="Times New Roman" w:cs="Times New Roman"/>
          <w:color w:val="000000" w:themeColor="text1"/>
          <w:sz w:val="28"/>
          <w:szCs w:val="28"/>
        </w:rPr>
        <w:t>згідно з додатком 1 до цього рішення;</w:t>
      </w:r>
    </w:p>
    <w:p w:rsidR="00804450" w:rsidRPr="001C52B9" w:rsidRDefault="00804450" w:rsidP="00B64933">
      <w:pPr>
        <w:spacing w:after="0" w:line="240" w:lineRule="auto"/>
        <w:ind w:firstLine="567"/>
        <w:jc w:val="both"/>
        <w:rPr>
          <w:rFonts w:ascii="Times New Roman" w:hAnsi="Times New Roman" w:cs="Times New Roman"/>
          <w:color w:val="000000" w:themeColor="text1"/>
          <w:sz w:val="28"/>
          <w:szCs w:val="28"/>
        </w:rPr>
      </w:pPr>
      <w:r w:rsidRPr="001C52B9">
        <w:rPr>
          <w:rFonts w:ascii="Times New Roman" w:hAnsi="Times New Roman" w:cs="Times New Roman"/>
          <w:b/>
          <w:bCs/>
          <w:color w:val="000000" w:themeColor="text1"/>
          <w:sz w:val="28"/>
          <w:szCs w:val="28"/>
        </w:rPr>
        <w:t>фінансування</w:t>
      </w:r>
      <w:r w:rsidRPr="001C52B9">
        <w:rPr>
          <w:rFonts w:ascii="Times New Roman" w:hAnsi="Times New Roman" w:cs="Times New Roman"/>
          <w:bCs/>
          <w:color w:val="000000" w:themeColor="text1"/>
          <w:sz w:val="28"/>
          <w:szCs w:val="28"/>
        </w:rPr>
        <w:t xml:space="preserve"> бюджету Рахівської міської територіальної громади </w:t>
      </w:r>
      <w:r w:rsidRPr="001C52B9">
        <w:rPr>
          <w:rFonts w:ascii="Times New Roman" w:hAnsi="Times New Roman" w:cs="Times New Roman"/>
          <w:color w:val="000000" w:themeColor="text1"/>
          <w:sz w:val="28"/>
          <w:szCs w:val="28"/>
        </w:rPr>
        <w:t>згідно з додатком 2 до цього рішення;</w:t>
      </w:r>
    </w:p>
    <w:p w:rsidR="00804450" w:rsidRPr="001C52B9" w:rsidRDefault="00804450" w:rsidP="00B64933">
      <w:pPr>
        <w:spacing w:after="0" w:line="240" w:lineRule="auto"/>
        <w:ind w:firstLine="567"/>
        <w:jc w:val="both"/>
        <w:rPr>
          <w:rFonts w:ascii="Times New Roman" w:hAnsi="Times New Roman" w:cs="Times New Roman"/>
          <w:color w:val="000000" w:themeColor="text1"/>
          <w:sz w:val="28"/>
          <w:szCs w:val="28"/>
        </w:rPr>
      </w:pPr>
    </w:p>
    <w:p w:rsidR="00804450" w:rsidRPr="001C52B9" w:rsidRDefault="00804450" w:rsidP="00B64933">
      <w:pPr>
        <w:spacing w:after="0" w:line="240" w:lineRule="auto"/>
        <w:ind w:firstLine="567"/>
        <w:jc w:val="both"/>
        <w:rPr>
          <w:rFonts w:ascii="Times New Roman" w:hAnsi="Times New Roman" w:cs="Times New Roman"/>
          <w:bCs/>
          <w:color w:val="000000" w:themeColor="text1"/>
          <w:sz w:val="28"/>
          <w:szCs w:val="28"/>
        </w:rPr>
      </w:pPr>
      <w:r w:rsidRPr="001C52B9">
        <w:rPr>
          <w:rFonts w:ascii="Times New Roman" w:hAnsi="Times New Roman" w:cs="Times New Roman"/>
          <w:b/>
          <w:bCs/>
          <w:color w:val="000000" w:themeColor="text1"/>
          <w:sz w:val="28"/>
          <w:szCs w:val="28"/>
        </w:rPr>
        <w:lastRenderedPageBreak/>
        <w:t>видатків</w:t>
      </w:r>
      <w:r w:rsidRPr="001C52B9">
        <w:rPr>
          <w:rFonts w:ascii="Times New Roman" w:hAnsi="Times New Roman" w:cs="Times New Roman"/>
          <w:bCs/>
          <w:color w:val="000000" w:themeColor="text1"/>
          <w:sz w:val="28"/>
          <w:szCs w:val="28"/>
        </w:rPr>
        <w:t xml:space="preserve">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804450" w:rsidRPr="001C52B9" w:rsidRDefault="00804450" w:rsidP="00B64933">
      <w:pPr>
        <w:spacing w:after="0" w:line="240" w:lineRule="auto"/>
        <w:ind w:firstLine="567"/>
        <w:jc w:val="both"/>
        <w:rPr>
          <w:rFonts w:ascii="Times New Roman" w:hAnsi="Times New Roman" w:cs="Times New Roman"/>
          <w:color w:val="000000" w:themeColor="text1"/>
          <w:sz w:val="28"/>
          <w:szCs w:val="28"/>
        </w:rPr>
      </w:pPr>
      <w:r w:rsidRPr="001C52B9">
        <w:rPr>
          <w:rFonts w:ascii="Times New Roman" w:hAnsi="Times New Roman" w:cs="Times New Roman"/>
          <w:b/>
          <w:bCs/>
          <w:color w:val="000000" w:themeColor="text1"/>
          <w:sz w:val="28"/>
          <w:szCs w:val="28"/>
        </w:rPr>
        <w:t>публічних інвестицій</w:t>
      </w:r>
      <w:r w:rsidRPr="001C52B9">
        <w:rPr>
          <w:rFonts w:ascii="Times New Roman" w:hAnsi="Times New Roman" w:cs="Times New Roman"/>
          <w:bCs/>
          <w:color w:val="000000" w:themeColor="text1"/>
          <w:sz w:val="28"/>
          <w:szCs w:val="28"/>
        </w:rPr>
        <w:t xml:space="preserve"> у розрізі публічних інвестиційних </w:t>
      </w:r>
      <w:proofErr w:type="spellStart"/>
      <w:r w:rsidRPr="001C52B9">
        <w:rPr>
          <w:rFonts w:ascii="Times New Roman" w:hAnsi="Times New Roman" w:cs="Times New Roman"/>
          <w:bCs/>
          <w:color w:val="000000" w:themeColor="text1"/>
          <w:sz w:val="28"/>
          <w:szCs w:val="28"/>
        </w:rPr>
        <w:t>проєктів</w:t>
      </w:r>
      <w:proofErr w:type="spellEnd"/>
      <w:r w:rsidRPr="001C52B9">
        <w:rPr>
          <w:rFonts w:ascii="Times New Roman" w:hAnsi="Times New Roman" w:cs="Times New Roman"/>
          <w:bCs/>
          <w:color w:val="000000" w:themeColor="text1"/>
          <w:sz w:val="28"/>
          <w:szCs w:val="28"/>
        </w:rPr>
        <w:t xml:space="preserve"> та програм публічних інвестицій Рахівської міської територіальної громади у 2026 році згідно з додатком 6.1 до цього рішення.</w:t>
      </w:r>
    </w:p>
    <w:p w:rsidR="00804450" w:rsidRPr="001C52B9" w:rsidRDefault="00804450" w:rsidP="00B64933">
      <w:pPr>
        <w:pStyle w:val="34"/>
        <w:tabs>
          <w:tab w:val="left" w:pos="5415"/>
        </w:tabs>
        <w:spacing w:after="0" w:line="240" w:lineRule="auto"/>
        <w:ind w:left="0" w:firstLine="567"/>
        <w:jc w:val="both"/>
        <w:rPr>
          <w:bCs/>
          <w:color w:val="000000" w:themeColor="text1"/>
          <w:sz w:val="28"/>
          <w:szCs w:val="28"/>
        </w:rPr>
      </w:pPr>
      <w:r w:rsidRPr="001C52B9">
        <w:rPr>
          <w:color w:val="000000" w:themeColor="text1"/>
          <w:sz w:val="28"/>
          <w:szCs w:val="28"/>
        </w:rPr>
        <w:t xml:space="preserve">2. Затвердити зміни до додатку 2 рішення міської ради від 24.12.2025 № 1234 </w:t>
      </w:r>
      <w:proofErr w:type="spellStart"/>
      <w:r w:rsidRPr="001C52B9">
        <w:rPr>
          <w:color w:val="000000" w:themeColor="text1"/>
          <w:sz w:val="28"/>
          <w:szCs w:val="28"/>
        </w:rPr>
        <w:t>„Про</w:t>
      </w:r>
      <w:proofErr w:type="spellEnd"/>
      <w:r w:rsidRPr="001C52B9">
        <w:rPr>
          <w:color w:val="000000" w:themeColor="text1"/>
          <w:sz w:val="28"/>
          <w:szCs w:val="28"/>
        </w:rPr>
        <w:t xml:space="preserve"> бюджет Рахівської міської територіальної громади на 2026 рік” – </w:t>
      </w:r>
      <w:proofErr w:type="spellStart"/>
      <w:r w:rsidRPr="001C52B9">
        <w:rPr>
          <w:color w:val="000000" w:themeColor="text1"/>
          <w:sz w:val="28"/>
          <w:szCs w:val="28"/>
        </w:rPr>
        <w:t>„Розподіл</w:t>
      </w:r>
      <w:proofErr w:type="spellEnd"/>
      <w:r w:rsidRPr="001C52B9">
        <w:rPr>
          <w:color w:val="000000" w:themeColor="text1"/>
          <w:sz w:val="28"/>
          <w:szCs w:val="28"/>
        </w:rPr>
        <w:t xml:space="preserve"> видатків </w:t>
      </w:r>
      <w:r w:rsidRPr="001C52B9">
        <w:rPr>
          <w:bCs/>
          <w:color w:val="000000" w:themeColor="text1"/>
          <w:sz w:val="28"/>
          <w:szCs w:val="28"/>
        </w:rPr>
        <w:t>бюджету Рахівської міської територіальної громади на 2026 рік” згідно з додатком 3 до цього рішення.</w:t>
      </w:r>
    </w:p>
    <w:p w:rsidR="00804450" w:rsidRPr="001C52B9" w:rsidRDefault="00804450" w:rsidP="00B64933">
      <w:pPr>
        <w:pStyle w:val="34"/>
        <w:tabs>
          <w:tab w:val="left" w:pos="5415"/>
        </w:tabs>
        <w:spacing w:after="0" w:line="240" w:lineRule="auto"/>
        <w:ind w:left="0" w:firstLine="567"/>
        <w:jc w:val="both"/>
        <w:rPr>
          <w:color w:val="000000" w:themeColor="text1"/>
          <w:sz w:val="28"/>
          <w:szCs w:val="28"/>
        </w:rPr>
      </w:pPr>
      <w:r w:rsidRPr="001C52B9">
        <w:rPr>
          <w:bCs/>
          <w:color w:val="000000" w:themeColor="text1"/>
          <w:sz w:val="28"/>
          <w:szCs w:val="28"/>
        </w:rPr>
        <w:t xml:space="preserve">3. Затвердити </w:t>
      </w:r>
      <w:r w:rsidRPr="001C52B9">
        <w:rPr>
          <w:b/>
          <w:bCs/>
          <w:color w:val="000000" w:themeColor="text1"/>
          <w:sz w:val="28"/>
          <w:szCs w:val="28"/>
        </w:rPr>
        <w:t>бюджетні призначення</w:t>
      </w:r>
      <w:r w:rsidRPr="001C52B9">
        <w:rPr>
          <w:bCs/>
          <w:color w:val="000000" w:themeColor="text1"/>
          <w:sz w:val="28"/>
          <w:szCs w:val="28"/>
        </w:rPr>
        <w:t xml:space="preserve"> головним розпорядникам коштів бюджету Рахівської міської територіальної громади на 2026 рік у розрізі відповідальних виконавців за бюджетними програмами </w:t>
      </w:r>
      <w:r w:rsidRPr="001C52B9">
        <w:rPr>
          <w:color w:val="000000" w:themeColor="text1"/>
          <w:sz w:val="28"/>
          <w:szCs w:val="28"/>
        </w:rPr>
        <w:t>згідно з додатком 3 до цього рішення.</w:t>
      </w:r>
    </w:p>
    <w:p w:rsidR="00804450" w:rsidRPr="001C52B9" w:rsidRDefault="00804450" w:rsidP="00B64933">
      <w:pPr>
        <w:pStyle w:val="34"/>
        <w:tabs>
          <w:tab w:val="left" w:pos="5415"/>
        </w:tabs>
        <w:spacing w:after="0" w:line="240" w:lineRule="auto"/>
        <w:ind w:left="0" w:firstLine="567"/>
        <w:jc w:val="both"/>
        <w:rPr>
          <w:color w:val="000000" w:themeColor="text1"/>
          <w:sz w:val="28"/>
          <w:szCs w:val="28"/>
        </w:rPr>
      </w:pPr>
      <w:r w:rsidRPr="001C52B9">
        <w:rPr>
          <w:color w:val="000000" w:themeColor="text1"/>
          <w:sz w:val="28"/>
          <w:szCs w:val="28"/>
        </w:rPr>
        <w:t xml:space="preserve">4. Затвердити зміни до </w:t>
      </w:r>
      <w:r w:rsidRPr="001C52B9">
        <w:rPr>
          <w:b/>
          <w:color w:val="000000" w:themeColor="text1"/>
          <w:sz w:val="28"/>
          <w:szCs w:val="28"/>
        </w:rPr>
        <w:t>міжбюджетних трансфертів</w:t>
      </w:r>
      <w:r w:rsidRPr="001C52B9">
        <w:rPr>
          <w:color w:val="000000" w:themeColor="text1"/>
          <w:sz w:val="28"/>
          <w:szCs w:val="28"/>
        </w:rPr>
        <w:t xml:space="preserve"> </w:t>
      </w:r>
      <w:r w:rsidRPr="001C52B9">
        <w:rPr>
          <w:bCs/>
          <w:color w:val="000000" w:themeColor="text1"/>
          <w:sz w:val="28"/>
          <w:szCs w:val="28"/>
        </w:rPr>
        <w:t>на 2026 рік</w:t>
      </w:r>
      <w:r w:rsidRPr="001C52B9">
        <w:rPr>
          <w:color w:val="000000" w:themeColor="text1"/>
          <w:sz w:val="28"/>
          <w:szCs w:val="28"/>
        </w:rPr>
        <w:t xml:space="preserve"> згідно з додатком 4 до цього рішення.</w:t>
      </w:r>
    </w:p>
    <w:p w:rsidR="00804450" w:rsidRPr="001C52B9" w:rsidRDefault="00804450" w:rsidP="00B64933">
      <w:pPr>
        <w:spacing w:after="0" w:line="240" w:lineRule="auto"/>
        <w:ind w:firstLine="567"/>
        <w:jc w:val="both"/>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5. Затвердити зміни до розподілу витрат бюджету Рахівської міської територіальної громади на реалізацію </w:t>
      </w:r>
      <w:r w:rsidRPr="001C52B9">
        <w:rPr>
          <w:rFonts w:ascii="Times New Roman" w:hAnsi="Times New Roman" w:cs="Times New Roman"/>
          <w:b/>
          <w:bCs/>
          <w:color w:val="000000" w:themeColor="text1"/>
          <w:sz w:val="28"/>
          <w:szCs w:val="28"/>
        </w:rPr>
        <w:t xml:space="preserve">місцевих  програм </w:t>
      </w:r>
      <w:r w:rsidRPr="001C52B9">
        <w:rPr>
          <w:rFonts w:ascii="Times New Roman" w:hAnsi="Times New Roman" w:cs="Times New Roman"/>
          <w:bCs/>
          <w:color w:val="000000" w:themeColor="text1"/>
          <w:sz w:val="28"/>
          <w:szCs w:val="28"/>
        </w:rPr>
        <w:t>у 2026 році</w:t>
      </w:r>
      <w:r w:rsidRPr="001C52B9">
        <w:rPr>
          <w:rFonts w:ascii="Times New Roman" w:hAnsi="Times New Roman" w:cs="Times New Roman"/>
          <w:b/>
          <w:bCs/>
          <w:color w:val="000000" w:themeColor="text1"/>
          <w:sz w:val="28"/>
          <w:szCs w:val="28"/>
        </w:rPr>
        <w:t xml:space="preserve"> </w:t>
      </w:r>
      <w:r w:rsidRPr="001C52B9">
        <w:rPr>
          <w:rFonts w:ascii="Times New Roman" w:hAnsi="Times New Roman" w:cs="Times New Roman"/>
          <w:bCs/>
          <w:color w:val="000000" w:themeColor="text1"/>
          <w:sz w:val="28"/>
          <w:szCs w:val="28"/>
        </w:rPr>
        <w:t>згідно з додатком 5 до цього рішення.</w:t>
      </w:r>
    </w:p>
    <w:p w:rsidR="00804450" w:rsidRPr="001C52B9" w:rsidRDefault="00804450" w:rsidP="00B64933">
      <w:pPr>
        <w:spacing w:after="0" w:line="240" w:lineRule="auto"/>
        <w:ind w:firstLine="567"/>
        <w:jc w:val="both"/>
        <w:rPr>
          <w:rFonts w:ascii="Times New Roman" w:hAnsi="Times New Roman" w:cs="Times New Roman"/>
          <w:bCs/>
          <w:color w:val="000000" w:themeColor="text1"/>
          <w:sz w:val="28"/>
          <w:szCs w:val="28"/>
        </w:rPr>
      </w:pPr>
      <w:r w:rsidRPr="001C52B9">
        <w:rPr>
          <w:rFonts w:ascii="Times New Roman" w:hAnsi="Times New Roman" w:cs="Times New Roman"/>
          <w:color w:val="000000" w:themeColor="text1"/>
          <w:sz w:val="28"/>
          <w:szCs w:val="28"/>
        </w:rPr>
        <w:t xml:space="preserve">6. Затвердити зміни до додатку 6 рішення міської ради від 12.03.2026 № 1281 </w:t>
      </w:r>
      <w:proofErr w:type="spellStart"/>
      <w:r w:rsidRPr="001C52B9">
        <w:rPr>
          <w:rFonts w:ascii="Times New Roman" w:hAnsi="Times New Roman" w:cs="Times New Roman"/>
          <w:color w:val="000000" w:themeColor="text1"/>
          <w:sz w:val="28"/>
          <w:szCs w:val="28"/>
        </w:rPr>
        <w:t>„Про</w:t>
      </w:r>
      <w:proofErr w:type="spellEnd"/>
      <w:r w:rsidRPr="001C52B9">
        <w:rPr>
          <w:rFonts w:ascii="Times New Roman" w:hAnsi="Times New Roman" w:cs="Times New Roman"/>
          <w:color w:val="000000" w:themeColor="text1"/>
          <w:sz w:val="28"/>
          <w:szCs w:val="28"/>
        </w:rPr>
        <w:t xml:space="preserve"> внесення змін до рішення міської ради від 24 грудня 2025 року № 1234 </w:t>
      </w:r>
      <w:proofErr w:type="spellStart"/>
      <w:r w:rsidRPr="001C52B9">
        <w:rPr>
          <w:rFonts w:ascii="Times New Roman" w:hAnsi="Times New Roman" w:cs="Times New Roman"/>
          <w:color w:val="000000" w:themeColor="text1"/>
          <w:sz w:val="28"/>
          <w:szCs w:val="28"/>
        </w:rPr>
        <w:t>„Про</w:t>
      </w:r>
      <w:proofErr w:type="spellEnd"/>
      <w:r w:rsidRPr="001C52B9">
        <w:rPr>
          <w:rFonts w:ascii="Times New Roman" w:hAnsi="Times New Roman" w:cs="Times New Roman"/>
          <w:color w:val="000000" w:themeColor="text1"/>
          <w:sz w:val="28"/>
          <w:szCs w:val="28"/>
        </w:rPr>
        <w:t xml:space="preserve"> бюджет Рахівської міської територіальної громади на 2026 рік” – </w:t>
      </w:r>
      <w:proofErr w:type="spellStart"/>
      <w:r w:rsidRPr="001C52B9">
        <w:rPr>
          <w:rFonts w:ascii="Times New Roman" w:hAnsi="Times New Roman" w:cs="Times New Roman"/>
          <w:color w:val="000000" w:themeColor="text1"/>
          <w:sz w:val="28"/>
          <w:szCs w:val="28"/>
        </w:rPr>
        <w:t>„Обсяги</w:t>
      </w:r>
      <w:proofErr w:type="spellEnd"/>
      <w:r w:rsidRPr="001C52B9">
        <w:rPr>
          <w:rFonts w:ascii="Times New Roman" w:hAnsi="Times New Roman" w:cs="Times New Roman"/>
          <w:color w:val="000000" w:themeColor="text1"/>
          <w:sz w:val="28"/>
          <w:szCs w:val="28"/>
        </w:rPr>
        <w:t xml:space="preserve"> публічних інвестицій у розрізі публічних інвестиційних </w:t>
      </w:r>
      <w:proofErr w:type="spellStart"/>
      <w:r w:rsidRPr="001C52B9">
        <w:rPr>
          <w:rFonts w:ascii="Times New Roman" w:hAnsi="Times New Roman" w:cs="Times New Roman"/>
          <w:color w:val="000000" w:themeColor="text1"/>
          <w:sz w:val="28"/>
          <w:szCs w:val="28"/>
        </w:rPr>
        <w:t>проєктів</w:t>
      </w:r>
      <w:proofErr w:type="spellEnd"/>
      <w:r w:rsidRPr="001C52B9">
        <w:rPr>
          <w:rFonts w:ascii="Times New Roman" w:hAnsi="Times New Roman" w:cs="Times New Roman"/>
          <w:color w:val="000000" w:themeColor="text1"/>
          <w:sz w:val="28"/>
          <w:szCs w:val="28"/>
        </w:rPr>
        <w:t xml:space="preserve"> та програм публічних інвестицій Рахівської міської територіальної гро</w:t>
      </w:r>
      <w:r w:rsidRPr="001C52B9">
        <w:rPr>
          <w:rFonts w:ascii="Times New Roman" w:hAnsi="Times New Roman" w:cs="Times New Roman"/>
          <w:bCs/>
          <w:color w:val="000000" w:themeColor="text1"/>
          <w:sz w:val="28"/>
          <w:szCs w:val="28"/>
        </w:rPr>
        <w:t>мади на 2026 рік” згідно з додатком 6 до цього рішення.</w:t>
      </w:r>
    </w:p>
    <w:p w:rsidR="00804450" w:rsidRPr="001C52B9" w:rsidRDefault="00804450" w:rsidP="00B64933">
      <w:pPr>
        <w:spacing w:after="0" w:line="240" w:lineRule="auto"/>
        <w:ind w:firstLine="567"/>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7. Додаток 1-6, 3.1 та 6.1 до цього рішення є невід’ємною частиною.  </w:t>
      </w:r>
    </w:p>
    <w:p w:rsidR="00804450" w:rsidRPr="001C52B9" w:rsidRDefault="00804450" w:rsidP="00B64933">
      <w:pPr>
        <w:tabs>
          <w:tab w:val="left" w:pos="540"/>
        </w:tabs>
        <w:spacing w:after="0" w:line="240" w:lineRule="auto"/>
        <w:ind w:firstLine="567"/>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8. Контроль за виконанням рішення покласти на постійну </w:t>
      </w:r>
      <w:r w:rsidRPr="001C52B9">
        <w:rPr>
          <w:rFonts w:ascii="Times New Roman" w:hAnsi="Times New Roman" w:cs="Times New Roman"/>
          <w:bCs/>
          <w:iCs/>
          <w:color w:val="000000" w:themeColor="text1"/>
          <w:sz w:val="28"/>
          <w:szCs w:val="28"/>
        </w:rPr>
        <w:t>комісію міської ради з питань б</w:t>
      </w:r>
      <w:r w:rsidRPr="001C52B9">
        <w:rPr>
          <w:rFonts w:ascii="Times New Roman" w:hAnsi="Times New Roman" w:cs="Times New Roman"/>
          <w:iCs/>
          <w:color w:val="000000" w:themeColor="text1"/>
          <w:sz w:val="28"/>
          <w:szCs w:val="28"/>
        </w:rPr>
        <w:t>юджету, тарифів і цін.</w:t>
      </w:r>
    </w:p>
    <w:p w:rsidR="00804450" w:rsidRPr="001C52B9" w:rsidRDefault="00804450" w:rsidP="00E4130E">
      <w:pPr>
        <w:tabs>
          <w:tab w:val="left" w:pos="540"/>
        </w:tabs>
        <w:spacing w:after="0" w:line="240" w:lineRule="auto"/>
        <w:rPr>
          <w:rFonts w:ascii="Times New Roman" w:hAnsi="Times New Roman" w:cs="Times New Roman"/>
          <w:b/>
          <w:bCs/>
          <w:color w:val="000000" w:themeColor="text1"/>
          <w:sz w:val="28"/>
          <w:szCs w:val="28"/>
        </w:rPr>
      </w:pPr>
    </w:p>
    <w:p w:rsidR="00804450" w:rsidRPr="001C52B9" w:rsidRDefault="00804450" w:rsidP="00B64933">
      <w:pPr>
        <w:tabs>
          <w:tab w:val="left" w:pos="540"/>
        </w:tabs>
        <w:spacing w:after="0" w:line="240" w:lineRule="auto"/>
        <w:rPr>
          <w:rFonts w:ascii="Times New Roman" w:hAnsi="Times New Roman" w:cs="Times New Roman"/>
          <w:b/>
          <w:bCs/>
          <w:color w:val="000000" w:themeColor="text1"/>
          <w:sz w:val="28"/>
          <w:szCs w:val="28"/>
        </w:rPr>
      </w:pPr>
    </w:p>
    <w:p w:rsidR="00804450" w:rsidRPr="001C52B9" w:rsidRDefault="00804450" w:rsidP="00B64933">
      <w:pPr>
        <w:tabs>
          <w:tab w:val="left" w:pos="540"/>
        </w:tabs>
        <w:spacing w:after="0" w:line="240" w:lineRule="auto"/>
        <w:rPr>
          <w:rFonts w:ascii="Times New Roman" w:hAnsi="Times New Roman" w:cs="Times New Roman"/>
          <w:bCs/>
          <w:color w:val="000000" w:themeColor="text1"/>
          <w:sz w:val="28"/>
          <w:szCs w:val="28"/>
        </w:rPr>
      </w:pPr>
      <w:proofErr w:type="spellStart"/>
      <w:r w:rsidRPr="001C52B9">
        <w:rPr>
          <w:rFonts w:ascii="Times New Roman" w:hAnsi="Times New Roman" w:cs="Times New Roman"/>
          <w:bCs/>
          <w:color w:val="000000" w:themeColor="text1"/>
          <w:sz w:val="28"/>
          <w:szCs w:val="28"/>
        </w:rPr>
        <w:t>В.п</w:t>
      </w:r>
      <w:proofErr w:type="spellEnd"/>
      <w:r w:rsidRPr="001C52B9">
        <w:rPr>
          <w:rFonts w:ascii="Times New Roman" w:hAnsi="Times New Roman" w:cs="Times New Roman"/>
          <w:bCs/>
          <w:color w:val="000000" w:themeColor="text1"/>
          <w:sz w:val="28"/>
          <w:szCs w:val="28"/>
        </w:rPr>
        <w:t>. міського голови,</w:t>
      </w:r>
    </w:p>
    <w:p w:rsidR="00783CD2" w:rsidRDefault="00804450" w:rsidP="00783CD2">
      <w:pPr>
        <w:tabs>
          <w:tab w:val="left" w:pos="540"/>
        </w:tabs>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секретар ради та виконкому                                                     Євген МОЛНАР</w:t>
      </w:r>
    </w:p>
    <w:p w:rsidR="00804450" w:rsidRPr="00783CD2" w:rsidRDefault="006B738F" w:rsidP="00783CD2">
      <w:pPr>
        <w:tabs>
          <w:tab w:val="left" w:pos="540"/>
        </w:tabs>
        <w:spacing w:after="0" w:line="240" w:lineRule="auto"/>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   </w:t>
      </w:r>
      <w:r w:rsidR="00804450" w:rsidRPr="001C52B9">
        <w:rPr>
          <w:rFonts w:ascii="Times New Roman" w:hAnsi="Times New Roman" w:cs="Times New Roman"/>
          <w:color w:val="000000" w:themeColor="text1"/>
          <w:sz w:val="28"/>
          <w:szCs w:val="28"/>
        </w:rPr>
        <w:br w:type="page"/>
      </w:r>
    </w:p>
    <w:p w:rsidR="00A02C3A" w:rsidRDefault="00A02C3A" w:rsidP="00A02C3A">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p>
    <w:p w:rsidR="00A02C3A" w:rsidRDefault="00A02C3A" w:rsidP="00A02C3A">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97152"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02C3A" w:rsidRDefault="00A02C3A" w:rsidP="00A02C3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A02C3A" w:rsidRDefault="00A02C3A" w:rsidP="00A02C3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A02C3A" w:rsidRDefault="00A02C3A" w:rsidP="00A02C3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A02C3A" w:rsidRDefault="00A02C3A" w:rsidP="00A02C3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A02C3A" w:rsidRDefault="00A02C3A" w:rsidP="00A02C3A">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A02C3A" w:rsidRDefault="00A02C3A" w:rsidP="00A02C3A">
      <w:pPr>
        <w:spacing w:after="0" w:line="240" w:lineRule="auto"/>
        <w:rPr>
          <w:rFonts w:ascii="Times New Roman" w:hAnsi="Times New Roman" w:cs="Times New Roman"/>
          <w:color w:val="000000" w:themeColor="text1"/>
          <w:sz w:val="28"/>
          <w:szCs w:val="28"/>
        </w:rPr>
      </w:pPr>
    </w:p>
    <w:p w:rsidR="00A02C3A" w:rsidRDefault="00A02C3A" w:rsidP="00A02C3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A02C3A" w:rsidRDefault="00A02C3A" w:rsidP="00A02C3A">
      <w:pPr>
        <w:spacing w:after="0" w:line="240" w:lineRule="auto"/>
        <w:rPr>
          <w:rFonts w:ascii="Times New Roman" w:hAnsi="Times New Roman" w:cs="Times New Roman"/>
          <w:color w:val="000000" w:themeColor="text1"/>
          <w:sz w:val="28"/>
          <w:szCs w:val="28"/>
        </w:rPr>
      </w:pPr>
    </w:p>
    <w:p w:rsidR="00A02C3A" w:rsidRDefault="00A02C3A" w:rsidP="00A02C3A">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№1318  </w:t>
      </w:r>
    </w:p>
    <w:p w:rsidR="00A02C3A" w:rsidRDefault="00A02C3A" w:rsidP="00A02C3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A02C3A" w:rsidRDefault="00A02C3A" w:rsidP="00A02C3A">
      <w:pPr>
        <w:spacing w:after="0" w:line="240" w:lineRule="auto"/>
        <w:rPr>
          <w:rFonts w:ascii="Times New Roman" w:eastAsia="Calibri" w:hAnsi="Times New Roman" w:cs="Times New Roman"/>
          <w:color w:val="000000" w:themeColor="text1"/>
          <w:sz w:val="28"/>
          <w:szCs w:val="28"/>
          <w:lang w:eastAsia="en-US"/>
        </w:rPr>
      </w:pPr>
    </w:p>
    <w:p w:rsidR="00442F93" w:rsidRPr="001C52B9" w:rsidRDefault="00442F93" w:rsidP="00B64933">
      <w:pPr>
        <w:spacing w:after="0" w:line="240" w:lineRule="auto"/>
        <w:rPr>
          <w:rFonts w:ascii="Times New Roman" w:eastAsia="Calibri" w:hAnsi="Times New Roman" w:cs="Times New Roman"/>
          <w:color w:val="000000" w:themeColor="text1"/>
          <w:sz w:val="28"/>
          <w:szCs w:val="28"/>
        </w:rPr>
      </w:pPr>
      <w:r w:rsidRPr="001C52B9">
        <w:rPr>
          <w:rFonts w:ascii="Times New Roman" w:eastAsia="Calibri" w:hAnsi="Times New Roman" w:cs="Times New Roman"/>
          <w:color w:val="000000" w:themeColor="text1"/>
          <w:sz w:val="28"/>
          <w:szCs w:val="28"/>
        </w:rPr>
        <w:t>Про затвердження звіту про виконання</w:t>
      </w:r>
    </w:p>
    <w:p w:rsidR="00442F93" w:rsidRPr="001C52B9" w:rsidRDefault="00442F93" w:rsidP="00B64933">
      <w:pPr>
        <w:spacing w:after="0" w:line="240" w:lineRule="auto"/>
        <w:rPr>
          <w:rFonts w:ascii="Times New Roman" w:eastAsia="Calibri" w:hAnsi="Times New Roman" w:cs="Times New Roman"/>
          <w:color w:val="000000" w:themeColor="text1"/>
          <w:sz w:val="28"/>
          <w:szCs w:val="28"/>
        </w:rPr>
      </w:pPr>
      <w:r w:rsidRPr="001C52B9">
        <w:rPr>
          <w:rFonts w:ascii="Times New Roman" w:eastAsia="Calibri" w:hAnsi="Times New Roman" w:cs="Times New Roman"/>
          <w:color w:val="000000" w:themeColor="text1"/>
          <w:sz w:val="28"/>
          <w:szCs w:val="28"/>
        </w:rPr>
        <w:t>фінансового плану за І квартал 2026 року</w:t>
      </w:r>
    </w:p>
    <w:p w:rsidR="00442F93" w:rsidRPr="001C52B9" w:rsidRDefault="00442F93" w:rsidP="00B64933">
      <w:pPr>
        <w:spacing w:after="0" w:line="240" w:lineRule="auto"/>
        <w:rPr>
          <w:rFonts w:ascii="Times New Roman" w:eastAsiaTheme="minorHAnsi"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Комунального некомерційного підприємства </w:t>
      </w:r>
    </w:p>
    <w:p w:rsidR="00442F93" w:rsidRPr="001C52B9" w:rsidRDefault="00442F93"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«Рахівський центр первинної медико-санітарної</w:t>
      </w:r>
    </w:p>
    <w:p w:rsidR="00442F93" w:rsidRPr="001C52B9" w:rsidRDefault="00442F93"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 допомоги»  Рахівської міської ради </w:t>
      </w:r>
    </w:p>
    <w:p w:rsidR="00442F93" w:rsidRPr="001C52B9" w:rsidRDefault="00442F93" w:rsidP="00B64933">
      <w:pPr>
        <w:spacing w:after="0" w:line="240" w:lineRule="auto"/>
        <w:rPr>
          <w:rFonts w:ascii="Times New Roman" w:eastAsia="Calibri" w:hAnsi="Times New Roman" w:cs="Times New Roman"/>
          <w:color w:val="000000" w:themeColor="text1"/>
          <w:sz w:val="28"/>
          <w:szCs w:val="28"/>
        </w:rPr>
      </w:pPr>
      <w:r w:rsidRPr="001C52B9">
        <w:rPr>
          <w:rFonts w:ascii="Times New Roman" w:hAnsi="Times New Roman" w:cs="Times New Roman"/>
          <w:bCs/>
          <w:color w:val="000000" w:themeColor="text1"/>
          <w:sz w:val="28"/>
          <w:szCs w:val="28"/>
        </w:rPr>
        <w:t xml:space="preserve">Закарпатської області </w:t>
      </w:r>
    </w:p>
    <w:p w:rsidR="00442F93" w:rsidRPr="001C52B9" w:rsidRDefault="00442F93" w:rsidP="00B64933">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442F93" w:rsidRPr="001C52B9" w:rsidRDefault="00442F93" w:rsidP="00B64933">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1C52B9">
        <w:rPr>
          <w:rFonts w:ascii="Times New Roman" w:eastAsia="Times New Roman" w:hAnsi="Times New Roman" w:cs="Times New Roman"/>
          <w:color w:val="000000" w:themeColor="text1"/>
          <w:sz w:val="28"/>
          <w:szCs w:val="28"/>
          <w:lang w:eastAsia="ar-SA"/>
        </w:rPr>
        <w:t xml:space="preserve">Розглянувши лист </w:t>
      </w:r>
      <w:r w:rsidRPr="001C52B9">
        <w:rPr>
          <w:rFonts w:ascii="Times New Roman" w:hAnsi="Times New Roman" w:cs="Times New Roman"/>
          <w:color w:val="000000" w:themeColor="text1"/>
          <w:sz w:val="28"/>
          <w:szCs w:val="28"/>
        </w:rPr>
        <w:t xml:space="preserve">Комунального некомерційного підприємства «Рахівський центр первинної медико-санітарної допомоги» Рахівської міської ради Закарпатської області від 14.05.2026р. №308/01-14, заслухавши та обговоривши звіт про виконання фінансового плану за І квартал 2026року </w:t>
      </w:r>
      <w:r w:rsidRPr="001C52B9">
        <w:rPr>
          <w:rFonts w:ascii="Times New Roman" w:eastAsia="Calibri" w:hAnsi="Times New Roman" w:cs="Times New Roman"/>
          <w:color w:val="000000" w:themeColor="text1"/>
          <w:sz w:val="28"/>
          <w:szCs w:val="28"/>
        </w:rPr>
        <w:t>відповідно до Статуту КНП «Рахівський ЦПМСД»</w:t>
      </w:r>
      <w:r w:rsidR="00222687" w:rsidRPr="001C52B9">
        <w:rPr>
          <w:rFonts w:ascii="Times New Roman" w:eastAsia="Calibri" w:hAnsi="Times New Roman" w:cs="Times New Roman"/>
          <w:color w:val="000000" w:themeColor="text1"/>
          <w:sz w:val="28"/>
          <w:szCs w:val="28"/>
        </w:rPr>
        <w:t>,</w:t>
      </w:r>
      <w:r w:rsidRPr="001C52B9">
        <w:rPr>
          <w:rFonts w:ascii="Times New Roman" w:eastAsia="Calibri" w:hAnsi="Times New Roman" w:cs="Times New Roman"/>
          <w:color w:val="000000" w:themeColor="text1"/>
          <w:sz w:val="28"/>
          <w:szCs w:val="28"/>
        </w:rPr>
        <w:t xml:space="preserve"> керуючись ст.26 Закону України «Про місцеве самоврядування в Україні», Рахівська міська рада</w:t>
      </w:r>
    </w:p>
    <w:p w:rsidR="00442F93" w:rsidRPr="001C52B9" w:rsidRDefault="00442F93" w:rsidP="00B64933">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442F93" w:rsidRPr="001C52B9" w:rsidRDefault="00442F93" w:rsidP="00B64933">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1C52B9">
        <w:rPr>
          <w:rFonts w:ascii="Times New Roman" w:eastAsia="Times New Roman" w:hAnsi="Times New Roman" w:cs="Times New Roman"/>
          <w:color w:val="000000" w:themeColor="text1"/>
          <w:sz w:val="28"/>
          <w:szCs w:val="28"/>
          <w:lang w:eastAsia="ar-SA"/>
        </w:rPr>
        <w:t>В И Р І Ш И Л А:</w:t>
      </w:r>
    </w:p>
    <w:p w:rsidR="00442F93" w:rsidRPr="001C52B9" w:rsidRDefault="00442F93" w:rsidP="00B64933">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442F93" w:rsidRPr="001C52B9" w:rsidRDefault="00442F93" w:rsidP="00B64933">
      <w:pPr>
        <w:pStyle w:val="afffc"/>
        <w:numPr>
          <w:ilvl w:val="0"/>
          <w:numId w:val="16"/>
        </w:numPr>
        <w:suppressAutoHyphens/>
        <w:spacing w:after="0" w:line="240" w:lineRule="auto"/>
        <w:ind w:left="0" w:firstLine="426"/>
        <w:jc w:val="both"/>
        <w:rPr>
          <w:rFonts w:ascii="Times New Roman" w:hAnsi="Times New Roman" w:cs="Times New Roman"/>
          <w:color w:val="000000" w:themeColor="text1"/>
          <w:sz w:val="28"/>
          <w:szCs w:val="28"/>
          <w:lang w:val="uk-UA"/>
        </w:rPr>
      </w:pPr>
      <w:r w:rsidRPr="001C52B9">
        <w:rPr>
          <w:rFonts w:ascii="Times New Roman" w:hAnsi="Times New Roman" w:cs="Times New Roman"/>
          <w:color w:val="000000" w:themeColor="text1"/>
          <w:sz w:val="28"/>
          <w:szCs w:val="28"/>
          <w:lang w:val="uk-UA"/>
        </w:rPr>
        <w:t>Затвердити звіт про виконання фінансового плану за І квартал 2026 року Комунального некомерційного підприємства «Рахівський центр первинної медико-санітарної допомоги» Рахівської міської ради Закарпатської області (додається).</w:t>
      </w:r>
    </w:p>
    <w:p w:rsidR="00442F93" w:rsidRPr="001C52B9" w:rsidRDefault="00442F93" w:rsidP="00B64933">
      <w:pPr>
        <w:pStyle w:val="afffc"/>
        <w:suppressAutoHyphens/>
        <w:spacing w:after="0" w:line="240" w:lineRule="auto"/>
        <w:ind w:left="0"/>
        <w:jc w:val="both"/>
        <w:rPr>
          <w:rFonts w:ascii="Times New Roman" w:hAnsi="Times New Roman" w:cs="Times New Roman"/>
          <w:color w:val="000000" w:themeColor="text1"/>
          <w:sz w:val="28"/>
          <w:szCs w:val="28"/>
          <w:lang w:val="uk-UA"/>
        </w:rPr>
      </w:pPr>
    </w:p>
    <w:p w:rsidR="00442F93" w:rsidRPr="001C52B9" w:rsidRDefault="00442F93" w:rsidP="00B64933">
      <w:pPr>
        <w:suppressAutoHyphens/>
        <w:spacing w:after="0" w:line="240" w:lineRule="auto"/>
        <w:jc w:val="both"/>
        <w:rPr>
          <w:rFonts w:ascii="Times New Roman" w:eastAsia="MS Mincho" w:hAnsi="Times New Roman" w:cs="Times New Roman"/>
          <w:color w:val="000000" w:themeColor="text1"/>
          <w:sz w:val="28"/>
          <w:szCs w:val="28"/>
          <w:lang w:eastAsia="ar-SA"/>
        </w:rPr>
      </w:pPr>
    </w:p>
    <w:p w:rsidR="00442F93" w:rsidRPr="001C52B9" w:rsidRDefault="00442F93" w:rsidP="00B64933">
      <w:pPr>
        <w:spacing w:after="0" w:line="240" w:lineRule="auto"/>
        <w:jc w:val="both"/>
        <w:rPr>
          <w:rFonts w:ascii="Times New Roman" w:eastAsiaTheme="minorHAnsi" w:hAnsi="Times New Roman" w:cs="Times New Roman"/>
          <w:bCs/>
          <w:color w:val="000000" w:themeColor="text1"/>
          <w:sz w:val="28"/>
          <w:szCs w:val="28"/>
          <w:lang w:eastAsia="en-US"/>
        </w:rPr>
      </w:pPr>
      <w:proofErr w:type="spellStart"/>
      <w:r w:rsidRPr="001C52B9">
        <w:rPr>
          <w:rFonts w:ascii="Times New Roman" w:eastAsia="Calibri" w:hAnsi="Times New Roman" w:cs="Times New Roman"/>
          <w:bCs/>
          <w:color w:val="000000" w:themeColor="text1"/>
          <w:sz w:val="28"/>
          <w:szCs w:val="28"/>
        </w:rPr>
        <w:t>В.п</w:t>
      </w:r>
      <w:proofErr w:type="spellEnd"/>
      <w:r w:rsidRPr="001C52B9">
        <w:rPr>
          <w:rFonts w:ascii="Times New Roman" w:eastAsia="Calibri" w:hAnsi="Times New Roman" w:cs="Times New Roman"/>
          <w:bCs/>
          <w:color w:val="000000" w:themeColor="text1"/>
          <w:sz w:val="28"/>
          <w:szCs w:val="28"/>
        </w:rPr>
        <w:t>. міського голови,</w:t>
      </w:r>
    </w:p>
    <w:p w:rsidR="00442F93" w:rsidRPr="001C52B9" w:rsidRDefault="00442F93" w:rsidP="00B64933">
      <w:pPr>
        <w:spacing w:after="0" w:line="240" w:lineRule="auto"/>
        <w:jc w:val="both"/>
        <w:rPr>
          <w:rFonts w:ascii="Times New Roman" w:hAnsi="Times New Roman" w:cs="Times New Roman"/>
          <w:color w:val="000000" w:themeColor="text1"/>
          <w:sz w:val="28"/>
          <w:szCs w:val="28"/>
        </w:rPr>
      </w:pPr>
      <w:r w:rsidRPr="001C52B9">
        <w:rPr>
          <w:rFonts w:ascii="Times New Roman" w:eastAsia="Calibri" w:hAnsi="Times New Roman" w:cs="Times New Roman"/>
          <w:bCs/>
          <w:color w:val="000000" w:themeColor="text1"/>
          <w:sz w:val="28"/>
          <w:szCs w:val="28"/>
        </w:rPr>
        <w:t xml:space="preserve">секретар ради та виконкому                     </w:t>
      </w:r>
      <w:r w:rsidRPr="001C52B9">
        <w:rPr>
          <w:rFonts w:ascii="Times New Roman" w:eastAsia="Calibri" w:hAnsi="Times New Roman" w:cs="Times New Roman"/>
          <w:bCs/>
          <w:color w:val="000000" w:themeColor="text1"/>
          <w:sz w:val="28"/>
          <w:szCs w:val="28"/>
        </w:rPr>
        <w:tab/>
      </w:r>
      <w:r w:rsidRPr="001C52B9">
        <w:rPr>
          <w:rFonts w:ascii="Times New Roman" w:eastAsia="Calibri" w:hAnsi="Times New Roman" w:cs="Times New Roman"/>
          <w:bCs/>
          <w:color w:val="000000" w:themeColor="text1"/>
          <w:sz w:val="28"/>
          <w:szCs w:val="28"/>
        </w:rPr>
        <w:tab/>
        <w:t xml:space="preserve">                        Євген МОЛНАР</w:t>
      </w:r>
    </w:p>
    <w:p w:rsidR="00442F93" w:rsidRPr="001C52B9" w:rsidRDefault="00442F93" w:rsidP="00B64933">
      <w:pPr>
        <w:spacing w:after="0" w:line="240" w:lineRule="auto"/>
        <w:rPr>
          <w:rFonts w:ascii="Times New Roman" w:eastAsia="Calibri" w:hAnsi="Times New Roman" w:cs="Times New Roman"/>
          <w:color w:val="000000" w:themeColor="text1"/>
          <w:sz w:val="28"/>
          <w:szCs w:val="28"/>
        </w:rPr>
      </w:pPr>
    </w:p>
    <w:p w:rsidR="00442F93" w:rsidRPr="001C52B9" w:rsidRDefault="00442F93" w:rsidP="00B64933">
      <w:pPr>
        <w:spacing w:after="0" w:line="240" w:lineRule="auto"/>
        <w:rPr>
          <w:rFonts w:ascii="Times New Roman" w:eastAsia="Calibri" w:hAnsi="Times New Roman" w:cs="Times New Roman"/>
          <w:color w:val="000000" w:themeColor="text1"/>
          <w:sz w:val="28"/>
          <w:szCs w:val="28"/>
        </w:rPr>
      </w:pPr>
    </w:p>
    <w:p w:rsidR="00442F93" w:rsidRPr="001C52B9" w:rsidRDefault="00442F93" w:rsidP="00B64933">
      <w:pPr>
        <w:spacing w:after="0" w:line="240" w:lineRule="auto"/>
        <w:rPr>
          <w:rFonts w:ascii="Times New Roman" w:eastAsia="Calibri" w:hAnsi="Times New Roman" w:cs="Times New Roman"/>
          <w:color w:val="000000" w:themeColor="text1"/>
          <w:sz w:val="28"/>
          <w:szCs w:val="28"/>
        </w:rPr>
      </w:pPr>
    </w:p>
    <w:p w:rsidR="00F520A8" w:rsidRPr="001C52B9" w:rsidRDefault="00F520A8"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6F0A95" w:rsidRDefault="006F0A95" w:rsidP="006F0A95">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p>
    <w:p w:rsidR="006F0A95" w:rsidRDefault="006F0A95" w:rsidP="006F0A95">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699200"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F0A95" w:rsidRDefault="006F0A95" w:rsidP="006F0A9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6F0A95" w:rsidRDefault="006F0A95" w:rsidP="006F0A9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6F0A95" w:rsidRDefault="006F0A95" w:rsidP="006F0A9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6F0A95" w:rsidRDefault="006F0A95" w:rsidP="006F0A9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6F0A95" w:rsidRDefault="006F0A95" w:rsidP="006F0A95">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6F0A95" w:rsidRDefault="006F0A95" w:rsidP="006F0A95">
      <w:pPr>
        <w:spacing w:after="0" w:line="240" w:lineRule="auto"/>
        <w:rPr>
          <w:rFonts w:ascii="Times New Roman" w:hAnsi="Times New Roman" w:cs="Times New Roman"/>
          <w:color w:val="000000" w:themeColor="text1"/>
          <w:sz w:val="28"/>
          <w:szCs w:val="28"/>
        </w:rPr>
      </w:pPr>
    </w:p>
    <w:p w:rsidR="006F0A95" w:rsidRDefault="006F0A95" w:rsidP="006F0A9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6F0A95" w:rsidRDefault="006F0A95" w:rsidP="006F0A95">
      <w:pPr>
        <w:spacing w:after="0" w:line="240" w:lineRule="auto"/>
        <w:rPr>
          <w:rFonts w:ascii="Times New Roman" w:hAnsi="Times New Roman" w:cs="Times New Roman"/>
          <w:color w:val="000000" w:themeColor="text1"/>
          <w:sz w:val="28"/>
          <w:szCs w:val="28"/>
        </w:rPr>
      </w:pPr>
    </w:p>
    <w:p w:rsidR="006F0A95" w:rsidRDefault="006F0A95" w:rsidP="006F0A95">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№1319 </w:t>
      </w:r>
    </w:p>
    <w:p w:rsidR="006F0A95" w:rsidRDefault="006F0A95" w:rsidP="006F0A9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6F0A95" w:rsidRDefault="006F0A95" w:rsidP="006F0A95">
      <w:pPr>
        <w:spacing w:after="0" w:line="240" w:lineRule="auto"/>
        <w:rPr>
          <w:rFonts w:ascii="Times New Roman" w:eastAsia="Calibri" w:hAnsi="Times New Roman" w:cs="Times New Roman"/>
          <w:color w:val="000000" w:themeColor="text1"/>
          <w:sz w:val="28"/>
          <w:szCs w:val="28"/>
          <w:lang w:eastAsia="en-US"/>
        </w:rPr>
      </w:pPr>
    </w:p>
    <w:p w:rsidR="00D663B0" w:rsidRPr="001C52B9" w:rsidRDefault="00F520A8" w:rsidP="00B64933">
      <w:pPr>
        <w:spacing w:after="0" w:line="240" w:lineRule="auto"/>
        <w:rPr>
          <w:rFonts w:ascii="Times New Roman" w:hAnsi="Times New Roman" w:cs="Times New Roman"/>
          <w:bCs/>
          <w:color w:val="000000" w:themeColor="text1"/>
          <w:sz w:val="28"/>
          <w:szCs w:val="28"/>
        </w:rPr>
      </w:pPr>
      <w:r w:rsidRPr="001C52B9">
        <w:rPr>
          <w:rFonts w:ascii="Times New Roman" w:eastAsia="Calibri" w:hAnsi="Times New Roman" w:cs="Times New Roman"/>
          <w:color w:val="000000" w:themeColor="text1"/>
          <w:sz w:val="28"/>
          <w:szCs w:val="28"/>
        </w:rPr>
        <w:t xml:space="preserve">Про </w:t>
      </w:r>
      <w:r w:rsidRPr="001C52B9">
        <w:rPr>
          <w:rFonts w:ascii="Times New Roman" w:hAnsi="Times New Roman" w:cs="Times New Roman"/>
          <w:bCs/>
          <w:color w:val="000000" w:themeColor="text1"/>
          <w:sz w:val="28"/>
          <w:szCs w:val="28"/>
        </w:rPr>
        <w:t>затвердження фінансового</w:t>
      </w:r>
      <w:r w:rsidR="00D663B0" w:rsidRPr="001C52B9">
        <w:rPr>
          <w:rFonts w:ascii="Times New Roman" w:hAnsi="Times New Roman" w:cs="Times New Roman"/>
          <w:bCs/>
          <w:color w:val="000000" w:themeColor="text1"/>
          <w:sz w:val="28"/>
          <w:szCs w:val="28"/>
        </w:rPr>
        <w:t xml:space="preserve"> </w:t>
      </w:r>
      <w:r w:rsidRPr="001C52B9">
        <w:rPr>
          <w:rFonts w:ascii="Times New Roman" w:hAnsi="Times New Roman" w:cs="Times New Roman"/>
          <w:bCs/>
          <w:color w:val="000000" w:themeColor="text1"/>
          <w:sz w:val="28"/>
          <w:szCs w:val="28"/>
        </w:rPr>
        <w:t xml:space="preserve">плану підприємства </w:t>
      </w:r>
    </w:p>
    <w:p w:rsidR="00D663B0" w:rsidRPr="001C52B9" w:rsidRDefault="00F520A8"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на 2026 рік  (Уточнений)</w:t>
      </w:r>
      <w:r w:rsidR="00D663B0" w:rsidRPr="001C52B9">
        <w:rPr>
          <w:rFonts w:ascii="Times New Roman" w:hAnsi="Times New Roman" w:cs="Times New Roman"/>
          <w:bCs/>
          <w:color w:val="000000" w:themeColor="text1"/>
          <w:sz w:val="28"/>
          <w:szCs w:val="28"/>
        </w:rPr>
        <w:t xml:space="preserve"> </w:t>
      </w:r>
      <w:r w:rsidRPr="001C52B9">
        <w:rPr>
          <w:rFonts w:ascii="Times New Roman" w:hAnsi="Times New Roman" w:cs="Times New Roman"/>
          <w:bCs/>
          <w:color w:val="000000" w:themeColor="text1"/>
          <w:sz w:val="28"/>
          <w:szCs w:val="28"/>
        </w:rPr>
        <w:t xml:space="preserve">Комунального некомерційного </w:t>
      </w:r>
    </w:p>
    <w:p w:rsidR="00F520A8" w:rsidRPr="001C52B9" w:rsidRDefault="00F520A8"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підприємства «Рахівський центр первинної медико-санітарної</w:t>
      </w:r>
    </w:p>
    <w:p w:rsidR="00F520A8" w:rsidRPr="001C52B9" w:rsidRDefault="00F520A8"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допомоги»  Рахівської міської ради Закарпатської області</w:t>
      </w:r>
    </w:p>
    <w:p w:rsidR="00F520A8" w:rsidRPr="001C52B9" w:rsidRDefault="00F520A8" w:rsidP="00B64933">
      <w:pPr>
        <w:spacing w:after="0" w:line="240" w:lineRule="auto"/>
        <w:rPr>
          <w:rFonts w:ascii="Times New Roman" w:eastAsia="Calibri" w:hAnsi="Times New Roman" w:cs="Times New Roman"/>
          <w:color w:val="000000" w:themeColor="text1"/>
          <w:sz w:val="28"/>
          <w:szCs w:val="28"/>
        </w:rPr>
      </w:pPr>
    </w:p>
    <w:p w:rsidR="00F520A8" w:rsidRPr="001C52B9" w:rsidRDefault="00F520A8" w:rsidP="00B64933">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1C52B9">
        <w:rPr>
          <w:rFonts w:ascii="Times New Roman" w:eastAsia="Times New Roman" w:hAnsi="Times New Roman" w:cs="Times New Roman"/>
          <w:color w:val="000000" w:themeColor="text1"/>
          <w:sz w:val="28"/>
          <w:szCs w:val="28"/>
          <w:lang w:eastAsia="ar-SA"/>
        </w:rPr>
        <w:t xml:space="preserve">Розглянувши лист </w:t>
      </w:r>
      <w:r w:rsidRPr="001C52B9">
        <w:rPr>
          <w:rFonts w:ascii="Times New Roman" w:hAnsi="Times New Roman" w:cs="Times New Roman"/>
          <w:color w:val="000000" w:themeColor="text1"/>
          <w:sz w:val="28"/>
          <w:szCs w:val="28"/>
        </w:rPr>
        <w:t xml:space="preserve">Комунального некомерційного підприємства «Рахівський центр первинної медико-санітарної допомоги» Рахівської міської ради Закарпатської області від 14.05.2026р. №308/01-14, </w:t>
      </w:r>
      <w:r w:rsidRPr="001C52B9">
        <w:rPr>
          <w:rFonts w:ascii="Times New Roman" w:eastAsia="Calibri" w:hAnsi="Times New Roman" w:cs="Times New Roman"/>
          <w:color w:val="000000" w:themeColor="text1"/>
          <w:sz w:val="28"/>
          <w:szCs w:val="28"/>
        </w:rPr>
        <w:t>відповідно до Статуту КНП «Рахівський ЦПМСД»</w:t>
      </w:r>
      <w:r w:rsidR="00B61B9D" w:rsidRPr="001C52B9">
        <w:rPr>
          <w:rFonts w:ascii="Times New Roman" w:eastAsia="Calibri" w:hAnsi="Times New Roman" w:cs="Times New Roman"/>
          <w:color w:val="000000" w:themeColor="text1"/>
          <w:sz w:val="28"/>
          <w:szCs w:val="28"/>
        </w:rPr>
        <w:t>,</w:t>
      </w:r>
      <w:r w:rsidRPr="001C52B9">
        <w:rPr>
          <w:rFonts w:ascii="Times New Roman" w:eastAsia="Calibri" w:hAnsi="Times New Roman" w:cs="Times New Roman"/>
          <w:color w:val="000000" w:themeColor="text1"/>
          <w:sz w:val="28"/>
          <w:szCs w:val="28"/>
        </w:rPr>
        <w:t xml:space="preserve"> керуючись ст.26 Закону України «Про місцеве самоврядування в Україні», Рахівська міська рада</w:t>
      </w:r>
    </w:p>
    <w:p w:rsidR="00F520A8" w:rsidRPr="001C52B9" w:rsidRDefault="00F520A8" w:rsidP="00B64933">
      <w:pPr>
        <w:suppressAutoHyphens/>
        <w:spacing w:after="0" w:line="240" w:lineRule="auto"/>
        <w:rPr>
          <w:rFonts w:ascii="Times New Roman" w:eastAsia="Times New Roman" w:hAnsi="Times New Roman" w:cs="Times New Roman"/>
          <w:color w:val="000000" w:themeColor="text1"/>
          <w:sz w:val="28"/>
          <w:szCs w:val="28"/>
          <w:lang w:eastAsia="ar-SA"/>
        </w:rPr>
      </w:pPr>
    </w:p>
    <w:p w:rsidR="00F520A8" w:rsidRPr="001C52B9" w:rsidRDefault="00F520A8" w:rsidP="00B64933">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1C52B9">
        <w:rPr>
          <w:rFonts w:ascii="Times New Roman" w:eastAsia="Times New Roman" w:hAnsi="Times New Roman" w:cs="Times New Roman"/>
          <w:color w:val="000000" w:themeColor="text1"/>
          <w:sz w:val="28"/>
          <w:szCs w:val="28"/>
          <w:lang w:eastAsia="ar-SA"/>
        </w:rPr>
        <w:t>В И Р І Ш И Л А:</w:t>
      </w:r>
    </w:p>
    <w:p w:rsidR="00F520A8" w:rsidRPr="001C52B9" w:rsidRDefault="00F520A8" w:rsidP="00B64933">
      <w:pPr>
        <w:suppressAutoHyphens/>
        <w:spacing w:after="0" w:line="240" w:lineRule="auto"/>
        <w:rPr>
          <w:rFonts w:ascii="Times New Roman" w:eastAsia="Times New Roman" w:hAnsi="Times New Roman" w:cs="Times New Roman"/>
          <w:color w:val="000000" w:themeColor="text1"/>
          <w:sz w:val="28"/>
          <w:szCs w:val="28"/>
          <w:lang w:eastAsia="ar-SA"/>
        </w:rPr>
      </w:pPr>
    </w:p>
    <w:p w:rsidR="00F520A8" w:rsidRPr="001C52B9" w:rsidRDefault="00A65859" w:rsidP="00B64933">
      <w:pPr>
        <w:pStyle w:val="afffc"/>
        <w:suppressAutoHyphens/>
        <w:spacing w:after="0" w:line="240" w:lineRule="auto"/>
        <w:ind w:left="0" w:firstLine="708"/>
        <w:jc w:val="both"/>
        <w:rPr>
          <w:rFonts w:ascii="Times New Roman" w:hAnsi="Times New Roman" w:cs="Times New Roman"/>
          <w:color w:val="000000" w:themeColor="text1"/>
          <w:sz w:val="28"/>
          <w:szCs w:val="28"/>
          <w:lang w:val="uk-UA"/>
        </w:rPr>
      </w:pPr>
      <w:r w:rsidRPr="001C52B9">
        <w:rPr>
          <w:rFonts w:ascii="Times New Roman" w:hAnsi="Times New Roman" w:cs="Times New Roman"/>
          <w:color w:val="000000" w:themeColor="text1"/>
          <w:sz w:val="28"/>
          <w:szCs w:val="28"/>
          <w:lang w:val="uk-UA"/>
        </w:rPr>
        <w:t>1.</w:t>
      </w:r>
      <w:r w:rsidR="00F520A8" w:rsidRPr="001C52B9">
        <w:rPr>
          <w:rFonts w:ascii="Times New Roman" w:hAnsi="Times New Roman" w:cs="Times New Roman"/>
          <w:color w:val="000000" w:themeColor="text1"/>
          <w:sz w:val="28"/>
          <w:szCs w:val="28"/>
          <w:lang w:val="uk-UA"/>
        </w:rPr>
        <w:t>Затвердити Фінансовий план підприємства на 2026 рік (Уточнений)  Комунального некомерційного підприємства «Рахівський центр первинної медико-санітарної допомоги» Рахівської міської ради Закарпатської області (додається).</w:t>
      </w:r>
    </w:p>
    <w:p w:rsidR="00F520A8" w:rsidRPr="001C52B9" w:rsidRDefault="00F520A8" w:rsidP="00B64933">
      <w:pPr>
        <w:pStyle w:val="afffc"/>
        <w:suppressAutoHyphens/>
        <w:spacing w:after="0" w:line="240" w:lineRule="auto"/>
        <w:ind w:left="0"/>
        <w:jc w:val="both"/>
        <w:rPr>
          <w:rFonts w:ascii="Times New Roman" w:hAnsi="Times New Roman" w:cs="Times New Roman"/>
          <w:color w:val="000000" w:themeColor="text1"/>
          <w:sz w:val="28"/>
          <w:szCs w:val="28"/>
          <w:lang w:val="uk-UA"/>
        </w:rPr>
      </w:pPr>
    </w:p>
    <w:p w:rsidR="00F520A8" w:rsidRPr="001C52B9" w:rsidRDefault="00F520A8" w:rsidP="00B64933">
      <w:pPr>
        <w:suppressAutoHyphens/>
        <w:spacing w:after="0" w:line="240" w:lineRule="auto"/>
        <w:jc w:val="both"/>
        <w:rPr>
          <w:rFonts w:ascii="Times New Roman" w:eastAsia="MS Mincho" w:hAnsi="Times New Roman" w:cs="Times New Roman"/>
          <w:color w:val="000000" w:themeColor="text1"/>
          <w:sz w:val="28"/>
          <w:szCs w:val="28"/>
          <w:lang w:eastAsia="ar-SA"/>
        </w:rPr>
      </w:pPr>
    </w:p>
    <w:p w:rsidR="00F520A8" w:rsidRPr="001C52B9" w:rsidRDefault="00F520A8" w:rsidP="00B64933">
      <w:pPr>
        <w:suppressAutoHyphens/>
        <w:spacing w:after="0" w:line="240" w:lineRule="auto"/>
        <w:jc w:val="both"/>
        <w:rPr>
          <w:rFonts w:ascii="Times New Roman" w:eastAsia="MS Mincho" w:hAnsi="Times New Roman" w:cs="Times New Roman"/>
          <w:color w:val="000000" w:themeColor="text1"/>
          <w:sz w:val="28"/>
          <w:szCs w:val="28"/>
          <w:lang w:eastAsia="ar-SA"/>
        </w:rPr>
      </w:pPr>
    </w:p>
    <w:p w:rsidR="00F520A8" w:rsidRPr="001C52B9" w:rsidRDefault="00F520A8" w:rsidP="00B64933">
      <w:pPr>
        <w:spacing w:after="0" w:line="240" w:lineRule="auto"/>
        <w:jc w:val="both"/>
        <w:rPr>
          <w:rFonts w:ascii="Times New Roman" w:eastAsiaTheme="minorHAnsi" w:hAnsi="Times New Roman" w:cs="Times New Roman"/>
          <w:bCs/>
          <w:color w:val="000000" w:themeColor="text1"/>
          <w:sz w:val="28"/>
          <w:szCs w:val="28"/>
          <w:lang w:eastAsia="en-US"/>
        </w:rPr>
      </w:pPr>
      <w:proofErr w:type="spellStart"/>
      <w:r w:rsidRPr="001C52B9">
        <w:rPr>
          <w:rFonts w:ascii="Times New Roman" w:eastAsia="Calibri" w:hAnsi="Times New Roman" w:cs="Times New Roman"/>
          <w:bCs/>
          <w:color w:val="000000" w:themeColor="text1"/>
          <w:sz w:val="28"/>
          <w:szCs w:val="28"/>
        </w:rPr>
        <w:t>В.п</w:t>
      </w:r>
      <w:proofErr w:type="spellEnd"/>
      <w:r w:rsidRPr="001C52B9">
        <w:rPr>
          <w:rFonts w:ascii="Times New Roman" w:eastAsia="Calibri" w:hAnsi="Times New Roman" w:cs="Times New Roman"/>
          <w:bCs/>
          <w:color w:val="000000" w:themeColor="text1"/>
          <w:sz w:val="28"/>
          <w:szCs w:val="28"/>
        </w:rPr>
        <w:t>. міського голови,</w:t>
      </w:r>
    </w:p>
    <w:p w:rsidR="00F520A8" w:rsidRPr="001C52B9" w:rsidRDefault="00F520A8" w:rsidP="00B64933">
      <w:pPr>
        <w:spacing w:after="0" w:line="240" w:lineRule="auto"/>
        <w:jc w:val="both"/>
        <w:rPr>
          <w:rFonts w:ascii="Times New Roman" w:hAnsi="Times New Roman" w:cs="Times New Roman"/>
          <w:color w:val="000000" w:themeColor="text1"/>
          <w:sz w:val="28"/>
          <w:szCs w:val="28"/>
        </w:rPr>
      </w:pPr>
      <w:r w:rsidRPr="001C52B9">
        <w:rPr>
          <w:rFonts w:ascii="Times New Roman" w:eastAsia="Calibri" w:hAnsi="Times New Roman" w:cs="Times New Roman"/>
          <w:bCs/>
          <w:color w:val="000000" w:themeColor="text1"/>
          <w:sz w:val="28"/>
          <w:szCs w:val="28"/>
        </w:rPr>
        <w:t xml:space="preserve">секретар ради та виконкому                     </w:t>
      </w:r>
      <w:r w:rsidRPr="001C52B9">
        <w:rPr>
          <w:rFonts w:ascii="Times New Roman" w:eastAsia="Calibri" w:hAnsi="Times New Roman" w:cs="Times New Roman"/>
          <w:bCs/>
          <w:color w:val="000000" w:themeColor="text1"/>
          <w:sz w:val="28"/>
          <w:szCs w:val="28"/>
        </w:rPr>
        <w:tab/>
      </w:r>
      <w:r w:rsidRPr="001C52B9">
        <w:rPr>
          <w:rFonts w:ascii="Times New Roman" w:eastAsia="Calibri" w:hAnsi="Times New Roman" w:cs="Times New Roman"/>
          <w:bCs/>
          <w:color w:val="000000" w:themeColor="text1"/>
          <w:sz w:val="28"/>
          <w:szCs w:val="28"/>
        </w:rPr>
        <w:tab/>
        <w:t xml:space="preserve">                        Євген МОЛНАР</w:t>
      </w:r>
    </w:p>
    <w:p w:rsidR="00F520A8" w:rsidRPr="001C52B9" w:rsidRDefault="00F520A8" w:rsidP="00B64933">
      <w:pPr>
        <w:spacing w:after="0" w:line="240" w:lineRule="auto"/>
        <w:rPr>
          <w:rFonts w:ascii="Times New Roman" w:eastAsia="Calibri" w:hAnsi="Times New Roman" w:cs="Times New Roman"/>
          <w:color w:val="000000" w:themeColor="text1"/>
          <w:sz w:val="28"/>
          <w:szCs w:val="28"/>
        </w:rPr>
      </w:pPr>
    </w:p>
    <w:p w:rsidR="00F520A8" w:rsidRPr="001C52B9" w:rsidRDefault="00F520A8" w:rsidP="00B64933">
      <w:pPr>
        <w:spacing w:after="0" w:line="240" w:lineRule="auto"/>
        <w:rPr>
          <w:rFonts w:ascii="Times New Roman" w:eastAsia="Calibri" w:hAnsi="Times New Roman" w:cs="Times New Roman"/>
          <w:color w:val="000000" w:themeColor="text1"/>
          <w:sz w:val="28"/>
          <w:szCs w:val="28"/>
        </w:rPr>
      </w:pPr>
    </w:p>
    <w:p w:rsidR="00F520A8" w:rsidRPr="001C52B9" w:rsidRDefault="00F520A8" w:rsidP="00B64933">
      <w:pPr>
        <w:spacing w:after="0" w:line="240" w:lineRule="auto"/>
        <w:rPr>
          <w:rFonts w:ascii="Times New Roman" w:eastAsia="Calibri" w:hAnsi="Times New Roman" w:cs="Times New Roman"/>
          <w:color w:val="000000" w:themeColor="text1"/>
          <w:sz w:val="28"/>
          <w:szCs w:val="28"/>
        </w:rPr>
      </w:pPr>
    </w:p>
    <w:p w:rsidR="00F520A8" w:rsidRPr="001C52B9" w:rsidRDefault="00F520A8"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6F0A95" w:rsidRDefault="006F0A95" w:rsidP="006F0A95">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p>
    <w:p w:rsidR="006F0A95" w:rsidRDefault="006F0A95" w:rsidP="006F0A95">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1248"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F0A95" w:rsidRDefault="006F0A95" w:rsidP="006F0A9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6F0A95" w:rsidRDefault="006F0A95" w:rsidP="006F0A9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6F0A95" w:rsidRDefault="006F0A95" w:rsidP="006F0A9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6F0A95" w:rsidRDefault="006F0A95" w:rsidP="006F0A9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6F0A95" w:rsidRDefault="006F0A95" w:rsidP="006F0A95">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6F0A95" w:rsidRDefault="006F0A95" w:rsidP="006F0A95">
      <w:pPr>
        <w:spacing w:after="0" w:line="240" w:lineRule="auto"/>
        <w:rPr>
          <w:rFonts w:ascii="Times New Roman" w:hAnsi="Times New Roman" w:cs="Times New Roman"/>
          <w:color w:val="000000" w:themeColor="text1"/>
          <w:sz w:val="28"/>
          <w:szCs w:val="28"/>
        </w:rPr>
      </w:pPr>
    </w:p>
    <w:p w:rsidR="006F0A95" w:rsidRDefault="006F0A95" w:rsidP="006F0A9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6F0A95" w:rsidRDefault="006F0A95" w:rsidP="006F0A95">
      <w:pPr>
        <w:spacing w:after="0" w:line="240" w:lineRule="auto"/>
        <w:rPr>
          <w:rFonts w:ascii="Times New Roman" w:hAnsi="Times New Roman" w:cs="Times New Roman"/>
          <w:color w:val="000000" w:themeColor="text1"/>
          <w:sz w:val="28"/>
          <w:szCs w:val="28"/>
        </w:rPr>
      </w:pPr>
    </w:p>
    <w:p w:rsidR="006F0A95" w:rsidRDefault="006F0A95" w:rsidP="006F0A95">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№1320  </w:t>
      </w:r>
    </w:p>
    <w:p w:rsidR="006F0A95" w:rsidRDefault="006F0A95" w:rsidP="006F0A95">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6F0A95" w:rsidRDefault="006F0A95" w:rsidP="006F0A95">
      <w:pPr>
        <w:spacing w:after="0" w:line="240" w:lineRule="auto"/>
        <w:rPr>
          <w:rFonts w:ascii="Times New Roman" w:eastAsia="Calibri" w:hAnsi="Times New Roman" w:cs="Times New Roman"/>
          <w:color w:val="000000" w:themeColor="text1"/>
          <w:sz w:val="28"/>
          <w:szCs w:val="28"/>
          <w:lang w:eastAsia="en-US"/>
        </w:rPr>
      </w:pPr>
    </w:p>
    <w:p w:rsidR="0018795E" w:rsidRPr="001C52B9" w:rsidRDefault="0018795E" w:rsidP="00B64933">
      <w:pPr>
        <w:spacing w:after="0" w:line="240" w:lineRule="auto"/>
        <w:rPr>
          <w:rFonts w:ascii="Times New Roman" w:eastAsiaTheme="minorHAnsi" w:hAnsi="Times New Roman" w:cs="Times New Roman"/>
          <w:bCs/>
          <w:color w:val="000000" w:themeColor="text1"/>
          <w:sz w:val="28"/>
          <w:szCs w:val="28"/>
        </w:rPr>
      </w:pPr>
      <w:r w:rsidRPr="001C52B9">
        <w:rPr>
          <w:rFonts w:ascii="Times New Roman" w:eastAsia="Calibri" w:hAnsi="Times New Roman" w:cs="Times New Roman"/>
          <w:color w:val="000000" w:themeColor="text1"/>
          <w:sz w:val="28"/>
          <w:szCs w:val="28"/>
        </w:rPr>
        <w:t xml:space="preserve">Про </w:t>
      </w:r>
      <w:r w:rsidRPr="001C52B9">
        <w:rPr>
          <w:rFonts w:ascii="Times New Roman" w:hAnsi="Times New Roman" w:cs="Times New Roman"/>
          <w:bCs/>
          <w:color w:val="000000" w:themeColor="text1"/>
          <w:sz w:val="28"/>
          <w:szCs w:val="28"/>
        </w:rPr>
        <w:t xml:space="preserve">затвердження звіту про виконання  фінансового плану </w:t>
      </w:r>
    </w:p>
    <w:p w:rsidR="0018795E" w:rsidRPr="001C52B9" w:rsidRDefault="0018795E"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за І квартал 2026 року Комунального некомерційного </w:t>
      </w:r>
    </w:p>
    <w:p w:rsidR="0018795E" w:rsidRPr="001C52B9" w:rsidRDefault="0018795E" w:rsidP="00B64933">
      <w:pPr>
        <w:spacing w:after="0" w:line="240" w:lineRule="auto"/>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підприємства «Рахівська районна лікарня» Рахівської </w:t>
      </w:r>
    </w:p>
    <w:p w:rsidR="0018795E" w:rsidRPr="001C52B9" w:rsidRDefault="0018795E" w:rsidP="00B64933">
      <w:pPr>
        <w:spacing w:after="0" w:line="240" w:lineRule="auto"/>
        <w:rPr>
          <w:rFonts w:ascii="Times New Roman" w:eastAsia="Calibri" w:hAnsi="Times New Roman" w:cs="Times New Roman"/>
          <w:color w:val="000000" w:themeColor="text1"/>
          <w:sz w:val="28"/>
          <w:szCs w:val="28"/>
        </w:rPr>
      </w:pPr>
      <w:r w:rsidRPr="001C52B9">
        <w:rPr>
          <w:rFonts w:ascii="Times New Roman" w:hAnsi="Times New Roman" w:cs="Times New Roman"/>
          <w:bCs/>
          <w:color w:val="000000" w:themeColor="text1"/>
          <w:sz w:val="28"/>
          <w:szCs w:val="28"/>
        </w:rPr>
        <w:t>міської ради Закарпатської області»</w:t>
      </w:r>
    </w:p>
    <w:p w:rsidR="0018795E" w:rsidRPr="001C52B9" w:rsidRDefault="0018795E" w:rsidP="00B64933">
      <w:pPr>
        <w:spacing w:after="0" w:line="240" w:lineRule="auto"/>
        <w:jc w:val="both"/>
        <w:rPr>
          <w:rFonts w:ascii="Times New Roman" w:eastAsiaTheme="minorHAnsi" w:hAnsi="Times New Roman" w:cs="Times New Roman"/>
          <w:color w:val="000000" w:themeColor="text1"/>
          <w:sz w:val="28"/>
          <w:szCs w:val="28"/>
        </w:rPr>
      </w:pPr>
    </w:p>
    <w:p w:rsidR="0018795E" w:rsidRPr="001C52B9" w:rsidRDefault="0018795E"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Заслухавши та обговоривши звіт про виконання фінансового плану за І квартал 2026 року Комунального некомерційного підприємства «Рахівська районна лікарня» Рахівської міської ради Закарпатської області,</w:t>
      </w:r>
      <w:r w:rsidR="008A02DC" w:rsidRPr="001C52B9">
        <w:rPr>
          <w:rFonts w:ascii="Times New Roman" w:hAnsi="Times New Roman" w:cs="Times New Roman"/>
          <w:color w:val="000000" w:themeColor="text1"/>
          <w:sz w:val="28"/>
          <w:szCs w:val="28"/>
        </w:rPr>
        <w:t xml:space="preserve"> </w:t>
      </w:r>
      <w:r w:rsidRPr="001C52B9">
        <w:rPr>
          <w:rFonts w:ascii="Times New Roman" w:hAnsi="Times New Roman" w:cs="Times New Roman"/>
          <w:color w:val="000000" w:themeColor="text1"/>
          <w:sz w:val="28"/>
          <w:szCs w:val="28"/>
        </w:rPr>
        <w:t xml:space="preserve">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рішення  Рахівської міської ради №1126  </w:t>
      </w:r>
      <w:r w:rsidRPr="001C52B9">
        <w:rPr>
          <w:rFonts w:ascii="Times New Roman" w:eastAsia="Calibri" w:hAnsi="Times New Roman" w:cs="Times New Roman"/>
          <w:color w:val="000000" w:themeColor="text1"/>
          <w:sz w:val="28"/>
          <w:szCs w:val="28"/>
        </w:rPr>
        <w:t xml:space="preserve">від24.09.2025 р.  «Про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2026 рік» та </w:t>
      </w:r>
      <w:r w:rsidRPr="001C52B9">
        <w:rPr>
          <w:rFonts w:ascii="Times New Roman" w:hAnsi="Times New Roman" w:cs="Times New Roman"/>
          <w:color w:val="000000" w:themeColor="text1"/>
          <w:sz w:val="28"/>
          <w:szCs w:val="28"/>
        </w:rPr>
        <w:t>ст. 28 Закону України «Про місцеве самоврядування в Україні», Рахівська міська рада</w:t>
      </w:r>
    </w:p>
    <w:p w:rsidR="0018795E" w:rsidRPr="001C52B9" w:rsidRDefault="0018795E" w:rsidP="00B64933">
      <w:pPr>
        <w:spacing w:after="0" w:line="240" w:lineRule="auto"/>
        <w:jc w:val="both"/>
        <w:rPr>
          <w:rFonts w:ascii="Times New Roman" w:eastAsia="Times New Roman" w:hAnsi="Times New Roman" w:cs="Times New Roman"/>
          <w:color w:val="000000" w:themeColor="text1"/>
          <w:sz w:val="28"/>
          <w:szCs w:val="28"/>
          <w:lang w:eastAsia="ar-SA"/>
        </w:rPr>
      </w:pPr>
    </w:p>
    <w:p w:rsidR="0018795E" w:rsidRPr="001C52B9" w:rsidRDefault="0018795E" w:rsidP="00B64933">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1C52B9">
        <w:rPr>
          <w:rFonts w:ascii="Times New Roman" w:eastAsia="Times New Roman" w:hAnsi="Times New Roman" w:cs="Times New Roman"/>
          <w:color w:val="000000" w:themeColor="text1"/>
          <w:sz w:val="28"/>
          <w:szCs w:val="28"/>
          <w:lang w:eastAsia="ar-SA"/>
        </w:rPr>
        <w:t>В И Р І Ш И Л А:</w:t>
      </w:r>
    </w:p>
    <w:p w:rsidR="0018795E" w:rsidRPr="001C52B9" w:rsidRDefault="0018795E" w:rsidP="00B64933">
      <w:pPr>
        <w:suppressAutoHyphens/>
        <w:spacing w:after="0" w:line="240" w:lineRule="auto"/>
        <w:rPr>
          <w:rFonts w:ascii="Times New Roman" w:eastAsia="Times New Roman" w:hAnsi="Times New Roman" w:cs="Times New Roman"/>
          <w:color w:val="000000" w:themeColor="text1"/>
          <w:sz w:val="28"/>
          <w:szCs w:val="28"/>
          <w:lang w:eastAsia="ar-SA"/>
        </w:rPr>
      </w:pPr>
    </w:p>
    <w:p w:rsidR="0018795E" w:rsidRPr="001C52B9" w:rsidRDefault="0018795E" w:rsidP="00B64933">
      <w:pPr>
        <w:suppressAutoHyphens/>
        <w:spacing w:after="0" w:line="240" w:lineRule="auto"/>
        <w:ind w:firstLine="708"/>
        <w:jc w:val="both"/>
        <w:rPr>
          <w:rFonts w:ascii="Times New Roman" w:eastAsiaTheme="minorHAnsi" w:hAnsi="Times New Roman" w:cs="Times New Roman"/>
          <w:color w:val="000000" w:themeColor="text1"/>
          <w:sz w:val="28"/>
          <w:szCs w:val="28"/>
          <w:lang w:eastAsia="en-US"/>
        </w:rPr>
      </w:pPr>
      <w:r w:rsidRPr="001C52B9">
        <w:rPr>
          <w:rFonts w:ascii="Times New Roman" w:hAnsi="Times New Roman" w:cs="Times New Roman"/>
          <w:color w:val="000000" w:themeColor="text1"/>
          <w:sz w:val="28"/>
          <w:szCs w:val="28"/>
        </w:rPr>
        <w:t xml:space="preserve">1.Затвердити звіт про виконання </w:t>
      </w:r>
      <w:r w:rsidRPr="001C52B9">
        <w:rPr>
          <w:rFonts w:ascii="Times New Roman" w:eastAsia="Times New Roman" w:hAnsi="Times New Roman" w:cs="Times New Roman"/>
          <w:color w:val="000000" w:themeColor="text1"/>
          <w:sz w:val="28"/>
          <w:szCs w:val="28"/>
        </w:rPr>
        <w:t xml:space="preserve">фінансового плану </w:t>
      </w:r>
      <w:r w:rsidRPr="001C52B9">
        <w:rPr>
          <w:rFonts w:ascii="Times New Roman" w:hAnsi="Times New Roman" w:cs="Times New Roman"/>
          <w:color w:val="000000" w:themeColor="text1"/>
          <w:sz w:val="28"/>
          <w:szCs w:val="28"/>
        </w:rPr>
        <w:t xml:space="preserve">за І квартал 2026 року </w:t>
      </w:r>
      <w:r w:rsidRPr="001C52B9">
        <w:rPr>
          <w:rFonts w:ascii="Times New Roman" w:eastAsia="Times New Roman" w:hAnsi="Times New Roman" w:cs="Times New Roman"/>
          <w:color w:val="000000" w:themeColor="text1"/>
          <w:sz w:val="28"/>
          <w:szCs w:val="28"/>
        </w:rPr>
        <w:t xml:space="preserve">Комунального некомерційного підприємства «Рахівська районна лікарня» Рахівської міської ради Закарпатської області </w:t>
      </w:r>
      <w:r w:rsidRPr="001C52B9">
        <w:rPr>
          <w:rFonts w:ascii="Times New Roman" w:hAnsi="Times New Roman" w:cs="Times New Roman"/>
          <w:color w:val="000000" w:themeColor="text1"/>
          <w:sz w:val="28"/>
          <w:szCs w:val="28"/>
        </w:rPr>
        <w:t>(додається).</w:t>
      </w:r>
    </w:p>
    <w:p w:rsidR="0018795E" w:rsidRPr="001C52B9" w:rsidRDefault="0018795E" w:rsidP="00B64933">
      <w:pPr>
        <w:suppressAutoHyphens/>
        <w:spacing w:after="0" w:line="240" w:lineRule="auto"/>
        <w:jc w:val="both"/>
        <w:rPr>
          <w:rFonts w:ascii="Times New Roman" w:hAnsi="Times New Roman" w:cs="Times New Roman"/>
          <w:color w:val="000000" w:themeColor="text1"/>
          <w:sz w:val="28"/>
          <w:szCs w:val="28"/>
        </w:rPr>
      </w:pPr>
    </w:p>
    <w:p w:rsidR="0018795E" w:rsidRPr="001C52B9" w:rsidRDefault="0018795E" w:rsidP="00B64933">
      <w:pPr>
        <w:suppressAutoHyphens/>
        <w:spacing w:after="0" w:line="240" w:lineRule="auto"/>
        <w:jc w:val="both"/>
        <w:rPr>
          <w:rFonts w:ascii="Times New Roman" w:hAnsi="Times New Roman" w:cs="Times New Roman"/>
          <w:color w:val="000000" w:themeColor="text1"/>
          <w:sz w:val="28"/>
          <w:szCs w:val="28"/>
        </w:rPr>
      </w:pPr>
    </w:p>
    <w:p w:rsidR="0018795E" w:rsidRPr="001C52B9" w:rsidRDefault="0018795E" w:rsidP="00B64933">
      <w:pPr>
        <w:spacing w:after="0" w:line="240" w:lineRule="auto"/>
        <w:jc w:val="both"/>
        <w:rPr>
          <w:rFonts w:ascii="Times New Roman" w:hAnsi="Times New Roman" w:cs="Times New Roman"/>
          <w:bCs/>
          <w:color w:val="000000" w:themeColor="text1"/>
          <w:sz w:val="28"/>
          <w:szCs w:val="28"/>
        </w:rPr>
      </w:pPr>
      <w:proofErr w:type="spellStart"/>
      <w:r w:rsidRPr="001C52B9">
        <w:rPr>
          <w:rFonts w:ascii="Times New Roman" w:eastAsia="Calibri" w:hAnsi="Times New Roman" w:cs="Times New Roman"/>
          <w:bCs/>
          <w:color w:val="000000" w:themeColor="text1"/>
          <w:sz w:val="28"/>
          <w:szCs w:val="28"/>
        </w:rPr>
        <w:t>В.п</w:t>
      </w:r>
      <w:proofErr w:type="spellEnd"/>
      <w:r w:rsidRPr="001C52B9">
        <w:rPr>
          <w:rFonts w:ascii="Times New Roman" w:eastAsia="Calibri" w:hAnsi="Times New Roman" w:cs="Times New Roman"/>
          <w:bCs/>
          <w:color w:val="000000" w:themeColor="text1"/>
          <w:sz w:val="28"/>
          <w:szCs w:val="28"/>
        </w:rPr>
        <w:t>. міського голови,</w:t>
      </w:r>
    </w:p>
    <w:p w:rsidR="0018795E" w:rsidRPr="001C52B9" w:rsidRDefault="0018795E" w:rsidP="00B64933">
      <w:pPr>
        <w:spacing w:after="0" w:line="240" w:lineRule="auto"/>
        <w:jc w:val="both"/>
        <w:rPr>
          <w:rFonts w:ascii="Times New Roman" w:hAnsi="Times New Roman" w:cs="Times New Roman"/>
          <w:color w:val="000000" w:themeColor="text1"/>
          <w:sz w:val="28"/>
          <w:szCs w:val="28"/>
        </w:rPr>
      </w:pPr>
      <w:r w:rsidRPr="001C52B9">
        <w:rPr>
          <w:rFonts w:ascii="Times New Roman" w:eastAsia="Calibri" w:hAnsi="Times New Roman" w:cs="Times New Roman"/>
          <w:bCs/>
          <w:color w:val="000000" w:themeColor="text1"/>
          <w:sz w:val="28"/>
          <w:szCs w:val="28"/>
        </w:rPr>
        <w:t>секретар ради та виконкому</w:t>
      </w:r>
      <w:r w:rsidRPr="001C52B9">
        <w:rPr>
          <w:rFonts w:ascii="Times New Roman" w:eastAsia="Calibri" w:hAnsi="Times New Roman" w:cs="Times New Roman"/>
          <w:bCs/>
          <w:color w:val="000000" w:themeColor="text1"/>
          <w:sz w:val="28"/>
          <w:szCs w:val="28"/>
        </w:rPr>
        <w:tab/>
      </w:r>
      <w:r w:rsidRPr="001C52B9">
        <w:rPr>
          <w:rFonts w:ascii="Times New Roman" w:eastAsia="Calibri" w:hAnsi="Times New Roman" w:cs="Times New Roman"/>
          <w:bCs/>
          <w:color w:val="000000" w:themeColor="text1"/>
          <w:sz w:val="28"/>
          <w:szCs w:val="28"/>
        </w:rPr>
        <w:tab/>
        <w:t xml:space="preserve">                                    Євген МОЛНАР</w:t>
      </w:r>
    </w:p>
    <w:p w:rsidR="0018795E" w:rsidRPr="001C52B9" w:rsidRDefault="0018795E" w:rsidP="00B64933">
      <w:pPr>
        <w:spacing w:after="0" w:line="240" w:lineRule="auto"/>
        <w:rPr>
          <w:rFonts w:ascii="Times New Roman" w:hAnsi="Times New Roman" w:cs="Times New Roman"/>
          <w:color w:val="000000" w:themeColor="text1"/>
          <w:sz w:val="28"/>
          <w:szCs w:val="28"/>
        </w:rPr>
      </w:pPr>
    </w:p>
    <w:p w:rsidR="0018795E" w:rsidRPr="001C52B9" w:rsidRDefault="0018795E" w:rsidP="00B64933">
      <w:pPr>
        <w:spacing w:after="0" w:line="240" w:lineRule="auto"/>
        <w:rPr>
          <w:rFonts w:ascii="Times New Roman" w:hAnsi="Times New Roman" w:cs="Times New Roman"/>
          <w:color w:val="000000" w:themeColor="text1"/>
          <w:sz w:val="28"/>
          <w:szCs w:val="28"/>
        </w:rPr>
      </w:pPr>
    </w:p>
    <w:p w:rsidR="00BB6EEA" w:rsidRPr="001C52B9" w:rsidRDefault="00BB6EEA"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BB6EEA" w:rsidRPr="001C52B9" w:rsidRDefault="00BB6EEA" w:rsidP="00B64933">
      <w:pPr>
        <w:spacing w:after="0" w:line="240" w:lineRule="auto"/>
        <w:jc w:val="center"/>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lastRenderedPageBreak/>
        <w:t>Пояснювальна записка до звіту</w:t>
      </w:r>
    </w:p>
    <w:p w:rsidR="00BB6EEA" w:rsidRPr="001C52B9" w:rsidRDefault="00BB6EEA" w:rsidP="00B64933">
      <w:pPr>
        <w:spacing w:after="0" w:line="240" w:lineRule="auto"/>
        <w:jc w:val="center"/>
        <w:rPr>
          <w:rFonts w:ascii="Times New Roman" w:hAnsi="Times New Roman" w:cs="Times New Roman"/>
          <w:b/>
          <w:color w:val="000000" w:themeColor="text1"/>
          <w:sz w:val="24"/>
          <w:szCs w:val="24"/>
        </w:rPr>
      </w:pPr>
      <w:r w:rsidRPr="001C52B9">
        <w:rPr>
          <w:rFonts w:ascii="Times New Roman" w:hAnsi="Times New Roman" w:cs="Times New Roman"/>
          <w:b/>
          <w:color w:val="000000" w:themeColor="text1"/>
          <w:sz w:val="24"/>
          <w:szCs w:val="24"/>
        </w:rPr>
        <w:t>про виконання фінансового плану комунального некомерційного підприємства «Рахівська районна лікарня» Рахівської міської ради  за перший квартал  2026 року.</w:t>
      </w:r>
    </w:p>
    <w:p w:rsidR="00BB6EEA" w:rsidRPr="001C52B9" w:rsidRDefault="00BB6EEA" w:rsidP="00B64933">
      <w:pPr>
        <w:spacing w:after="0" w:line="240" w:lineRule="auto"/>
        <w:jc w:val="center"/>
        <w:rPr>
          <w:rFonts w:ascii="Times New Roman" w:hAnsi="Times New Roman" w:cs="Times New Roman"/>
          <w:b/>
          <w:i/>
          <w:color w:val="000000" w:themeColor="text1"/>
          <w:sz w:val="24"/>
          <w:szCs w:val="24"/>
        </w:rPr>
      </w:pPr>
      <w:r w:rsidRPr="001C52B9">
        <w:rPr>
          <w:rFonts w:ascii="Times New Roman" w:hAnsi="Times New Roman" w:cs="Times New Roman"/>
          <w:b/>
          <w:i/>
          <w:color w:val="000000" w:themeColor="text1"/>
          <w:sz w:val="24"/>
          <w:szCs w:val="24"/>
        </w:rPr>
        <w:t>РОЗДІЛ 1. ФОРМУВАННЯ ФІНАНСОВИХ РЕЗУЛЬТАТІВ.</w:t>
      </w:r>
    </w:p>
    <w:p w:rsidR="00BB6EEA" w:rsidRPr="001C52B9" w:rsidRDefault="00BB6EEA" w:rsidP="00B64933">
      <w:pPr>
        <w:spacing w:after="0" w:line="240" w:lineRule="auto"/>
        <w:jc w:val="center"/>
        <w:rPr>
          <w:rFonts w:ascii="Times New Roman" w:hAnsi="Times New Roman" w:cs="Times New Roman"/>
          <w:b/>
          <w:i/>
          <w:color w:val="000000" w:themeColor="text1"/>
          <w:sz w:val="24"/>
          <w:szCs w:val="24"/>
        </w:rPr>
      </w:pPr>
      <w:r w:rsidRPr="001C52B9">
        <w:rPr>
          <w:rFonts w:ascii="Times New Roman" w:hAnsi="Times New Roman" w:cs="Times New Roman"/>
          <w:b/>
          <w:i/>
          <w:color w:val="000000" w:themeColor="text1"/>
          <w:sz w:val="24"/>
          <w:szCs w:val="24"/>
        </w:rPr>
        <w:t>ДОХОДИ.</w:t>
      </w:r>
    </w:p>
    <w:p w:rsidR="004441A0" w:rsidRPr="001C52B9" w:rsidRDefault="004441A0" w:rsidP="00B64933">
      <w:pPr>
        <w:spacing w:after="0" w:line="240" w:lineRule="auto"/>
        <w:jc w:val="center"/>
        <w:rPr>
          <w:rFonts w:ascii="Times New Roman" w:hAnsi="Times New Roman" w:cs="Times New Roman"/>
          <w:b/>
          <w:i/>
          <w:color w:val="000000" w:themeColor="text1"/>
          <w:sz w:val="24"/>
          <w:szCs w:val="24"/>
        </w:rPr>
      </w:pP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Загальний  обсяг  поступлень коштів на фінансування КНП «Рахівська районна лікарня»  за перший квартал 2026 року становить  </w:t>
      </w:r>
      <w:r w:rsidRPr="001C52B9">
        <w:rPr>
          <w:rFonts w:ascii="Times New Roman" w:hAnsi="Times New Roman" w:cs="Times New Roman"/>
          <w:b/>
          <w:i/>
          <w:color w:val="000000" w:themeColor="text1"/>
          <w:sz w:val="24"/>
          <w:szCs w:val="24"/>
        </w:rPr>
        <w:t>30 887 893 грн.  28 коп.</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в тому  числі:</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кошти від НСЗУ за надання медичних послуги поступили у сумі </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b/>
          <w:color w:val="000000" w:themeColor="text1"/>
          <w:sz w:val="24"/>
          <w:szCs w:val="24"/>
        </w:rPr>
        <w:t xml:space="preserve">                  </w:t>
      </w:r>
      <w:r w:rsidRPr="001C52B9">
        <w:rPr>
          <w:rFonts w:ascii="Times New Roman" w:hAnsi="Times New Roman" w:cs="Times New Roman"/>
          <w:color w:val="000000" w:themeColor="text1"/>
          <w:sz w:val="24"/>
          <w:szCs w:val="24"/>
        </w:rPr>
        <w:t xml:space="preserve">25 918 513 грн. 63 коп.         </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відшкодування з місцевого бюджету на оплату послуг та  </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енергоносіїв  3 798 818 грн. 59 коп.</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надходження від платних послуг 577 931 грн. 61 коп.;</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благодійні внески 42 503 грн. 96 коп.;</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компенсація за комунальні платежі від орендарів 62 374 грн. 95коп.     </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надходження суми відсотків від ощадбанку за користування </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тимчасово вільними коштами 37 234 грн. 64 коп.;</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інші надходження 247 053грн. 99 коп</w:t>
      </w:r>
      <w:r w:rsidRPr="001C52B9">
        <w:rPr>
          <w:rFonts w:ascii="Times New Roman" w:hAnsi="Times New Roman" w:cs="Times New Roman"/>
          <w:i/>
          <w:color w:val="000000" w:themeColor="text1"/>
          <w:sz w:val="24"/>
          <w:szCs w:val="24"/>
        </w:rPr>
        <w:t xml:space="preserve">. </w:t>
      </w:r>
      <w:r w:rsidRPr="001C52B9">
        <w:rPr>
          <w:rFonts w:ascii="Times New Roman" w:hAnsi="Times New Roman" w:cs="Times New Roman"/>
          <w:color w:val="000000" w:themeColor="text1"/>
          <w:sz w:val="24"/>
          <w:szCs w:val="24"/>
        </w:rPr>
        <w:t>(відшкодування  ЄСВ від</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центру  зайнятості за працевлаштування 47 571 грн.,   надходження</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коштів з військової частини за харчування військових 154 510 грн., </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відшкодування витрат за стаціонарне лікування потерпілих  від </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кримінальних правопорушень  38 993 грн.);</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відшкодування з місцевого бюджету на оплату комунальних послуг  </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та енергоносіїв за ВПО 104 477 грн. 39 коп.</w:t>
      </w:r>
    </w:p>
    <w:p w:rsidR="00BB6EEA" w:rsidRPr="001C52B9" w:rsidRDefault="00BB6EEA" w:rsidP="00B64933">
      <w:pPr>
        <w:spacing w:after="0" w:line="240" w:lineRule="auto"/>
        <w:rPr>
          <w:rFonts w:ascii="Times New Roman" w:hAnsi="Times New Roman" w:cs="Times New Roman"/>
          <w:color w:val="000000" w:themeColor="text1"/>
          <w:sz w:val="24"/>
          <w:szCs w:val="24"/>
        </w:rPr>
      </w:pPr>
    </w:p>
    <w:p w:rsidR="00BB6EEA" w:rsidRPr="001C52B9" w:rsidRDefault="00BB6EEA" w:rsidP="00EF1596">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b/>
          <w:color w:val="000000" w:themeColor="text1"/>
          <w:sz w:val="24"/>
          <w:szCs w:val="24"/>
        </w:rPr>
        <w:t xml:space="preserve">             </w:t>
      </w:r>
      <w:r w:rsidRPr="001C52B9">
        <w:rPr>
          <w:rFonts w:ascii="Times New Roman" w:hAnsi="Times New Roman" w:cs="Times New Roman"/>
          <w:color w:val="000000" w:themeColor="text1"/>
          <w:sz w:val="24"/>
          <w:szCs w:val="24"/>
        </w:rPr>
        <w:t xml:space="preserve">Обсяг поступлень за перший квартал до затвердженого фінансового плану на 2026 рік становить 20,61 відсотків, передбачено на рік  149 859 869 грн., фактично надійшло 30 887 893 грн. 28 коп. </w:t>
      </w:r>
    </w:p>
    <w:p w:rsidR="00BB6EEA" w:rsidRPr="001C52B9" w:rsidRDefault="00BB6EEA" w:rsidP="00EF1596">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На 2026 рік закладом укладено договори з НСЗУ за програмою медичних гарантій за пакетами  медичних послуг на суму 129 587 959 грн. 68 коп.  Фактично отримано за три місяці 25 918 513 грн. 63 коп., що становить 20,0 відсотків до річної суми  договору.</w:t>
      </w:r>
    </w:p>
    <w:p w:rsidR="00BB6EEA" w:rsidRPr="001C52B9" w:rsidRDefault="00BB6EEA" w:rsidP="00EF1596">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Питома вага надходжень коштів НСЗУ до загальних поступлень становить 83,91%</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p w:rsidR="00BB6EEA" w:rsidRPr="001C52B9" w:rsidRDefault="00BB6EEA" w:rsidP="00B64933">
      <w:pPr>
        <w:spacing w:after="0" w:line="240" w:lineRule="auto"/>
        <w:rPr>
          <w:rFonts w:ascii="Times New Roman" w:hAnsi="Times New Roman" w:cs="Times New Roman"/>
          <w:b/>
          <w:i/>
          <w:color w:val="000000" w:themeColor="text1"/>
          <w:sz w:val="24"/>
          <w:szCs w:val="24"/>
        </w:rPr>
      </w:pPr>
      <w:r w:rsidRPr="001C52B9">
        <w:rPr>
          <w:rFonts w:ascii="Times New Roman" w:hAnsi="Times New Roman" w:cs="Times New Roman"/>
          <w:b/>
          <w:i/>
          <w:color w:val="000000" w:themeColor="text1"/>
          <w:sz w:val="24"/>
          <w:szCs w:val="24"/>
        </w:rPr>
        <w:t xml:space="preserve">                                 РОЗДІЛ 2.    ВИДАТКИ</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В межах фактичних поступлень та залишків коштів, що утворились на початок 2026 року  проводились витрати на утримання закладу в тому числі: </w:t>
      </w:r>
    </w:p>
    <w:p w:rsidR="00BB6EEA" w:rsidRPr="001C52B9" w:rsidRDefault="00BB6EEA" w:rsidP="00B64933">
      <w:pPr>
        <w:spacing w:after="0" w:line="240" w:lineRule="auto"/>
        <w:rPr>
          <w:rFonts w:ascii="Times New Roman" w:hAnsi="Times New Roman" w:cs="Times New Roman"/>
          <w:color w:val="000000" w:themeColor="text1"/>
          <w:sz w:val="24"/>
          <w:szCs w:val="24"/>
        </w:rPr>
      </w:pPr>
    </w:p>
    <w:tbl>
      <w:tblPr>
        <w:tblW w:w="10356" w:type="dxa"/>
        <w:tblInd w:w="-686" w:type="dxa"/>
        <w:tblLayout w:type="fixed"/>
        <w:tblCellMar>
          <w:left w:w="30" w:type="dxa"/>
          <w:right w:w="30" w:type="dxa"/>
        </w:tblCellMar>
        <w:tblLook w:val="04A0" w:firstRow="1" w:lastRow="0" w:firstColumn="1" w:lastColumn="0" w:noHBand="0" w:noVBand="1"/>
      </w:tblPr>
      <w:tblGrid>
        <w:gridCol w:w="3836"/>
        <w:gridCol w:w="1701"/>
        <w:gridCol w:w="1559"/>
        <w:gridCol w:w="1418"/>
        <w:gridCol w:w="1842"/>
      </w:tblGrid>
      <w:tr w:rsidR="00B64933" w:rsidRPr="001C52B9" w:rsidTr="00BB6EEA">
        <w:trPr>
          <w:trHeight w:val="713"/>
        </w:trPr>
        <w:tc>
          <w:tcPr>
            <w:tcW w:w="3835" w:type="dxa"/>
            <w:tcBorders>
              <w:top w:val="single" w:sz="12" w:space="0" w:color="auto"/>
              <w:left w:val="single" w:sz="6" w:space="0" w:color="auto"/>
              <w:bottom w:val="single" w:sz="12" w:space="0" w:color="auto"/>
              <w:right w:val="single" w:sz="6" w:space="0" w:color="auto"/>
            </w:tcBorders>
            <w:hideMark/>
          </w:tcPr>
          <w:p w:rsidR="00BB6EEA" w:rsidRPr="001C52B9" w:rsidRDefault="00BB6EEA" w:rsidP="00B64933">
            <w:pPr>
              <w:autoSpaceDE w:val="0"/>
              <w:autoSpaceDN w:val="0"/>
              <w:adjustRightInd w:val="0"/>
              <w:spacing w:after="0" w:line="240" w:lineRule="auto"/>
              <w:jc w:val="center"/>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Найменування видатків за економічною класифікацією</w:t>
            </w:r>
          </w:p>
        </w:tc>
        <w:tc>
          <w:tcPr>
            <w:tcW w:w="1701" w:type="dxa"/>
            <w:tcBorders>
              <w:top w:val="single" w:sz="12" w:space="0" w:color="auto"/>
              <w:left w:val="single" w:sz="6" w:space="0" w:color="auto"/>
              <w:bottom w:val="single" w:sz="12" w:space="0" w:color="auto"/>
              <w:right w:val="single" w:sz="6" w:space="0" w:color="auto"/>
            </w:tcBorders>
            <w:hideMark/>
          </w:tcPr>
          <w:p w:rsidR="00BB6EEA" w:rsidRPr="001C52B9" w:rsidRDefault="00BB6EEA" w:rsidP="00B64933">
            <w:pPr>
              <w:autoSpaceDE w:val="0"/>
              <w:autoSpaceDN w:val="0"/>
              <w:adjustRightInd w:val="0"/>
              <w:spacing w:after="0" w:line="240" w:lineRule="auto"/>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 xml:space="preserve">Кошти НЗСУ </w:t>
            </w:r>
          </w:p>
        </w:tc>
        <w:tc>
          <w:tcPr>
            <w:tcW w:w="1559" w:type="dxa"/>
            <w:tcBorders>
              <w:top w:val="single" w:sz="12"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Кошти місцевих бюджетів</w:t>
            </w:r>
          </w:p>
        </w:tc>
        <w:tc>
          <w:tcPr>
            <w:tcW w:w="1418" w:type="dxa"/>
            <w:tcBorders>
              <w:top w:val="single" w:sz="12"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Кошти від операційної діяльності</w:t>
            </w:r>
          </w:p>
        </w:tc>
        <w:tc>
          <w:tcPr>
            <w:tcW w:w="1842" w:type="dxa"/>
            <w:tcBorders>
              <w:top w:val="single" w:sz="12"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Разом використано  на 01.04. 2026 року</w:t>
            </w:r>
          </w:p>
        </w:tc>
      </w:tr>
      <w:tr w:rsidR="00B64933" w:rsidRPr="001C52B9" w:rsidTr="00BB6EEA">
        <w:trPr>
          <w:trHeight w:val="399"/>
        </w:trPr>
        <w:tc>
          <w:tcPr>
            <w:tcW w:w="3835"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center"/>
              <w:rPr>
                <w:rFonts w:ascii="Times New Roman" w:hAnsi="Times New Roman" w:cs="Times New Roman"/>
                <w:bCs/>
                <w:iCs/>
                <w:color w:val="000000" w:themeColor="text1"/>
                <w:sz w:val="24"/>
                <w:szCs w:val="24"/>
                <w:lang w:eastAsia="ru-RU"/>
              </w:rPr>
            </w:pPr>
            <w:r w:rsidRPr="001C52B9">
              <w:rPr>
                <w:rFonts w:ascii="Times New Roman" w:hAnsi="Times New Roman" w:cs="Times New Roman"/>
                <w:bCs/>
                <w:iCs/>
                <w:color w:val="000000" w:themeColor="text1"/>
                <w:sz w:val="24"/>
                <w:szCs w:val="24"/>
              </w:rPr>
              <w:t>Залишок коштів на початок року</w:t>
            </w:r>
          </w:p>
        </w:tc>
        <w:tc>
          <w:tcPr>
            <w:tcW w:w="1701"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iCs/>
                <w:color w:val="000000" w:themeColor="text1"/>
                <w:sz w:val="24"/>
                <w:szCs w:val="24"/>
              </w:rPr>
            </w:pPr>
            <w:r w:rsidRPr="001C52B9">
              <w:rPr>
                <w:rFonts w:ascii="Times New Roman" w:hAnsi="Times New Roman" w:cs="Times New Roman"/>
                <w:bCs/>
                <w:iCs/>
                <w:color w:val="000000" w:themeColor="text1"/>
                <w:sz w:val="24"/>
                <w:szCs w:val="24"/>
              </w:rPr>
              <w:t>1163849,87</w:t>
            </w:r>
          </w:p>
        </w:tc>
        <w:tc>
          <w:tcPr>
            <w:tcW w:w="1559"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iCs/>
                <w:color w:val="000000" w:themeColor="text1"/>
                <w:sz w:val="24"/>
                <w:szCs w:val="24"/>
              </w:rPr>
            </w:pPr>
            <w:r w:rsidRPr="001C52B9">
              <w:rPr>
                <w:rFonts w:ascii="Times New Roman" w:hAnsi="Times New Roman" w:cs="Times New Roman"/>
                <w:bCs/>
                <w:iCs/>
                <w:color w:val="000000" w:themeColor="text1"/>
                <w:sz w:val="24"/>
                <w:szCs w:val="24"/>
              </w:rPr>
              <w:t>0</w:t>
            </w:r>
          </w:p>
        </w:tc>
        <w:tc>
          <w:tcPr>
            <w:tcW w:w="1418"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iCs/>
                <w:color w:val="000000" w:themeColor="text1"/>
                <w:sz w:val="24"/>
                <w:szCs w:val="24"/>
              </w:rPr>
            </w:pPr>
            <w:r w:rsidRPr="001C52B9">
              <w:rPr>
                <w:rFonts w:ascii="Times New Roman" w:hAnsi="Times New Roman" w:cs="Times New Roman"/>
                <w:bCs/>
                <w:iCs/>
                <w:color w:val="000000" w:themeColor="text1"/>
                <w:sz w:val="24"/>
                <w:szCs w:val="24"/>
              </w:rPr>
              <w:t>711564,29</w:t>
            </w:r>
          </w:p>
        </w:tc>
        <w:tc>
          <w:tcPr>
            <w:tcW w:w="1842"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iCs/>
                <w:color w:val="000000" w:themeColor="text1"/>
                <w:sz w:val="24"/>
                <w:szCs w:val="24"/>
              </w:rPr>
            </w:pPr>
            <w:r w:rsidRPr="001C52B9">
              <w:rPr>
                <w:rFonts w:ascii="Times New Roman" w:hAnsi="Times New Roman" w:cs="Times New Roman"/>
                <w:bCs/>
                <w:iCs/>
                <w:color w:val="000000" w:themeColor="text1"/>
                <w:sz w:val="24"/>
                <w:szCs w:val="24"/>
              </w:rPr>
              <w:t>1 875 414,16</w:t>
            </w:r>
          </w:p>
        </w:tc>
      </w:tr>
      <w:tr w:rsidR="00B64933" w:rsidRPr="001C52B9" w:rsidTr="00BB6EEA">
        <w:trPr>
          <w:trHeight w:val="766"/>
        </w:trPr>
        <w:tc>
          <w:tcPr>
            <w:tcW w:w="3835"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center"/>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 xml:space="preserve">Фактичне поступлення доходів </w:t>
            </w:r>
          </w:p>
        </w:tc>
        <w:tc>
          <w:tcPr>
            <w:tcW w:w="1701"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25 918 513,63</w:t>
            </w:r>
          </w:p>
        </w:tc>
        <w:tc>
          <w:tcPr>
            <w:tcW w:w="1559"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3 835 818,59</w:t>
            </w:r>
          </w:p>
        </w:tc>
        <w:tc>
          <w:tcPr>
            <w:tcW w:w="1418"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1 133 561,06</w:t>
            </w:r>
          </w:p>
        </w:tc>
        <w:tc>
          <w:tcPr>
            <w:tcW w:w="1842"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30 887 893,28</w:t>
            </w:r>
          </w:p>
        </w:tc>
      </w:tr>
      <w:tr w:rsidR="00B64933" w:rsidRPr="001C52B9" w:rsidTr="00BB6EEA">
        <w:trPr>
          <w:trHeight w:val="566"/>
        </w:trPr>
        <w:tc>
          <w:tcPr>
            <w:tcW w:w="3835"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center"/>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 xml:space="preserve">ДОХОДИ - УСЬОГО: </w:t>
            </w:r>
          </w:p>
        </w:tc>
        <w:tc>
          <w:tcPr>
            <w:tcW w:w="1701"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27082363,50</w:t>
            </w:r>
          </w:p>
        </w:tc>
        <w:tc>
          <w:tcPr>
            <w:tcW w:w="1559"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3835818,59</w:t>
            </w:r>
          </w:p>
        </w:tc>
        <w:tc>
          <w:tcPr>
            <w:tcW w:w="1418"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1845125,35</w:t>
            </w:r>
          </w:p>
        </w:tc>
        <w:tc>
          <w:tcPr>
            <w:tcW w:w="1842"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32 763 307,44</w:t>
            </w:r>
          </w:p>
        </w:tc>
      </w:tr>
      <w:tr w:rsidR="00B64933" w:rsidRPr="001C52B9" w:rsidTr="00BB6EEA">
        <w:trPr>
          <w:trHeight w:val="810"/>
        </w:trPr>
        <w:tc>
          <w:tcPr>
            <w:tcW w:w="3835"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ВИТРАТИ</w:t>
            </w:r>
          </w:p>
        </w:tc>
        <w:tc>
          <w:tcPr>
            <w:tcW w:w="1701" w:type="dxa"/>
            <w:tcBorders>
              <w:top w:val="single" w:sz="6" w:space="0" w:color="auto"/>
              <w:left w:val="single" w:sz="6" w:space="0" w:color="auto"/>
              <w:bottom w:val="single" w:sz="6" w:space="0" w:color="auto"/>
              <w:right w:val="single" w:sz="6" w:space="0" w:color="auto"/>
            </w:tcBorders>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p>
        </w:tc>
        <w:tc>
          <w:tcPr>
            <w:tcW w:w="1559" w:type="dxa"/>
            <w:tcBorders>
              <w:top w:val="single" w:sz="6" w:space="0" w:color="auto"/>
              <w:left w:val="single" w:sz="6" w:space="0" w:color="auto"/>
              <w:bottom w:val="single" w:sz="6" w:space="0" w:color="auto"/>
              <w:right w:val="single" w:sz="6" w:space="0" w:color="auto"/>
            </w:tcBorders>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p>
        </w:tc>
        <w:tc>
          <w:tcPr>
            <w:tcW w:w="1418" w:type="dxa"/>
            <w:tcBorders>
              <w:top w:val="single" w:sz="6" w:space="0" w:color="auto"/>
              <w:left w:val="single" w:sz="6" w:space="0" w:color="auto"/>
              <w:bottom w:val="single" w:sz="6" w:space="0" w:color="auto"/>
              <w:right w:val="single" w:sz="6" w:space="0" w:color="auto"/>
            </w:tcBorders>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p>
        </w:tc>
        <w:tc>
          <w:tcPr>
            <w:tcW w:w="1842" w:type="dxa"/>
            <w:tcBorders>
              <w:top w:val="single" w:sz="6" w:space="0" w:color="auto"/>
              <w:left w:val="single" w:sz="6" w:space="0" w:color="auto"/>
              <w:bottom w:val="single" w:sz="6" w:space="0" w:color="auto"/>
              <w:right w:val="single" w:sz="6" w:space="0" w:color="auto"/>
            </w:tcBorders>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p>
        </w:tc>
      </w:tr>
      <w:tr w:rsidR="00B64933" w:rsidRPr="001C52B9" w:rsidTr="00BB6EEA">
        <w:trPr>
          <w:trHeight w:val="835"/>
        </w:trPr>
        <w:tc>
          <w:tcPr>
            <w:tcW w:w="3835"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І. ОПЕРАЦІЙНІ (поточні) ВИДАТКИ</w:t>
            </w:r>
          </w:p>
        </w:tc>
        <w:tc>
          <w:tcPr>
            <w:tcW w:w="1701"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27006767,80</w:t>
            </w:r>
          </w:p>
        </w:tc>
        <w:tc>
          <w:tcPr>
            <w:tcW w:w="1559"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3697572,96</w:t>
            </w:r>
          </w:p>
        </w:tc>
        <w:tc>
          <w:tcPr>
            <w:tcW w:w="1418"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1460038,49</w:t>
            </w:r>
          </w:p>
        </w:tc>
        <w:tc>
          <w:tcPr>
            <w:tcW w:w="1842"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32 164 379,25</w:t>
            </w:r>
          </w:p>
        </w:tc>
      </w:tr>
      <w:tr w:rsidR="00B64933" w:rsidRPr="001C52B9" w:rsidTr="00BB6EEA">
        <w:trPr>
          <w:trHeight w:val="687"/>
        </w:trPr>
        <w:tc>
          <w:tcPr>
            <w:tcW w:w="3835"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lastRenderedPageBreak/>
              <w:t>ІІ. КАПІТАЛЬНІ  ВИДАТКИ</w:t>
            </w:r>
          </w:p>
        </w:tc>
        <w:tc>
          <w:tcPr>
            <w:tcW w:w="1701"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52000,00</w:t>
            </w:r>
          </w:p>
        </w:tc>
        <w:tc>
          <w:tcPr>
            <w:tcW w:w="1559"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24187,35</w:t>
            </w:r>
          </w:p>
        </w:tc>
        <w:tc>
          <w:tcPr>
            <w:tcW w:w="1418"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0,00</w:t>
            </w:r>
          </w:p>
        </w:tc>
        <w:tc>
          <w:tcPr>
            <w:tcW w:w="1842"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76 187,35</w:t>
            </w:r>
          </w:p>
        </w:tc>
      </w:tr>
      <w:tr w:rsidR="00B64933" w:rsidRPr="001C52B9" w:rsidTr="00BB6EEA">
        <w:trPr>
          <w:trHeight w:val="792"/>
        </w:trPr>
        <w:tc>
          <w:tcPr>
            <w:tcW w:w="3835"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УСЬОГО: витрат</w:t>
            </w:r>
          </w:p>
        </w:tc>
        <w:tc>
          <w:tcPr>
            <w:tcW w:w="1701"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27058767,80</w:t>
            </w:r>
          </w:p>
        </w:tc>
        <w:tc>
          <w:tcPr>
            <w:tcW w:w="1559"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3721760,31</w:t>
            </w:r>
          </w:p>
        </w:tc>
        <w:tc>
          <w:tcPr>
            <w:tcW w:w="1418"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1460038,49</w:t>
            </w:r>
          </w:p>
        </w:tc>
        <w:tc>
          <w:tcPr>
            <w:tcW w:w="1842"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32 240 566,60</w:t>
            </w:r>
          </w:p>
        </w:tc>
      </w:tr>
      <w:tr w:rsidR="00B64933" w:rsidRPr="001C52B9" w:rsidTr="00BB6EEA">
        <w:trPr>
          <w:trHeight w:val="307"/>
        </w:trPr>
        <w:tc>
          <w:tcPr>
            <w:tcW w:w="3835"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rPr>
                <w:rFonts w:ascii="Times New Roman" w:hAnsi="Times New Roman" w:cs="Times New Roman"/>
                <w:bCs/>
                <w:iCs/>
                <w:color w:val="000000" w:themeColor="text1"/>
                <w:sz w:val="24"/>
                <w:szCs w:val="24"/>
                <w:lang w:eastAsia="ru-RU"/>
              </w:rPr>
            </w:pPr>
            <w:r w:rsidRPr="001C52B9">
              <w:rPr>
                <w:rFonts w:ascii="Times New Roman" w:hAnsi="Times New Roman" w:cs="Times New Roman"/>
                <w:bCs/>
                <w:iCs/>
                <w:color w:val="000000" w:themeColor="text1"/>
                <w:sz w:val="24"/>
                <w:szCs w:val="24"/>
              </w:rPr>
              <w:t>Залишок коштів на кінець звітного періоду</w:t>
            </w:r>
          </w:p>
        </w:tc>
        <w:tc>
          <w:tcPr>
            <w:tcW w:w="1701"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iCs/>
                <w:color w:val="000000" w:themeColor="text1"/>
                <w:sz w:val="24"/>
                <w:szCs w:val="24"/>
              </w:rPr>
            </w:pPr>
            <w:r w:rsidRPr="001C52B9">
              <w:rPr>
                <w:rFonts w:ascii="Times New Roman" w:hAnsi="Times New Roman" w:cs="Times New Roman"/>
                <w:bCs/>
                <w:iCs/>
                <w:color w:val="000000" w:themeColor="text1"/>
                <w:sz w:val="24"/>
                <w:szCs w:val="24"/>
              </w:rPr>
              <w:t>23595,70</w:t>
            </w:r>
          </w:p>
        </w:tc>
        <w:tc>
          <w:tcPr>
            <w:tcW w:w="1559"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iCs/>
                <w:color w:val="000000" w:themeColor="text1"/>
                <w:sz w:val="24"/>
                <w:szCs w:val="24"/>
              </w:rPr>
            </w:pPr>
            <w:r w:rsidRPr="001C52B9">
              <w:rPr>
                <w:rFonts w:ascii="Times New Roman" w:hAnsi="Times New Roman" w:cs="Times New Roman"/>
                <w:bCs/>
                <w:iCs/>
                <w:color w:val="000000" w:themeColor="text1"/>
                <w:sz w:val="24"/>
                <w:szCs w:val="24"/>
              </w:rPr>
              <w:t>114058,28</w:t>
            </w:r>
          </w:p>
        </w:tc>
        <w:tc>
          <w:tcPr>
            <w:tcW w:w="1418"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iCs/>
                <w:color w:val="000000" w:themeColor="text1"/>
                <w:sz w:val="24"/>
                <w:szCs w:val="24"/>
              </w:rPr>
            </w:pPr>
            <w:r w:rsidRPr="001C52B9">
              <w:rPr>
                <w:rFonts w:ascii="Times New Roman" w:hAnsi="Times New Roman" w:cs="Times New Roman"/>
                <w:bCs/>
                <w:iCs/>
                <w:color w:val="000000" w:themeColor="text1"/>
                <w:sz w:val="24"/>
                <w:szCs w:val="24"/>
              </w:rPr>
              <w:t>385086,86</w:t>
            </w:r>
          </w:p>
        </w:tc>
        <w:tc>
          <w:tcPr>
            <w:tcW w:w="1842"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iCs/>
                <w:color w:val="000000" w:themeColor="text1"/>
                <w:sz w:val="24"/>
                <w:szCs w:val="24"/>
              </w:rPr>
            </w:pPr>
            <w:r w:rsidRPr="001C52B9">
              <w:rPr>
                <w:rFonts w:ascii="Times New Roman" w:hAnsi="Times New Roman" w:cs="Times New Roman"/>
                <w:bCs/>
                <w:iCs/>
                <w:color w:val="000000" w:themeColor="text1"/>
                <w:sz w:val="24"/>
                <w:szCs w:val="24"/>
              </w:rPr>
              <w:t>522 740,84</w:t>
            </w:r>
          </w:p>
        </w:tc>
      </w:tr>
      <w:tr w:rsidR="00B64933" w:rsidRPr="001C52B9" w:rsidTr="00BB6EEA">
        <w:trPr>
          <w:trHeight w:val="307"/>
        </w:trPr>
        <w:tc>
          <w:tcPr>
            <w:tcW w:w="3835" w:type="dxa"/>
            <w:tcBorders>
              <w:top w:val="single" w:sz="6" w:space="0" w:color="auto"/>
              <w:left w:val="single" w:sz="6" w:space="0" w:color="auto"/>
              <w:bottom w:val="single" w:sz="6" w:space="0" w:color="auto"/>
              <w:right w:val="single" w:sz="6" w:space="0" w:color="auto"/>
            </w:tcBorders>
            <w:shd w:val="solid" w:color="FFFFFF" w:fill="auto"/>
            <w:hideMark/>
          </w:tcPr>
          <w:p w:rsidR="00BB6EEA" w:rsidRPr="001C52B9" w:rsidRDefault="00BB6EEA" w:rsidP="00B64933">
            <w:pPr>
              <w:autoSpaceDE w:val="0"/>
              <w:autoSpaceDN w:val="0"/>
              <w:adjustRightInd w:val="0"/>
              <w:spacing w:after="0" w:line="240" w:lineRule="auto"/>
              <w:rPr>
                <w:rFonts w:ascii="Times New Roman" w:hAnsi="Times New Roman" w:cs="Times New Roman"/>
                <w:bCs/>
                <w:color w:val="000000" w:themeColor="text1"/>
                <w:sz w:val="24"/>
                <w:szCs w:val="24"/>
                <w:lang w:eastAsia="ru-RU"/>
              </w:rPr>
            </w:pPr>
            <w:r w:rsidRPr="001C52B9">
              <w:rPr>
                <w:rFonts w:ascii="Times New Roman" w:hAnsi="Times New Roman" w:cs="Times New Roman"/>
                <w:bCs/>
                <w:color w:val="000000" w:themeColor="text1"/>
                <w:sz w:val="24"/>
                <w:szCs w:val="24"/>
              </w:rPr>
              <w:t>Відсоток до  загальних витрат</w:t>
            </w:r>
          </w:p>
        </w:tc>
        <w:tc>
          <w:tcPr>
            <w:tcW w:w="1701"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83,93</w:t>
            </w:r>
          </w:p>
        </w:tc>
        <w:tc>
          <w:tcPr>
            <w:tcW w:w="1559"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11,54</w:t>
            </w:r>
          </w:p>
        </w:tc>
        <w:tc>
          <w:tcPr>
            <w:tcW w:w="1418"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4,53</w:t>
            </w:r>
          </w:p>
        </w:tc>
        <w:tc>
          <w:tcPr>
            <w:tcW w:w="1842" w:type="dxa"/>
            <w:tcBorders>
              <w:top w:val="single" w:sz="6" w:space="0" w:color="auto"/>
              <w:left w:val="single" w:sz="6" w:space="0" w:color="auto"/>
              <w:bottom w:val="single" w:sz="6" w:space="0" w:color="auto"/>
              <w:right w:val="single" w:sz="6" w:space="0" w:color="auto"/>
            </w:tcBorders>
            <w:hideMark/>
          </w:tcPr>
          <w:p w:rsidR="00BB6EEA" w:rsidRPr="001C52B9" w:rsidRDefault="00BB6EEA" w:rsidP="00B64933">
            <w:pPr>
              <w:autoSpaceDE w:val="0"/>
              <w:autoSpaceDN w:val="0"/>
              <w:adjustRightInd w:val="0"/>
              <w:spacing w:after="0" w:line="240" w:lineRule="auto"/>
              <w:jc w:val="right"/>
              <w:rPr>
                <w:rFonts w:ascii="Times New Roman" w:hAnsi="Times New Roman" w:cs="Times New Roman"/>
                <w:bCs/>
                <w:color w:val="000000" w:themeColor="text1"/>
                <w:sz w:val="24"/>
                <w:szCs w:val="24"/>
              </w:rPr>
            </w:pPr>
            <w:r w:rsidRPr="001C52B9">
              <w:rPr>
                <w:rFonts w:ascii="Times New Roman" w:hAnsi="Times New Roman" w:cs="Times New Roman"/>
                <w:bCs/>
                <w:color w:val="000000" w:themeColor="text1"/>
                <w:sz w:val="24"/>
                <w:szCs w:val="24"/>
              </w:rPr>
              <w:t>100,00</w:t>
            </w:r>
          </w:p>
        </w:tc>
      </w:tr>
    </w:tbl>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 xml:space="preserve">              </w:t>
      </w:r>
    </w:p>
    <w:p w:rsidR="00BB6EEA" w:rsidRPr="001C52B9" w:rsidRDefault="00BB6EEA" w:rsidP="00A14A62">
      <w:pPr>
        <w:spacing w:after="0" w:line="240" w:lineRule="auto"/>
        <w:ind w:firstLine="720"/>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За перший квартал    використано 32 240 566 грн. 60 коп.  в тому числі  27 058 767 грн. 80 коп.  коштів від НСЗУ на медичне обслуговування населення за програмою медичних гарантій і становить 83,93 відсотки у загальних витратах.  </w:t>
      </w:r>
    </w:p>
    <w:p w:rsidR="00BB6EEA" w:rsidRPr="001C52B9" w:rsidRDefault="00BB6EEA" w:rsidP="00A14A62">
      <w:pPr>
        <w:spacing w:after="0" w:line="240" w:lineRule="auto"/>
        <w:jc w:val="both"/>
        <w:rPr>
          <w:rFonts w:ascii="Times New Roman" w:hAnsi="Times New Roman" w:cs="Times New Roman"/>
          <w:color w:val="000000" w:themeColor="text1"/>
          <w:sz w:val="24"/>
          <w:szCs w:val="24"/>
        </w:rPr>
      </w:pPr>
    </w:p>
    <w:p w:rsidR="00BB6EEA" w:rsidRPr="001C52B9" w:rsidRDefault="00BB6EEA" w:rsidP="00A14A62">
      <w:pPr>
        <w:spacing w:after="0" w:line="240" w:lineRule="auto"/>
        <w:ind w:firstLine="720"/>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Найбільшу питому вагу у структурі використаних коштів становлять видатки на оплату праці і нарахування на заробітну плату  77,4%.</w:t>
      </w:r>
    </w:p>
    <w:p w:rsidR="00BB6EEA" w:rsidRPr="001C52B9" w:rsidRDefault="00BB6EEA" w:rsidP="00A14A62">
      <w:pPr>
        <w:spacing w:after="0" w:line="240" w:lineRule="auto"/>
        <w:ind w:firstLine="720"/>
        <w:jc w:val="both"/>
        <w:rPr>
          <w:rFonts w:ascii="Times New Roman" w:hAnsi="Times New Roman" w:cs="Times New Roman"/>
          <w:b/>
          <w:i/>
          <w:color w:val="000000" w:themeColor="text1"/>
          <w:sz w:val="24"/>
          <w:szCs w:val="24"/>
        </w:rPr>
      </w:pPr>
      <w:r w:rsidRPr="001C52B9">
        <w:rPr>
          <w:rFonts w:ascii="Times New Roman" w:hAnsi="Times New Roman" w:cs="Times New Roman"/>
          <w:b/>
          <w:i/>
          <w:color w:val="000000" w:themeColor="text1"/>
          <w:sz w:val="24"/>
          <w:szCs w:val="24"/>
        </w:rPr>
        <w:t>«Заробітна плата»  –  20 457 730,48  грн.</w:t>
      </w:r>
    </w:p>
    <w:p w:rsidR="00BB6EEA" w:rsidRPr="001C52B9" w:rsidRDefault="00BB6EEA" w:rsidP="00A14A62">
      <w:pPr>
        <w:spacing w:after="0" w:line="240" w:lineRule="auto"/>
        <w:ind w:firstLine="720"/>
        <w:jc w:val="both"/>
        <w:rPr>
          <w:rFonts w:ascii="Times New Roman" w:hAnsi="Times New Roman" w:cs="Times New Roman"/>
          <w:b/>
          <w:i/>
          <w:color w:val="000000" w:themeColor="text1"/>
          <w:sz w:val="24"/>
          <w:szCs w:val="24"/>
        </w:rPr>
      </w:pPr>
      <w:r w:rsidRPr="001C52B9">
        <w:rPr>
          <w:rFonts w:ascii="Times New Roman" w:hAnsi="Times New Roman" w:cs="Times New Roman"/>
          <w:b/>
          <w:i/>
          <w:color w:val="000000" w:themeColor="text1"/>
          <w:sz w:val="24"/>
          <w:szCs w:val="24"/>
        </w:rPr>
        <w:t xml:space="preserve">«Нарахування на оплату праці  </w:t>
      </w:r>
      <w:r w:rsidRPr="001C52B9">
        <w:rPr>
          <w:rFonts w:ascii="Times New Roman" w:hAnsi="Times New Roman" w:cs="Times New Roman"/>
          <w:color w:val="000000" w:themeColor="text1"/>
          <w:sz w:val="24"/>
          <w:szCs w:val="24"/>
        </w:rPr>
        <w:t xml:space="preserve"> –   </w:t>
      </w:r>
      <w:r w:rsidRPr="001C52B9">
        <w:rPr>
          <w:rFonts w:ascii="Times New Roman" w:hAnsi="Times New Roman" w:cs="Times New Roman"/>
          <w:b/>
          <w:i/>
          <w:color w:val="000000" w:themeColor="text1"/>
          <w:sz w:val="24"/>
          <w:szCs w:val="24"/>
        </w:rPr>
        <w:t>4 423393, 64 грн.</w:t>
      </w:r>
    </w:p>
    <w:p w:rsidR="00BB6EEA" w:rsidRPr="001C52B9" w:rsidRDefault="00BB6EEA" w:rsidP="00A14A62">
      <w:pPr>
        <w:spacing w:after="0" w:line="240" w:lineRule="auto"/>
        <w:ind w:firstLine="720"/>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Середньомісячна  заробітна плата на одного працівника становить      15 897,00 грн. </w:t>
      </w:r>
    </w:p>
    <w:p w:rsidR="00BB6EEA" w:rsidRPr="001C52B9" w:rsidRDefault="00BB6EEA" w:rsidP="00A14A62">
      <w:pPr>
        <w:spacing w:after="0" w:line="240" w:lineRule="auto"/>
        <w:ind w:firstLine="720"/>
        <w:jc w:val="both"/>
        <w:rPr>
          <w:rFonts w:ascii="Times New Roman" w:hAnsi="Times New Roman" w:cs="Times New Roman"/>
          <w:color w:val="000000" w:themeColor="text1"/>
          <w:sz w:val="24"/>
          <w:szCs w:val="24"/>
        </w:rPr>
      </w:pPr>
    </w:p>
    <w:p w:rsidR="00BB6EEA" w:rsidRPr="001C52B9" w:rsidRDefault="00BB6EEA" w:rsidP="00A14A62">
      <w:pPr>
        <w:numPr>
          <w:ilvl w:val="0"/>
          <w:numId w:val="19"/>
        </w:numPr>
        <w:spacing w:after="0" w:line="240" w:lineRule="auto"/>
        <w:ind w:left="0"/>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Лікарів – 22 855 грн.</w:t>
      </w:r>
    </w:p>
    <w:p w:rsidR="00BB6EEA" w:rsidRPr="001C52B9" w:rsidRDefault="00BB6EEA" w:rsidP="00A14A62">
      <w:pPr>
        <w:spacing w:after="0" w:line="240" w:lineRule="auto"/>
        <w:jc w:val="both"/>
        <w:rPr>
          <w:rFonts w:ascii="Times New Roman" w:hAnsi="Times New Roman" w:cs="Times New Roman"/>
          <w:color w:val="000000" w:themeColor="text1"/>
          <w:sz w:val="24"/>
          <w:szCs w:val="24"/>
        </w:rPr>
      </w:pPr>
    </w:p>
    <w:p w:rsidR="00BB6EEA" w:rsidRPr="001C52B9" w:rsidRDefault="00BB6EEA" w:rsidP="00A14A62">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Середнього медичного персоналу     –       15 548,00 грн.    </w:t>
      </w:r>
    </w:p>
    <w:p w:rsidR="00BB6EEA" w:rsidRPr="001C52B9" w:rsidRDefault="00BB6EEA" w:rsidP="00A14A62">
      <w:pPr>
        <w:spacing w:after="0" w:line="240" w:lineRule="auto"/>
        <w:jc w:val="both"/>
        <w:rPr>
          <w:rFonts w:ascii="Times New Roman" w:hAnsi="Times New Roman" w:cs="Times New Roman"/>
          <w:color w:val="000000" w:themeColor="text1"/>
          <w:sz w:val="24"/>
          <w:szCs w:val="24"/>
        </w:rPr>
      </w:pPr>
    </w:p>
    <w:p w:rsidR="00BB6EEA" w:rsidRPr="001C52B9" w:rsidRDefault="00BB6EEA" w:rsidP="00A14A62">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Молодшого медичного    персоналу  –        9 190,00 грн., </w:t>
      </w:r>
    </w:p>
    <w:p w:rsidR="00BB6EEA" w:rsidRPr="001C52B9" w:rsidRDefault="00BB6EEA" w:rsidP="00A14A62">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p w:rsidR="00BB6EEA" w:rsidRPr="001C52B9" w:rsidRDefault="00BB6EEA" w:rsidP="00A14A62">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    Інших працівників  –                                   12 340,00 грн.</w:t>
      </w:r>
    </w:p>
    <w:p w:rsidR="00BB6EEA" w:rsidRPr="001C52B9" w:rsidRDefault="00BB6EEA" w:rsidP="00A14A62">
      <w:pPr>
        <w:spacing w:after="0" w:line="240" w:lineRule="auto"/>
        <w:jc w:val="both"/>
        <w:rPr>
          <w:rFonts w:ascii="Times New Roman" w:hAnsi="Times New Roman" w:cs="Times New Roman"/>
          <w:color w:val="000000" w:themeColor="text1"/>
          <w:sz w:val="24"/>
          <w:szCs w:val="24"/>
        </w:rPr>
      </w:pPr>
    </w:p>
    <w:p w:rsidR="00BB6EEA" w:rsidRPr="001C52B9" w:rsidRDefault="00BB6EEA" w:rsidP="00A14A62">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p>
    <w:p w:rsidR="00BB6EEA" w:rsidRPr="001C52B9" w:rsidRDefault="00BB6EEA" w:rsidP="00A14A62">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b/>
          <w:i/>
          <w:color w:val="000000" w:themeColor="text1"/>
          <w:sz w:val="24"/>
          <w:szCs w:val="24"/>
        </w:rPr>
        <w:t xml:space="preserve">             На «Предмети, матеріали, обладнання  та інвентар»</w:t>
      </w:r>
      <w:r w:rsidRPr="001C52B9">
        <w:rPr>
          <w:rFonts w:ascii="Times New Roman" w:hAnsi="Times New Roman" w:cs="Times New Roman"/>
          <w:color w:val="000000" w:themeColor="text1"/>
          <w:sz w:val="24"/>
          <w:szCs w:val="24"/>
        </w:rPr>
        <w:t xml:space="preserve">    використано  463 848 грн. в тому числі:</w:t>
      </w:r>
    </w:p>
    <w:p w:rsidR="00BB6EEA" w:rsidRPr="001C52B9" w:rsidRDefault="00BB6EEA" w:rsidP="00B64933">
      <w:pPr>
        <w:spacing w:after="0" w:line="240" w:lineRule="auto"/>
        <w:rPr>
          <w:rFonts w:ascii="Times New Roman" w:hAnsi="Times New Roman" w:cs="Times New Roman"/>
          <w:color w:val="000000" w:themeColor="text1"/>
          <w:sz w:val="24"/>
          <w:szCs w:val="24"/>
        </w:rPr>
      </w:pPr>
    </w:p>
    <w:p w:rsidR="00BB6EEA" w:rsidRPr="001C52B9" w:rsidRDefault="00BB6EEA" w:rsidP="00B64933">
      <w:pPr>
        <w:numPr>
          <w:ilvl w:val="0"/>
          <w:numId w:val="20"/>
        </w:numPr>
        <w:spacing w:after="0" w:line="240" w:lineRule="auto"/>
        <w:ind w:left="0"/>
        <w:rPr>
          <w:rFonts w:ascii="Times New Roman" w:hAnsi="Times New Roman" w:cs="Times New Roman"/>
          <w:b/>
          <w:color w:val="000000" w:themeColor="text1"/>
          <w:sz w:val="24"/>
          <w:szCs w:val="24"/>
        </w:rPr>
      </w:pPr>
      <w:r w:rsidRPr="001C52B9">
        <w:rPr>
          <w:rFonts w:ascii="Times New Roman" w:hAnsi="Times New Roman" w:cs="Times New Roman"/>
          <w:color w:val="000000" w:themeColor="text1"/>
          <w:sz w:val="24"/>
          <w:szCs w:val="24"/>
        </w:rPr>
        <w:t xml:space="preserve"> на будівельні матеріали  31 396 грн.; </w:t>
      </w:r>
    </w:p>
    <w:p w:rsidR="00BB6EEA" w:rsidRPr="001C52B9" w:rsidRDefault="00BB6EEA" w:rsidP="00B64933">
      <w:pPr>
        <w:spacing w:after="0" w:line="240" w:lineRule="auto"/>
        <w:rPr>
          <w:rFonts w:ascii="Times New Roman" w:hAnsi="Times New Roman" w:cs="Times New Roman"/>
          <w:b/>
          <w:color w:val="000000" w:themeColor="text1"/>
          <w:sz w:val="24"/>
          <w:szCs w:val="24"/>
        </w:rPr>
      </w:pPr>
    </w:p>
    <w:p w:rsidR="00BB6EEA" w:rsidRPr="001C52B9" w:rsidRDefault="00BB6EEA" w:rsidP="00B64933">
      <w:pPr>
        <w:numPr>
          <w:ilvl w:val="0"/>
          <w:numId w:val="20"/>
        </w:numPr>
        <w:spacing w:after="0" w:line="240" w:lineRule="auto"/>
        <w:ind w:left="0"/>
        <w:rPr>
          <w:rFonts w:ascii="Times New Roman" w:hAnsi="Times New Roman" w:cs="Times New Roman"/>
          <w:b/>
          <w:color w:val="000000" w:themeColor="text1"/>
          <w:sz w:val="24"/>
          <w:szCs w:val="24"/>
        </w:rPr>
      </w:pPr>
      <w:r w:rsidRPr="001C52B9">
        <w:rPr>
          <w:rFonts w:ascii="Times New Roman" w:hAnsi="Times New Roman" w:cs="Times New Roman"/>
          <w:color w:val="000000" w:themeColor="text1"/>
          <w:sz w:val="24"/>
          <w:szCs w:val="24"/>
        </w:rPr>
        <w:t xml:space="preserve">на господарські матеріали і канцелярське приладдя  423 254 грн. </w:t>
      </w:r>
    </w:p>
    <w:p w:rsidR="00BB6EEA" w:rsidRPr="001C52B9" w:rsidRDefault="00BB6EEA" w:rsidP="00B64933">
      <w:pPr>
        <w:pStyle w:val="afffc"/>
        <w:spacing w:after="0" w:line="240" w:lineRule="auto"/>
        <w:ind w:left="0"/>
        <w:rPr>
          <w:rFonts w:ascii="Times New Roman" w:hAnsi="Times New Roman" w:cs="Times New Roman"/>
          <w:color w:val="000000" w:themeColor="text1"/>
          <w:sz w:val="24"/>
          <w:szCs w:val="24"/>
          <w:lang w:val="uk-UA"/>
        </w:rPr>
      </w:pPr>
    </w:p>
    <w:p w:rsidR="00BB6EEA" w:rsidRPr="001C52B9" w:rsidRDefault="00BB6EEA" w:rsidP="00B64933">
      <w:pPr>
        <w:numPr>
          <w:ilvl w:val="0"/>
          <w:numId w:val="20"/>
        </w:numPr>
        <w:spacing w:after="0" w:line="240" w:lineRule="auto"/>
        <w:ind w:left="0"/>
        <w:rPr>
          <w:rFonts w:ascii="Times New Roman" w:hAnsi="Times New Roman" w:cs="Times New Roman"/>
          <w:b/>
          <w:color w:val="000000" w:themeColor="text1"/>
          <w:sz w:val="24"/>
          <w:szCs w:val="24"/>
        </w:rPr>
      </w:pPr>
      <w:r w:rsidRPr="001C52B9">
        <w:rPr>
          <w:rFonts w:ascii="Times New Roman" w:hAnsi="Times New Roman" w:cs="Times New Roman"/>
          <w:color w:val="000000" w:themeColor="text1"/>
          <w:sz w:val="24"/>
          <w:szCs w:val="24"/>
        </w:rPr>
        <w:t xml:space="preserve"> </w:t>
      </w:r>
      <w:r w:rsidR="00640CD1" w:rsidRPr="001C52B9">
        <w:rPr>
          <w:rFonts w:ascii="Times New Roman" w:hAnsi="Times New Roman" w:cs="Times New Roman"/>
          <w:color w:val="000000" w:themeColor="text1"/>
          <w:sz w:val="24"/>
          <w:szCs w:val="24"/>
        </w:rPr>
        <w:t>паливно-мастильні</w:t>
      </w:r>
      <w:r w:rsidRPr="001C52B9">
        <w:rPr>
          <w:rFonts w:ascii="Times New Roman" w:hAnsi="Times New Roman" w:cs="Times New Roman"/>
          <w:color w:val="000000" w:themeColor="text1"/>
          <w:sz w:val="24"/>
          <w:szCs w:val="24"/>
        </w:rPr>
        <w:t xml:space="preserve"> матеріали  66 168 грн.</w:t>
      </w:r>
    </w:p>
    <w:p w:rsidR="00BB6EEA" w:rsidRPr="001C52B9" w:rsidRDefault="00BB6EEA" w:rsidP="00B64933">
      <w:pPr>
        <w:spacing w:after="0" w:line="240" w:lineRule="auto"/>
        <w:rPr>
          <w:rFonts w:ascii="Times New Roman" w:hAnsi="Times New Roman" w:cs="Times New Roman"/>
          <w:color w:val="000000" w:themeColor="text1"/>
          <w:sz w:val="24"/>
          <w:szCs w:val="24"/>
        </w:rPr>
      </w:pPr>
    </w:p>
    <w:p w:rsidR="00BB6EEA" w:rsidRPr="001C52B9" w:rsidRDefault="00BB6EEA" w:rsidP="00B64933">
      <w:pPr>
        <w:spacing w:after="0" w:line="240" w:lineRule="auto"/>
        <w:rPr>
          <w:rFonts w:ascii="Times New Roman" w:hAnsi="Times New Roman" w:cs="Times New Roman"/>
          <w:b/>
          <w:i/>
          <w:color w:val="000000" w:themeColor="text1"/>
          <w:sz w:val="24"/>
          <w:szCs w:val="24"/>
        </w:rPr>
      </w:pPr>
      <w:r w:rsidRPr="001C52B9">
        <w:rPr>
          <w:rFonts w:ascii="Times New Roman" w:hAnsi="Times New Roman" w:cs="Times New Roman"/>
          <w:b/>
          <w:i/>
          <w:color w:val="000000" w:themeColor="text1"/>
          <w:sz w:val="24"/>
          <w:szCs w:val="24"/>
        </w:rPr>
        <w:t xml:space="preserve">             </w:t>
      </w:r>
      <w:r w:rsidRPr="001C52B9">
        <w:rPr>
          <w:rFonts w:ascii="Times New Roman" w:hAnsi="Times New Roman" w:cs="Times New Roman"/>
          <w:color w:val="000000" w:themeColor="text1"/>
          <w:sz w:val="24"/>
          <w:szCs w:val="24"/>
        </w:rPr>
        <w:t xml:space="preserve"> </w:t>
      </w:r>
      <w:r w:rsidRPr="001C52B9">
        <w:rPr>
          <w:rFonts w:ascii="Times New Roman" w:hAnsi="Times New Roman" w:cs="Times New Roman"/>
          <w:b/>
          <w:i/>
          <w:color w:val="000000" w:themeColor="text1"/>
          <w:sz w:val="24"/>
          <w:szCs w:val="24"/>
        </w:rPr>
        <w:t>На «Медикаменти та перев’язувальні матеріали»</w:t>
      </w:r>
      <w:r w:rsidRPr="001C52B9">
        <w:rPr>
          <w:rFonts w:ascii="Times New Roman" w:hAnsi="Times New Roman" w:cs="Times New Roman"/>
          <w:color w:val="000000" w:themeColor="text1"/>
          <w:sz w:val="24"/>
          <w:szCs w:val="24"/>
        </w:rPr>
        <w:t xml:space="preserve">  використано    2 234 608 грн. 37 коп.</w:t>
      </w:r>
    </w:p>
    <w:p w:rsidR="00BB6EEA" w:rsidRPr="001C52B9" w:rsidRDefault="00BB6EEA" w:rsidP="00B64933">
      <w:pPr>
        <w:spacing w:after="0" w:line="240" w:lineRule="auto"/>
        <w:rPr>
          <w:rFonts w:ascii="Times New Roman" w:hAnsi="Times New Roman" w:cs="Times New Roman"/>
          <w:color w:val="000000" w:themeColor="text1"/>
          <w:sz w:val="24"/>
          <w:szCs w:val="24"/>
        </w:rPr>
      </w:pP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r w:rsidRPr="001C52B9">
        <w:rPr>
          <w:rFonts w:ascii="Times New Roman" w:hAnsi="Times New Roman" w:cs="Times New Roman"/>
          <w:b/>
          <w:i/>
          <w:color w:val="000000" w:themeColor="text1"/>
          <w:sz w:val="24"/>
          <w:szCs w:val="24"/>
        </w:rPr>
        <w:t>На «Продукти харчування»</w:t>
      </w:r>
      <w:r w:rsidRPr="001C52B9">
        <w:rPr>
          <w:rFonts w:ascii="Times New Roman" w:hAnsi="Times New Roman" w:cs="Times New Roman"/>
          <w:color w:val="000000" w:themeColor="text1"/>
          <w:sz w:val="24"/>
          <w:szCs w:val="24"/>
        </w:rPr>
        <w:t xml:space="preserve"> -  408 733 грн. 66коп.  </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Фактичні  витрати на медикаменти і харчування за три місяці  становлять </w:t>
      </w:r>
      <w:r w:rsidRPr="001C52B9">
        <w:rPr>
          <w:rFonts w:ascii="Times New Roman" w:hAnsi="Times New Roman" w:cs="Times New Roman"/>
          <w:color w:val="000000" w:themeColor="text1"/>
          <w:sz w:val="24"/>
          <w:szCs w:val="24"/>
        </w:rPr>
        <w:softHyphen/>
      </w:r>
      <w:r w:rsidRPr="001C52B9">
        <w:rPr>
          <w:rFonts w:ascii="Times New Roman" w:hAnsi="Times New Roman" w:cs="Times New Roman"/>
          <w:color w:val="000000" w:themeColor="text1"/>
          <w:sz w:val="24"/>
          <w:szCs w:val="24"/>
        </w:rPr>
        <w:softHyphen/>
      </w:r>
      <w:r w:rsidRPr="001C52B9">
        <w:rPr>
          <w:rFonts w:ascii="Times New Roman" w:hAnsi="Times New Roman" w:cs="Times New Roman"/>
          <w:color w:val="000000" w:themeColor="text1"/>
          <w:sz w:val="24"/>
          <w:szCs w:val="24"/>
        </w:rPr>
        <w:softHyphen/>
      </w:r>
      <w:r w:rsidRPr="001C52B9">
        <w:rPr>
          <w:rFonts w:ascii="Times New Roman" w:hAnsi="Times New Roman" w:cs="Times New Roman"/>
          <w:color w:val="000000" w:themeColor="text1"/>
          <w:sz w:val="24"/>
          <w:szCs w:val="24"/>
        </w:rPr>
        <w:softHyphen/>
        <w:t xml:space="preserve"> 4 370 091</w:t>
      </w:r>
      <w:r w:rsidRPr="001C52B9">
        <w:rPr>
          <w:rFonts w:ascii="Times New Roman" w:hAnsi="Times New Roman" w:cs="Times New Roman"/>
          <w:b/>
          <w:color w:val="000000" w:themeColor="text1"/>
          <w:sz w:val="24"/>
          <w:szCs w:val="24"/>
        </w:rPr>
        <w:t xml:space="preserve"> </w:t>
      </w:r>
      <w:r w:rsidRPr="001C52B9">
        <w:rPr>
          <w:rFonts w:ascii="Times New Roman" w:hAnsi="Times New Roman" w:cs="Times New Roman"/>
          <w:color w:val="000000" w:themeColor="text1"/>
          <w:sz w:val="24"/>
          <w:szCs w:val="24"/>
        </w:rPr>
        <w:t>та  862 163 грн. відповідно.  Середня вартість одного ліжко дня становила:</w:t>
      </w:r>
    </w:p>
    <w:p w:rsidR="00BB6EEA" w:rsidRPr="001C52B9" w:rsidRDefault="00BB6EEA" w:rsidP="00B64933">
      <w:pPr>
        <w:spacing w:after="0" w:line="240" w:lineRule="auto"/>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985"/>
        <w:gridCol w:w="1445"/>
        <w:gridCol w:w="1980"/>
        <w:gridCol w:w="2263"/>
      </w:tblGrid>
      <w:tr w:rsidR="00B64933" w:rsidRPr="001C52B9" w:rsidTr="00BB6EEA">
        <w:tc>
          <w:tcPr>
            <w:tcW w:w="1898" w:type="dxa"/>
            <w:tcBorders>
              <w:top w:val="single" w:sz="4" w:space="0" w:color="auto"/>
              <w:left w:val="single" w:sz="4" w:space="0" w:color="auto"/>
              <w:bottom w:val="single" w:sz="4" w:space="0" w:color="auto"/>
              <w:right w:val="single" w:sz="4" w:space="0" w:color="auto"/>
            </w:tcBorders>
            <w:hideMark/>
          </w:tcPr>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За перший квартал</w:t>
            </w:r>
          </w:p>
        </w:tc>
        <w:tc>
          <w:tcPr>
            <w:tcW w:w="1985" w:type="dxa"/>
            <w:tcBorders>
              <w:top w:val="single" w:sz="4" w:space="0" w:color="auto"/>
              <w:left w:val="single" w:sz="4" w:space="0" w:color="auto"/>
              <w:bottom w:val="single" w:sz="4" w:space="0" w:color="auto"/>
              <w:right w:val="single" w:sz="4" w:space="0" w:color="auto"/>
            </w:tcBorders>
            <w:hideMark/>
          </w:tcPr>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 xml:space="preserve">Середньорічна кількість ліжок за </w:t>
            </w:r>
            <w:proofErr w:type="spellStart"/>
            <w:r w:rsidRPr="001C52B9">
              <w:rPr>
                <w:rFonts w:ascii="Times New Roman" w:hAnsi="Times New Roman" w:cs="Times New Roman"/>
                <w:color w:val="000000" w:themeColor="text1"/>
                <w:sz w:val="24"/>
                <w:szCs w:val="24"/>
              </w:rPr>
              <w:t>І-ий</w:t>
            </w:r>
            <w:proofErr w:type="spellEnd"/>
            <w:r w:rsidRPr="001C52B9">
              <w:rPr>
                <w:rFonts w:ascii="Times New Roman" w:hAnsi="Times New Roman" w:cs="Times New Roman"/>
                <w:color w:val="000000" w:themeColor="text1"/>
                <w:sz w:val="24"/>
                <w:szCs w:val="24"/>
              </w:rPr>
              <w:t xml:space="preserve"> квартал</w:t>
            </w:r>
          </w:p>
        </w:tc>
        <w:tc>
          <w:tcPr>
            <w:tcW w:w="1445" w:type="dxa"/>
            <w:tcBorders>
              <w:top w:val="single" w:sz="4" w:space="0" w:color="auto"/>
              <w:left w:val="single" w:sz="4" w:space="0" w:color="auto"/>
              <w:bottom w:val="single" w:sz="4" w:space="0" w:color="auto"/>
              <w:right w:val="single" w:sz="4" w:space="0" w:color="auto"/>
            </w:tcBorders>
            <w:hideMark/>
          </w:tcPr>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 xml:space="preserve">Дні роботи ліжка за </w:t>
            </w:r>
            <w:proofErr w:type="spellStart"/>
            <w:r w:rsidRPr="001C52B9">
              <w:rPr>
                <w:rFonts w:ascii="Times New Roman" w:hAnsi="Times New Roman" w:cs="Times New Roman"/>
                <w:color w:val="000000" w:themeColor="text1"/>
                <w:sz w:val="24"/>
                <w:szCs w:val="24"/>
              </w:rPr>
              <w:t>І-ий</w:t>
            </w:r>
            <w:proofErr w:type="spellEnd"/>
            <w:r w:rsidRPr="001C52B9">
              <w:rPr>
                <w:rFonts w:ascii="Times New Roman" w:hAnsi="Times New Roman" w:cs="Times New Roman"/>
                <w:color w:val="000000" w:themeColor="text1"/>
                <w:sz w:val="24"/>
                <w:szCs w:val="24"/>
              </w:rPr>
              <w:t xml:space="preserve"> квартал</w:t>
            </w:r>
          </w:p>
        </w:tc>
        <w:tc>
          <w:tcPr>
            <w:tcW w:w="1980" w:type="dxa"/>
            <w:tcBorders>
              <w:top w:val="single" w:sz="4" w:space="0" w:color="auto"/>
              <w:left w:val="single" w:sz="4" w:space="0" w:color="auto"/>
              <w:bottom w:val="single" w:sz="4" w:space="0" w:color="auto"/>
              <w:right w:val="single" w:sz="4" w:space="0" w:color="auto"/>
            </w:tcBorders>
            <w:hideMark/>
          </w:tcPr>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 xml:space="preserve">Вартість одного </w:t>
            </w:r>
            <w:proofErr w:type="spellStart"/>
            <w:r w:rsidRPr="001C52B9">
              <w:rPr>
                <w:rFonts w:ascii="Times New Roman" w:hAnsi="Times New Roman" w:cs="Times New Roman"/>
                <w:color w:val="000000" w:themeColor="text1"/>
                <w:sz w:val="24"/>
                <w:szCs w:val="24"/>
              </w:rPr>
              <w:t>ліжкодня</w:t>
            </w:r>
            <w:proofErr w:type="spellEnd"/>
            <w:r w:rsidRPr="001C52B9">
              <w:rPr>
                <w:rFonts w:ascii="Times New Roman" w:hAnsi="Times New Roman" w:cs="Times New Roman"/>
                <w:color w:val="000000" w:themeColor="text1"/>
                <w:sz w:val="24"/>
                <w:szCs w:val="24"/>
              </w:rPr>
              <w:t xml:space="preserve"> на медикаменти (грн.)</w:t>
            </w:r>
          </w:p>
        </w:tc>
        <w:tc>
          <w:tcPr>
            <w:tcW w:w="2263" w:type="dxa"/>
            <w:tcBorders>
              <w:top w:val="single" w:sz="4" w:space="0" w:color="auto"/>
              <w:left w:val="single" w:sz="4" w:space="0" w:color="auto"/>
              <w:bottom w:val="single" w:sz="4" w:space="0" w:color="auto"/>
              <w:right w:val="single" w:sz="4" w:space="0" w:color="auto"/>
            </w:tcBorders>
            <w:hideMark/>
          </w:tcPr>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Вартість одного ліжко дня на харчування (грн.)</w:t>
            </w:r>
          </w:p>
        </w:tc>
      </w:tr>
      <w:tr w:rsidR="00A65859" w:rsidRPr="001C52B9" w:rsidTr="00BB6EEA">
        <w:tc>
          <w:tcPr>
            <w:tcW w:w="1898" w:type="dxa"/>
            <w:tcBorders>
              <w:top w:val="single" w:sz="4" w:space="0" w:color="auto"/>
              <w:left w:val="single" w:sz="4" w:space="0" w:color="auto"/>
              <w:bottom w:val="single" w:sz="4" w:space="0" w:color="auto"/>
              <w:right w:val="single" w:sz="4" w:space="0" w:color="auto"/>
            </w:tcBorders>
            <w:hideMark/>
          </w:tcPr>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2026 рік</w:t>
            </w:r>
          </w:p>
        </w:tc>
        <w:tc>
          <w:tcPr>
            <w:tcW w:w="1985" w:type="dxa"/>
            <w:tcBorders>
              <w:top w:val="single" w:sz="4" w:space="0" w:color="auto"/>
              <w:left w:val="single" w:sz="4" w:space="0" w:color="auto"/>
              <w:bottom w:val="single" w:sz="4" w:space="0" w:color="auto"/>
              <w:right w:val="single" w:sz="4" w:space="0" w:color="auto"/>
            </w:tcBorders>
            <w:hideMark/>
          </w:tcPr>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245</w:t>
            </w:r>
          </w:p>
        </w:tc>
        <w:tc>
          <w:tcPr>
            <w:tcW w:w="1445" w:type="dxa"/>
            <w:tcBorders>
              <w:top w:val="single" w:sz="4" w:space="0" w:color="auto"/>
              <w:left w:val="single" w:sz="4" w:space="0" w:color="auto"/>
              <w:bottom w:val="single" w:sz="4" w:space="0" w:color="auto"/>
              <w:right w:val="single" w:sz="4" w:space="0" w:color="auto"/>
            </w:tcBorders>
            <w:hideMark/>
          </w:tcPr>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84</w:t>
            </w:r>
          </w:p>
        </w:tc>
        <w:tc>
          <w:tcPr>
            <w:tcW w:w="1980" w:type="dxa"/>
            <w:tcBorders>
              <w:top w:val="single" w:sz="4" w:space="0" w:color="auto"/>
              <w:left w:val="single" w:sz="4" w:space="0" w:color="auto"/>
              <w:bottom w:val="single" w:sz="4" w:space="0" w:color="auto"/>
              <w:right w:val="single" w:sz="4" w:space="0" w:color="auto"/>
            </w:tcBorders>
            <w:hideMark/>
          </w:tcPr>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147,00</w:t>
            </w:r>
          </w:p>
        </w:tc>
        <w:tc>
          <w:tcPr>
            <w:tcW w:w="2263" w:type="dxa"/>
            <w:tcBorders>
              <w:top w:val="single" w:sz="4" w:space="0" w:color="auto"/>
              <w:left w:val="single" w:sz="4" w:space="0" w:color="auto"/>
              <w:bottom w:val="single" w:sz="4" w:space="0" w:color="auto"/>
              <w:right w:val="single" w:sz="4" w:space="0" w:color="auto"/>
            </w:tcBorders>
            <w:hideMark/>
          </w:tcPr>
          <w:p w:rsidR="00BB6EEA" w:rsidRPr="001C52B9" w:rsidRDefault="00BB6EEA" w:rsidP="00B64933">
            <w:pPr>
              <w:spacing w:after="0" w:line="240" w:lineRule="auto"/>
              <w:rPr>
                <w:rFonts w:ascii="Times New Roman" w:hAnsi="Times New Roman" w:cs="Times New Roman"/>
                <w:color w:val="000000" w:themeColor="text1"/>
                <w:sz w:val="24"/>
                <w:szCs w:val="24"/>
                <w:lang w:eastAsia="ru-RU"/>
              </w:rPr>
            </w:pPr>
            <w:r w:rsidRPr="001C52B9">
              <w:rPr>
                <w:rFonts w:ascii="Times New Roman" w:hAnsi="Times New Roman" w:cs="Times New Roman"/>
                <w:color w:val="000000" w:themeColor="text1"/>
                <w:sz w:val="24"/>
                <w:szCs w:val="24"/>
              </w:rPr>
              <w:t xml:space="preserve">   54,33</w:t>
            </w:r>
          </w:p>
        </w:tc>
      </w:tr>
    </w:tbl>
    <w:p w:rsidR="00BB6EEA" w:rsidRPr="001C52B9" w:rsidRDefault="00BB6EEA" w:rsidP="00B64933">
      <w:pPr>
        <w:spacing w:after="0" w:line="240" w:lineRule="auto"/>
        <w:jc w:val="both"/>
        <w:rPr>
          <w:rFonts w:ascii="Times New Roman" w:hAnsi="Times New Roman" w:cs="Times New Roman"/>
          <w:b/>
          <w:color w:val="000000" w:themeColor="text1"/>
          <w:sz w:val="24"/>
          <w:szCs w:val="24"/>
          <w:lang w:eastAsia="ru-RU"/>
        </w:rPr>
      </w:pPr>
    </w:p>
    <w:p w:rsidR="00BB6EEA" w:rsidRPr="001C52B9" w:rsidRDefault="00BB6EEA" w:rsidP="00723D37">
      <w:pPr>
        <w:spacing w:after="0" w:line="240" w:lineRule="auto"/>
        <w:jc w:val="both"/>
        <w:rPr>
          <w:rFonts w:ascii="Times New Roman" w:hAnsi="Times New Roman" w:cs="Times New Roman"/>
          <w:b/>
          <w:color w:val="000000" w:themeColor="text1"/>
          <w:sz w:val="24"/>
          <w:szCs w:val="24"/>
        </w:rPr>
      </w:pPr>
      <w:r w:rsidRPr="001C52B9">
        <w:rPr>
          <w:rFonts w:ascii="Times New Roman" w:hAnsi="Times New Roman" w:cs="Times New Roman"/>
          <w:color w:val="000000" w:themeColor="text1"/>
          <w:sz w:val="24"/>
          <w:szCs w:val="24"/>
        </w:rPr>
        <w:t xml:space="preserve">               Фактична кількість ліжко днів за три місяці становила – 20 240,  в тому числі  2 257 військовослужбовців. Закладом забезпечено дотримання режиму харчування військовослужбовців,  середня вартість харчування в день становила  134 грн. 26 коп. </w:t>
      </w:r>
    </w:p>
    <w:p w:rsidR="00BB6EEA" w:rsidRPr="001C52B9" w:rsidRDefault="00BB6EEA" w:rsidP="00723D37">
      <w:pPr>
        <w:spacing w:after="0" w:line="240" w:lineRule="auto"/>
        <w:jc w:val="both"/>
        <w:rPr>
          <w:rFonts w:ascii="Times New Roman" w:hAnsi="Times New Roman" w:cs="Times New Roman"/>
          <w:b/>
          <w:color w:val="000000" w:themeColor="text1"/>
          <w:sz w:val="24"/>
          <w:szCs w:val="24"/>
        </w:rPr>
      </w:pPr>
    </w:p>
    <w:p w:rsidR="00BB6EEA" w:rsidRPr="001C52B9" w:rsidRDefault="00BB6EEA" w:rsidP="00723D37">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lastRenderedPageBreak/>
        <w:t xml:space="preserve">               На лікування хворих середня вартість одного хворого  в день становила  147  грн. </w:t>
      </w:r>
    </w:p>
    <w:p w:rsidR="00BB6EEA" w:rsidRPr="001C52B9" w:rsidRDefault="00BB6EEA" w:rsidP="00723D37">
      <w:pPr>
        <w:spacing w:after="0" w:line="240" w:lineRule="auto"/>
        <w:jc w:val="both"/>
        <w:rPr>
          <w:rFonts w:ascii="Times New Roman" w:hAnsi="Times New Roman" w:cs="Times New Roman"/>
          <w:color w:val="000000" w:themeColor="text1"/>
          <w:sz w:val="24"/>
          <w:szCs w:val="24"/>
        </w:rPr>
      </w:pPr>
    </w:p>
    <w:p w:rsidR="00BB6EEA" w:rsidRPr="001C52B9" w:rsidRDefault="00BB6EEA" w:rsidP="00723D37">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Із січня цього року  в  закладі проводиться лікування пацієнтів методом гемодіалізу в амбулаторних умовах.  За звітний період надано 408 медичних послуг. У січні та  лютому 11, у березні 12 пацієнтам відповідно, на суму 928 031 грн.  За січень-березень кожному  хворому  було надано 12  процедур  вартістю 2274 грн. 59 коп. на одного пацієнта.  За пакетом медичних гарантій  на цю послугу отримано  тільки 15 відсотків   до фактично використаних коштів на медикаменти, і створило обмеження у фінансуванні решта видатків.</w:t>
      </w:r>
    </w:p>
    <w:p w:rsidR="00BB6EEA" w:rsidRPr="001C52B9" w:rsidRDefault="00BB6EEA" w:rsidP="00723D37">
      <w:pPr>
        <w:spacing w:after="0" w:line="240" w:lineRule="auto"/>
        <w:jc w:val="both"/>
        <w:rPr>
          <w:rFonts w:ascii="Times New Roman" w:hAnsi="Times New Roman" w:cs="Times New Roman"/>
          <w:color w:val="000000" w:themeColor="text1"/>
          <w:sz w:val="24"/>
          <w:szCs w:val="24"/>
        </w:rPr>
      </w:pPr>
    </w:p>
    <w:p w:rsidR="00BB6EEA" w:rsidRPr="001C52B9" w:rsidRDefault="00BB6EEA" w:rsidP="00723D37">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Поліклінічні відвідування за перший квартал становлять  48353.</w:t>
      </w:r>
    </w:p>
    <w:p w:rsidR="00BB6EEA" w:rsidRPr="001C52B9" w:rsidRDefault="00BB6EEA" w:rsidP="00723D37">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Амбулаторна медична допомога надавалась лікарями різних спеціальностей, а також кабінетом функціональних досліджень (діагностики) серця, судин, легенів, мозку. Видатки на придбання лікарських засобів, медикаментів, перев’язувальних матеріалів та виробів медичного призначення  становлять для відділення  240 580 грн. 56 коп.</w:t>
      </w:r>
    </w:p>
    <w:p w:rsidR="00BB6EEA" w:rsidRPr="001C52B9" w:rsidRDefault="00BB6EEA" w:rsidP="00B64933">
      <w:pPr>
        <w:spacing w:after="0" w:line="240" w:lineRule="auto"/>
        <w:rPr>
          <w:rFonts w:ascii="Times New Roman" w:hAnsi="Times New Roman" w:cs="Times New Roman"/>
          <w:color w:val="000000" w:themeColor="text1"/>
          <w:sz w:val="24"/>
          <w:szCs w:val="24"/>
        </w:rPr>
      </w:pPr>
    </w:p>
    <w:p w:rsidR="00BB6EEA" w:rsidRPr="001C52B9" w:rsidRDefault="00BB6EEA" w:rsidP="00B64933">
      <w:pPr>
        <w:spacing w:after="0" w:line="240" w:lineRule="auto"/>
        <w:rPr>
          <w:rFonts w:ascii="Times New Roman" w:hAnsi="Times New Roman" w:cs="Times New Roman"/>
          <w:b/>
          <w:color w:val="000000" w:themeColor="text1"/>
          <w:sz w:val="24"/>
          <w:szCs w:val="24"/>
        </w:rPr>
      </w:pPr>
      <w:r w:rsidRPr="001C52B9">
        <w:rPr>
          <w:rFonts w:ascii="Times New Roman" w:hAnsi="Times New Roman" w:cs="Times New Roman"/>
          <w:color w:val="000000" w:themeColor="text1"/>
          <w:sz w:val="24"/>
          <w:szCs w:val="24"/>
        </w:rPr>
        <w:t xml:space="preserve">               </w:t>
      </w:r>
      <w:r w:rsidRPr="001C52B9">
        <w:rPr>
          <w:rFonts w:ascii="Times New Roman" w:hAnsi="Times New Roman" w:cs="Times New Roman"/>
          <w:b/>
          <w:i/>
          <w:color w:val="000000" w:themeColor="text1"/>
          <w:sz w:val="24"/>
          <w:szCs w:val="24"/>
        </w:rPr>
        <w:t>На дезінфекційні засоби та засоби індивідуального захисту</w:t>
      </w:r>
      <w:r w:rsidRPr="001C52B9">
        <w:rPr>
          <w:rFonts w:ascii="Times New Roman" w:hAnsi="Times New Roman" w:cs="Times New Roman"/>
          <w:color w:val="000000" w:themeColor="text1"/>
          <w:sz w:val="24"/>
          <w:szCs w:val="24"/>
        </w:rPr>
        <w:t xml:space="preserve">  закладом використано за   звітний період 101 327 грн.</w:t>
      </w:r>
      <w:r w:rsidRPr="001C52B9">
        <w:rPr>
          <w:rFonts w:ascii="Times New Roman" w:hAnsi="Times New Roman" w:cs="Times New Roman"/>
          <w:b/>
          <w:color w:val="000000" w:themeColor="text1"/>
          <w:sz w:val="24"/>
          <w:szCs w:val="24"/>
        </w:rPr>
        <w:t xml:space="preserve"> </w:t>
      </w:r>
    </w:p>
    <w:p w:rsidR="00BB6EEA" w:rsidRPr="001C52B9" w:rsidRDefault="00BB6EEA" w:rsidP="00B64933">
      <w:pPr>
        <w:spacing w:after="0" w:line="240" w:lineRule="auto"/>
        <w:rPr>
          <w:rFonts w:ascii="Times New Roman" w:hAnsi="Times New Roman" w:cs="Times New Roman"/>
          <w:color w:val="000000" w:themeColor="text1"/>
          <w:sz w:val="24"/>
          <w:szCs w:val="24"/>
        </w:rPr>
      </w:pPr>
    </w:p>
    <w:p w:rsidR="00BB6EEA" w:rsidRPr="001C52B9" w:rsidRDefault="00BB6EEA" w:rsidP="00723D37">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b/>
          <w:i/>
          <w:color w:val="000000" w:themeColor="text1"/>
          <w:sz w:val="24"/>
          <w:szCs w:val="24"/>
        </w:rPr>
        <w:t xml:space="preserve">               На «оплату послуг  ( крім комунальних)»</w:t>
      </w:r>
      <w:r w:rsidRPr="001C52B9">
        <w:rPr>
          <w:rFonts w:ascii="Times New Roman" w:hAnsi="Times New Roman" w:cs="Times New Roman"/>
          <w:color w:val="000000" w:themeColor="text1"/>
          <w:sz w:val="24"/>
          <w:szCs w:val="24"/>
        </w:rPr>
        <w:t xml:space="preserve"> використано   234 935 грн. в тому числі: технічне обслуговування медобладнання  10 800 грн.,  поточний ремонт приміщень 29 950 грн., послуги  зв’язку  та </w:t>
      </w:r>
      <w:proofErr w:type="spellStart"/>
      <w:r w:rsidRPr="001C52B9">
        <w:rPr>
          <w:rFonts w:ascii="Times New Roman" w:hAnsi="Times New Roman" w:cs="Times New Roman"/>
          <w:color w:val="000000" w:themeColor="text1"/>
          <w:sz w:val="24"/>
          <w:szCs w:val="24"/>
        </w:rPr>
        <w:t>інтернету</w:t>
      </w:r>
      <w:proofErr w:type="spellEnd"/>
      <w:r w:rsidRPr="001C52B9">
        <w:rPr>
          <w:rFonts w:ascii="Times New Roman" w:hAnsi="Times New Roman" w:cs="Times New Roman"/>
          <w:color w:val="000000" w:themeColor="text1"/>
          <w:sz w:val="24"/>
          <w:szCs w:val="24"/>
        </w:rPr>
        <w:t xml:space="preserve">  57 000 грн. охорона  майна   14 200 грн.,  підготовка  кадрів  39 860 грн., банківське обслуговування   5 195грн.,  адміністративні витрати – супровід програм  5 000 грн.,  обслуговування комп’ютерної техніки  17 952 грн.,   страхування автотранспорту  3 478 грн.</w:t>
      </w:r>
    </w:p>
    <w:p w:rsidR="00BB6EEA" w:rsidRPr="001C52B9" w:rsidRDefault="00BB6EEA" w:rsidP="00B64933">
      <w:pPr>
        <w:spacing w:after="0" w:line="240" w:lineRule="auto"/>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w:t>
      </w:r>
      <w:r w:rsidRPr="001C52B9">
        <w:rPr>
          <w:rFonts w:ascii="Times New Roman" w:hAnsi="Times New Roman" w:cs="Times New Roman"/>
          <w:b/>
          <w:color w:val="000000" w:themeColor="text1"/>
          <w:sz w:val="24"/>
          <w:szCs w:val="24"/>
        </w:rPr>
        <w:t xml:space="preserve">    </w:t>
      </w:r>
    </w:p>
    <w:p w:rsidR="00BB6EEA" w:rsidRPr="001C52B9" w:rsidRDefault="00BB6EEA" w:rsidP="00B64933">
      <w:pPr>
        <w:spacing w:after="0" w:line="240" w:lineRule="auto"/>
        <w:rPr>
          <w:rFonts w:ascii="Times New Roman" w:hAnsi="Times New Roman" w:cs="Times New Roman"/>
          <w:b/>
          <w:i/>
          <w:color w:val="000000" w:themeColor="text1"/>
          <w:sz w:val="24"/>
          <w:szCs w:val="24"/>
        </w:rPr>
      </w:pPr>
      <w:r w:rsidRPr="001C52B9">
        <w:rPr>
          <w:rFonts w:ascii="Times New Roman" w:hAnsi="Times New Roman" w:cs="Times New Roman"/>
          <w:color w:val="000000" w:themeColor="text1"/>
          <w:sz w:val="24"/>
          <w:szCs w:val="24"/>
        </w:rPr>
        <w:t xml:space="preserve">             </w:t>
      </w:r>
      <w:r w:rsidRPr="001C52B9">
        <w:rPr>
          <w:rFonts w:ascii="Times New Roman" w:hAnsi="Times New Roman" w:cs="Times New Roman"/>
          <w:b/>
          <w:i/>
          <w:color w:val="000000" w:themeColor="text1"/>
          <w:sz w:val="24"/>
          <w:szCs w:val="24"/>
        </w:rPr>
        <w:t>«Оплата комунальних послуг та енергоносіїв»</w:t>
      </w:r>
    </w:p>
    <w:p w:rsidR="00BB6EEA" w:rsidRDefault="00BB6EEA" w:rsidP="00B64933">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За спожиті енергоносії та отримані комунальні  послуги  у січні – лютому на суму 3 759 835 грн. 91 коп.   проведено оплату в повному обсязі в тому числі за кошти отримані  від міської ради   3 697 572 грн. 96 коп., за поступлення  компенсації за комунальні платежі  від орендарів  62 262 грн. 95 коп.</w:t>
      </w:r>
    </w:p>
    <w:p w:rsidR="000877EE" w:rsidRPr="001C52B9" w:rsidRDefault="000877EE" w:rsidP="00B64933">
      <w:pPr>
        <w:spacing w:after="0" w:line="240" w:lineRule="auto"/>
        <w:jc w:val="both"/>
        <w:rPr>
          <w:rFonts w:ascii="Times New Roman" w:hAnsi="Times New Roman" w:cs="Times New Roman"/>
          <w:color w:val="000000" w:themeColor="text1"/>
          <w:sz w:val="24"/>
          <w:szCs w:val="24"/>
        </w:rPr>
      </w:pPr>
    </w:p>
    <w:p w:rsidR="00BB6EEA" w:rsidRPr="001C52B9" w:rsidRDefault="00BB6EEA" w:rsidP="00B64933">
      <w:pPr>
        <w:spacing w:after="0" w:line="240" w:lineRule="auto"/>
        <w:rPr>
          <w:rFonts w:ascii="Times New Roman" w:hAnsi="Times New Roman" w:cs="Times New Roman"/>
          <w:b/>
          <w:i/>
          <w:color w:val="000000" w:themeColor="text1"/>
          <w:sz w:val="24"/>
          <w:szCs w:val="24"/>
        </w:rPr>
      </w:pPr>
      <w:r w:rsidRPr="001C52B9">
        <w:rPr>
          <w:rFonts w:ascii="Times New Roman" w:hAnsi="Times New Roman" w:cs="Times New Roman"/>
          <w:color w:val="000000" w:themeColor="text1"/>
          <w:sz w:val="24"/>
          <w:szCs w:val="24"/>
        </w:rPr>
        <w:t xml:space="preserve">  </w:t>
      </w:r>
      <w:r w:rsidRPr="001C52B9">
        <w:rPr>
          <w:rFonts w:ascii="Times New Roman" w:hAnsi="Times New Roman" w:cs="Times New Roman"/>
          <w:b/>
          <w:i/>
          <w:color w:val="000000" w:themeColor="text1"/>
          <w:sz w:val="24"/>
          <w:szCs w:val="24"/>
        </w:rPr>
        <w:t xml:space="preserve">              На «Соціальне забезпечення» </w:t>
      </w:r>
    </w:p>
    <w:p w:rsidR="00BB6EEA" w:rsidRPr="001C52B9" w:rsidRDefault="00BB6EEA" w:rsidP="00B64933">
      <w:pPr>
        <w:spacing w:after="0" w:line="240" w:lineRule="auto"/>
        <w:jc w:val="both"/>
        <w:rPr>
          <w:rFonts w:ascii="Times New Roman" w:hAnsi="Times New Roman" w:cs="Times New Roman"/>
          <w:b/>
          <w:color w:val="000000" w:themeColor="text1"/>
          <w:sz w:val="24"/>
          <w:szCs w:val="24"/>
        </w:rPr>
      </w:pPr>
    </w:p>
    <w:p w:rsidR="00BB6EEA" w:rsidRPr="001C52B9" w:rsidRDefault="00BB6EEA" w:rsidP="00B64933">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На відшкодування пенсій призначених медпрацівникам закладу  на пільгових умовах використано 114 128 грн. На даний час такі пенсії призначені  шести</w:t>
      </w:r>
      <w:r w:rsidRPr="001C52B9">
        <w:rPr>
          <w:rFonts w:ascii="Times New Roman" w:hAnsi="Times New Roman" w:cs="Times New Roman"/>
          <w:b/>
          <w:color w:val="000000" w:themeColor="text1"/>
          <w:sz w:val="24"/>
          <w:szCs w:val="24"/>
        </w:rPr>
        <w:t xml:space="preserve"> </w:t>
      </w:r>
      <w:r w:rsidRPr="001C52B9">
        <w:rPr>
          <w:rFonts w:ascii="Times New Roman" w:hAnsi="Times New Roman" w:cs="Times New Roman"/>
          <w:color w:val="000000" w:themeColor="text1"/>
          <w:sz w:val="24"/>
          <w:szCs w:val="24"/>
        </w:rPr>
        <w:t>медпрацівникам, місячна виплата  із 01 березня становить 37 433 грн. 41 коп.</w:t>
      </w:r>
    </w:p>
    <w:p w:rsidR="00BB6EEA" w:rsidRPr="001C52B9" w:rsidRDefault="00BB6EEA" w:rsidP="00B64933">
      <w:pPr>
        <w:spacing w:after="0" w:line="240" w:lineRule="auto"/>
        <w:jc w:val="both"/>
        <w:rPr>
          <w:rFonts w:ascii="Times New Roman" w:hAnsi="Times New Roman" w:cs="Times New Roman"/>
          <w:b/>
          <w:i/>
          <w:color w:val="000000" w:themeColor="text1"/>
          <w:sz w:val="24"/>
          <w:szCs w:val="24"/>
        </w:rPr>
      </w:pPr>
    </w:p>
    <w:p w:rsidR="00BB6EEA" w:rsidRPr="001C52B9" w:rsidRDefault="00BB6EEA" w:rsidP="00B64933">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b/>
          <w:i/>
          <w:color w:val="000000" w:themeColor="text1"/>
          <w:sz w:val="24"/>
          <w:szCs w:val="24"/>
        </w:rPr>
        <w:t xml:space="preserve">               «Інші видатки» </w:t>
      </w:r>
      <w:r w:rsidRPr="001C52B9">
        <w:rPr>
          <w:rFonts w:ascii="Times New Roman" w:hAnsi="Times New Roman" w:cs="Times New Roman"/>
          <w:color w:val="000000" w:themeColor="text1"/>
          <w:sz w:val="24"/>
          <w:szCs w:val="24"/>
        </w:rPr>
        <w:t xml:space="preserve">- 67 166грн., і сплачено ПДВ до бюджету. </w:t>
      </w:r>
    </w:p>
    <w:p w:rsidR="00BB6EEA" w:rsidRPr="001C52B9" w:rsidRDefault="00BB6EEA" w:rsidP="00B64933">
      <w:pPr>
        <w:spacing w:after="0" w:line="240" w:lineRule="auto"/>
        <w:jc w:val="both"/>
        <w:rPr>
          <w:rFonts w:ascii="Times New Roman" w:hAnsi="Times New Roman" w:cs="Times New Roman"/>
          <w:color w:val="000000" w:themeColor="text1"/>
          <w:sz w:val="24"/>
          <w:szCs w:val="24"/>
        </w:rPr>
      </w:pPr>
      <w:r w:rsidRPr="001C52B9">
        <w:rPr>
          <w:rFonts w:ascii="Times New Roman" w:hAnsi="Times New Roman" w:cs="Times New Roman"/>
          <w:color w:val="000000" w:themeColor="text1"/>
          <w:sz w:val="24"/>
          <w:szCs w:val="24"/>
        </w:rPr>
        <w:t xml:space="preserve">                 В додатку звіт про виконання фінансового плану за перший квартал 2026 року на трьох аркушах. </w:t>
      </w:r>
    </w:p>
    <w:p w:rsidR="00BB6EEA" w:rsidRPr="001C52B9" w:rsidRDefault="00BB6EEA" w:rsidP="00B64933">
      <w:pPr>
        <w:spacing w:after="0" w:line="240" w:lineRule="auto"/>
        <w:jc w:val="both"/>
        <w:rPr>
          <w:rFonts w:ascii="Times New Roman" w:hAnsi="Times New Roman" w:cs="Times New Roman"/>
          <w:color w:val="000000" w:themeColor="text1"/>
          <w:sz w:val="28"/>
          <w:szCs w:val="28"/>
        </w:rPr>
      </w:pPr>
    </w:p>
    <w:p w:rsidR="00BB6EEA" w:rsidRPr="001C52B9" w:rsidRDefault="00BB6EEA"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w:t>
      </w:r>
    </w:p>
    <w:p w:rsidR="00BB6EEA" w:rsidRPr="001C52B9" w:rsidRDefault="00BB6EEA"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w:t>
      </w:r>
    </w:p>
    <w:p w:rsidR="00BB6EEA" w:rsidRPr="001C52B9" w:rsidRDefault="00BB6EEA" w:rsidP="00B64933">
      <w:pPr>
        <w:spacing w:after="0" w:line="240" w:lineRule="auto"/>
        <w:rPr>
          <w:rFonts w:ascii="Times New Roman" w:hAnsi="Times New Roman" w:cs="Times New Roman"/>
          <w:color w:val="000000" w:themeColor="text1"/>
          <w:sz w:val="28"/>
          <w:szCs w:val="28"/>
        </w:rPr>
      </w:pPr>
    </w:p>
    <w:p w:rsidR="00BB6EEA" w:rsidRPr="001C52B9" w:rsidRDefault="00BB6EEA"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3864D2" w:rsidRDefault="003864D2" w:rsidP="003864D2">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p>
    <w:p w:rsidR="003864D2" w:rsidRDefault="003864D2" w:rsidP="003864D2">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3296"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3864D2" w:rsidRDefault="003864D2" w:rsidP="003864D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3864D2" w:rsidRDefault="003864D2" w:rsidP="003864D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3864D2" w:rsidRDefault="003864D2" w:rsidP="003864D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3864D2" w:rsidRDefault="003864D2" w:rsidP="003864D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3864D2" w:rsidRDefault="003864D2" w:rsidP="003864D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3864D2" w:rsidRDefault="003864D2" w:rsidP="003864D2">
      <w:pPr>
        <w:spacing w:after="0" w:line="240" w:lineRule="auto"/>
        <w:rPr>
          <w:rFonts w:ascii="Times New Roman" w:hAnsi="Times New Roman" w:cs="Times New Roman"/>
          <w:color w:val="000000" w:themeColor="text1"/>
          <w:sz w:val="28"/>
          <w:szCs w:val="28"/>
        </w:rPr>
      </w:pPr>
    </w:p>
    <w:p w:rsidR="003864D2" w:rsidRDefault="003864D2" w:rsidP="003864D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3864D2" w:rsidRDefault="003864D2" w:rsidP="003864D2">
      <w:pPr>
        <w:spacing w:after="0" w:line="240" w:lineRule="auto"/>
        <w:rPr>
          <w:rFonts w:ascii="Times New Roman" w:hAnsi="Times New Roman" w:cs="Times New Roman"/>
          <w:color w:val="000000" w:themeColor="text1"/>
          <w:sz w:val="28"/>
          <w:szCs w:val="28"/>
        </w:rPr>
      </w:pPr>
    </w:p>
    <w:p w:rsidR="003864D2" w:rsidRDefault="003864D2" w:rsidP="003864D2">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№1321  </w:t>
      </w:r>
    </w:p>
    <w:p w:rsidR="003864D2" w:rsidRDefault="003864D2" w:rsidP="003864D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3864D2" w:rsidRDefault="003864D2" w:rsidP="003864D2">
      <w:pPr>
        <w:spacing w:after="0" w:line="240" w:lineRule="auto"/>
        <w:rPr>
          <w:rFonts w:ascii="Times New Roman" w:eastAsia="Calibri" w:hAnsi="Times New Roman" w:cs="Times New Roman"/>
          <w:color w:val="000000" w:themeColor="text1"/>
          <w:sz w:val="28"/>
          <w:szCs w:val="28"/>
          <w:lang w:eastAsia="en-US"/>
        </w:rPr>
      </w:pPr>
    </w:p>
    <w:p w:rsidR="00F41E4F" w:rsidRPr="001C52B9" w:rsidRDefault="00F41E4F" w:rsidP="00B64933">
      <w:pPr>
        <w:spacing w:after="0" w:line="240" w:lineRule="auto"/>
        <w:ind w:hanging="3"/>
        <w:rPr>
          <w:rFonts w:ascii="Times New Roman" w:hAnsi="Times New Roman" w:cs="Times New Roman"/>
          <w:bCs/>
          <w:color w:val="000000" w:themeColor="text1"/>
          <w:position w:val="-1"/>
          <w:sz w:val="28"/>
          <w:szCs w:val="28"/>
        </w:rPr>
      </w:pPr>
      <w:r w:rsidRPr="001C52B9">
        <w:rPr>
          <w:rFonts w:ascii="Times New Roman" w:hAnsi="Times New Roman" w:cs="Times New Roman"/>
          <w:bCs/>
          <w:color w:val="000000" w:themeColor="text1"/>
          <w:sz w:val="28"/>
          <w:szCs w:val="28"/>
        </w:rPr>
        <w:t xml:space="preserve">Про внесення змін в рішення міської ради </w:t>
      </w:r>
    </w:p>
    <w:p w:rsidR="00F41E4F" w:rsidRPr="001C52B9" w:rsidRDefault="00F41E4F" w:rsidP="00B64933">
      <w:pPr>
        <w:spacing w:after="0" w:line="240" w:lineRule="auto"/>
        <w:ind w:hanging="3"/>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від 12.03.2026 р. №1290 «Про розроблення змін </w:t>
      </w:r>
    </w:p>
    <w:p w:rsidR="00F41E4F" w:rsidRPr="001C52B9" w:rsidRDefault="00F41E4F" w:rsidP="00B64933">
      <w:pPr>
        <w:spacing w:after="0" w:line="240" w:lineRule="auto"/>
        <w:ind w:hanging="3"/>
        <w:rPr>
          <w:rFonts w:ascii="Times New Roman" w:hAnsi="Times New Roman" w:cs="Times New Roman"/>
          <w:bCs/>
          <w:color w:val="000000" w:themeColor="text1"/>
          <w:sz w:val="28"/>
          <w:szCs w:val="28"/>
        </w:rPr>
      </w:pPr>
      <w:r w:rsidRPr="001C52B9">
        <w:rPr>
          <w:rFonts w:ascii="Times New Roman" w:hAnsi="Times New Roman" w:cs="Times New Roman"/>
          <w:bCs/>
          <w:color w:val="000000" w:themeColor="text1"/>
          <w:sz w:val="28"/>
          <w:szCs w:val="28"/>
        </w:rPr>
        <w:t xml:space="preserve">до Стратегії розвитку Рахівської міської </w:t>
      </w:r>
    </w:p>
    <w:p w:rsidR="00F41E4F" w:rsidRPr="001C52B9" w:rsidRDefault="00F41E4F" w:rsidP="00B64933">
      <w:pPr>
        <w:spacing w:after="0" w:line="240" w:lineRule="auto"/>
        <w:ind w:hanging="3"/>
        <w:rPr>
          <w:rFonts w:ascii="Times New Roman" w:hAnsi="Times New Roman" w:cs="Times New Roman"/>
          <w:color w:val="000000" w:themeColor="text1"/>
          <w:sz w:val="28"/>
          <w:szCs w:val="28"/>
        </w:rPr>
      </w:pPr>
      <w:r w:rsidRPr="001C52B9">
        <w:rPr>
          <w:rFonts w:ascii="Times New Roman" w:hAnsi="Times New Roman" w:cs="Times New Roman"/>
          <w:bCs/>
          <w:color w:val="000000" w:themeColor="text1"/>
          <w:sz w:val="28"/>
          <w:szCs w:val="28"/>
        </w:rPr>
        <w:t xml:space="preserve">територіальної громади на 2025 – 2030 роки» </w:t>
      </w:r>
    </w:p>
    <w:p w:rsidR="00F41E4F" w:rsidRPr="001C52B9" w:rsidRDefault="00F41E4F" w:rsidP="00B64933">
      <w:pPr>
        <w:shd w:val="clear" w:color="auto" w:fill="FFFFFF"/>
        <w:spacing w:after="0" w:line="240" w:lineRule="auto"/>
        <w:ind w:hanging="3"/>
        <w:jc w:val="both"/>
        <w:textAlignment w:val="baseline"/>
        <w:rPr>
          <w:rFonts w:ascii="Times New Roman" w:hAnsi="Times New Roman" w:cs="Times New Roman"/>
          <w:bCs/>
          <w:color w:val="000000" w:themeColor="text1"/>
          <w:sz w:val="28"/>
          <w:szCs w:val="28"/>
        </w:rPr>
      </w:pPr>
    </w:p>
    <w:p w:rsidR="00F41E4F" w:rsidRPr="001C52B9" w:rsidRDefault="00F41E4F" w:rsidP="00B64933">
      <w:pPr>
        <w:spacing w:after="0" w:line="240" w:lineRule="auto"/>
        <w:ind w:firstLine="722"/>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З метою актуалізації Стратегії розвитку Рахівської міської територіальної громади 2025-2030 років та приведення її у відповідність до Державної стратегії регіонального розвитку та Стратегії розвитку Закарпатської області на період до 2027 року, керуючись частинами 2, 3 статті 11</w:t>
      </w:r>
      <w:r w:rsidRPr="001C52B9">
        <w:rPr>
          <w:rFonts w:ascii="Times New Roman" w:hAnsi="Times New Roman" w:cs="Times New Roman"/>
          <w:color w:val="000000" w:themeColor="text1"/>
          <w:sz w:val="28"/>
          <w:szCs w:val="28"/>
          <w:vertAlign w:val="superscript"/>
        </w:rPr>
        <w:t>1</w:t>
      </w:r>
      <w:r w:rsidRPr="001C52B9">
        <w:rPr>
          <w:rFonts w:ascii="Times New Roman" w:hAnsi="Times New Roman" w:cs="Times New Roman"/>
          <w:color w:val="000000" w:themeColor="text1"/>
          <w:sz w:val="28"/>
          <w:szCs w:val="28"/>
        </w:rPr>
        <w:t xml:space="preserve"> Закону України «Про засади державної регіональної політики», ст. 25, 26 Закону України «Про місцеве самоврядування в Україні», Рахівська міська рада</w:t>
      </w:r>
    </w:p>
    <w:p w:rsidR="00F41E4F" w:rsidRPr="001C52B9" w:rsidRDefault="00F41E4F" w:rsidP="00B64933">
      <w:pPr>
        <w:spacing w:after="0" w:line="240" w:lineRule="auto"/>
        <w:ind w:hanging="3"/>
        <w:jc w:val="both"/>
        <w:rPr>
          <w:rFonts w:ascii="Times New Roman" w:hAnsi="Times New Roman" w:cs="Times New Roman"/>
          <w:color w:val="000000" w:themeColor="text1"/>
          <w:sz w:val="28"/>
          <w:szCs w:val="28"/>
        </w:rPr>
      </w:pPr>
    </w:p>
    <w:p w:rsidR="00F41E4F" w:rsidRPr="001C52B9" w:rsidRDefault="00F41E4F" w:rsidP="00B64933">
      <w:pPr>
        <w:spacing w:after="0" w:line="240" w:lineRule="auto"/>
        <w:ind w:hanging="3"/>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В И Р І Ш И Л А:</w:t>
      </w:r>
    </w:p>
    <w:p w:rsidR="00F41E4F" w:rsidRPr="001C52B9" w:rsidRDefault="00F41E4F" w:rsidP="00B64933">
      <w:pPr>
        <w:spacing w:after="0" w:line="240" w:lineRule="auto"/>
        <w:ind w:hanging="3"/>
        <w:rPr>
          <w:rFonts w:ascii="Times New Roman" w:hAnsi="Times New Roman" w:cs="Times New Roman"/>
          <w:color w:val="000000" w:themeColor="text1"/>
          <w:sz w:val="28"/>
          <w:szCs w:val="28"/>
        </w:rPr>
      </w:pPr>
    </w:p>
    <w:p w:rsidR="00F41E4F" w:rsidRPr="001C52B9" w:rsidRDefault="00F41E4F"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1. Внести зміни в рішення міської ради від 12.03.2026 р. №1290 «Про розроблення змін до Стратегії розвитку Рахівської міської територіальної громади  на 2025 – 2030 роки», а саме:</w:t>
      </w:r>
    </w:p>
    <w:p w:rsidR="00F41E4F" w:rsidRPr="001C52B9" w:rsidRDefault="00F41E4F"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внести зміни до назви рішення, змінивши її з «Про розроблення змін до Стратегії розвитку Рахівської міської територіальної громади  на 2025 – 2030 роки» на «Про розроблення змін до Стратегії розвитку Рахівської міської територіальної громади на 2025 – 2030 роки та розроблення Плану заходів з її реалізації на 2026 – 2027 роки»</w:t>
      </w:r>
    </w:p>
    <w:p w:rsidR="00F41E4F" w:rsidRPr="001C52B9" w:rsidRDefault="00F41E4F"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внести зміни до пункту 1 рішення, виклавши його у такій редакції: «Розробити зміни до Стратегії розвитку Рахівської міської територіальної громади на 2025-2030 роки» та привести термін її реалізації у відповідність до Державної стратегії регіонального розвитку на 2021-2027 роки і Стратегії розвитку Закарпатської області на період до 2027 року, актуалізувавши назву документа на «Стратегія розвитку Рахівської міської територіальної громади на 2026 – 2027 роки».</w:t>
      </w:r>
    </w:p>
    <w:p w:rsidR="00F41E4F" w:rsidRPr="001C52B9" w:rsidRDefault="00F41E4F"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внести зміни до пункту 2 рішення, виклавши його у такій редакції: «Уповноважити </w:t>
      </w:r>
      <w:proofErr w:type="spellStart"/>
      <w:r w:rsidRPr="001C52B9">
        <w:rPr>
          <w:rFonts w:ascii="Times New Roman" w:hAnsi="Times New Roman" w:cs="Times New Roman"/>
          <w:color w:val="000000" w:themeColor="text1"/>
          <w:sz w:val="28"/>
          <w:szCs w:val="28"/>
        </w:rPr>
        <w:t>в.п</w:t>
      </w:r>
      <w:proofErr w:type="spellEnd"/>
      <w:r w:rsidRPr="001C52B9">
        <w:rPr>
          <w:rFonts w:ascii="Times New Roman" w:hAnsi="Times New Roman" w:cs="Times New Roman"/>
          <w:color w:val="000000" w:themeColor="text1"/>
          <w:sz w:val="28"/>
          <w:szCs w:val="28"/>
        </w:rPr>
        <w:t xml:space="preserve">. міського голови, секретаря ради та виконкому Рахівської </w:t>
      </w:r>
      <w:r w:rsidRPr="001C52B9">
        <w:rPr>
          <w:rFonts w:ascii="Times New Roman" w:hAnsi="Times New Roman" w:cs="Times New Roman"/>
          <w:color w:val="000000" w:themeColor="text1"/>
          <w:sz w:val="28"/>
          <w:szCs w:val="28"/>
        </w:rPr>
        <w:lastRenderedPageBreak/>
        <w:t>міської ради утворити Робочу групу з розроблення змін до Стратегії розвитку Рахівської міської територіальної громади на 2025 – 2030 роки та розроблення Плану заходів з її реалізації на 2026 – 2027 роки, затвердити її персональний склад і положення про неї».</w:t>
      </w:r>
    </w:p>
    <w:p w:rsidR="00F41E4F" w:rsidRPr="001C52B9" w:rsidRDefault="00F41E4F"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включити до рішення пункт 4 наступного змісту: «Відділу економіки, соціального розвитку, міжнародних зв’язків та туризму Рахівської міської ради розробити проєкт Плану заходів на 2026 – 2027 роки з реалізації Стратегії розвитку Рахівської міської територіальної громади на 2026 – 2027 роки та подати їх на затвердження Рахівській міській раді до «31» серпня 2026 року». </w:t>
      </w:r>
    </w:p>
    <w:p w:rsidR="00F41E4F" w:rsidRPr="001C52B9" w:rsidRDefault="00F41E4F"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наступні пункти у рішенні нумерувати відповідно №5 та №6. </w:t>
      </w:r>
    </w:p>
    <w:p w:rsidR="00F41E4F" w:rsidRPr="001C52B9" w:rsidRDefault="00F41E4F" w:rsidP="00B64933">
      <w:pPr>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2.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F41E4F" w:rsidRPr="001C52B9" w:rsidRDefault="00F41E4F" w:rsidP="00B64933">
      <w:pPr>
        <w:spacing w:after="0" w:line="240" w:lineRule="auto"/>
        <w:ind w:hanging="3"/>
        <w:jc w:val="both"/>
        <w:rPr>
          <w:rFonts w:ascii="Times New Roman" w:hAnsi="Times New Roman" w:cs="Times New Roman"/>
          <w:color w:val="000000" w:themeColor="text1"/>
          <w:spacing w:val="-6"/>
          <w:sz w:val="28"/>
          <w:szCs w:val="28"/>
        </w:rPr>
      </w:pPr>
    </w:p>
    <w:p w:rsidR="00F41E4F" w:rsidRPr="001C52B9" w:rsidRDefault="00F41E4F" w:rsidP="00B64933">
      <w:pPr>
        <w:spacing w:after="0" w:line="240" w:lineRule="auto"/>
        <w:ind w:hanging="3"/>
        <w:jc w:val="both"/>
        <w:rPr>
          <w:rFonts w:ascii="Times New Roman" w:hAnsi="Times New Roman" w:cs="Times New Roman"/>
          <w:color w:val="000000" w:themeColor="text1"/>
          <w:spacing w:val="-6"/>
          <w:sz w:val="28"/>
          <w:szCs w:val="28"/>
        </w:rPr>
      </w:pPr>
    </w:p>
    <w:p w:rsidR="00F41E4F" w:rsidRPr="001C52B9" w:rsidRDefault="00F41E4F" w:rsidP="00B64933">
      <w:pPr>
        <w:spacing w:after="0" w:line="240" w:lineRule="auto"/>
        <w:ind w:hanging="3"/>
        <w:jc w:val="both"/>
        <w:rPr>
          <w:rFonts w:ascii="Times New Roman" w:hAnsi="Times New Roman" w:cs="Times New Roman"/>
          <w:color w:val="000000" w:themeColor="text1"/>
          <w:sz w:val="28"/>
          <w:szCs w:val="28"/>
        </w:rPr>
      </w:pPr>
      <w:proofErr w:type="spellStart"/>
      <w:r w:rsidRPr="001C52B9">
        <w:rPr>
          <w:rFonts w:ascii="Times New Roman" w:hAnsi="Times New Roman" w:cs="Times New Roman"/>
          <w:color w:val="000000" w:themeColor="text1"/>
          <w:sz w:val="28"/>
          <w:szCs w:val="28"/>
        </w:rPr>
        <w:t>В.п</w:t>
      </w:r>
      <w:proofErr w:type="spellEnd"/>
      <w:r w:rsidRPr="001C52B9">
        <w:rPr>
          <w:rFonts w:ascii="Times New Roman" w:hAnsi="Times New Roman" w:cs="Times New Roman"/>
          <w:color w:val="000000" w:themeColor="text1"/>
          <w:sz w:val="28"/>
          <w:szCs w:val="28"/>
        </w:rPr>
        <w:t xml:space="preserve">. міського голови, </w:t>
      </w:r>
    </w:p>
    <w:p w:rsidR="003A1230" w:rsidRDefault="00F41E4F" w:rsidP="003A1230">
      <w:pPr>
        <w:spacing w:after="0" w:line="240" w:lineRule="auto"/>
        <w:ind w:hanging="3"/>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секретар ради та виконкому</w:t>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r>
      <w:r w:rsidRPr="001C52B9">
        <w:rPr>
          <w:rFonts w:ascii="Times New Roman" w:hAnsi="Times New Roman" w:cs="Times New Roman"/>
          <w:color w:val="000000" w:themeColor="text1"/>
          <w:sz w:val="28"/>
          <w:szCs w:val="28"/>
        </w:rPr>
        <w:tab/>
        <w:t>Євген МОЛНАР</w:t>
      </w:r>
    </w:p>
    <w:p w:rsidR="001751D1" w:rsidRPr="001C52B9" w:rsidRDefault="001751D1" w:rsidP="003A1230">
      <w:pPr>
        <w:spacing w:after="0" w:line="240" w:lineRule="auto"/>
        <w:ind w:hanging="3"/>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3864D2" w:rsidRDefault="003864D2" w:rsidP="003864D2">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p>
    <w:p w:rsidR="003864D2" w:rsidRDefault="003864D2" w:rsidP="003864D2">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5344"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3864D2" w:rsidRDefault="003864D2" w:rsidP="003864D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3864D2" w:rsidRDefault="003864D2" w:rsidP="003864D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3864D2" w:rsidRDefault="003864D2" w:rsidP="003864D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3864D2" w:rsidRDefault="003864D2" w:rsidP="003864D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3864D2" w:rsidRDefault="003864D2" w:rsidP="003864D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3864D2" w:rsidRDefault="003864D2" w:rsidP="003864D2">
      <w:pPr>
        <w:spacing w:after="0" w:line="240" w:lineRule="auto"/>
        <w:rPr>
          <w:rFonts w:ascii="Times New Roman" w:hAnsi="Times New Roman" w:cs="Times New Roman"/>
          <w:color w:val="000000" w:themeColor="text1"/>
          <w:sz w:val="28"/>
          <w:szCs w:val="28"/>
        </w:rPr>
      </w:pPr>
    </w:p>
    <w:p w:rsidR="003864D2" w:rsidRDefault="003864D2" w:rsidP="003864D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3864D2" w:rsidRDefault="003864D2" w:rsidP="003864D2">
      <w:pPr>
        <w:spacing w:after="0" w:line="240" w:lineRule="auto"/>
        <w:rPr>
          <w:rFonts w:ascii="Times New Roman" w:hAnsi="Times New Roman" w:cs="Times New Roman"/>
          <w:color w:val="000000" w:themeColor="text1"/>
          <w:sz w:val="28"/>
          <w:szCs w:val="28"/>
        </w:rPr>
      </w:pPr>
    </w:p>
    <w:p w:rsidR="003864D2" w:rsidRDefault="003864D2" w:rsidP="003864D2">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№1322  </w:t>
      </w:r>
    </w:p>
    <w:p w:rsidR="003864D2" w:rsidRDefault="003864D2" w:rsidP="003864D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3864D2" w:rsidRDefault="003864D2" w:rsidP="003864D2">
      <w:pPr>
        <w:spacing w:after="0" w:line="240" w:lineRule="auto"/>
        <w:rPr>
          <w:rFonts w:ascii="Times New Roman" w:eastAsia="Calibri" w:hAnsi="Times New Roman" w:cs="Times New Roman"/>
          <w:color w:val="000000" w:themeColor="text1"/>
          <w:sz w:val="28"/>
          <w:szCs w:val="28"/>
          <w:lang w:eastAsia="en-US"/>
        </w:rPr>
      </w:pPr>
    </w:p>
    <w:p w:rsidR="001751D1" w:rsidRPr="001C52B9" w:rsidRDefault="001751D1" w:rsidP="00B64933">
      <w:pPr>
        <w:spacing w:after="0" w:line="240" w:lineRule="auto"/>
        <w:rPr>
          <w:rFonts w:ascii="Times New Roman"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 xml:space="preserve">Про безоплатну передачу комунального </w:t>
      </w:r>
    </w:p>
    <w:p w:rsidR="001751D1" w:rsidRPr="001C52B9" w:rsidRDefault="001751D1" w:rsidP="00B64933">
      <w:pPr>
        <w:spacing w:after="0" w:line="240" w:lineRule="auto"/>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майна (майнових цінностей)</w:t>
      </w:r>
    </w:p>
    <w:p w:rsidR="001751D1" w:rsidRPr="001C52B9" w:rsidRDefault="001751D1" w:rsidP="00B64933">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1751D1" w:rsidRPr="001C52B9" w:rsidRDefault="001751D1" w:rsidP="00B64933">
      <w:pPr>
        <w:spacing w:after="0" w:line="240" w:lineRule="auto"/>
        <w:ind w:firstLine="708"/>
        <w:jc w:val="both"/>
        <w:rPr>
          <w:rFonts w:ascii="Times New Roman" w:hAnsi="Times New Roman" w:cs="Times New Roman"/>
          <w:bCs/>
          <w:color w:val="000000" w:themeColor="text1"/>
          <w:sz w:val="28"/>
          <w:szCs w:val="28"/>
          <w:shd w:val="clear" w:color="auto" w:fill="FFFFFF"/>
        </w:rPr>
      </w:pPr>
      <w:r w:rsidRPr="001C52B9">
        <w:rPr>
          <w:rFonts w:ascii="Times New Roman" w:hAnsi="Times New Roman" w:cs="Times New Roman"/>
          <w:color w:val="000000" w:themeColor="text1"/>
          <w:sz w:val="28"/>
          <w:szCs w:val="28"/>
        </w:rPr>
        <w:t>Відповідно до Закону України  «Про місцеве самоврядування в Україні», «Про правовий режим воєнного стану», враховуючи програму матеріально-технічного забезпечення Рахівського РТЦК та СП, розглянувши лист Рахівського районного центру комплектування та соціальної підтримки про забезпечення необхідними товарно-матеріальними цінностями та з метою виконання завдань із забезпечення національної безпеки і оборони, відсічі і стримування збройної агресії російської федерації, Рахівська міська рада</w:t>
      </w:r>
    </w:p>
    <w:p w:rsidR="001751D1" w:rsidRPr="001C52B9" w:rsidRDefault="001751D1" w:rsidP="00B64933">
      <w:pPr>
        <w:spacing w:after="0" w:line="240" w:lineRule="auto"/>
        <w:jc w:val="both"/>
        <w:rPr>
          <w:rFonts w:ascii="Times New Roman" w:hAnsi="Times New Roman" w:cs="Times New Roman"/>
          <w:color w:val="000000" w:themeColor="text1"/>
          <w:sz w:val="28"/>
          <w:szCs w:val="28"/>
        </w:rPr>
      </w:pPr>
    </w:p>
    <w:p w:rsidR="001751D1" w:rsidRPr="001C52B9" w:rsidRDefault="001751D1"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В И Р І Ш И Л А:</w:t>
      </w:r>
    </w:p>
    <w:p w:rsidR="001751D1" w:rsidRPr="001C52B9" w:rsidRDefault="001751D1" w:rsidP="00B64933">
      <w:pPr>
        <w:spacing w:after="0" w:line="240" w:lineRule="auto"/>
        <w:jc w:val="center"/>
        <w:rPr>
          <w:rFonts w:ascii="Times New Roman" w:hAnsi="Times New Roman" w:cs="Times New Roman"/>
          <w:color w:val="000000" w:themeColor="text1"/>
          <w:sz w:val="28"/>
          <w:szCs w:val="28"/>
        </w:rPr>
      </w:pPr>
    </w:p>
    <w:p w:rsidR="001751D1" w:rsidRPr="001C52B9" w:rsidRDefault="001751D1" w:rsidP="00B64933">
      <w:pPr>
        <w:spacing w:after="0" w:line="240" w:lineRule="auto"/>
        <w:ind w:firstLine="708"/>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1. Передати безоплатно комунальне майно (майнові цінності) з балансу Рахівської міської ради на баланс Рахівського РТЦК та СП, Рахівської міської ради папір </w:t>
      </w:r>
      <w:proofErr w:type="spellStart"/>
      <w:r w:rsidRPr="001C52B9">
        <w:rPr>
          <w:rFonts w:ascii="Times New Roman" w:hAnsi="Times New Roman" w:cs="Times New Roman"/>
          <w:color w:val="000000" w:themeColor="text1"/>
          <w:sz w:val="28"/>
          <w:szCs w:val="28"/>
        </w:rPr>
        <w:t>ксероксний</w:t>
      </w:r>
      <w:proofErr w:type="spellEnd"/>
      <w:r w:rsidRPr="001C52B9">
        <w:rPr>
          <w:rFonts w:ascii="Times New Roman" w:hAnsi="Times New Roman" w:cs="Times New Roman"/>
          <w:color w:val="000000" w:themeColor="text1"/>
          <w:sz w:val="28"/>
          <w:szCs w:val="28"/>
        </w:rPr>
        <w:t xml:space="preserve"> А-4 </w:t>
      </w:r>
      <w:proofErr w:type="spellStart"/>
      <w:r w:rsidRPr="001C52B9">
        <w:rPr>
          <w:rFonts w:ascii="Times New Roman" w:hAnsi="Times New Roman" w:cs="Times New Roman"/>
          <w:color w:val="000000" w:themeColor="text1"/>
          <w:sz w:val="28"/>
          <w:szCs w:val="28"/>
        </w:rPr>
        <w:t>Maestro</w:t>
      </w:r>
      <w:proofErr w:type="spellEnd"/>
      <w:r w:rsidRPr="001C52B9">
        <w:rPr>
          <w:rFonts w:ascii="Times New Roman" w:hAnsi="Times New Roman" w:cs="Times New Roman"/>
          <w:color w:val="000000" w:themeColor="text1"/>
          <w:sz w:val="28"/>
          <w:szCs w:val="28"/>
        </w:rPr>
        <w:t xml:space="preserve"> </w:t>
      </w:r>
      <w:proofErr w:type="spellStart"/>
      <w:r w:rsidRPr="001C52B9">
        <w:rPr>
          <w:rFonts w:ascii="Times New Roman" w:hAnsi="Times New Roman" w:cs="Times New Roman"/>
          <w:color w:val="000000" w:themeColor="text1"/>
          <w:sz w:val="28"/>
          <w:szCs w:val="28"/>
        </w:rPr>
        <w:t>standart</w:t>
      </w:r>
      <w:proofErr w:type="spellEnd"/>
      <w:r w:rsidRPr="001C52B9">
        <w:rPr>
          <w:rFonts w:ascii="Times New Roman" w:hAnsi="Times New Roman" w:cs="Times New Roman"/>
          <w:color w:val="000000" w:themeColor="text1"/>
          <w:sz w:val="28"/>
          <w:szCs w:val="28"/>
        </w:rPr>
        <w:t xml:space="preserve">  +265п. (59028) в кількості – 265 пачок, для потреб Рахівського районного територіального  центру комплектування та соціальної підтримки відповідно до вимог чинного законодавства України.</w:t>
      </w:r>
    </w:p>
    <w:p w:rsidR="001751D1" w:rsidRPr="001C52B9" w:rsidRDefault="001751D1"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2.Уповноважити завідуючого господарством  Рахівської міської ради (</w:t>
      </w:r>
      <w:proofErr w:type="spellStart"/>
      <w:r w:rsidRPr="001C52B9">
        <w:rPr>
          <w:rFonts w:ascii="Times New Roman" w:hAnsi="Times New Roman" w:cs="Times New Roman"/>
          <w:color w:val="000000" w:themeColor="text1"/>
          <w:sz w:val="28"/>
          <w:szCs w:val="28"/>
        </w:rPr>
        <w:t>Мателега</w:t>
      </w:r>
      <w:proofErr w:type="spellEnd"/>
      <w:r w:rsidRPr="001C52B9">
        <w:rPr>
          <w:rFonts w:ascii="Times New Roman" w:hAnsi="Times New Roman" w:cs="Times New Roman"/>
          <w:color w:val="000000" w:themeColor="text1"/>
          <w:sz w:val="28"/>
          <w:szCs w:val="28"/>
        </w:rPr>
        <w:t xml:space="preserve"> Володимира) та начальника відділу забезпечення Рахівського РТЦК та СП (майора </w:t>
      </w:r>
      <w:proofErr w:type="spellStart"/>
      <w:r w:rsidRPr="001C52B9">
        <w:rPr>
          <w:rFonts w:ascii="Times New Roman" w:hAnsi="Times New Roman" w:cs="Times New Roman"/>
          <w:color w:val="000000" w:themeColor="text1"/>
          <w:sz w:val="28"/>
          <w:szCs w:val="28"/>
        </w:rPr>
        <w:t>Делеган</w:t>
      </w:r>
      <w:proofErr w:type="spellEnd"/>
      <w:r w:rsidRPr="001C52B9">
        <w:rPr>
          <w:rFonts w:ascii="Times New Roman" w:hAnsi="Times New Roman" w:cs="Times New Roman"/>
          <w:color w:val="000000" w:themeColor="text1"/>
          <w:sz w:val="28"/>
          <w:szCs w:val="28"/>
        </w:rPr>
        <w:t xml:space="preserve"> Руслана </w:t>
      </w:r>
      <w:proofErr w:type="spellStart"/>
      <w:r w:rsidRPr="001C52B9">
        <w:rPr>
          <w:rFonts w:ascii="Times New Roman" w:hAnsi="Times New Roman" w:cs="Times New Roman"/>
          <w:color w:val="000000" w:themeColor="text1"/>
          <w:sz w:val="28"/>
          <w:szCs w:val="28"/>
        </w:rPr>
        <w:t>Омельяновича</w:t>
      </w:r>
      <w:proofErr w:type="spellEnd"/>
      <w:r w:rsidRPr="001C52B9">
        <w:rPr>
          <w:rFonts w:ascii="Times New Roman" w:hAnsi="Times New Roman" w:cs="Times New Roman"/>
          <w:color w:val="000000" w:themeColor="text1"/>
          <w:sz w:val="28"/>
          <w:szCs w:val="28"/>
        </w:rPr>
        <w:t>)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1751D1" w:rsidRPr="001C52B9" w:rsidRDefault="001751D1" w:rsidP="00B64933">
      <w:pPr>
        <w:pStyle w:val="1f1"/>
        <w:jc w:val="both"/>
        <w:rPr>
          <w:color w:val="000000" w:themeColor="text1"/>
        </w:rPr>
      </w:pPr>
      <w:r w:rsidRPr="001C52B9">
        <w:rPr>
          <w:color w:val="000000" w:themeColor="text1"/>
        </w:rPr>
        <w:t xml:space="preserve">        3.Контроль за виконанням даного рішення покласти на постійну </w:t>
      </w:r>
      <w:r w:rsidRPr="001C52B9">
        <w:rPr>
          <w:bCs/>
          <w:color w:val="000000" w:themeColor="text1"/>
        </w:rPr>
        <w:t>комісія з питань управління комунальною власністю, підприємництва та промисловості</w:t>
      </w:r>
      <w:r w:rsidRPr="001C52B9">
        <w:rPr>
          <w:color w:val="000000" w:themeColor="text1"/>
        </w:rPr>
        <w:t>.</w:t>
      </w:r>
    </w:p>
    <w:p w:rsidR="001751D1" w:rsidRPr="001C52B9" w:rsidRDefault="001751D1" w:rsidP="00B64933">
      <w:pPr>
        <w:spacing w:after="0" w:line="240" w:lineRule="auto"/>
        <w:jc w:val="both"/>
        <w:rPr>
          <w:rFonts w:ascii="Times New Roman" w:hAnsi="Times New Roman" w:cs="Times New Roman"/>
          <w:b/>
          <w:color w:val="000000" w:themeColor="text1"/>
          <w:sz w:val="28"/>
          <w:szCs w:val="28"/>
        </w:rPr>
      </w:pPr>
      <w:r w:rsidRPr="001C52B9">
        <w:rPr>
          <w:rFonts w:ascii="Times New Roman" w:hAnsi="Times New Roman" w:cs="Times New Roman"/>
          <w:b/>
          <w:color w:val="000000" w:themeColor="text1"/>
          <w:sz w:val="28"/>
          <w:szCs w:val="28"/>
        </w:rPr>
        <w:t xml:space="preserve">                                </w:t>
      </w:r>
    </w:p>
    <w:p w:rsidR="001751D1" w:rsidRPr="001C52B9" w:rsidRDefault="001751D1" w:rsidP="00B64933">
      <w:pPr>
        <w:spacing w:after="0" w:line="240" w:lineRule="auto"/>
        <w:jc w:val="both"/>
        <w:rPr>
          <w:rFonts w:ascii="Times New Roman" w:hAnsi="Times New Roman" w:cs="Times New Roman"/>
          <w:color w:val="000000" w:themeColor="text1"/>
          <w:sz w:val="28"/>
          <w:szCs w:val="28"/>
        </w:rPr>
      </w:pPr>
      <w:proofErr w:type="spellStart"/>
      <w:r w:rsidRPr="001C52B9">
        <w:rPr>
          <w:rFonts w:ascii="Times New Roman" w:hAnsi="Times New Roman" w:cs="Times New Roman"/>
          <w:color w:val="000000" w:themeColor="text1"/>
          <w:sz w:val="28"/>
          <w:szCs w:val="28"/>
        </w:rPr>
        <w:t>В.п</w:t>
      </w:r>
      <w:proofErr w:type="spellEnd"/>
      <w:r w:rsidRPr="001C52B9">
        <w:rPr>
          <w:rFonts w:ascii="Times New Roman" w:hAnsi="Times New Roman" w:cs="Times New Roman"/>
          <w:color w:val="000000" w:themeColor="text1"/>
          <w:sz w:val="28"/>
          <w:szCs w:val="28"/>
        </w:rPr>
        <w:t>. міського голови,</w:t>
      </w:r>
    </w:p>
    <w:p w:rsidR="001751D1" w:rsidRPr="001C52B9" w:rsidRDefault="001751D1"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секретар ради та виконкому                                              Євген МОЛНАР</w:t>
      </w:r>
    </w:p>
    <w:p w:rsidR="001751D1" w:rsidRPr="001C52B9" w:rsidRDefault="001751D1"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1751D1" w:rsidRPr="001C52B9" w:rsidRDefault="001751D1" w:rsidP="00B64933">
      <w:pPr>
        <w:spacing w:after="0" w:line="240" w:lineRule="auto"/>
        <w:jc w:val="both"/>
        <w:rPr>
          <w:rFonts w:ascii="Times New Roman" w:hAnsi="Times New Roman" w:cs="Times New Roman"/>
          <w:b/>
          <w:color w:val="000000" w:themeColor="text1"/>
          <w:sz w:val="24"/>
          <w:szCs w:val="24"/>
        </w:rPr>
      </w:pPr>
    </w:p>
    <w:p w:rsidR="001751D1" w:rsidRPr="001C52B9" w:rsidRDefault="001751D1" w:rsidP="00B64933">
      <w:pPr>
        <w:spacing w:after="0" w:line="240" w:lineRule="auto"/>
        <w:rPr>
          <w:rFonts w:ascii="Times New Roman"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B64933" w:rsidRPr="001C52B9" w:rsidTr="001751D1">
        <w:tc>
          <w:tcPr>
            <w:tcW w:w="2941" w:type="dxa"/>
            <w:hideMark/>
          </w:tcPr>
          <w:p w:rsidR="001751D1" w:rsidRPr="001C52B9" w:rsidRDefault="001751D1" w:rsidP="00B64933">
            <w:pPr>
              <w:spacing w:after="0" w:line="240" w:lineRule="auto"/>
              <w:rPr>
                <w:rFonts w:ascii="Times New Roman" w:hAnsi="Times New Roman" w:cs="Times New Roman"/>
                <w:color w:val="000000" w:themeColor="text1"/>
                <w:sz w:val="24"/>
                <w:szCs w:val="24"/>
                <w:lang w:eastAsia="ar-SA"/>
              </w:rPr>
            </w:pPr>
            <w:r w:rsidRPr="001C52B9">
              <w:rPr>
                <w:rFonts w:ascii="Times New Roman" w:hAnsi="Times New Roman" w:cs="Times New Roman"/>
                <w:color w:val="000000" w:themeColor="text1"/>
                <w:sz w:val="24"/>
                <w:szCs w:val="24"/>
              </w:rPr>
              <w:t xml:space="preserve">           Додаток                                                                              до рішення міської ради  </w:t>
            </w:r>
          </w:p>
          <w:p w:rsidR="001751D1" w:rsidRPr="001C52B9" w:rsidRDefault="001751D1" w:rsidP="00B64933">
            <w:pPr>
              <w:widowControl w:val="0"/>
              <w:suppressAutoHyphens/>
              <w:spacing w:after="0" w:line="240" w:lineRule="auto"/>
              <w:rPr>
                <w:rFonts w:ascii="Times New Roman" w:hAnsi="Times New Roman" w:cs="Times New Roman"/>
                <w:b/>
                <w:color w:val="000000" w:themeColor="text1"/>
                <w:sz w:val="24"/>
                <w:szCs w:val="24"/>
                <w:lang w:eastAsia="en-US"/>
              </w:rPr>
            </w:pPr>
            <w:r w:rsidRPr="001C52B9">
              <w:rPr>
                <w:rFonts w:ascii="Times New Roman" w:hAnsi="Times New Roman" w:cs="Times New Roman"/>
                <w:color w:val="000000" w:themeColor="text1"/>
                <w:sz w:val="24"/>
                <w:szCs w:val="24"/>
              </w:rPr>
              <w:t>84-ої сесії 8-го скликання                                                                                                 від 21.05.2026 р. №</w:t>
            </w:r>
            <w:r w:rsidR="003864D2">
              <w:rPr>
                <w:rFonts w:ascii="Times New Roman" w:hAnsi="Times New Roman" w:cs="Times New Roman"/>
                <w:color w:val="000000" w:themeColor="text1"/>
                <w:sz w:val="24"/>
                <w:szCs w:val="24"/>
              </w:rPr>
              <w:t>1322</w:t>
            </w:r>
          </w:p>
        </w:tc>
      </w:tr>
    </w:tbl>
    <w:p w:rsidR="001751D1" w:rsidRPr="001C52B9" w:rsidRDefault="001751D1" w:rsidP="00B64933">
      <w:pPr>
        <w:widowControl w:val="0"/>
        <w:spacing w:after="0" w:line="240" w:lineRule="auto"/>
        <w:rPr>
          <w:rFonts w:ascii="Times New Roman" w:eastAsia="Times New Roman" w:hAnsi="Times New Roman" w:cs="Times New Roman"/>
          <w:b/>
          <w:color w:val="000000" w:themeColor="text1"/>
          <w:sz w:val="24"/>
          <w:szCs w:val="24"/>
          <w:lang w:eastAsia="en-US"/>
        </w:rPr>
      </w:pPr>
    </w:p>
    <w:p w:rsidR="001751D1" w:rsidRPr="001C52B9" w:rsidRDefault="001751D1" w:rsidP="00B64933">
      <w:pPr>
        <w:spacing w:after="0" w:line="240" w:lineRule="auto"/>
        <w:rPr>
          <w:rFonts w:ascii="Times New Roman" w:eastAsia="Calibri" w:hAnsi="Times New Roman" w:cs="Times New Roman"/>
          <w:color w:val="000000" w:themeColor="text1"/>
          <w:sz w:val="28"/>
          <w:szCs w:val="28"/>
          <w:lang w:eastAsia="ru-RU"/>
        </w:rPr>
      </w:pPr>
    </w:p>
    <w:p w:rsidR="001751D1" w:rsidRPr="001C52B9" w:rsidRDefault="001751D1" w:rsidP="00B64933">
      <w:pPr>
        <w:spacing w:after="0" w:line="240" w:lineRule="auto"/>
        <w:jc w:val="center"/>
        <w:rPr>
          <w:rFonts w:ascii="Times New Roman" w:eastAsia="Times New Roman" w:hAnsi="Times New Roman" w:cs="Times New Roman"/>
          <w:color w:val="000000" w:themeColor="text1"/>
          <w:sz w:val="28"/>
          <w:szCs w:val="28"/>
          <w:lang w:eastAsia="ar-SA"/>
        </w:rPr>
      </w:pPr>
      <w:r w:rsidRPr="001C52B9">
        <w:rPr>
          <w:rFonts w:ascii="Times New Roman" w:hAnsi="Times New Roman" w:cs="Times New Roman"/>
          <w:color w:val="000000" w:themeColor="text1"/>
          <w:sz w:val="28"/>
          <w:szCs w:val="28"/>
        </w:rPr>
        <w:t>П Е Р Е Л І К</w:t>
      </w:r>
    </w:p>
    <w:p w:rsidR="001751D1" w:rsidRPr="001C52B9" w:rsidRDefault="001751D1" w:rsidP="00B64933">
      <w:pPr>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 xml:space="preserve"> комунального майна (майнових цінностей), які передаються безоплатно  з балансу Рахівської міської ради до Рахівського РТЦК та СП</w:t>
      </w:r>
    </w:p>
    <w:p w:rsidR="001751D1" w:rsidRPr="001C52B9" w:rsidRDefault="001751D1" w:rsidP="00B64933">
      <w:pPr>
        <w:spacing w:after="0" w:line="240" w:lineRule="auto"/>
        <w:rPr>
          <w:rFonts w:ascii="Times New Roman" w:hAnsi="Times New Roman" w:cs="Times New Roman"/>
          <w:color w:val="000000" w:themeColor="text1"/>
          <w:sz w:val="28"/>
          <w:szCs w:val="28"/>
        </w:rPr>
      </w:pPr>
    </w:p>
    <w:p w:rsidR="001751D1" w:rsidRPr="001C52B9" w:rsidRDefault="001751D1" w:rsidP="00B64933">
      <w:pPr>
        <w:tabs>
          <w:tab w:val="left" w:pos="5143"/>
        </w:tabs>
        <w:spacing w:after="0" w:line="240" w:lineRule="auto"/>
        <w:rPr>
          <w:rFonts w:ascii="Times New Roman" w:hAnsi="Times New Roman" w:cs="Times New Roman"/>
          <w:color w:val="000000" w:themeColor="text1"/>
          <w:sz w:val="28"/>
          <w:szCs w:val="28"/>
        </w:rPr>
      </w:pP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8"/>
        <w:gridCol w:w="3409"/>
        <w:gridCol w:w="21"/>
        <w:gridCol w:w="1268"/>
        <w:gridCol w:w="1389"/>
        <w:gridCol w:w="1308"/>
        <w:gridCol w:w="1295"/>
      </w:tblGrid>
      <w:tr w:rsidR="00B64933" w:rsidRPr="001C52B9" w:rsidTr="001751D1">
        <w:trPr>
          <w:trHeight w:val="987"/>
        </w:trPr>
        <w:tc>
          <w:tcPr>
            <w:tcW w:w="594" w:type="dxa"/>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w:t>
            </w:r>
            <w:r w:rsidRPr="001C52B9">
              <w:rPr>
                <w:rFonts w:ascii="Times New Roman" w:hAnsi="Times New Roman" w:cs="Times New Roman"/>
                <w:color w:val="000000" w:themeColor="text1"/>
                <w:sz w:val="28"/>
                <w:szCs w:val="28"/>
              </w:rPr>
              <w:br/>
              <w:t>п/</w:t>
            </w:r>
            <w:proofErr w:type="spellStart"/>
            <w:r w:rsidRPr="001C52B9">
              <w:rPr>
                <w:rFonts w:ascii="Times New Roman" w:hAnsi="Times New Roman" w:cs="Times New Roman"/>
                <w:color w:val="000000" w:themeColor="text1"/>
                <w:sz w:val="28"/>
                <w:szCs w:val="28"/>
              </w:rPr>
              <w:t>п</w:t>
            </w:r>
            <w:proofErr w:type="spellEnd"/>
          </w:p>
        </w:tc>
        <w:tc>
          <w:tcPr>
            <w:tcW w:w="3417" w:type="dxa"/>
            <w:gridSpan w:val="2"/>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Назва</w:t>
            </w:r>
          </w:p>
        </w:tc>
        <w:tc>
          <w:tcPr>
            <w:tcW w:w="1087" w:type="dxa"/>
            <w:gridSpan w:val="2"/>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Одиниця</w:t>
            </w:r>
            <w:r w:rsidRPr="001C52B9">
              <w:rPr>
                <w:rFonts w:ascii="Times New Roman" w:hAnsi="Times New Roman" w:cs="Times New Roman"/>
                <w:color w:val="000000" w:themeColor="text1"/>
                <w:sz w:val="28"/>
                <w:szCs w:val="28"/>
              </w:rPr>
              <w:br/>
              <w:t>виміру</w:t>
            </w:r>
          </w:p>
        </w:tc>
        <w:tc>
          <w:tcPr>
            <w:tcW w:w="1389" w:type="dxa"/>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Кількість</w:t>
            </w:r>
          </w:p>
        </w:tc>
        <w:tc>
          <w:tcPr>
            <w:tcW w:w="1305" w:type="dxa"/>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Вартість за одиницю</w:t>
            </w:r>
            <w:r w:rsidRPr="001C52B9">
              <w:rPr>
                <w:rFonts w:ascii="Times New Roman" w:hAnsi="Times New Roman" w:cs="Times New Roman"/>
                <w:color w:val="000000" w:themeColor="text1"/>
                <w:sz w:val="28"/>
                <w:szCs w:val="28"/>
              </w:rPr>
              <w:br/>
              <w:t>(грн.)</w:t>
            </w:r>
          </w:p>
        </w:tc>
        <w:tc>
          <w:tcPr>
            <w:tcW w:w="1295" w:type="dxa"/>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Сума.</w:t>
            </w:r>
            <w:r w:rsidRPr="001C52B9">
              <w:rPr>
                <w:rFonts w:ascii="Times New Roman" w:hAnsi="Times New Roman" w:cs="Times New Roman"/>
                <w:color w:val="000000" w:themeColor="text1"/>
                <w:sz w:val="28"/>
                <w:szCs w:val="28"/>
              </w:rPr>
              <w:br/>
            </w:r>
            <w:proofErr w:type="spellStart"/>
            <w:r w:rsidRPr="001C52B9">
              <w:rPr>
                <w:rFonts w:ascii="Times New Roman" w:hAnsi="Times New Roman" w:cs="Times New Roman"/>
                <w:color w:val="000000" w:themeColor="text1"/>
                <w:sz w:val="28"/>
                <w:szCs w:val="28"/>
              </w:rPr>
              <w:t>грн</w:t>
            </w:r>
            <w:proofErr w:type="spellEnd"/>
          </w:p>
        </w:tc>
      </w:tr>
      <w:tr w:rsidR="00B64933" w:rsidRPr="001C52B9" w:rsidTr="001751D1">
        <w:trPr>
          <w:trHeight w:val="1128"/>
        </w:trPr>
        <w:tc>
          <w:tcPr>
            <w:tcW w:w="594" w:type="dxa"/>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1</w:t>
            </w:r>
          </w:p>
        </w:tc>
        <w:tc>
          <w:tcPr>
            <w:tcW w:w="3417" w:type="dxa"/>
            <w:gridSpan w:val="2"/>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 xml:space="preserve">папір </w:t>
            </w:r>
            <w:proofErr w:type="spellStart"/>
            <w:r w:rsidRPr="001C52B9">
              <w:rPr>
                <w:rFonts w:ascii="Times New Roman" w:hAnsi="Times New Roman" w:cs="Times New Roman"/>
                <w:color w:val="000000" w:themeColor="text1"/>
                <w:sz w:val="28"/>
                <w:szCs w:val="28"/>
              </w:rPr>
              <w:t>ксероксний</w:t>
            </w:r>
            <w:proofErr w:type="spellEnd"/>
            <w:r w:rsidRPr="001C52B9">
              <w:rPr>
                <w:rFonts w:ascii="Times New Roman" w:hAnsi="Times New Roman" w:cs="Times New Roman"/>
                <w:color w:val="000000" w:themeColor="text1"/>
                <w:sz w:val="28"/>
                <w:szCs w:val="28"/>
              </w:rPr>
              <w:t xml:space="preserve"> А-4 </w:t>
            </w:r>
            <w:proofErr w:type="spellStart"/>
            <w:r w:rsidRPr="001C52B9">
              <w:rPr>
                <w:rFonts w:ascii="Times New Roman" w:hAnsi="Times New Roman" w:cs="Times New Roman"/>
                <w:color w:val="000000" w:themeColor="text1"/>
                <w:sz w:val="28"/>
                <w:szCs w:val="28"/>
              </w:rPr>
              <w:t>Maestro</w:t>
            </w:r>
            <w:proofErr w:type="spellEnd"/>
            <w:r w:rsidRPr="001C52B9">
              <w:rPr>
                <w:rFonts w:ascii="Times New Roman" w:hAnsi="Times New Roman" w:cs="Times New Roman"/>
                <w:color w:val="000000" w:themeColor="text1"/>
                <w:sz w:val="28"/>
                <w:szCs w:val="28"/>
              </w:rPr>
              <w:t xml:space="preserve"> </w:t>
            </w:r>
            <w:proofErr w:type="spellStart"/>
            <w:r w:rsidRPr="001C52B9">
              <w:rPr>
                <w:rFonts w:ascii="Times New Roman" w:hAnsi="Times New Roman" w:cs="Times New Roman"/>
                <w:color w:val="000000" w:themeColor="text1"/>
                <w:sz w:val="28"/>
                <w:szCs w:val="28"/>
              </w:rPr>
              <w:t>standart</w:t>
            </w:r>
            <w:proofErr w:type="spellEnd"/>
            <w:r w:rsidRPr="001C52B9">
              <w:rPr>
                <w:rFonts w:ascii="Times New Roman" w:hAnsi="Times New Roman" w:cs="Times New Roman"/>
                <w:color w:val="000000" w:themeColor="text1"/>
                <w:sz w:val="28"/>
                <w:szCs w:val="28"/>
              </w:rPr>
              <w:t xml:space="preserve">  (59028).</w:t>
            </w:r>
          </w:p>
        </w:tc>
        <w:tc>
          <w:tcPr>
            <w:tcW w:w="1087" w:type="dxa"/>
            <w:gridSpan w:val="2"/>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br/>
              <w:t>Шт.</w:t>
            </w:r>
          </w:p>
        </w:tc>
        <w:tc>
          <w:tcPr>
            <w:tcW w:w="1389" w:type="dxa"/>
            <w:tcBorders>
              <w:top w:val="single" w:sz="4" w:space="0" w:color="auto"/>
              <w:left w:val="single" w:sz="4" w:space="0" w:color="auto"/>
              <w:bottom w:val="single" w:sz="4" w:space="0" w:color="auto"/>
              <w:right w:val="single" w:sz="4" w:space="0" w:color="auto"/>
            </w:tcBorders>
          </w:tcPr>
          <w:p w:rsidR="001751D1" w:rsidRPr="001C52B9" w:rsidRDefault="001751D1" w:rsidP="00B64933">
            <w:pPr>
              <w:spacing w:after="0" w:line="240" w:lineRule="auto"/>
              <w:jc w:val="center"/>
              <w:rPr>
                <w:rFonts w:ascii="Times New Roman" w:eastAsia="Calibri" w:hAnsi="Times New Roman" w:cs="Times New Roman"/>
                <w:color w:val="000000" w:themeColor="text1"/>
                <w:sz w:val="28"/>
                <w:szCs w:val="28"/>
                <w:lang w:eastAsia="ru-RU"/>
              </w:rPr>
            </w:pPr>
          </w:p>
          <w:p w:rsidR="001751D1" w:rsidRPr="001C52B9" w:rsidRDefault="001751D1" w:rsidP="00B64933">
            <w:pPr>
              <w:suppressAutoHyphens/>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265п.</w:t>
            </w:r>
          </w:p>
        </w:tc>
        <w:tc>
          <w:tcPr>
            <w:tcW w:w="1305" w:type="dxa"/>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br/>
              <w:t>139,44</w:t>
            </w:r>
          </w:p>
        </w:tc>
        <w:tc>
          <w:tcPr>
            <w:tcW w:w="1295" w:type="dxa"/>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b/>
                <w:color w:val="000000" w:themeColor="text1"/>
                <w:sz w:val="28"/>
                <w:szCs w:val="28"/>
              </w:rPr>
              <w:br/>
            </w:r>
            <w:r w:rsidRPr="001C52B9">
              <w:rPr>
                <w:rFonts w:ascii="Times New Roman" w:hAnsi="Times New Roman" w:cs="Times New Roman"/>
                <w:color w:val="000000" w:themeColor="text1"/>
                <w:sz w:val="28"/>
                <w:szCs w:val="28"/>
              </w:rPr>
              <w:t>36 951,60</w:t>
            </w:r>
          </w:p>
        </w:tc>
      </w:tr>
      <w:tr w:rsidR="00B64933" w:rsidRPr="001C52B9" w:rsidTr="001751D1">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1751D1" w:rsidRPr="001C52B9" w:rsidRDefault="001751D1" w:rsidP="00B64933">
            <w:pPr>
              <w:suppressAutoHyphens/>
              <w:spacing w:after="0" w:line="240" w:lineRule="auto"/>
              <w:rPr>
                <w:rFonts w:ascii="Times New Roman" w:eastAsia="Calibri" w:hAnsi="Times New Roman" w:cs="Times New Roman"/>
                <w:color w:val="000000" w:themeColor="text1"/>
                <w:sz w:val="28"/>
                <w:szCs w:val="28"/>
                <w:lang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Всього:</w:t>
            </w:r>
          </w:p>
        </w:tc>
        <w:tc>
          <w:tcPr>
            <w:tcW w:w="1071" w:type="dxa"/>
            <w:tcBorders>
              <w:top w:val="single" w:sz="4" w:space="0" w:color="auto"/>
              <w:left w:val="single" w:sz="4" w:space="0" w:color="auto"/>
              <w:bottom w:val="single" w:sz="4" w:space="0" w:color="auto"/>
              <w:right w:val="single" w:sz="4" w:space="0" w:color="auto"/>
            </w:tcBorders>
          </w:tcPr>
          <w:p w:rsidR="001751D1" w:rsidRPr="001C52B9" w:rsidRDefault="001751D1" w:rsidP="00B64933">
            <w:pPr>
              <w:suppressAutoHyphens/>
              <w:spacing w:after="0" w:line="240" w:lineRule="auto"/>
              <w:rPr>
                <w:rFonts w:ascii="Times New Roman" w:eastAsia="Calibri" w:hAnsi="Times New Roman" w:cs="Times New Roman"/>
                <w:color w:val="000000" w:themeColor="text1"/>
                <w:sz w:val="28"/>
                <w:szCs w:val="28"/>
                <w:lang w:eastAsia="ru-RU"/>
              </w:rPr>
            </w:pPr>
          </w:p>
        </w:tc>
        <w:tc>
          <w:tcPr>
            <w:tcW w:w="1389" w:type="dxa"/>
            <w:tcBorders>
              <w:top w:val="single" w:sz="4" w:space="0" w:color="auto"/>
              <w:left w:val="single" w:sz="4" w:space="0" w:color="auto"/>
              <w:bottom w:val="single" w:sz="4" w:space="0" w:color="auto"/>
              <w:right w:val="single" w:sz="4" w:space="0" w:color="auto"/>
            </w:tcBorders>
          </w:tcPr>
          <w:p w:rsidR="001751D1" w:rsidRPr="001C52B9" w:rsidRDefault="001751D1" w:rsidP="00B64933">
            <w:pPr>
              <w:suppressAutoHyphens/>
              <w:spacing w:after="0" w:line="240" w:lineRule="auto"/>
              <w:rPr>
                <w:rFonts w:ascii="Times New Roman" w:eastAsia="Calibri" w:hAnsi="Times New Roman" w:cs="Times New Roman"/>
                <w:color w:val="000000" w:themeColor="text1"/>
                <w:sz w:val="28"/>
                <w:szCs w:val="28"/>
                <w:lang w:eastAsia="ru-RU"/>
              </w:rPr>
            </w:pPr>
          </w:p>
        </w:tc>
        <w:tc>
          <w:tcPr>
            <w:tcW w:w="1305" w:type="dxa"/>
            <w:tcBorders>
              <w:top w:val="single" w:sz="4" w:space="0" w:color="auto"/>
              <w:left w:val="single" w:sz="4" w:space="0" w:color="auto"/>
              <w:bottom w:val="single" w:sz="4" w:space="0" w:color="auto"/>
              <w:right w:val="single" w:sz="4" w:space="0" w:color="auto"/>
            </w:tcBorders>
          </w:tcPr>
          <w:p w:rsidR="001751D1" w:rsidRPr="001C52B9" w:rsidRDefault="001751D1" w:rsidP="00B64933">
            <w:pPr>
              <w:suppressAutoHyphens/>
              <w:spacing w:after="0" w:line="240" w:lineRule="auto"/>
              <w:rPr>
                <w:rFonts w:ascii="Times New Roman" w:eastAsia="Calibri" w:hAnsi="Times New Roman" w:cs="Times New Roman"/>
                <w:color w:val="000000" w:themeColor="text1"/>
                <w:sz w:val="28"/>
                <w:szCs w:val="28"/>
                <w:lang w:eastAsia="ru-RU"/>
              </w:rPr>
            </w:pPr>
          </w:p>
        </w:tc>
        <w:tc>
          <w:tcPr>
            <w:tcW w:w="1295" w:type="dxa"/>
            <w:tcBorders>
              <w:top w:val="single" w:sz="4" w:space="0" w:color="auto"/>
              <w:left w:val="single" w:sz="4" w:space="0" w:color="auto"/>
              <w:bottom w:val="single" w:sz="4" w:space="0" w:color="auto"/>
              <w:right w:val="single" w:sz="4" w:space="0" w:color="auto"/>
            </w:tcBorders>
            <w:hideMark/>
          </w:tcPr>
          <w:p w:rsidR="001751D1" w:rsidRPr="001C52B9" w:rsidRDefault="001751D1" w:rsidP="00B64933">
            <w:pPr>
              <w:suppressAutoHyphens/>
              <w:spacing w:after="0" w:line="240" w:lineRule="auto"/>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36 951,60</w:t>
            </w:r>
          </w:p>
        </w:tc>
      </w:tr>
    </w:tbl>
    <w:p w:rsidR="001751D1" w:rsidRPr="001C52B9" w:rsidRDefault="001751D1" w:rsidP="00B64933">
      <w:pPr>
        <w:spacing w:after="0" w:line="240" w:lineRule="auto"/>
        <w:rPr>
          <w:rFonts w:ascii="Times New Roman" w:eastAsia="Times New Roman" w:hAnsi="Times New Roman" w:cs="Times New Roman"/>
          <w:color w:val="000000" w:themeColor="text1"/>
          <w:sz w:val="28"/>
          <w:szCs w:val="28"/>
          <w:lang w:eastAsia="ar-SA"/>
        </w:rPr>
      </w:pPr>
    </w:p>
    <w:p w:rsidR="001751D1" w:rsidRPr="001C52B9" w:rsidRDefault="001751D1" w:rsidP="00B64933">
      <w:pPr>
        <w:spacing w:after="0" w:line="240" w:lineRule="auto"/>
        <w:rPr>
          <w:rFonts w:ascii="Times New Roman" w:eastAsia="Calibri" w:hAnsi="Times New Roman" w:cs="Times New Roman"/>
          <w:color w:val="000000" w:themeColor="text1"/>
          <w:sz w:val="28"/>
          <w:szCs w:val="28"/>
          <w:lang w:eastAsia="ru-RU"/>
        </w:rPr>
      </w:pPr>
    </w:p>
    <w:p w:rsidR="001751D1" w:rsidRPr="001C52B9" w:rsidRDefault="001751D1" w:rsidP="00B64933">
      <w:pPr>
        <w:spacing w:after="0" w:line="240" w:lineRule="auto"/>
        <w:rPr>
          <w:rFonts w:ascii="Times New Roman" w:hAnsi="Times New Roman" w:cs="Times New Roman"/>
          <w:color w:val="000000" w:themeColor="text1"/>
          <w:sz w:val="28"/>
          <w:szCs w:val="28"/>
        </w:rPr>
      </w:pPr>
    </w:p>
    <w:p w:rsidR="001751D1" w:rsidRPr="001C52B9" w:rsidRDefault="001751D1" w:rsidP="00B64933">
      <w:pPr>
        <w:spacing w:after="0" w:line="240" w:lineRule="auto"/>
        <w:rPr>
          <w:rFonts w:ascii="Times New Roman" w:hAnsi="Times New Roman" w:cs="Times New Roman"/>
          <w:color w:val="000000" w:themeColor="text1"/>
          <w:sz w:val="28"/>
          <w:szCs w:val="28"/>
        </w:rPr>
      </w:pPr>
    </w:p>
    <w:p w:rsidR="001751D1" w:rsidRPr="001C52B9" w:rsidRDefault="001751D1" w:rsidP="00B64933">
      <w:pPr>
        <w:spacing w:after="0" w:line="240" w:lineRule="auto"/>
        <w:rPr>
          <w:rFonts w:ascii="Times New Roman" w:hAnsi="Times New Roman" w:cs="Times New Roman"/>
          <w:color w:val="000000" w:themeColor="text1"/>
          <w:sz w:val="28"/>
          <w:szCs w:val="28"/>
        </w:rPr>
      </w:pPr>
    </w:p>
    <w:p w:rsidR="001751D1" w:rsidRPr="001C52B9" w:rsidRDefault="001751D1" w:rsidP="00B64933">
      <w:pPr>
        <w:spacing w:after="0" w:line="240" w:lineRule="auto"/>
        <w:rPr>
          <w:rFonts w:ascii="Times New Roman" w:hAnsi="Times New Roman" w:cs="Times New Roman"/>
          <w:color w:val="000000" w:themeColor="text1"/>
          <w:sz w:val="28"/>
          <w:szCs w:val="28"/>
        </w:rPr>
      </w:pPr>
    </w:p>
    <w:p w:rsidR="001751D1" w:rsidRPr="001C52B9" w:rsidRDefault="001751D1" w:rsidP="00B64933">
      <w:pPr>
        <w:spacing w:after="0" w:line="240" w:lineRule="auto"/>
        <w:jc w:val="both"/>
        <w:rPr>
          <w:rFonts w:ascii="Times New Roman" w:hAnsi="Times New Roman" w:cs="Times New Roman"/>
          <w:color w:val="000000" w:themeColor="text1"/>
          <w:sz w:val="28"/>
          <w:szCs w:val="28"/>
        </w:rPr>
      </w:pPr>
      <w:proofErr w:type="spellStart"/>
      <w:r w:rsidRPr="001C52B9">
        <w:rPr>
          <w:rFonts w:ascii="Times New Roman" w:hAnsi="Times New Roman" w:cs="Times New Roman"/>
          <w:color w:val="000000" w:themeColor="text1"/>
          <w:sz w:val="28"/>
          <w:szCs w:val="28"/>
        </w:rPr>
        <w:t>В.п</w:t>
      </w:r>
      <w:proofErr w:type="spellEnd"/>
      <w:r w:rsidRPr="001C52B9">
        <w:rPr>
          <w:rFonts w:ascii="Times New Roman" w:hAnsi="Times New Roman" w:cs="Times New Roman"/>
          <w:color w:val="000000" w:themeColor="text1"/>
          <w:sz w:val="28"/>
          <w:szCs w:val="28"/>
        </w:rPr>
        <w:t xml:space="preserve">. міського голови, </w:t>
      </w:r>
    </w:p>
    <w:p w:rsidR="001751D1" w:rsidRPr="001C52B9" w:rsidRDefault="001751D1"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секретар ради та виконкому                                              Євген МОЛНАР</w:t>
      </w:r>
    </w:p>
    <w:p w:rsidR="001751D1" w:rsidRPr="001C52B9" w:rsidRDefault="001751D1" w:rsidP="00B64933">
      <w:pPr>
        <w:spacing w:after="0" w:line="240" w:lineRule="auto"/>
        <w:jc w:val="both"/>
        <w:rPr>
          <w:rFonts w:ascii="Times New Roman" w:hAnsi="Times New Roman" w:cs="Times New Roman"/>
          <w:b/>
          <w:color w:val="000000" w:themeColor="text1"/>
          <w:sz w:val="28"/>
          <w:szCs w:val="28"/>
        </w:rPr>
      </w:pPr>
    </w:p>
    <w:p w:rsidR="001751D1" w:rsidRPr="001C52B9" w:rsidRDefault="001751D1" w:rsidP="00B64933">
      <w:pPr>
        <w:spacing w:after="0" w:line="240" w:lineRule="auto"/>
        <w:jc w:val="both"/>
        <w:rPr>
          <w:rFonts w:ascii="Times New Roman" w:hAnsi="Times New Roman" w:cs="Times New Roman"/>
          <w:b/>
          <w:color w:val="000000" w:themeColor="text1"/>
          <w:sz w:val="28"/>
          <w:szCs w:val="28"/>
        </w:rPr>
      </w:pPr>
    </w:p>
    <w:p w:rsidR="001751D1" w:rsidRPr="001C52B9" w:rsidRDefault="001751D1" w:rsidP="00B64933">
      <w:pPr>
        <w:spacing w:after="0" w:line="240" w:lineRule="auto"/>
        <w:rPr>
          <w:rFonts w:ascii="Times New Roman" w:hAnsi="Times New Roman" w:cs="Times New Roman"/>
          <w:color w:val="000000" w:themeColor="text1"/>
          <w:sz w:val="28"/>
          <w:szCs w:val="28"/>
        </w:rPr>
      </w:pPr>
    </w:p>
    <w:p w:rsidR="00C07BBB" w:rsidRPr="001C52B9" w:rsidRDefault="00C07BBB"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B40FC4" w:rsidRDefault="00B40FC4" w:rsidP="00B40FC4">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p>
    <w:p w:rsidR="00B40FC4" w:rsidRDefault="00B40FC4" w:rsidP="00B40FC4">
      <w:pPr>
        <w:spacing w:after="0" w:line="240" w:lineRule="auto"/>
        <w:jc w:val="right"/>
        <w:rPr>
          <w:rFonts w:ascii="Times New Roman" w:hAnsi="Times New Roman" w:cs="Times New Roman"/>
          <w:color w:val="000000" w:themeColor="text1"/>
          <w:sz w:val="28"/>
          <w:szCs w:val="28"/>
        </w:rPr>
      </w:pPr>
      <w:r>
        <w:rPr>
          <w:noProof/>
        </w:rPr>
        <w:drawing>
          <wp:anchor distT="0" distB="0" distL="114300" distR="114300" simplePos="0" relativeHeight="251707392" behindDoc="1" locked="0" layoutInCell="1" allowOverlap="1">
            <wp:simplePos x="0" y="0"/>
            <wp:positionH relativeFrom="column">
              <wp:posOffset>2454910</wp:posOffset>
            </wp:positionH>
            <wp:positionV relativeFrom="paragraph">
              <wp:posOffset>32385</wp:posOffset>
            </wp:positionV>
            <wp:extent cx="1038225" cy="662940"/>
            <wp:effectExtent l="0" t="0" r="9525" b="3810"/>
            <wp:wrapTight wrapText="left">
              <wp:wrapPolygon edited="0">
                <wp:start x="0" y="0"/>
                <wp:lineTo x="0" y="21103"/>
                <wp:lineTo x="21402" y="2110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40FC4" w:rsidRDefault="00B40FC4" w:rsidP="00B40FC4">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t xml:space="preserve">У К Р А Ї Н А </w:t>
      </w:r>
    </w:p>
    <w:p w:rsidR="00B40FC4" w:rsidRDefault="00B40FC4" w:rsidP="00B40FC4">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B40FC4" w:rsidRDefault="00B40FC4" w:rsidP="00B40FC4">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B40FC4" w:rsidRDefault="00B40FC4" w:rsidP="00B40FC4">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B40FC4" w:rsidRDefault="00B40FC4" w:rsidP="00B40FC4">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84 сесія восьмого скликання</w:t>
      </w:r>
    </w:p>
    <w:p w:rsidR="00B40FC4" w:rsidRDefault="00B40FC4" w:rsidP="00B40FC4">
      <w:pPr>
        <w:spacing w:after="0" w:line="240" w:lineRule="auto"/>
        <w:rPr>
          <w:rFonts w:ascii="Times New Roman" w:hAnsi="Times New Roman" w:cs="Times New Roman"/>
          <w:color w:val="000000" w:themeColor="text1"/>
          <w:sz w:val="28"/>
          <w:szCs w:val="28"/>
        </w:rPr>
      </w:pPr>
    </w:p>
    <w:p w:rsidR="00B40FC4" w:rsidRDefault="00B40FC4" w:rsidP="00B40FC4">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B40FC4" w:rsidRDefault="00B40FC4" w:rsidP="00B40FC4">
      <w:pPr>
        <w:spacing w:after="0" w:line="240" w:lineRule="auto"/>
        <w:rPr>
          <w:rFonts w:ascii="Times New Roman" w:hAnsi="Times New Roman" w:cs="Times New Roman"/>
          <w:color w:val="000000" w:themeColor="text1"/>
          <w:sz w:val="28"/>
          <w:szCs w:val="28"/>
        </w:rPr>
      </w:pPr>
    </w:p>
    <w:p w:rsidR="00B40FC4" w:rsidRDefault="00B40FC4" w:rsidP="00B40FC4">
      <w:pPr>
        <w:suppressAutoHyphens/>
        <w:spacing w:after="0" w:line="240" w:lineRule="auto"/>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від  21 травня 2026  року  </w:t>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r>
      <w:r>
        <w:rPr>
          <w:rFonts w:ascii="Times New Roman" w:eastAsia="Times New Roman" w:hAnsi="Times New Roman" w:cs="Times New Roman"/>
          <w:color w:val="000000" w:themeColor="text1"/>
          <w:sz w:val="28"/>
          <w:szCs w:val="28"/>
          <w:lang w:eastAsia="ar-SA"/>
        </w:rPr>
        <w:tab/>
        <w:t xml:space="preserve">           №1323  </w:t>
      </w:r>
    </w:p>
    <w:p w:rsidR="00B40FC4" w:rsidRDefault="00B40FC4" w:rsidP="00B40FC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B40FC4" w:rsidRDefault="00B40FC4" w:rsidP="00B40FC4">
      <w:pPr>
        <w:spacing w:after="0" w:line="240" w:lineRule="auto"/>
        <w:rPr>
          <w:rFonts w:ascii="Times New Roman" w:eastAsia="Calibri" w:hAnsi="Times New Roman" w:cs="Times New Roman"/>
          <w:color w:val="000000" w:themeColor="text1"/>
          <w:sz w:val="28"/>
          <w:szCs w:val="28"/>
          <w:lang w:eastAsia="en-US"/>
        </w:rPr>
      </w:pPr>
    </w:p>
    <w:p w:rsidR="00C07BBB" w:rsidRPr="001C52B9" w:rsidRDefault="00C07BBB" w:rsidP="00B64933">
      <w:pPr>
        <w:spacing w:after="0" w:line="240" w:lineRule="auto"/>
        <w:rPr>
          <w:rFonts w:ascii="Times New Roman" w:eastAsia="Calibri" w:hAnsi="Times New Roman" w:cs="Times New Roman"/>
          <w:color w:val="000000" w:themeColor="text1"/>
          <w:sz w:val="28"/>
          <w:szCs w:val="28"/>
        </w:rPr>
      </w:pPr>
      <w:r w:rsidRPr="001C52B9">
        <w:rPr>
          <w:rFonts w:ascii="Times New Roman" w:eastAsia="Times New Roman" w:hAnsi="Times New Roman" w:cs="Times New Roman"/>
          <w:color w:val="000000" w:themeColor="text1"/>
          <w:sz w:val="28"/>
          <w:szCs w:val="28"/>
        </w:rPr>
        <w:t xml:space="preserve">Про </w:t>
      </w:r>
      <w:r w:rsidRPr="001C52B9">
        <w:rPr>
          <w:rFonts w:ascii="Times New Roman" w:hAnsi="Times New Roman" w:cs="Times New Roman"/>
          <w:color w:val="000000" w:themeColor="text1"/>
          <w:sz w:val="28"/>
          <w:szCs w:val="28"/>
        </w:rPr>
        <w:t xml:space="preserve">безоплатну передачу комунального майна </w:t>
      </w:r>
    </w:p>
    <w:p w:rsidR="00C07BBB" w:rsidRPr="001C52B9" w:rsidRDefault="00C07BBB"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(майнових цінностей) відділу освіти, культури, </w:t>
      </w:r>
    </w:p>
    <w:p w:rsidR="00C07BBB" w:rsidRPr="001C52B9" w:rsidRDefault="00C07BBB" w:rsidP="00B64933">
      <w:pPr>
        <w:spacing w:after="0" w:line="240" w:lineRule="auto"/>
        <w:rPr>
          <w:rFonts w:ascii="Times New Roman" w:eastAsia="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молоді та спорту Рахівської міської ради</w:t>
      </w:r>
    </w:p>
    <w:p w:rsidR="00C07BBB" w:rsidRPr="001C52B9" w:rsidRDefault="00C07BBB" w:rsidP="00B64933">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C07BBB" w:rsidRPr="001C52B9" w:rsidRDefault="00C07BBB" w:rsidP="00B6493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Керуючись ст.ст. 20, 31 та 60 Закону України «Про місцеве самоврядування в Україні», «Про правовий режим воєнного стану», з метою забезпечення належного функціонування закладів загальної середньої освіти Рахівської територіальної громади, </w:t>
      </w:r>
      <w:r w:rsidRPr="001C52B9">
        <w:rPr>
          <w:rStyle w:val="whitespace-normal"/>
          <w:rFonts w:ascii="Times New Roman" w:hAnsi="Times New Roman" w:cs="Times New Roman"/>
          <w:color w:val="000000" w:themeColor="text1"/>
          <w:sz w:val="28"/>
          <w:szCs w:val="28"/>
        </w:rPr>
        <w:t>Рахівська міська рада</w:t>
      </w:r>
    </w:p>
    <w:p w:rsidR="00C07BBB" w:rsidRPr="001C52B9" w:rsidRDefault="00C07BBB" w:rsidP="00B64933">
      <w:pPr>
        <w:autoSpaceDE w:val="0"/>
        <w:autoSpaceDN w:val="0"/>
        <w:adjustRightInd w:val="0"/>
        <w:spacing w:after="0" w:line="240" w:lineRule="auto"/>
        <w:jc w:val="both"/>
        <w:rPr>
          <w:rFonts w:ascii="Times New Roman" w:hAnsi="Times New Roman" w:cs="Times New Roman"/>
          <w:color w:val="000000" w:themeColor="text1"/>
          <w:sz w:val="28"/>
          <w:szCs w:val="28"/>
        </w:rPr>
      </w:pPr>
    </w:p>
    <w:p w:rsidR="00C07BBB" w:rsidRPr="001C52B9" w:rsidRDefault="00C07BBB" w:rsidP="00B64933">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В И Р І Ш И Л А:</w:t>
      </w:r>
    </w:p>
    <w:p w:rsidR="00C07BBB" w:rsidRPr="001C52B9" w:rsidRDefault="00C07BBB" w:rsidP="00B64933">
      <w:pPr>
        <w:autoSpaceDE w:val="0"/>
        <w:autoSpaceDN w:val="0"/>
        <w:adjustRightInd w:val="0"/>
        <w:spacing w:after="0" w:line="240" w:lineRule="auto"/>
        <w:rPr>
          <w:rFonts w:ascii="Times New Roman" w:hAnsi="Times New Roman" w:cs="Times New Roman"/>
          <w:color w:val="000000" w:themeColor="text1"/>
          <w:sz w:val="28"/>
          <w:szCs w:val="28"/>
        </w:rPr>
      </w:pPr>
    </w:p>
    <w:p w:rsidR="00C07BBB" w:rsidRPr="001C52B9" w:rsidRDefault="00C07BBB" w:rsidP="00B64933">
      <w:pPr>
        <w:pStyle w:val="18"/>
        <w:spacing w:after="0" w:line="240" w:lineRule="auto"/>
        <w:ind w:left="0" w:firstLine="709"/>
        <w:jc w:val="both"/>
        <w:rPr>
          <w:rFonts w:ascii="Times New Roman" w:hAnsi="Times New Roman"/>
          <w:color w:val="000000" w:themeColor="text1"/>
          <w:sz w:val="28"/>
          <w:szCs w:val="28"/>
        </w:rPr>
      </w:pPr>
      <w:r w:rsidRPr="001C52B9">
        <w:rPr>
          <w:rFonts w:ascii="Times New Roman" w:hAnsi="Times New Roman"/>
          <w:color w:val="000000" w:themeColor="text1"/>
          <w:sz w:val="28"/>
          <w:szCs w:val="28"/>
        </w:rPr>
        <w:t>1.Передати безоплатно комунальне майно (майнові цінності) з балансу Рахівської міської ради на баланс відділу освіти, культури, молоді та спорту Рахівської міської ради,  згідно додатку 1.</w:t>
      </w:r>
    </w:p>
    <w:p w:rsidR="00C07BBB" w:rsidRPr="001C52B9" w:rsidRDefault="00C07BBB" w:rsidP="00B64933">
      <w:pPr>
        <w:tabs>
          <w:tab w:val="left" w:pos="851"/>
        </w:tabs>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ab/>
        <w:t>2. Уповноважити завідуючого господарством Рахівської міської ради Володимира МАТЕЛЕГУ та начальника відділу освіти, культури, молоді та спорту Рахівської міської ради Наталію ВОРОХТУ,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C07BBB" w:rsidRPr="001C52B9" w:rsidRDefault="00C07BBB" w:rsidP="00B64933">
      <w:pPr>
        <w:tabs>
          <w:tab w:val="left" w:pos="851"/>
        </w:tabs>
        <w:spacing w:after="0" w:line="240" w:lineRule="auto"/>
        <w:ind w:firstLine="709"/>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ab/>
        <w:t>3. Контроль за виконанням даного рішення покласти на постійну комісію</w:t>
      </w:r>
      <w:r w:rsidRPr="001C52B9">
        <w:rPr>
          <w:rFonts w:ascii="Times New Roman" w:hAnsi="Times New Roman" w:cs="Times New Roman"/>
          <w:bCs/>
          <w:color w:val="000000" w:themeColor="text1"/>
          <w:sz w:val="28"/>
          <w:szCs w:val="28"/>
          <w:bdr w:val="none" w:sz="0" w:space="0" w:color="auto" w:frame="1"/>
          <w:shd w:val="clear" w:color="auto" w:fill="FFFFFF"/>
        </w:rPr>
        <w:t> з питань</w:t>
      </w:r>
      <w:r w:rsidRPr="001C52B9">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w:t>
      </w:r>
    </w:p>
    <w:p w:rsidR="00C07BBB" w:rsidRPr="001C52B9" w:rsidRDefault="00C07BBB" w:rsidP="00B64933">
      <w:pPr>
        <w:spacing w:after="0" w:line="240" w:lineRule="auto"/>
        <w:jc w:val="both"/>
        <w:rPr>
          <w:rFonts w:ascii="Times New Roman" w:hAnsi="Times New Roman" w:cs="Times New Roman"/>
          <w:b/>
          <w:color w:val="000000" w:themeColor="text1"/>
          <w:sz w:val="28"/>
          <w:szCs w:val="28"/>
        </w:rPr>
      </w:pPr>
    </w:p>
    <w:p w:rsidR="00C07BBB" w:rsidRPr="001C52B9" w:rsidRDefault="00C07BBB" w:rsidP="00B64933">
      <w:pPr>
        <w:spacing w:after="0" w:line="240" w:lineRule="auto"/>
        <w:jc w:val="both"/>
        <w:rPr>
          <w:rFonts w:ascii="Times New Roman" w:hAnsi="Times New Roman" w:cs="Times New Roman"/>
          <w:b/>
          <w:color w:val="000000" w:themeColor="text1"/>
          <w:sz w:val="28"/>
          <w:szCs w:val="28"/>
        </w:rPr>
      </w:pPr>
    </w:p>
    <w:p w:rsidR="00C07BBB" w:rsidRPr="001C52B9" w:rsidRDefault="00C07BBB" w:rsidP="00B64933">
      <w:pPr>
        <w:spacing w:after="0" w:line="240" w:lineRule="auto"/>
        <w:jc w:val="both"/>
        <w:rPr>
          <w:rFonts w:ascii="Times New Roman" w:hAnsi="Times New Roman" w:cs="Times New Roman"/>
          <w:color w:val="000000" w:themeColor="text1"/>
          <w:sz w:val="28"/>
          <w:szCs w:val="28"/>
        </w:rPr>
      </w:pPr>
      <w:proofErr w:type="spellStart"/>
      <w:r w:rsidRPr="001C52B9">
        <w:rPr>
          <w:rFonts w:ascii="Times New Roman" w:hAnsi="Times New Roman" w:cs="Times New Roman"/>
          <w:color w:val="000000" w:themeColor="text1"/>
          <w:sz w:val="28"/>
          <w:szCs w:val="28"/>
        </w:rPr>
        <w:t>В.п</w:t>
      </w:r>
      <w:proofErr w:type="spellEnd"/>
      <w:r w:rsidRPr="001C52B9">
        <w:rPr>
          <w:rFonts w:ascii="Times New Roman" w:hAnsi="Times New Roman" w:cs="Times New Roman"/>
          <w:color w:val="000000" w:themeColor="text1"/>
          <w:sz w:val="28"/>
          <w:szCs w:val="28"/>
        </w:rPr>
        <w:t>. міського голови,</w:t>
      </w:r>
    </w:p>
    <w:p w:rsidR="00C07BBB" w:rsidRPr="001C52B9" w:rsidRDefault="00C07BBB"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секретар ради та виконкому                                              Євген МОЛНАР</w:t>
      </w:r>
    </w:p>
    <w:p w:rsidR="00C07BBB" w:rsidRPr="001C52B9" w:rsidRDefault="00C07BBB" w:rsidP="00B64933">
      <w:pPr>
        <w:spacing w:after="0" w:line="240" w:lineRule="auto"/>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br w:type="page"/>
      </w:r>
    </w:p>
    <w:p w:rsidR="00C07BBB" w:rsidRPr="001C52B9" w:rsidRDefault="00C07BBB" w:rsidP="00B64933">
      <w:pPr>
        <w:spacing w:after="0" w:line="240" w:lineRule="auto"/>
        <w:jc w:val="both"/>
        <w:rPr>
          <w:rFonts w:ascii="Times New Roman" w:hAnsi="Times New Roman" w:cs="Times New Roman"/>
          <w:color w:val="000000" w:themeColor="text1"/>
          <w:sz w:val="28"/>
          <w:szCs w:val="28"/>
        </w:rPr>
      </w:pPr>
    </w:p>
    <w:p w:rsidR="00C07BBB" w:rsidRPr="001C52B9" w:rsidRDefault="00C07BBB" w:rsidP="00B64933">
      <w:pPr>
        <w:spacing w:after="0" w:line="240" w:lineRule="auto"/>
        <w:rPr>
          <w:rFonts w:ascii="Times New Roman"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B64933" w:rsidRPr="001C52B9" w:rsidTr="00C07BBB">
        <w:tc>
          <w:tcPr>
            <w:tcW w:w="2941" w:type="dxa"/>
            <w:hideMark/>
          </w:tcPr>
          <w:p w:rsidR="00C07BBB" w:rsidRPr="001C52B9" w:rsidRDefault="00C07BBB" w:rsidP="00B64933">
            <w:pPr>
              <w:spacing w:after="0" w:line="240" w:lineRule="auto"/>
              <w:rPr>
                <w:rFonts w:ascii="Times New Roman" w:hAnsi="Times New Roman" w:cs="Times New Roman"/>
                <w:color w:val="000000" w:themeColor="text1"/>
                <w:sz w:val="24"/>
                <w:szCs w:val="24"/>
                <w:lang w:eastAsia="ar-SA"/>
              </w:rPr>
            </w:pPr>
            <w:r w:rsidRPr="001C52B9">
              <w:rPr>
                <w:rFonts w:ascii="Times New Roman" w:hAnsi="Times New Roman" w:cs="Times New Roman"/>
                <w:color w:val="000000" w:themeColor="text1"/>
                <w:sz w:val="24"/>
                <w:szCs w:val="24"/>
              </w:rPr>
              <w:t xml:space="preserve">           Додаток                                                                              до рішення міської ради  </w:t>
            </w:r>
          </w:p>
          <w:p w:rsidR="00C07BBB" w:rsidRPr="001C52B9" w:rsidRDefault="00C07BBB" w:rsidP="00521B37">
            <w:pPr>
              <w:widowControl w:val="0"/>
              <w:suppressAutoHyphens/>
              <w:spacing w:after="0" w:line="240" w:lineRule="auto"/>
              <w:rPr>
                <w:rFonts w:ascii="Times New Roman" w:hAnsi="Times New Roman" w:cs="Times New Roman"/>
                <w:b/>
                <w:color w:val="000000" w:themeColor="text1"/>
                <w:sz w:val="24"/>
                <w:szCs w:val="24"/>
                <w:lang w:eastAsia="en-US"/>
              </w:rPr>
            </w:pPr>
            <w:r w:rsidRPr="001C52B9">
              <w:rPr>
                <w:rFonts w:ascii="Times New Roman" w:hAnsi="Times New Roman" w:cs="Times New Roman"/>
                <w:color w:val="000000" w:themeColor="text1"/>
                <w:sz w:val="24"/>
                <w:szCs w:val="24"/>
              </w:rPr>
              <w:t xml:space="preserve">84-ої сесії 8-го скликання                                                                                                 </w:t>
            </w:r>
            <w:r w:rsidR="00521B37">
              <w:rPr>
                <w:rFonts w:ascii="Times New Roman" w:hAnsi="Times New Roman" w:cs="Times New Roman"/>
                <w:color w:val="000000" w:themeColor="text1"/>
                <w:sz w:val="24"/>
                <w:szCs w:val="24"/>
              </w:rPr>
              <w:t>від 21.05.2026 р. №1323</w:t>
            </w:r>
          </w:p>
        </w:tc>
      </w:tr>
    </w:tbl>
    <w:p w:rsidR="00C07BBB" w:rsidRPr="001C52B9" w:rsidRDefault="00C07BBB" w:rsidP="00B64933">
      <w:pPr>
        <w:spacing w:after="0" w:line="240" w:lineRule="auto"/>
        <w:rPr>
          <w:rFonts w:ascii="Times New Roman" w:eastAsia="Calibri" w:hAnsi="Times New Roman" w:cs="Times New Roman"/>
          <w:color w:val="000000" w:themeColor="text1"/>
          <w:sz w:val="24"/>
          <w:szCs w:val="24"/>
          <w:lang w:eastAsia="ru-RU"/>
        </w:rPr>
      </w:pPr>
    </w:p>
    <w:p w:rsidR="00C07BBB" w:rsidRPr="001C52B9" w:rsidRDefault="00C07BBB" w:rsidP="00B64933">
      <w:pPr>
        <w:spacing w:after="0" w:line="240" w:lineRule="auto"/>
        <w:rPr>
          <w:rFonts w:ascii="Times New Roman" w:hAnsi="Times New Roman" w:cs="Times New Roman"/>
          <w:color w:val="000000" w:themeColor="text1"/>
          <w:sz w:val="28"/>
          <w:szCs w:val="28"/>
        </w:rPr>
      </w:pPr>
    </w:p>
    <w:p w:rsidR="00C07BBB" w:rsidRPr="001C52B9" w:rsidRDefault="00C07BBB"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П Е Р Е Л І К</w:t>
      </w:r>
    </w:p>
    <w:p w:rsidR="00C07BBB" w:rsidRPr="001C52B9" w:rsidRDefault="00C07BBB" w:rsidP="00B64933">
      <w:pPr>
        <w:spacing w:after="0" w:line="240" w:lineRule="auto"/>
        <w:jc w:val="center"/>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 комунального майна (майнових цінностей), які передаються безоплатно  </w:t>
      </w:r>
      <w:r w:rsidRPr="001C52B9">
        <w:rPr>
          <w:rFonts w:ascii="Times New Roman" w:hAnsi="Times New Roman" w:cs="Times New Roman"/>
          <w:color w:val="000000" w:themeColor="text1"/>
          <w:sz w:val="28"/>
          <w:szCs w:val="28"/>
        </w:rPr>
        <w:br/>
        <w:t>з балансу Рахівської міської ради на баланс відділу освіти, культури, молоді та спорту Рахівської міської ради</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8"/>
        <w:gridCol w:w="3330"/>
        <w:gridCol w:w="16"/>
        <w:gridCol w:w="1324"/>
        <w:gridCol w:w="1727"/>
        <w:gridCol w:w="1308"/>
        <w:gridCol w:w="1406"/>
      </w:tblGrid>
      <w:tr w:rsidR="00B64933" w:rsidRPr="001C52B9" w:rsidTr="00C07BBB">
        <w:trPr>
          <w:trHeight w:val="987"/>
        </w:trPr>
        <w:tc>
          <w:tcPr>
            <w:tcW w:w="594" w:type="dxa"/>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w:t>
            </w:r>
            <w:r w:rsidRPr="001C52B9">
              <w:rPr>
                <w:rFonts w:ascii="Times New Roman" w:hAnsi="Times New Roman" w:cs="Times New Roman"/>
                <w:color w:val="000000" w:themeColor="text1"/>
                <w:sz w:val="28"/>
                <w:szCs w:val="28"/>
              </w:rPr>
              <w:br/>
              <w:t>п/</w:t>
            </w:r>
            <w:proofErr w:type="spellStart"/>
            <w:r w:rsidRPr="001C52B9">
              <w:rPr>
                <w:rFonts w:ascii="Times New Roman" w:hAnsi="Times New Roman" w:cs="Times New Roman"/>
                <w:color w:val="000000" w:themeColor="text1"/>
                <w:sz w:val="28"/>
                <w:szCs w:val="28"/>
              </w:rPr>
              <w:t>п</w:t>
            </w:r>
            <w:proofErr w:type="spellEnd"/>
          </w:p>
        </w:tc>
        <w:tc>
          <w:tcPr>
            <w:tcW w:w="3417" w:type="dxa"/>
            <w:gridSpan w:val="2"/>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Назва</w:t>
            </w:r>
          </w:p>
        </w:tc>
        <w:tc>
          <w:tcPr>
            <w:tcW w:w="1342" w:type="dxa"/>
            <w:gridSpan w:val="2"/>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Одиниця</w:t>
            </w:r>
            <w:r w:rsidRPr="001C52B9">
              <w:rPr>
                <w:rFonts w:ascii="Times New Roman" w:hAnsi="Times New Roman" w:cs="Times New Roman"/>
                <w:color w:val="000000" w:themeColor="text1"/>
                <w:sz w:val="28"/>
                <w:szCs w:val="28"/>
              </w:rPr>
              <w:br/>
              <w:t>виміру</w:t>
            </w:r>
          </w:p>
        </w:tc>
        <w:tc>
          <w:tcPr>
            <w:tcW w:w="1745" w:type="dxa"/>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Кількість</w:t>
            </w:r>
          </w:p>
        </w:tc>
        <w:tc>
          <w:tcPr>
            <w:tcW w:w="1152" w:type="dxa"/>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Вартість за одиницю</w:t>
            </w:r>
            <w:r w:rsidRPr="001C52B9">
              <w:rPr>
                <w:rFonts w:ascii="Times New Roman" w:hAnsi="Times New Roman" w:cs="Times New Roman"/>
                <w:color w:val="000000" w:themeColor="text1"/>
                <w:sz w:val="28"/>
                <w:szCs w:val="28"/>
              </w:rPr>
              <w:br/>
              <w:t>(грн.)</w:t>
            </w:r>
          </w:p>
        </w:tc>
        <w:tc>
          <w:tcPr>
            <w:tcW w:w="1052" w:type="dxa"/>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Сума.</w:t>
            </w:r>
            <w:r w:rsidRPr="001C52B9">
              <w:rPr>
                <w:rFonts w:ascii="Times New Roman" w:hAnsi="Times New Roman" w:cs="Times New Roman"/>
                <w:color w:val="000000" w:themeColor="text1"/>
                <w:sz w:val="28"/>
                <w:szCs w:val="28"/>
              </w:rPr>
              <w:br/>
            </w:r>
            <w:proofErr w:type="spellStart"/>
            <w:r w:rsidRPr="001C52B9">
              <w:rPr>
                <w:rFonts w:ascii="Times New Roman" w:hAnsi="Times New Roman" w:cs="Times New Roman"/>
                <w:color w:val="000000" w:themeColor="text1"/>
                <w:sz w:val="28"/>
                <w:szCs w:val="28"/>
              </w:rPr>
              <w:t>грн</w:t>
            </w:r>
            <w:proofErr w:type="spellEnd"/>
          </w:p>
        </w:tc>
      </w:tr>
      <w:tr w:rsidR="00B64933" w:rsidRPr="001C52B9" w:rsidTr="00C07BBB">
        <w:trPr>
          <w:trHeight w:val="1128"/>
        </w:trPr>
        <w:tc>
          <w:tcPr>
            <w:tcW w:w="594" w:type="dxa"/>
            <w:tcBorders>
              <w:top w:val="single" w:sz="4" w:space="0" w:color="auto"/>
              <w:left w:val="single" w:sz="4" w:space="0" w:color="auto"/>
              <w:bottom w:val="single" w:sz="4" w:space="0" w:color="auto"/>
              <w:right w:val="single" w:sz="4" w:space="0" w:color="auto"/>
            </w:tcBorders>
          </w:tcPr>
          <w:p w:rsidR="00C07BBB" w:rsidRPr="001C52B9" w:rsidRDefault="00C07BBB" w:rsidP="00B64933">
            <w:pPr>
              <w:spacing w:after="0" w:line="240" w:lineRule="auto"/>
              <w:rPr>
                <w:rFonts w:ascii="Times New Roman" w:eastAsia="Calibri" w:hAnsi="Times New Roman" w:cs="Times New Roman"/>
                <w:color w:val="000000" w:themeColor="text1"/>
                <w:sz w:val="28"/>
                <w:szCs w:val="28"/>
                <w:lang w:eastAsia="ru-RU"/>
              </w:rPr>
            </w:pPr>
          </w:p>
          <w:p w:rsidR="00C07BBB" w:rsidRPr="001C52B9" w:rsidRDefault="00C07BBB" w:rsidP="00B64933">
            <w:pPr>
              <w:spacing w:after="0" w:line="240" w:lineRule="auto"/>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1</w:t>
            </w:r>
          </w:p>
        </w:tc>
        <w:tc>
          <w:tcPr>
            <w:tcW w:w="3417" w:type="dxa"/>
            <w:gridSpan w:val="2"/>
            <w:tcBorders>
              <w:top w:val="single" w:sz="4" w:space="0" w:color="auto"/>
              <w:left w:val="single" w:sz="4" w:space="0" w:color="auto"/>
              <w:bottom w:val="single" w:sz="4" w:space="0" w:color="auto"/>
              <w:right w:val="single" w:sz="4" w:space="0" w:color="auto"/>
            </w:tcBorders>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p>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Генератор бензиновий А.М.С. НН 28000 2,3 кВ</w:t>
            </w:r>
            <w:r w:rsidRPr="001C52B9">
              <w:rPr>
                <w:rFonts w:ascii="Times New Roman" w:hAnsi="Times New Roman" w:cs="Times New Roman"/>
                <w:color w:val="000000" w:themeColor="text1"/>
                <w:sz w:val="28"/>
                <w:szCs w:val="28"/>
              </w:rPr>
              <w:br/>
            </w:r>
          </w:p>
        </w:tc>
        <w:tc>
          <w:tcPr>
            <w:tcW w:w="1342" w:type="dxa"/>
            <w:gridSpan w:val="2"/>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br/>
              <w:t xml:space="preserve"> Шт.</w:t>
            </w:r>
          </w:p>
        </w:tc>
        <w:tc>
          <w:tcPr>
            <w:tcW w:w="1745" w:type="dxa"/>
            <w:tcBorders>
              <w:top w:val="single" w:sz="4" w:space="0" w:color="auto"/>
              <w:left w:val="single" w:sz="4" w:space="0" w:color="auto"/>
              <w:bottom w:val="single" w:sz="4" w:space="0" w:color="auto"/>
              <w:right w:val="single" w:sz="4" w:space="0" w:color="auto"/>
            </w:tcBorders>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p>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t>5</w:t>
            </w:r>
          </w:p>
        </w:tc>
        <w:tc>
          <w:tcPr>
            <w:tcW w:w="1152" w:type="dxa"/>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r w:rsidRPr="001C52B9">
              <w:rPr>
                <w:rFonts w:ascii="Times New Roman" w:hAnsi="Times New Roman" w:cs="Times New Roman"/>
                <w:color w:val="000000" w:themeColor="text1"/>
                <w:sz w:val="28"/>
                <w:szCs w:val="28"/>
              </w:rPr>
              <w:br/>
              <w:t>25000,00</w:t>
            </w:r>
          </w:p>
        </w:tc>
        <w:tc>
          <w:tcPr>
            <w:tcW w:w="1052" w:type="dxa"/>
            <w:tcBorders>
              <w:top w:val="single" w:sz="4" w:space="0" w:color="auto"/>
              <w:left w:val="single" w:sz="4" w:space="0" w:color="auto"/>
              <w:bottom w:val="single" w:sz="4" w:space="0" w:color="auto"/>
              <w:right w:val="single" w:sz="4" w:space="0" w:color="auto"/>
            </w:tcBorders>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rPr>
            </w:pPr>
            <w:r w:rsidRPr="001C52B9">
              <w:rPr>
                <w:rFonts w:ascii="Times New Roman" w:hAnsi="Times New Roman" w:cs="Times New Roman"/>
                <w:b/>
                <w:color w:val="000000" w:themeColor="text1"/>
                <w:sz w:val="28"/>
                <w:szCs w:val="28"/>
              </w:rPr>
              <w:br/>
            </w:r>
            <w:r w:rsidRPr="001C52B9">
              <w:rPr>
                <w:rFonts w:ascii="Times New Roman" w:hAnsi="Times New Roman" w:cs="Times New Roman"/>
                <w:color w:val="000000" w:themeColor="text1"/>
                <w:sz w:val="28"/>
                <w:szCs w:val="28"/>
              </w:rPr>
              <w:t>125000,00</w:t>
            </w:r>
          </w:p>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p>
        </w:tc>
      </w:tr>
      <w:tr w:rsidR="00B64933" w:rsidRPr="001C52B9" w:rsidTr="00C07BBB">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C07BBB" w:rsidRPr="001C52B9" w:rsidRDefault="00C07BBB" w:rsidP="00B64933">
            <w:pPr>
              <w:spacing w:after="0" w:line="240" w:lineRule="auto"/>
              <w:rPr>
                <w:rFonts w:ascii="Times New Roman" w:eastAsia="Calibri" w:hAnsi="Times New Roman" w:cs="Times New Roman"/>
                <w:color w:val="000000" w:themeColor="text1"/>
                <w:sz w:val="28"/>
                <w:szCs w:val="28"/>
                <w:lang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jc w:val="center"/>
              <w:rPr>
                <w:rFonts w:ascii="Times New Roman" w:eastAsia="Calibri" w:hAnsi="Times New Roman" w:cs="Times New Roman"/>
                <w:b/>
                <w:color w:val="000000" w:themeColor="text1"/>
                <w:sz w:val="28"/>
                <w:szCs w:val="28"/>
                <w:lang w:eastAsia="ru-RU"/>
              </w:rPr>
            </w:pPr>
            <w:r w:rsidRPr="001C52B9">
              <w:rPr>
                <w:rFonts w:ascii="Times New Roman" w:hAnsi="Times New Roman" w:cs="Times New Roman"/>
                <w:b/>
                <w:color w:val="000000" w:themeColor="text1"/>
                <w:sz w:val="28"/>
                <w:szCs w:val="28"/>
              </w:rPr>
              <w:t>Всього</w:t>
            </w:r>
          </w:p>
        </w:tc>
        <w:tc>
          <w:tcPr>
            <w:tcW w:w="1326" w:type="dxa"/>
            <w:tcBorders>
              <w:top w:val="single" w:sz="4" w:space="0" w:color="auto"/>
              <w:left w:val="single" w:sz="4" w:space="0" w:color="auto"/>
              <w:bottom w:val="single" w:sz="4" w:space="0" w:color="auto"/>
              <w:right w:val="single" w:sz="4" w:space="0" w:color="auto"/>
            </w:tcBorders>
          </w:tcPr>
          <w:p w:rsidR="00C07BBB" w:rsidRPr="001C52B9" w:rsidRDefault="00C07BBB" w:rsidP="00B64933">
            <w:pPr>
              <w:spacing w:after="0" w:line="240" w:lineRule="auto"/>
              <w:jc w:val="center"/>
              <w:rPr>
                <w:rFonts w:ascii="Times New Roman" w:eastAsia="Calibri" w:hAnsi="Times New Roman" w:cs="Times New Roman"/>
                <w:color w:val="000000" w:themeColor="text1"/>
                <w:sz w:val="28"/>
                <w:szCs w:val="28"/>
                <w:lang w:eastAsia="ru-RU"/>
              </w:rPr>
            </w:pPr>
          </w:p>
        </w:tc>
        <w:tc>
          <w:tcPr>
            <w:tcW w:w="1745" w:type="dxa"/>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jc w:val="center"/>
              <w:rPr>
                <w:rFonts w:ascii="Times New Roman" w:eastAsia="Calibri" w:hAnsi="Times New Roman" w:cs="Times New Roman"/>
                <w:b/>
                <w:color w:val="000000" w:themeColor="text1"/>
                <w:sz w:val="28"/>
                <w:szCs w:val="28"/>
                <w:lang w:eastAsia="ru-RU"/>
              </w:rPr>
            </w:pPr>
            <w:r w:rsidRPr="001C52B9">
              <w:rPr>
                <w:rFonts w:ascii="Times New Roman" w:hAnsi="Times New Roman" w:cs="Times New Roman"/>
                <w:b/>
                <w:color w:val="000000" w:themeColor="text1"/>
                <w:sz w:val="28"/>
                <w:szCs w:val="28"/>
              </w:rPr>
              <w:t>1</w:t>
            </w:r>
          </w:p>
        </w:tc>
        <w:tc>
          <w:tcPr>
            <w:tcW w:w="1152" w:type="dxa"/>
            <w:tcBorders>
              <w:top w:val="single" w:sz="4" w:space="0" w:color="auto"/>
              <w:left w:val="single" w:sz="4" w:space="0" w:color="auto"/>
              <w:bottom w:val="single" w:sz="4" w:space="0" w:color="auto"/>
              <w:right w:val="single" w:sz="4" w:space="0" w:color="auto"/>
            </w:tcBorders>
          </w:tcPr>
          <w:p w:rsidR="00C07BBB" w:rsidRPr="001C52B9" w:rsidRDefault="00C07BBB" w:rsidP="00B64933">
            <w:pPr>
              <w:spacing w:after="0" w:line="240" w:lineRule="auto"/>
              <w:rPr>
                <w:rFonts w:ascii="Times New Roman" w:eastAsia="Calibri" w:hAnsi="Times New Roman" w:cs="Times New Roman"/>
                <w:color w:val="000000" w:themeColor="text1"/>
                <w:sz w:val="28"/>
                <w:szCs w:val="28"/>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C07BBB" w:rsidRPr="001C52B9" w:rsidRDefault="00C07BBB" w:rsidP="00B64933">
            <w:pPr>
              <w:spacing w:after="0" w:line="240" w:lineRule="auto"/>
              <w:jc w:val="center"/>
              <w:rPr>
                <w:rFonts w:ascii="Times New Roman" w:eastAsia="Calibri" w:hAnsi="Times New Roman" w:cs="Times New Roman"/>
                <w:b/>
                <w:color w:val="000000" w:themeColor="text1"/>
                <w:sz w:val="28"/>
                <w:szCs w:val="28"/>
                <w:lang w:eastAsia="ru-RU"/>
              </w:rPr>
            </w:pPr>
            <w:r w:rsidRPr="001C52B9">
              <w:rPr>
                <w:rFonts w:ascii="Times New Roman" w:hAnsi="Times New Roman" w:cs="Times New Roman"/>
                <w:b/>
                <w:color w:val="000000" w:themeColor="text1"/>
                <w:sz w:val="28"/>
                <w:szCs w:val="28"/>
              </w:rPr>
              <w:t>125000,00</w:t>
            </w:r>
          </w:p>
        </w:tc>
      </w:tr>
    </w:tbl>
    <w:p w:rsidR="00C07BBB" w:rsidRPr="001C52B9" w:rsidRDefault="00C07BBB" w:rsidP="00B64933">
      <w:pPr>
        <w:spacing w:after="0" w:line="240" w:lineRule="auto"/>
        <w:rPr>
          <w:rFonts w:ascii="Times New Roman" w:eastAsia="Calibri" w:hAnsi="Times New Roman" w:cs="Times New Roman"/>
          <w:color w:val="000000" w:themeColor="text1"/>
          <w:sz w:val="28"/>
          <w:szCs w:val="28"/>
          <w:lang w:eastAsia="ru-RU"/>
        </w:rPr>
      </w:pPr>
    </w:p>
    <w:p w:rsidR="00C07BBB" w:rsidRPr="001C52B9" w:rsidRDefault="00C07BBB" w:rsidP="00B64933">
      <w:pPr>
        <w:spacing w:after="0" w:line="240" w:lineRule="auto"/>
        <w:rPr>
          <w:rFonts w:ascii="Times New Roman" w:hAnsi="Times New Roman" w:cs="Times New Roman"/>
          <w:color w:val="000000" w:themeColor="text1"/>
          <w:sz w:val="28"/>
          <w:szCs w:val="28"/>
        </w:rPr>
      </w:pPr>
    </w:p>
    <w:p w:rsidR="00C07BBB" w:rsidRPr="001C52B9" w:rsidRDefault="00C07BBB" w:rsidP="00B64933">
      <w:pPr>
        <w:spacing w:after="0" w:line="240" w:lineRule="auto"/>
        <w:rPr>
          <w:rFonts w:ascii="Times New Roman" w:hAnsi="Times New Roman" w:cs="Times New Roman"/>
          <w:color w:val="000000" w:themeColor="text1"/>
          <w:sz w:val="28"/>
          <w:szCs w:val="28"/>
        </w:rPr>
      </w:pPr>
    </w:p>
    <w:p w:rsidR="00C07BBB" w:rsidRPr="001C52B9" w:rsidRDefault="00C07BBB" w:rsidP="00B64933">
      <w:pPr>
        <w:spacing w:after="0" w:line="240" w:lineRule="auto"/>
        <w:rPr>
          <w:rFonts w:ascii="Times New Roman" w:hAnsi="Times New Roman" w:cs="Times New Roman"/>
          <w:color w:val="000000" w:themeColor="text1"/>
          <w:sz w:val="28"/>
          <w:szCs w:val="28"/>
        </w:rPr>
      </w:pPr>
    </w:p>
    <w:p w:rsidR="00C07BBB" w:rsidRPr="001C52B9" w:rsidRDefault="00C07BBB" w:rsidP="00B64933">
      <w:pPr>
        <w:spacing w:after="0" w:line="240" w:lineRule="auto"/>
        <w:jc w:val="both"/>
        <w:rPr>
          <w:rFonts w:ascii="Times New Roman" w:hAnsi="Times New Roman" w:cs="Times New Roman"/>
          <w:color w:val="000000" w:themeColor="text1"/>
          <w:sz w:val="28"/>
          <w:szCs w:val="28"/>
        </w:rPr>
      </w:pPr>
      <w:proofErr w:type="spellStart"/>
      <w:r w:rsidRPr="001C52B9">
        <w:rPr>
          <w:rFonts w:ascii="Times New Roman" w:hAnsi="Times New Roman" w:cs="Times New Roman"/>
          <w:color w:val="000000" w:themeColor="text1"/>
          <w:sz w:val="28"/>
          <w:szCs w:val="28"/>
        </w:rPr>
        <w:t>В.п</w:t>
      </w:r>
      <w:proofErr w:type="spellEnd"/>
      <w:r w:rsidRPr="001C52B9">
        <w:rPr>
          <w:rFonts w:ascii="Times New Roman" w:hAnsi="Times New Roman" w:cs="Times New Roman"/>
          <w:color w:val="000000" w:themeColor="text1"/>
          <w:sz w:val="28"/>
          <w:szCs w:val="28"/>
        </w:rPr>
        <w:t>. міського голови,</w:t>
      </w:r>
    </w:p>
    <w:p w:rsidR="00C07BBB" w:rsidRPr="001C52B9" w:rsidRDefault="00C07BBB" w:rsidP="00B64933">
      <w:pPr>
        <w:spacing w:after="0" w:line="240" w:lineRule="auto"/>
        <w:jc w:val="both"/>
        <w:rPr>
          <w:rFonts w:ascii="Times New Roman" w:hAnsi="Times New Roman" w:cs="Times New Roman"/>
          <w:color w:val="000000" w:themeColor="text1"/>
          <w:sz w:val="28"/>
          <w:szCs w:val="28"/>
        </w:rPr>
      </w:pPr>
      <w:r w:rsidRPr="001C52B9">
        <w:rPr>
          <w:rFonts w:ascii="Times New Roman" w:hAnsi="Times New Roman" w:cs="Times New Roman"/>
          <w:color w:val="000000" w:themeColor="text1"/>
          <w:sz w:val="28"/>
          <w:szCs w:val="28"/>
        </w:rPr>
        <w:t xml:space="preserve">секретар ради та виконкому                                              </w:t>
      </w:r>
      <w:r w:rsidR="007A4297">
        <w:rPr>
          <w:rFonts w:ascii="Times New Roman" w:hAnsi="Times New Roman" w:cs="Times New Roman"/>
          <w:color w:val="000000" w:themeColor="text1"/>
          <w:sz w:val="28"/>
          <w:szCs w:val="28"/>
        </w:rPr>
        <w:t xml:space="preserve">        </w:t>
      </w:r>
      <w:r w:rsidRPr="001C52B9">
        <w:rPr>
          <w:rFonts w:ascii="Times New Roman" w:hAnsi="Times New Roman" w:cs="Times New Roman"/>
          <w:color w:val="000000" w:themeColor="text1"/>
          <w:sz w:val="28"/>
          <w:szCs w:val="28"/>
        </w:rPr>
        <w:t>Євген МОЛНАР</w:t>
      </w:r>
    </w:p>
    <w:p w:rsidR="00C07BBB" w:rsidRPr="001C52B9" w:rsidRDefault="00C07BBB" w:rsidP="00B64933">
      <w:pPr>
        <w:spacing w:after="0" w:line="240" w:lineRule="auto"/>
        <w:rPr>
          <w:rFonts w:ascii="Times New Roman" w:hAnsi="Times New Roman" w:cs="Times New Roman"/>
          <w:color w:val="000000" w:themeColor="text1"/>
          <w:sz w:val="28"/>
          <w:szCs w:val="28"/>
        </w:rPr>
      </w:pPr>
    </w:p>
    <w:p w:rsidR="00BB6EEA" w:rsidRPr="001C52B9" w:rsidRDefault="00BB6EEA" w:rsidP="00B64933">
      <w:pPr>
        <w:spacing w:after="0" w:line="240" w:lineRule="auto"/>
        <w:rPr>
          <w:rFonts w:ascii="Times New Roman" w:hAnsi="Times New Roman" w:cs="Times New Roman"/>
          <w:color w:val="000000" w:themeColor="text1"/>
          <w:sz w:val="28"/>
          <w:szCs w:val="28"/>
        </w:rPr>
      </w:pPr>
    </w:p>
    <w:p w:rsidR="00BB6EEA" w:rsidRPr="001C52B9" w:rsidRDefault="00BB6EEA" w:rsidP="00B64933">
      <w:pPr>
        <w:spacing w:after="0" w:line="240" w:lineRule="auto"/>
        <w:rPr>
          <w:rFonts w:ascii="Times New Roman" w:hAnsi="Times New Roman" w:cs="Times New Roman"/>
          <w:color w:val="000000" w:themeColor="text1"/>
          <w:sz w:val="28"/>
          <w:szCs w:val="28"/>
        </w:rPr>
      </w:pPr>
    </w:p>
    <w:p w:rsidR="00BB6EEA" w:rsidRPr="001C52B9" w:rsidRDefault="00BB6EEA" w:rsidP="00B64933">
      <w:pPr>
        <w:spacing w:after="0" w:line="240" w:lineRule="auto"/>
        <w:rPr>
          <w:rFonts w:ascii="Times New Roman" w:hAnsi="Times New Roman" w:cs="Times New Roman"/>
          <w:color w:val="000000" w:themeColor="text1"/>
          <w:sz w:val="28"/>
          <w:szCs w:val="28"/>
        </w:rPr>
      </w:pPr>
    </w:p>
    <w:p w:rsidR="00BB6EEA" w:rsidRPr="001C52B9" w:rsidRDefault="00BB6EEA" w:rsidP="00B64933">
      <w:pPr>
        <w:spacing w:after="0" w:line="240" w:lineRule="auto"/>
        <w:rPr>
          <w:rFonts w:ascii="Times New Roman" w:hAnsi="Times New Roman" w:cs="Times New Roman"/>
          <w:color w:val="000000" w:themeColor="text1"/>
          <w:sz w:val="28"/>
          <w:szCs w:val="28"/>
        </w:rPr>
      </w:pPr>
    </w:p>
    <w:p w:rsidR="00BB6EEA" w:rsidRPr="001C52B9" w:rsidRDefault="00BB6EEA" w:rsidP="00B64933">
      <w:pPr>
        <w:spacing w:after="0" w:line="240" w:lineRule="auto"/>
        <w:rPr>
          <w:rFonts w:ascii="Times New Roman" w:hAnsi="Times New Roman" w:cs="Times New Roman"/>
          <w:color w:val="000000" w:themeColor="text1"/>
          <w:sz w:val="28"/>
          <w:szCs w:val="28"/>
        </w:rPr>
      </w:pPr>
    </w:p>
    <w:p w:rsidR="00BB6EEA" w:rsidRPr="001C52B9" w:rsidRDefault="00BB6EEA" w:rsidP="00B64933">
      <w:pPr>
        <w:spacing w:after="0" w:line="240" w:lineRule="auto"/>
        <w:rPr>
          <w:rFonts w:ascii="Times New Roman" w:hAnsi="Times New Roman" w:cs="Times New Roman"/>
          <w:color w:val="000000" w:themeColor="text1"/>
          <w:sz w:val="28"/>
          <w:szCs w:val="28"/>
        </w:rPr>
      </w:pPr>
    </w:p>
    <w:p w:rsidR="00BB6EEA" w:rsidRPr="001C52B9" w:rsidRDefault="00BB6EEA" w:rsidP="00B64933">
      <w:pPr>
        <w:spacing w:after="0" w:line="240" w:lineRule="auto"/>
        <w:rPr>
          <w:rFonts w:ascii="Times New Roman" w:hAnsi="Times New Roman" w:cs="Times New Roman"/>
          <w:color w:val="000000" w:themeColor="text1"/>
          <w:sz w:val="28"/>
          <w:szCs w:val="28"/>
        </w:rPr>
      </w:pPr>
    </w:p>
    <w:p w:rsidR="00BB6EEA" w:rsidRPr="001C52B9" w:rsidRDefault="00BB6EEA" w:rsidP="00B64933">
      <w:pPr>
        <w:spacing w:after="0" w:line="240" w:lineRule="auto"/>
        <w:rPr>
          <w:rFonts w:ascii="Times New Roman" w:hAnsi="Times New Roman" w:cs="Times New Roman"/>
          <w:color w:val="000000" w:themeColor="text1"/>
          <w:sz w:val="28"/>
          <w:szCs w:val="28"/>
        </w:rPr>
      </w:pPr>
    </w:p>
    <w:p w:rsidR="0002174A" w:rsidRPr="001C52B9" w:rsidRDefault="0002174A" w:rsidP="00B64933">
      <w:pPr>
        <w:spacing w:after="0" w:line="240" w:lineRule="auto"/>
        <w:rPr>
          <w:rFonts w:ascii="Times New Roman" w:hAnsi="Times New Roman" w:cs="Times New Roman"/>
          <w:color w:val="000000" w:themeColor="text1"/>
          <w:sz w:val="28"/>
          <w:szCs w:val="28"/>
        </w:rPr>
      </w:pPr>
    </w:p>
    <w:sectPr w:rsidR="0002174A" w:rsidRPr="001C52B9" w:rsidSect="00B346FF">
      <w:pgSz w:w="11906" w:h="16838"/>
      <w:pgMar w:top="709" w:right="566"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ambria"/>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138">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2">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27F3503"/>
    <w:multiLevelType w:val="multilevel"/>
    <w:tmpl w:val="D5E0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7A83C95"/>
    <w:multiLevelType w:val="hybridMultilevel"/>
    <w:tmpl w:val="C18EE44E"/>
    <w:lvl w:ilvl="0" w:tplc="15A6D20C">
      <w:start w:val="1"/>
      <w:numFmt w:val="decimal"/>
      <w:lvlText w:val="%1."/>
      <w:lvlJc w:val="left"/>
      <w:pPr>
        <w:ind w:left="795" w:hanging="360"/>
      </w:pPr>
      <w:rPr>
        <w:rFonts w:eastAsia="Times New Roman" w:cs="Times New Roman"/>
        <w:color w:val="000000" w:themeColor="text1"/>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6">
    <w:nsid w:val="30003ED7"/>
    <w:multiLevelType w:val="hybridMultilevel"/>
    <w:tmpl w:val="86E6B97E"/>
    <w:lvl w:ilvl="0" w:tplc="8770589A">
      <w:numFmt w:val="bullet"/>
      <w:lvlText w:val="-"/>
      <w:lvlJc w:val="left"/>
      <w:pPr>
        <w:tabs>
          <w:tab w:val="num" w:pos="1290"/>
        </w:tabs>
        <w:ind w:left="1290" w:hanging="360"/>
      </w:pPr>
      <w:rPr>
        <w:rFonts w:ascii="Times New Roman" w:eastAsia="Times New Roman" w:hAnsi="Times New Roman" w:cs="Times New Roman" w:hint="default"/>
      </w:rPr>
    </w:lvl>
    <w:lvl w:ilvl="1" w:tplc="04190003">
      <w:start w:val="1"/>
      <w:numFmt w:val="bullet"/>
      <w:lvlText w:val="o"/>
      <w:lvlJc w:val="left"/>
      <w:pPr>
        <w:tabs>
          <w:tab w:val="num" w:pos="2010"/>
        </w:tabs>
        <w:ind w:left="2010" w:hanging="360"/>
      </w:pPr>
      <w:rPr>
        <w:rFonts w:ascii="Courier New" w:hAnsi="Courier New" w:cs="Courier New" w:hint="default"/>
      </w:rPr>
    </w:lvl>
    <w:lvl w:ilvl="2" w:tplc="04190005">
      <w:start w:val="1"/>
      <w:numFmt w:val="bullet"/>
      <w:lvlText w:val=""/>
      <w:lvlJc w:val="left"/>
      <w:pPr>
        <w:tabs>
          <w:tab w:val="num" w:pos="2730"/>
        </w:tabs>
        <w:ind w:left="2730" w:hanging="360"/>
      </w:pPr>
      <w:rPr>
        <w:rFonts w:ascii="Wingdings" w:hAnsi="Wingdings" w:hint="default"/>
      </w:rPr>
    </w:lvl>
    <w:lvl w:ilvl="3" w:tplc="04190001">
      <w:start w:val="1"/>
      <w:numFmt w:val="bullet"/>
      <w:lvlText w:val=""/>
      <w:lvlJc w:val="left"/>
      <w:pPr>
        <w:tabs>
          <w:tab w:val="num" w:pos="3450"/>
        </w:tabs>
        <w:ind w:left="3450" w:hanging="360"/>
      </w:pPr>
      <w:rPr>
        <w:rFonts w:ascii="Symbol" w:hAnsi="Symbol" w:hint="default"/>
      </w:rPr>
    </w:lvl>
    <w:lvl w:ilvl="4" w:tplc="04190003">
      <w:start w:val="1"/>
      <w:numFmt w:val="bullet"/>
      <w:lvlText w:val="o"/>
      <w:lvlJc w:val="left"/>
      <w:pPr>
        <w:tabs>
          <w:tab w:val="num" w:pos="4170"/>
        </w:tabs>
        <w:ind w:left="4170" w:hanging="360"/>
      </w:pPr>
      <w:rPr>
        <w:rFonts w:ascii="Courier New" w:hAnsi="Courier New" w:cs="Courier New" w:hint="default"/>
      </w:rPr>
    </w:lvl>
    <w:lvl w:ilvl="5" w:tplc="04190005">
      <w:start w:val="1"/>
      <w:numFmt w:val="bullet"/>
      <w:lvlText w:val=""/>
      <w:lvlJc w:val="left"/>
      <w:pPr>
        <w:tabs>
          <w:tab w:val="num" w:pos="4890"/>
        </w:tabs>
        <w:ind w:left="4890" w:hanging="360"/>
      </w:pPr>
      <w:rPr>
        <w:rFonts w:ascii="Wingdings" w:hAnsi="Wingdings" w:hint="default"/>
      </w:rPr>
    </w:lvl>
    <w:lvl w:ilvl="6" w:tplc="04190001">
      <w:start w:val="1"/>
      <w:numFmt w:val="bullet"/>
      <w:lvlText w:val=""/>
      <w:lvlJc w:val="left"/>
      <w:pPr>
        <w:tabs>
          <w:tab w:val="num" w:pos="5610"/>
        </w:tabs>
        <w:ind w:left="5610" w:hanging="360"/>
      </w:pPr>
      <w:rPr>
        <w:rFonts w:ascii="Symbol" w:hAnsi="Symbol" w:hint="default"/>
      </w:rPr>
    </w:lvl>
    <w:lvl w:ilvl="7" w:tplc="04190003">
      <w:start w:val="1"/>
      <w:numFmt w:val="bullet"/>
      <w:lvlText w:val="o"/>
      <w:lvlJc w:val="left"/>
      <w:pPr>
        <w:tabs>
          <w:tab w:val="num" w:pos="6330"/>
        </w:tabs>
        <w:ind w:left="6330" w:hanging="360"/>
      </w:pPr>
      <w:rPr>
        <w:rFonts w:ascii="Courier New" w:hAnsi="Courier New" w:cs="Courier New" w:hint="default"/>
      </w:rPr>
    </w:lvl>
    <w:lvl w:ilvl="8" w:tplc="04190005">
      <w:start w:val="1"/>
      <w:numFmt w:val="bullet"/>
      <w:lvlText w:val=""/>
      <w:lvlJc w:val="left"/>
      <w:pPr>
        <w:tabs>
          <w:tab w:val="num" w:pos="7050"/>
        </w:tabs>
        <w:ind w:left="7050" w:hanging="360"/>
      </w:pPr>
      <w:rPr>
        <w:rFonts w:ascii="Wingdings" w:hAnsi="Wingdings" w:hint="default"/>
      </w:rPr>
    </w:lvl>
  </w:abstractNum>
  <w:abstractNum w:abstractNumId="7">
    <w:nsid w:val="31401DF6"/>
    <w:multiLevelType w:val="multilevel"/>
    <w:tmpl w:val="3758B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7DE09F3"/>
    <w:multiLevelType w:val="hybridMultilevel"/>
    <w:tmpl w:val="60809A0A"/>
    <w:lvl w:ilvl="0" w:tplc="A966455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8D73D29"/>
    <w:multiLevelType w:val="multilevel"/>
    <w:tmpl w:val="3CFA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C3F7487"/>
    <w:multiLevelType w:val="hybridMultilevel"/>
    <w:tmpl w:val="7638B378"/>
    <w:lvl w:ilvl="0" w:tplc="74E6F8C0">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2E326C3"/>
    <w:multiLevelType w:val="hybridMultilevel"/>
    <w:tmpl w:val="C18EE44E"/>
    <w:lvl w:ilvl="0" w:tplc="15A6D20C">
      <w:start w:val="1"/>
      <w:numFmt w:val="decimal"/>
      <w:lvlText w:val="%1."/>
      <w:lvlJc w:val="left"/>
      <w:pPr>
        <w:ind w:left="795" w:hanging="360"/>
      </w:pPr>
      <w:rPr>
        <w:rFonts w:eastAsia="Times New Roman" w:cs="Times New Roman"/>
        <w:color w:val="000000" w:themeColor="text1"/>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num w:numId="1">
    <w:abstractNumId w:val="10"/>
  </w:num>
  <w:num w:numId="2">
    <w:abstractNumId w:val="10"/>
  </w:num>
  <w:num w:numId="3">
    <w:abstractNumId w:val="7"/>
  </w:num>
  <w:num w:numId="4">
    <w:abstractNumId w:val="7"/>
  </w:num>
  <w:num w:numId="5">
    <w:abstractNumId w:val="4"/>
  </w:num>
  <w:num w:numId="6">
    <w:abstractNumId w:val="4"/>
  </w:num>
  <w:num w:numId="7">
    <w:abstractNumId w:val="9"/>
  </w:num>
  <w:num w:numId="8">
    <w:abstractNumId w:val="9"/>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3"/>
  </w:num>
  <w:num w:numId="14">
    <w:abstractNumId w:val="1"/>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E7"/>
    <w:rsid w:val="0002174A"/>
    <w:rsid w:val="000433EF"/>
    <w:rsid w:val="000748DE"/>
    <w:rsid w:val="000877EE"/>
    <w:rsid w:val="000B3ECE"/>
    <w:rsid w:val="000C52C3"/>
    <w:rsid w:val="000F4229"/>
    <w:rsid w:val="000F69C7"/>
    <w:rsid w:val="00126C69"/>
    <w:rsid w:val="001751D1"/>
    <w:rsid w:val="0018795E"/>
    <w:rsid w:val="001C52B9"/>
    <w:rsid w:val="001F3107"/>
    <w:rsid w:val="00210415"/>
    <w:rsid w:val="00222687"/>
    <w:rsid w:val="00241AF1"/>
    <w:rsid w:val="00322454"/>
    <w:rsid w:val="00350CED"/>
    <w:rsid w:val="003700D9"/>
    <w:rsid w:val="003864D2"/>
    <w:rsid w:val="00390971"/>
    <w:rsid w:val="003A1230"/>
    <w:rsid w:val="0044210B"/>
    <w:rsid w:val="00442F93"/>
    <w:rsid w:val="004441A0"/>
    <w:rsid w:val="004445D8"/>
    <w:rsid w:val="00497BE2"/>
    <w:rsid w:val="004B3644"/>
    <w:rsid w:val="004B5157"/>
    <w:rsid w:val="004B7D65"/>
    <w:rsid w:val="00521B37"/>
    <w:rsid w:val="005342E7"/>
    <w:rsid w:val="00537795"/>
    <w:rsid w:val="00542AB7"/>
    <w:rsid w:val="00574095"/>
    <w:rsid w:val="005872AE"/>
    <w:rsid w:val="005E3721"/>
    <w:rsid w:val="00614DF6"/>
    <w:rsid w:val="00621C44"/>
    <w:rsid w:val="00640CD1"/>
    <w:rsid w:val="006B738F"/>
    <w:rsid w:val="006E7868"/>
    <w:rsid w:val="006F0A95"/>
    <w:rsid w:val="00723D37"/>
    <w:rsid w:val="00747FD2"/>
    <w:rsid w:val="00783CD2"/>
    <w:rsid w:val="00787224"/>
    <w:rsid w:val="007A4297"/>
    <w:rsid w:val="007C04BA"/>
    <w:rsid w:val="00802383"/>
    <w:rsid w:val="00804450"/>
    <w:rsid w:val="008241A9"/>
    <w:rsid w:val="00826D38"/>
    <w:rsid w:val="008A02DC"/>
    <w:rsid w:val="008D484D"/>
    <w:rsid w:val="008E2031"/>
    <w:rsid w:val="00936523"/>
    <w:rsid w:val="00992A1B"/>
    <w:rsid w:val="009B64E7"/>
    <w:rsid w:val="009E7ADC"/>
    <w:rsid w:val="00A02C3A"/>
    <w:rsid w:val="00A0557F"/>
    <w:rsid w:val="00A14A62"/>
    <w:rsid w:val="00A65859"/>
    <w:rsid w:val="00A73468"/>
    <w:rsid w:val="00AB5A9C"/>
    <w:rsid w:val="00AE7B6C"/>
    <w:rsid w:val="00B15F54"/>
    <w:rsid w:val="00B346FF"/>
    <w:rsid w:val="00B40FC4"/>
    <w:rsid w:val="00B52F39"/>
    <w:rsid w:val="00B56E04"/>
    <w:rsid w:val="00B61B9D"/>
    <w:rsid w:val="00B64933"/>
    <w:rsid w:val="00BB6EEA"/>
    <w:rsid w:val="00BE228B"/>
    <w:rsid w:val="00C07BBB"/>
    <w:rsid w:val="00CA0309"/>
    <w:rsid w:val="00CD728F"/>
    <w:rsid w:val="00CD7611"/>
    <w:rsid w:val="00D054FB"/>
    <w:rsid w:val="00D43FD2"/>
    <w:rsid w:val="00D663B0"/>
    <w:rsid w:val="00D66553"/>
    <w:rsid w:val="00DA6AE0"/>
    <w:rsid w:val="00DC5126"/>
    <w:rsid w:val="00E36789"/>
    <w:rsid w:val="00E4130E"/>
    <w:rsid w:val="00E45201"/>
    <w:rsid w:val="00EF1596"/>
    <w:rsid w:val="00F11339"/>
    <w:rsid w:val="00F24FDC"/>
    <w:rsid w:val="00F31B0E"/>
    <w:rsid w:val="00F35D63"/>
    <w:rsid w:val="00F41E4F"/>
    <w:rsid w:val="00F520A8"/>
    <w:rsid w:val="00F52E11"/>
    <w:rsid w:val="00F6700A"/>
    <w:rsid w:val="00F76E6E"/>
    <w:rsid w:val="00FA4926"/>
    <w:rsid w:val="00FD15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Simple 1"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2C3"/>
    <w:rPr>
      <w:rFonts w:eastAsiaTheme="minorEastAsia"/>
      <w:lang w:eastAsia="uk-UA"/>
    </w:rPr>
  </w:style>
  <w:style w:type="paragraph" w:styleId="1">
    <w:name w:val="heading 1"/>
    <w:basedOn w:val="a"/>
    <w:next w:val="a"/>
    <w:link w:val="10"/>
    <w:uiPriority w:val="9"/>
    <w:qFormat/>
    <w:rsid w:val="000C52C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semiHidden/>
    <w:unhideWhenUsed/>
    <w:qFormat/>
    <w:rsid w:val="000C52C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0C52C3"/>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0C52C3"/>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0C52C3"/>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0C52C3"/>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0C52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0C52C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0C52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2C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0C52C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0C52C3"/>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0C52C3"/>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0C52C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0C52C3"/>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0C52C3"/>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0C52C3"/>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0C52C3"/>
    <w:rPr>
      <w:rFonts w:asciiTheme="majorHAnsi" w:eastAsiaTheme="majorEastAsia" w:hAnsiTheme="majorHAnsi" w:cstheme="majorBidi"/>
      <w:i/>
      <w:iCs/>
      <w:color w:val="404040" w:themeColor="text1" w:themeTint="BF"/>
      <w:sz w:val="20"/>
      <w:szCs w:val="20"/>
      <w:lang w:eastAsia="uk-UA"/>
    </w:rPr>
  </w:style>
  <w:style w:type="character" w:styleId="a3">
    <w:name w:val="Hyperlink"/>
    <w:basedOn w:val="a0"/>
    <w:uiPriority w:val="99"/>
    <w:semiHidden/>
    <w:unhideWhenUsed/>
    <w:rsid w:val="000C52C3"/>
    <w:rPr>
      <w:color w:val="0000FF"/>
      <w:u w:val="single"/>
    </w:rPr>
  </w:style>
  <w:style w:type="character" w:styleId="a4">
    <w:name w:val="FollowedHyperlink"/>
    <w:basedOn w:val="a0"/>
    <w:uiPriority w:val="99"/>
    <w:semiHidden/>
    <w:unhideWhenUsed/>
    <w:rsid w:val="000C52C3"/>
    <w:rPr>
      <w:color w:val="800080" w:themeColor="followedHyperlink"/>
      <w:u w:val="single"/>
    </w:rPr>
  </w:style>
  <w:style w:type="paragraph" w:styleId="HTML">
    <w:name w:val="HTML Preformatted"/>
    <w:basedOn w:val="a"/>
    <w:link w:val="HTML0"/>
    <w:uiPriority w:val="99"/>
    <w:semiHidden/>
    <w:unhideWhenUsed/>
    <w:rsid w:val="000C5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semiHidden/>
    <w:rsid w:val="000C52C3"/>
    <w:rPr>
      <w:rFonts w:ascii="Courier New" w:eastAsia="Calibri" w:hAnsi="Courier New" w:cs="Courier New"/>
      <w:sz w:val="20"/>
      <w:szCs w:val="20"/>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locked/>
    <w:rsid w:val="000C52C3"/>
    <w:rPr>
      <w:rFonts w:ascii="Verdana" w:eastAsia="Times New Roman" w:hAnsi="Verdana" w:cs="Times New Roman"/>
      <w:color w:val="000000"/>
      <w:sz w:val="17"/>
      <w:szCs w:val="17"/>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unhideWhenUsed/>
    <w:qFormat/>
    <w:rsid w:val="000C52C3"/>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7">
    <w:name w:val="Текст сноски Знак"/>
    <w:basedOn w:val="a0"/>
    <w:link w:val="a8"/>
    <w:semiHidden/>
    <w:locked/>
    <w:rsid w:val="000C52C3"/>
    <w:rPr>
      <w:rFonts w:ascii="Times New Roman" w:eastAsia="Times New Roman" w:hAnsi="Times New Roman" w:cs="Times New Roman"/>
      <w:sz w:val="20"/>
      <w:szCs w:val="20"/>
      <w:lang w:eastAsia="zh-CN"/>
    </w:rPr>
  </w:style>
  <w:style w:type="character" w:customStyle="1" w:styleId="a9">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a"/>
    <w:uiPriority w:val="99"/>
    <w:semiHidden/>
    <w:locked/>
    <w:rsid w:val="000C52C3"/>
    <w:rPr>
      <w:rFonts w:ascii="Times New Roman" w:eastAsia="Times New Roman" w:hAnsi="Times New Roman" w:cs="Times New Roman"/>
      <w:sz w:val="24"/>
      <w:szCs w:val="24"/>
      <w:lang w:eastAsia="ar-SA"/>
    </w:rPr>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9"/>
    <w:uiPriority w:val="99"/>
    <w:semiHidden/>
    <w:unhideWhenUsed/>
    <w:qFormat/>
    <w:rsid w:val="000C52C3"/>
    <w:pPr>
      <w:tabs>
        <w:tab w:val="center" w:pos="4153"/>
        <w:tab w:val="right" w:pos="8306"/>
      </w:tabs>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0C52C3"/>
    <w:rPr>
      <w:rFonts w:eastAsiaTheme="minorEastAsia"/>
      <w:lang w:eastAsia="uk-UA"/>
    </w:rPr>
  </w:style>
  <w:style w:type="character" w:customStyle="1" w:styleId="ab">
    <w:name w:val="Нижний колонтитул Знак"/>
    <w:basedOn w:val="a0"/>
    <w:link w:val="ac"/>
    <w:uiPriority w:val="99"/>
    <w:semiHidden/>
    <w:locked/>
    <w:rsid w:val="000C52C3"/>
    <w:rPr>
      <w:rFonts w:ascii="Times New Roman" w:eastAsia="Times New Roman" w:hAnsi="Times New Roman" w:cs="Times New Roman"/>
      <w:sz w:val="24"/>
      <w:szCs w:val="24"/>
    </w:rPr>
  </w:style>
  <w:style w:type="character" w:customStyle="1" w:styleId="ad">
    <w:name w:val="Название Знак"/>
    <w:basedOn w:val="a0"/>
    <w:link w:val="ae"/>
    <w:uiPriority w:val="99"/>
    <w:locked/>
    <w:rsid w:val="000C52C3"/>
    <w:rPr>
      <w:rFonts w:ascii="Times New Roman" w:eastAsia="Calibri" w:hAnsi="Times New Roman" w:cs="Times New Roman"/>
      <w:sz w:val="28"/>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0"/>
    <w:uiPriority w:val="99"/>
    <w:locked/>
    <w:rsid w:val="000C52C3"/>
    <w:rPr>
      <w:rFonts w:ascii="Times New Roman" w:eastAsia="Times New Roman" w:hAnsi="Times New Roman" w:cs="Times New Roman"/>
      <w:sz w:val="28"/>
      <w:szCs w:val="24"/>
      <w:lang w:eastAsia="ru-RU"/>
    </w:rPr>
  </w:style>
  <w:style w:type="paragraph" w:styleId="af0">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
    <w:uiPriority w:val="99"/>
    <w:unhideWhenUsed/>
    <w:qFormat/>
    <w:rsid w:val="000C52C3"/>
    <w:pPr>
      <w:spacing w:after="0" w:line="240" w:lineRule="auto"/>
      <w:contextualSpacing/>
      <w:jc w:val="both"/>
    </w:pPr>
    <w:rPr>
      <w:rFonts w:ascii="Times New Roman" w:eastAsia="Times New Roman" w:hAnsi="Times New Roman" w:cs="Times New Roman"/>
      <w:sz w:val="28"/>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0C52C3"/>
    <w:rPr>
      <w:rFonts w:eastAsiaTheme="minorEastAsia"/>
      <w:lang w:eastAsia="uk-UA"/>
    </w:rPr>
  </w:style>
  <w:style w:type="character" w:customStyle="1" w:styleId="af1">
    <w:name w:val="Основной текст с отступом Знак"/>
    <w:basedOn w:val="a0"/>
    <w:link w:val="af2"/>
    <w:semiHidden/>
    <w:locked/>
    <w:rsid w:val="000C52C3"/>
    <w:rPr>
      <w:rFonts w:ascii="Times New Roman" w:eastAsia="Calibri" w:hAnsi="Times New Roman" w:cs="Times New Roman"/>
      <w:sz w:val="28"/>
      <w:szCs w:val="24"/>
      <w:lang w:eastAsia="ru-RU"/>
    </w:rPr>
  </w:style>
  <w:style w:type="character" w:customStyle="1" w:styleId="af3">
    <w:name w:val="Подзаголовок Знак"/>
    <w:basedOn w:val="a0"/>
    <w:link w:val="af4"/>
    <w:locked/>
    <w:rsid w:val="000C52C3"/>
    <w:rPr>
      <w:rFonts w:ascii="Times New Roman" w:eastAsia="Calibri" w:hAnsi="Times New Roman" w:cs="Times New Roman"/>
      <w:b/>
      <w:sz w:val="28"/>
      <w:szCs w:val="20"/>
      <w:lang w:eastAsia="ru-RU"/>
    </w:rPr>
  </w:style>
  <w:style w:type="character" w:customStyle="1" w:styleId="21">
    <w:name w:val="Основной текст 2 Знак"/>
    <w:basedOn w:val="a0"/>
    <w:link w:val="22"/>
    <w:uiPriority w:val="99"/>
    <w:semiHidden/>
    <w:locked/>
    <w:rsid w:val="000C52C3"/>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0C52C3"/>
    <w:rPr>
      <w:rFonts w:ascii="Times New Roman" w:eastAsia="Calibri" w:hAnsi="Times New Roman" w:cs="Times New Roman"/>
      <w:sz w:val="16"/>
      <w:szCs w:val="16"/>
      <w:lang w:eastAsia="ru-RU"/>
    </w:rPr>
  </w:style>
  <w:style w:type="character" w:customStyle="1" w:styleId="23">
    <w:name w:val="Основной текст с отступом 2 Знак"/>
    <w:basedOn w:val="a0"/>
    <w:link w:val="24"/>
    <w:semiHidden/>
    <w:locked/>
    <w:rsid w:val="000C52C3"/>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0C52C3"/>
    <w:rPr>
      <w:rFonts w:ascii="Times New Roman" w:eastAsia="Calibri" w:hAnsi="Times New Roman" w:cs="Times New Roman"/>
      <w:sz w:val="26"/>
      <w:szCs w:val="26"/>
      <w:lang w:eastAsia="ru-RU"/>
    </w:rPr>
  </w:style>
  <w:style w:type="character" w:customStyle="1" w:styleId="af5">
    <w:name w:val="Текст Знак"/>
    <w:basedOn w:val="a0"/>
    <w:link w:val="af6"/>
    <w:semiHidden/>
    <w:locked/>
    <w:rsid w:val="000C52C3"/>
    <w:rPr>
      <w:rFonts w:ascii="Courier New" w:eastAsia="Calibri" w:hAnsi="Courier New" w:cs="Courier New"/>
      <w:sz w:val="20"/>
      <w:szCs w:val="20"/>
      <w:lang w:eastAsia="ru-RU"/>
    </w:rPr>
  </w:style>
  <w:style w:type="character" w:customStyle="1" w:styleId="af7">
    <w:name w:val="Текст выноски Знак"/>
    <w:basedOn w:val="a0"/>
    <w:link w:val="af8"/>
    <w:uiPriority w:val="99"/>
    <w:semiHidden/>
    <w:locked/>
    <w:rsid w:val="000C52C3"/>
    <w:rPr>
      <w:rFonts w:ascii="Tahoma" w:eastAsia="Times New Roman" w:hAnsi="Tahoma" w:cs="Tahoma"/>
      <w:sz w:val="16"/>
      <w:szCs w:val="16"/>
      <w:lang w:eastAsia="ru-RU"/>
    </w:rPr>
  </w:style>
  <w:style w:type="character" w:customStyle="1" w:styleId="13">
    <w:name w:val="Без интервала Знак1"/>
    <w:link w:val="af9"/>
    <w:locked/>
    <w:rsid w:val="000C52C3"/>
    <w:rPr>
      <w:rFonts w:ascii="Calibri" w:eastAsia="Calibri" w:hAnsi="Calibri" w:cs="Times New Roman"/>
    </w:rPr>
  </w:style>
  <w:style w:type="paragraph" w:customStyle="1" w:styleId="14">
    <w:name w:val="Без інтервалів1"/>
    <w:qFormat/>
    <w:rsid w:val="000C52C3"/>
    <w:pPr>
      <w:spacing w:after="0" w:line="240" w:lineRule="auto"/>
      <w:contextualSpacing/>
      <w:jc w:val="center"/>
    </w:pPr>
    <w:rPr>
      <w:rFonts w:ascii="Calibri" w:eastAsia="Times New Roman" w:hAnsi="Calibri" w:cs="Times New Roman"/>
    </w:rPr>
  </w:style>
  <w:style w:type="paragraph" w:customStyle="1" w:styleId="210">
    <w:name w:val="Основной текст с отступом 21"/>
    <w:basedOn w:val="a"/>
    <w:semiHidden/>
    <w:qFormat/>
    <w:rsid w:val="000C52C3"/>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a">
    <w:name w:val="Текст в заданном формате"/>
    <w:basedOn w:val="a"/>
    <w:semiHidden/>
    <w:qFormat/>
    <w:rsid w:val="000C52C3"/>
    <w:pPr>
      <w:widowControl w:val="0"/>
      <w:suppressAutoHyphens/>
      <w:spacing w:after="0" w:line="240" w:lineRule="auto"/>
      <w:contextualSpacing/>
    </w:pPr>
    <w:rPr>
      <w:rFonts w:ascii="Courier New" w:eastAsia="Courier New" w:hAnsi="Courier New" w:cs="Courier New"/>
      <w:kern w:val="2"/>
      <w:sz w:val="20"/>
      <w:szCs w:val="20"/>
      <w:lang w:val="ru-RU" w:eastAsia="zh-CN"/>
    </w:rPr>
  </w:style>
  <w:style w:type="paragraph" w:customStyle="1" w:styleId="rvps2">
    <w:name w:val="rvps2"/>
    <w:basedOn w:val="a"/>
    <w:uiPriority w:val="99"/>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afb">
    <w:name w:val="Вміст таблиці"/>
    <w:basedOn w:val="a"/>
    <w:autoRedefine/>
    <w:semiHidden/>
    <w:qFormat/>
    <w:rsid w:val="000C52C3"/>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0C52C3"/>
    <w:pPr>
      <w:ind w:firstLine="482"/>
      <w:contextualSpacing/>
      <w:jc w:val="both"/>
    </w:pPr>
    <w:rPr>
      <w:rFonts w:ascii="Calibri" w:eastAsia="Calibri" w:hAnsi="Calibri" w:cs="Times New Roman"/>
      <w:sz w:val="28"/>
      <w:szCs w:val="28"/>
      <w:lang w:eastAsia="en-US"/>
    </w:rPr>
  </w:style>
  <w:style w:type="paragraph" w:customStyle="1" w:styleId="Style5">
    <w:name w:val="Style5"/>
    <w:basedOn w:val="a"/>
    <w:autoRedefine/>
    <w:semiHidden/>
    <w:qFormat/>
    <w:rsid w:val="000C52C3"/>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0C52C3"/>
    <w:pPr>
      <w:spacing w:after="0" w:line="240" w:lineRule="auto"/>
      <w:contextualSpacing/>
    </w:pPr>
    <w:rPr>
      <w:rFonts w:ascii="Verdana" w:eastAsia="Calibri" w:hAnsi="Verdana" w:cs="Times New Roman"/>
      <w:sz w:val="20"/>
      <w:szCs w:val="20"/>
      <w:lang w:val="en-US" w:eastAsia="en-US"/>
    </w:rPr>
  </w:style>
  <w:style w:type="paragraph" w:customStyle="1" w:styleId="afc">
    <w:name w:val="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xl32">
    <w:name w:val="xl32"/>
    <w:basedOn w:val="a"/>
    <w:autoRedefine/>
    <w:semiHidden/>
    <w:qFormat/>
    <w:rsid w:val="000C52C3"/>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5">
    <w:name w:val="Обычный1"/>
    <w:autoRedefine/>
    <w:uiPriority w:val="99"/>
    <w:semiHidden/>
    <w:qFormat/>
    <w:rsid w:val="000C52C3"/>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6">
    <w:name w:val="Название1"/>
    <w:basedOn w:val="a"/>
    <w:autoRedefine/>
    <w:semiHidden/>
    <w:qFormat/>
    <w:rsid w:val="000C52C3"/>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7">
    <w:name w:val="Основной текст с отступом1"/>
    <w:basedOn w:val="a"/>
    <w:autoRedefine/>
    <w:semiHidden/>
    <w:qFormat/>
    <w:rsid w:val="000C52C3"/>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d">
    <w:name w:val="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afe">
    <w:name w:val="!Лю_текст"/>
    <w:basedOn w:val="a"/>
    <w:autoRedefine/>
    <w:semiHidden/>
    <w:qFormat/>
    <w:rsid w:val="000C52C3"/>
    <w:pPr>
      <w:spacing w:after="0" w:line="240" w:lineRule="auto"/>
      <w:contextualSpacing/>
      <w:jc w:val="both"/>
    </w:pPr>
    <w:rPr>
      <w:rFonts w:ascii="Times New Roman" w:eastAsia="Calibri" w:hAnsi="Times New Roman" w:cs="Times New Roman"/>
      <w:b/>
      <w:sz w:val="28"/>
      <w:szCs w:val="28"/>
      <w:lang w:eastAsia="ru-RU"/>
    </w:rPr>
  </w:style>
  <w:style w:type="paragraph" w:styleId="aff">
    <w:name w:val="caption"/>
    <w:basedOn w:val="a"/>
    <w:next w:val="a"/>
    <w:uiPriority w:val="99"/>
    <w:semiHidden/>
    <w:unhideWhenUsed/>
    <w:qFormat/>
    <w:rsid w:val="000C52C3"/>
    <w:pPr>
      <w:spacing w:line="240" w:lineRule="auto"/>
    </w:pPr>
    <w:rPr>
      <w:b/>
      <w:bCs/>
      <w:color w:val="4F81BD" w:themeColor="accent1"/>
      <w:sz w:val="18"/>
      <w:szCs w:val="18"/>
    </w:rPr>
  </w:style>
  <w:style w:type="paragraph" w:customStyle="1" w:styleId="-">
    <w:name w:val="Таблица - название"/>
    <w:basedOn w:val="aff"/>
    <w:autoRedefine/>
    <w:semiHidden/>
    <w:qFormat/>
    <w:rsid w:val="000C52C3"/>
    <w:pPr>
      <w:keepNext/>
      <w:keepLines/>
      <w:spacing w:before="120" w:after="240"/>
      <w:contextualSpacing/>
    </w:pPr>
    <w:rPr>
      <w:rFonts w:ascii="Arial Narrow" w:eastAsia="Calibri" w:hAnsi="Arial Narrow" w:cs="Times New Roman"/>
      <w:color w:val="073A78"/>
      <w:szCs w:val="20"/>
    </w:rPr>
  </w:style>
  <w:style w:type="paragraph" w:customStyle="1" w:styleId="aff0">
    <w:name w:val="Знак Знак Знак Знак Знак Знак Знак"/>
    <w:basedOn w:val="a"/>
    <w:autoRedefine/>
    <w:semiHidden/>
    <w:qFormat/>
    <w:rsid w:val="000C52C3"/>
    <w:pPr>
      <w:spacing w:after="0" w:line="240" w:lineRule="auto"/>
      <w:contextualSpacing/>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aff1">
    <w:name w:val="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character" w:customStyle="1" w:styleId="ListParagraphChar">
    <w:name w:val="List Paragraph Char"/>
    <w:basedOn w:val="a0"/>
    <w:link w:val="18"/>
    <w:semiHidden/>
    <w:locked/>
    <w:rsid w:val="000C52C3"/>
    <w:rPr>
      <w:rFonts w:ascii="Calibri" w:eastAsia="Times New Roman" w:hAnsi="Calibri" w:cs="Times New Roman"/>
    </w:rPr>
  </w:style>
  <w:style w:type="paragraph" w:customStyle="1" w:styleId="18">
    <w:name w:val="Абзац списка1"/>
    <w:basedOn w:val="a"/>
    <w:link w:val="ListParagraphChar"/>
    <w:autoRedefine/>
    <w:qFormat/>
    <w:rsid w:val="000C52C3"/>
    <w:pPr>
      <w:ind w:left="720"/>
      <w:contextualSpacing/>
    </w:pPr>
    <w:rPr>
      <w:rFonts w:ascii="Calibri" w:eastAsia="Times New Roman" w:hAnsi="Calibri" w:cs="Times New Roman"/>
      <w:lang w:eastAsia="en-US"/>
    </w:rPr>
  </w:style>
  <w:style w:type="paragraph" w:customStyle="1" w:styleId="35">
    <w:name w:val="заголовок 3"/>
    <w:basedOn w:val="a"/>
    <w:next w:val="a"/>
    <w:autoRedefine/>
    <w:semiHidden/>
    <w:qFormat/>
    <w:rsid w:val="000C52C3"/>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0C52C3"/>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2">
    <w:name w:val="Назва документа"/>
    <w:basedOn w:val="a"/>
    <w:next w:val="a"/>
    <w:autoRedefine/>
    <w:semiHidden/>
    <w:qFormat/>
    <w:rsid w:val="000C52C3"/>
    <w:pPr>
      <w:keepNext/>
      <w:keepLines/>
      <w:spacing w:before="240" w:after="240" w:line="240" w:lineRule="auto"/>
      <w:contextualSpacing/>
      <w:jc w:val="center"/>
    </w:pPr>
    <w:rPr>
      <w:rFonts w:ascii="Antiqua" w:eastAsia="Calibri" w:hAnsi="Antiqua" w:cs="Times New Roman"/>
      <w:b/>
      <w:sz w:val="26"/>
      <w:szCs w:val="20"/>
    </w:rPr>
  </w:style>
  <w:style w:type="paragraph" w:customStyle="1" w:styleId="19">
    <w:name w:val="заголовок 1"/>
    <w:basedOn w:val="a"/>
    <w:next w:val="a"/>
    <w:autoRedefine/>
    <w:semiHidden/>
    <w:qFormat/>
    <w:rsid w:val="000C52C3"/>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a">
    <w:name w:val="Знак Знак Знак Знак1"/>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1b">
    <w:name w:val="1"/>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1c">
    <w:name w:val="Знак Знак1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western">
    <w:name w:val="western"/>
    <w:basedOn w:val="a"/>
    <w:autoRedefine/>
    <w:semiHidden/>
    <w:qFormat/>
    <w:rsid w:val="000C52C3"/>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0C52C3"/>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d">
    <w:name w:val="Знак1"/>
    <w:basedOn w:val="a"/>
    <w:autoRedefine/>
    <w:semiHidden/>
    <w:qFormat/>
    <w:rsid w:val="000C52C3"/>
    <w:pPr>
      <w:spacing w:after="0" w:line="240" w:lineRule="auto"/>
      <w:contextualSpacing/>
    </w:pPr>
    <w:rPr>
      <w:rFonts w:ascii="Bookshelf Symbol 7" w:eastAsia="Calibri" w:hAnsi="Bookshelf Symbol 7" w:cs="Bookshelf Symbol 7"/>
      <w:sz w:val="20"/>
      <w:szCs w:val="20"/>
      <w:lang w:val="en-US" w:eastAsia="en-US"/>
    </w:rPr>
  </w:style>
  <w:style w:type="paragraph" w:customStyle="1" w:styleId="1e">
    <w:name w:val="1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aff3">
    <w:name w:val="Нормальний текст"/>
    <w:basedOn w:val="a"/>
    <w:autoRedefine/>
    <w:qFormat/>
    <w:rsid w:val="000C52C3"/>
    <w:pPr>
      <w:spacing w:before="120" w:after="0" w:line="240" w:lineRule="auto"/>
      <w:ind w:firstLine="567"/>
      <w:contextualSpacing/>
      <w:jc w:val="both"/>
    </w:pPr>
    <w:rPr>
      <w:rFonts w:ascii="Antiqua" w:eastAsia="Calibri" w:hAnsi="Antiqua" w:cs="Times New Roman"/>
      <w:sz w:val="26"/>
      <w:szCs w:val="20"/>
      <w:lang w:eastAsia="ru-RU"/>
    </w:rPr>
  </w:style>
  <w:style w:type="paragraph" w:customStyle="1" w:styleId="aff4">
    <w:name w:val="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msonormalcxspmiddle">
    <w:name w:val="msonormalcxspmiddle"/>
    <w:basedOn w:val="a"/>
    <w:autoRedefine/>
    <w:semiHidden/>
    <w:qFormat/>
    <w:rsid w:val="000C52C3"/>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qFormat/>
    <w:rsid w:val="000C52C3"/>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5">
    <w:name w:val="Основной текст (откр./закр.) Знак"/>
    <w:link w:val="aff6"/>
    <w:semiHidden/>
    <w:locked/>
    <w:rsid w:val="000C52C3"/>
    <w:rPr>
      <w:rFonts w:ascii="Times New Roman" w:eastAsia="Calibri" w:hAnsi="Times New Roman" w:cs="Times New Roman"/>
      <w:color w:val="000000"/>
      <w:sz w:val="20"/>
      <w:szCs w:val="24"/>
    </w:rPr>
  </w:style>
  <w:style w:type="paragraph" w:customStyle="1" w:styleId="aff6">
    <w:name w:val="Основной текст (откр./закр.)"/>
    <w:basedOn w:val="a"/>
    <w:link w:val="aff5"/>
    <w:autoRedefine/>
    <w:semiHidden/>
    <w:qFormat/>
    <w:rsid w:val="000C52C3"/>
    <w:pPr>
      <w:spacing w:before="480" w:after="480" w:line="264" w:lineRule="auto"/>
      <w:ind w:left="1134"/>
      <w:contextualSpacing/>
      <w:jc w:val="both"/>
    </w:pPr>
    <w:rPr>
      <w:rFonts w:ascii="Times New Roman" w:eastAsia="Calibri" w:hAnsi="Times New Roman" w:cs="Times New Roman"/>
      <w:color w:val="000000"/>
      <w:sz w:val="20"/>
      <w:szCs w:val="24"/>
      <w:lang w:eastAsia="en-US"/>
    </w:rPr>
  </w:style>
  <w:style w:type="paragraph" w:customStyle="1" w:styleId="41">
    <w:name w:val="Знак Знак4"/>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Style1">
    <w:name w:val="Style1"/>
    <w:basedOn w:val="a"/>
    <w:autoRedefine/>
    <w:semiHidden/>
    <w:qFormat/>
    <w:rsid w:val="000C52C3"/>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paragraph" w:customStyle="1" w:styleId="Style12">
    <w:name w:val="Style12"/>
    <w:basedOn w:val="a"/>
    <w:autoRedefine/>
    <w:semiHidden/>
    <w:qFormat/>
    <w:rsid w:val="000C52C3"/>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
    <w:name w:val="Заголовок №1_"/>
    <w:link w:val="1f0"/>
    <w:semiHidden/>
    <w:locked/>
    <w:rsid w:val="000C52C3"/>
    <w:rPr>
      <w:rFonts w:ascii="Times New Roman" w:hAnsi="Times New Roman" w:cs="Times New Roman"/>
      <w:color w:val="000000" w:themeColor="text1"/>
      <w:sz w:val="28"/>
      <w:szCs w:val="28"/>
    </w:rPr>
  </w:style>
  <w:style w:type="paragraph" w:customStyle="1" w:styleId="1f0">
    <w:name w:val="Заголовок №1"/>
    <w:basedOn w:val="a"/>
    <w:link w:val="1f"/>
    <w:autoRedefine/>
    <w:semiHidden/>
    <w:qFormat/>
    <w:rsid w:val="000C52C3"/>
    <w:pPr>
      <w:keepNext/>
      <w:keepLines/>
      <w:spacing w:after="0" w:line="240" w:lineRule="auto"/>
      <w:ind w:firstLine="708"/>
      <w:contextualSpacing/>
      <w:jc w:val="center"/>
      <w:outlineLvl w:val="0"/>
    </w:pPr>
    <w:rPr>
      <w:rFonts w:ascii="Times New Roman" w:eastAsiaTheme="minorHAnsi" w:hAnsi="Times New Roman" w:cs="Times New Roman"/>
      <w:color w:val="000000" w:themeColor="text1"/>
      <w:sz w:val="28"/>
      <w:szCs w:val="28"/>
      <w:lang w:eastAsia="en-US"/>
    </w:rPr>
  </w:style>
  <w:style w:type="character" w:customStyle="1" w:styleId="NoSpacingChar1">
    <w:name w:val="No Spacing Char1"/>
    <w:link w:val="1f1"/>
    <w:locked/>
    <w:rsid w:val="000C52C3"/>
    <w:rPr>
      <w:rFonts w:ascii="Times New Roman" w:eastAsia="Times New Roman" w:hAnsi="Times New Roman" w:cs="Times New Roman"/>
      <w:sz w:val="28"/>
      <w:szCs w:val="28"/>
    </w:rPr>
  </w:style>
  <w:style w:type="paragraph" w:customStyle="1" w:styleId="1f1">
    <w:name w:val="Без интервала1"/>
    <w:link w:val="NoSpacingChar1"/>
    <w:autoRedefine/>
    <w:qFormat/>
    <w:rsid w:val="000C52C3"/>
    <w:pPr>
      <w:spacing w:after="0" w:line="240" w:lineRule="auto"/>
      <w:contextualSpacing/>
    </w:pPr>
    <w:rPr>
      <w:rFonts w:ascii="Times New Roman" w:eastAsia="Times New Roman" w:hAnsi="Times New Roman" w:cs="Times New Roman"/>
      <w:sz w:val="28"/>
      <w:szCs w:val="28"/>
    </w:rPr>
  </w:style>
  <w:style w:type="paragraph" w:customStyle="1" w:styleId="aff7">
    <w:name w:val="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1f2">
    <w:name w:val="Знак Знак1 Знак Знак Знак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1f3">
    <w:name w:val="Знак Знак Знак Знак1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character" w:customStyle="1" w:styleId="1f4">
    <w:name w:val="Знак Знак1 Знак Знак"/>
    <w:link w:val="1f5"/>
    <w:semiHidden/>
    <w:locked/>
    <w:rsid w:val="000C52C3"/>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62">
    <w:name w:val="Знак Знак6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Default">
    <w:name w:val="Default"/>
    <w:autoRedefine/>
    <w:semiHidden/>
    <w:qFormat/>
    <w:rsid w:val="000C52C3"/>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8">
    <w:name w:val="Знак Знак Знак Знак Знак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Style9">
    <w:name w:val="Style9"/>
    <w:basedOn w:val="a"/>
    <w:autoRedefine/>
    <w:semiHidden/>
    <w:qFormat/>
    <w:rsid w:val="000C52C3"/>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aff9">
    <w:name w:val="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affa">
    <w:name w:val="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character" w:customStyle="1" w:styleId="NoSpacingChar">
    <w:name w:val="No Spacing Char"/>
    <w:link w:val="NoSpacing1"/>
    <w:semiHidden/>
    <w:locked/>
    <w:rsid w:val="000C52C3"/>
    <w:rPr>
      <w:rFonts w:ascii="Calibri" w:eastAsia="Calibri" w:hAnsi="Calibri" w:cs="Times New Roman"/>
      <w:lang w:val="en-US" w:eastAsia="ru-RU"/>
    </w:rPr>
  </w:style>
  <w:style w:type="paragraph" w:customStyle="1" w:styleId="NoSpacing1">
    <w:name w:val="No Spacing1"/>
    <w:link w:val="NoSpacingChar"/>
    <w:autoRedefine/>
    <w:semiHidden/>
    <w:qFormat/>
    <w:rsid w:val="000C52C3"/>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0C52C3"/>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5">
    <w:name w:val="Абзац списка2"/>
    <w:basedOn w:val="a"/>
    <w:autoRedefine/>
    <w:semiHidden/>
    <w:qFormat/>
    <w:rsid w:val="000C52C3"/>
    <w:pPr>
      <w:ind w:left="720"/>
      <w:contextualSpacing/>
    </w:pPr>
    <w:rPr>
      <w:rFonts w:ascii="Calibri" w:eastAsia="Times New Roman" w:hAnsi="Calibri" w:cs="Times New Roman"/>
      <w:lang w:eastAsia="en-US"/>
    </w:rPr>
  </w:style>
  <w:style w:type="character" w:customStyle="1" w:styleId="affb">
    <w:name w:val="Без интервала Знак"/>
    <w:link w:val="26"/>
    <w:locked/>
    <w:rsid w:val="000C52C3"/>
    <w:rPr>
      <w:rFonts w:ascii="Times New Roman" w:eastAsia="Times New Roman" w:hAnsi="Times New Roman" w:cs="Times New Roman"/>
      <w:sz w:val="28"/>
      <w:szCs w:val="28"/>
      <w:lang w:val="en-US"/>
    </w:rPr>
  </w:style>
  <w:style w:type="paragraph" w:customStyle="1" w:styleId="26">
    <w:name w:val="Без интервала2"/>
    <w:link w:val="affb"/>
    <w:autoRedefine/>
    <w:semiHidden/>
    <w:qFormat/>
    <w:rsid w:val="000C52C3"/>
    <w:pPr>
      <w:spacing w:after="0" w:line="240" w:lineRule="auto"/>
      <w:ind w:firstLine="708"/>
      <w:contextualSpacing/>
      <w:jc w:val="both"/>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character" w:customStyle="1" w:styleId="affc">
    <w:name w:val="Без інтервалів Знак"/>
    <w:link w:val="37"/>
    <w:semiHidden/>
    <w:locked/>
    <w:rsid w:val="000C52C3"/>
    <w:rPr>
      <w:rFonts w:ascii="Times New Roman" w:eastAsia="Times New Roman" w:hAnsi="Times New Roman" w:cs="Times New Roman"/>
      <w:sz w:val="28"/>
      <w:szCs w:val="28"/>
    </w:rPr>
  </w:style>
  <w:style w:type="paragraph" w:customStyle="1" w:styleId="37">
    <w:name w:val="Без інтервалів3"/>
    <w:link w:val="affc"/>
    <w:autoRedefine/>
    <w:semiHidden/>
    <w:qFormat/>
    <w:rsid w:val="000C52C3"/>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0C52C3"/>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0C52C3"/>
    <w:pPr>
      <w:suppressAutoHyphens/>
      <w:spacing w:after="0" w:line="240" w:lineRule="auto"/>
      <w:ind w:right="-109"/>
      <w:contextualSpacing/>
    </w:pPr>
    <w:rPr>
      <w:rFonts w:ascii="Times New Roman" w:eastAsia="Calibri" w:hAnsi="Times New Roman" w:cs="Times New Roman"/>
      <w:bCs/>
      <w:color w:val="000000" w:themeColor="text1"/>
      <w:sz w:val="20"/>
      <w:szCs w:val="20"/>
      <w:lang w:val="en-US" w:eastAsia="zh-CN"/>
    </w:rPr>
  </w:style>
  <w:style w:type="paragraph" w:customStyle="1" w:styleId="1f6">
    <w:name w:val="Абзац списку1"/>
    <w:basedOn w:val="a"/>
    <w:autoRedefine/>
    <w:semiHidden/>
    <w:qFormat/>
    <w:rsid w:val="000C52C3"/>
    <w:pPr>
      <w:ind w:left="720"/>
      <w:contextualSpacing/>
    </w:pPr>
    <w:rPr>
      <w:rFonts w:ascii="Calibri" w:eastAsia="Calibri" w:hAnsi="Calibri" w:cs="Times New Roman"/>
      <w:lang w:val="ru-RU" w:eastAsia="ru-RU"/>
    </w:rPr>
  </w:style>
  <w:style w:type="paragraph" w:customStyle="1" w:styleId="27">
    <w:name w:val="Абзац списку2"/>
    <w:basedOn w:val="a"/>
    <w:autoRedefine/>
    <w:semiHidden/>
    <w:qFormat/>
    <w:rsid w:val="000C52C3"/>
    <w:pPr>
      <w:ind w:left="720"/>
      <w:contextualSpacing/>
    </w:pPr>
    <w:rPr>
      <w:rFonts w:ascii="Calibri" w:eastAsia="Times New Roman" w:hAnsi="Calibri" w:cs="Times New Roman"/>
      <w:lang w:eastAsia="en-US"/>
    </w:rPr>
  </w:style>
  <w:style w:type="paragraph" w:customStyle="1" w:styleId="28">
    <w:name w:val="Обычный2"/>
    <w:autoRedefine/>
    <w:uiPriority w:val="99"/>
    <w:qFormat/>
    <w:rsid w:val="000C52C3"/>
    <w:pPr>
      <w:spacing w:after="0"/>
      <w:contextualSpacing/>
    </w:pPr>
    <w:rPr>
      <w:rFonts w:ascii="Arial" w:eastAsia="Times New Roman" w:hAnsi="Arial" w:cs="Arial"/>
      <w:color w:val="000000"/>
      <w:lang w:val="ru-RU" w:eastAsia="ru-RU"/>
    </w:rPr>
  </w:style>
  <w:style w:type="paragraph" w:customStyle="1" w:styleId="affd">
    <w:name w:val="Òåêñò âûíîñêè"/>
    <w:basedOn w:val="a"/>
    <w:autoRedefine/>
    <w:semiHidden/>
    <w:qFormat/>
    <w:rsid w:val="000C52C3"/>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0C52C3"/>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basedOn w:val="a0"/>
    <w:link w:val="2b"/>
    <w:locked/>
    <w:rsid w:val="000C52C3"/>
    <w:rPr>
      <w:rFonts w:ascii="Century Schoolbook" w:hAnsi="Century Schoolbook"/>
      <w:sz w:val="21"/>
      <w:szCs w:val="21"/>
      <w:shd w:val="clear" w:color="auto" w:fill="FFFFFF"/>
    </w:rPr>
  </w:style>
  <w:style w:type="paragraph" w:customStyle="1" w:styleId="2b">
    <w:name w:val="Основной текст (2)"/>
    <w:basedOn w:val="a"/>
    <w:link w:val="2a"/>
    <w:autoRedefine/>
    <w:qFormat/>
    <w:rsid w:val="000C52C3"/>
    <w:pPr>
      <w:widowControl w:val="0"/>
      <w:shd w:val="clear" w:color="auto" w:fill="FFFFFF"/>
      <w:spacing w:before="1080" w:after="600" w:line="240" w:lineRule="atLeast"/>
      <w:contextualSpacing/>
    </w:pPr>
    <w:rPr>
      <w:rFonts w:ascii="Century Schoolbook" w:eastAsiaTheme="minorHAnsi" w:hAnsi="Century Schoolbook"/>
      <w:sz w:val="21"/>
      <w:szCs w:val="21"/>
      <w:lang w:eastAsia="en-US"/>
    </w:rPr>
  </w:style>
  <w:style w:type="paragraph" w:customStyle="1" w:styleId="38">
    <w:name w:val="Основной текст3"/>
    <w:basedOn w:val="a"/>
    <w:autoRedefine/>
    <w:semiHidden/>
    <w:qFormat/>
    <w:rsid w:val="000C52C3"/>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rPr>
  </w:style>
  <w:style w:type="paragraph" w:customStyle="1" w:styleId="affe">
    <w:name w:val="Знак Знак"/>
    <w:basedOn w:val="a"/>
    <w:autoRedefine/>
    <w:semiHidden/>
    <w:qFormat/>
    <w:rsid w:val="000C52C3"/>
    <w:pPr>
      <w:spacing w:after="0" w:line="240" w:lineRule="auto"/>
      <w:contextualSpacing/>
    </w:pPr>
    <w:rPr>
      <w:rFonts w:ascii="Verdana" w:eastAsia="Times New Roman" w:hAnsi="Verdana" w:cs="Verdana"/>
      <w:sz w:val="20"/>
      <w:szCs w:val="20"/>
      <w:lang w:val="en-US" w:eastAsia="en-US"/>
    </w:rPr>
  </w:style>
  <w:style w:type="paragraph" w:customStyle="1" w:styleId="39">
    <w:name w:val="Абзац списку3"/>
    <w:basedOn w:val="a"/>
    <w:autoRedefine/>
    <w:semiHidden/>
    <w:qFormat/>
    <w:rsid w:val="000C52C3"/>
    <w:pPr>
      <w:ind w:left="720"/>
      <w:contextualSpacing/>
    </w:pPr>
    <w:rPr>
      <w:rFonts w:ascii="Calibri" w:eastAsia="Calibri" w:hAnsi="Calibri" w:cs="Times New Roman"/>
      <w:lang w:val="ru-RU" w:eastAsia="en-US"/>
    </w:rPr>
  </w:style>
  <w:style w:type="paragraph" w:customStyle="1" w:styleId="1f7">
    <w:name w:val="Îáû÷íûé1"/>
    <w:autoRedefine/>
    <w:semiHidden/>
    <w:qFormat/>
    <w:rsid w:val="000C52C3"/>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0C52C3"/>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qFormat/>
    <w:rsid w:val="000C52C3"/>
    <w:pPr>
      <w:suppressAutoHyphens/>
      <w:autoSpaceDN w:val="0"/>
      <w:spacing w:after="0" w:line="240" w:lineRule="auto"/>
      <w:contextualSpacing/>
    </w:pPr>
    <w:rPr>
      <w:rFonts w:ascii="Times New Roman" w:eastAsia="Times New Roman" w:hAnsi="Times New Roman" w:cs="Times New Roman"/>
      <w:b/>
      <w:color w:val="000000" w:themeColor="text1"/>
      <w:kern w:val="3"/>
      <w:sz w:val="20"/>
      <w:szCs w:val="20"/>
      <w:lang w:eastAsia="zh-CN"/>
    </w:rPr>
  </w:style>
  <w:style w:type="paragraph" w:customStyle="1" w:styleId="TableContents">
    <w:name w:val="Table Contents"/>
    <w:basedOn w:val="a"/>
    <w:autoRedefine/>
    <w:semiHidden/>
    <w:qFormat/>
    <w:rsid w:val="000C52C3"/>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8">
    <w:name w:val="Звичайний1"/>
    <w:autoRedefine/>
    <w:semiHidden/>
    <w:qFormat/>
    <w:rsid w:val="000C52C3"/>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9">
    <w:name w:val="Текст1"/>
    <w:basedOn w:val="a"/>
    <w:autoRedefine/>
    <w:semiHidden/>
    <w:qFormat/>
    <w:rsid w:val="000C52C3"/>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0C52C3"/>
    <w:pPr>
      <w:spacing w:after="0" w:line="240" w:lineRule="auto"/>
      <w:contextualSpacing/>
    </w:pPr>
    <w:rPr>
      <w:rFonts w:ascii="Verdana" w:eastAsia="Times New Roman" w:hAnsi="Verdana" w:cs="Verdana"/>
      <w:sz w:val="20"/>
      <w:szCs w:val="20"/>
      <w:lang w:val="en-US" w:eastAsia="en-US"/>
    </w:rPr>
  </w:style>
  <w:style w:type="paragraph" w:customStyle="1" w:styleId="2d">
    <w:name w:val="Знак Знак2 Знак"/>
    <w:basedOn w:val="a"/>
    <w:autoRedefine/>
    <w:semiHidden/>
    <w:qFormat/>
    <w:rsid w:val="000C52C3"/>
    <w:pPr>
      <w:spacing w:after="0" w:line="240" w:lineRule="auto"/>
      <w:contextualSpacing/>
    </w:pPr>
    <w:rPr>
      <w:rFonts w:ascii="Verdana" w:eastAsia="Times New Roman" w:hAnsi="Verdana" w:cs="Times New Roman"/>
      <w:sz w:val="24"/>
      <w:szCs w:val="24"/>
      <w:lang w:val="en-US" w:eastAsia="en-US"/>
    </w:rPr>
  </w:style>
  <w:style w:type="paragraph" w:customStyle="1" w:styleId="1fa">
    <w:name w:val="Заголовок1"/>
    <w:basedOn w:val="a"/>
    <w:next w:val="af0"/>
    <w:autoRedefine/>
    <w:semiHidden/>
    <w:qFormat/>
    <w:rsid w:val="000C52C3"/>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
    <w:name w:val="Покажчик"/>
    <w:basedOn w:val="a"/>
    <w:autoRedefine/>
    <w:semiHidden/>
    <w:qFormat/>
    <w:rsid w:val="000C52C3"/>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b">
    <w:name w:val="Основной текст1"/>
    <w:basedOn w:val="a"/>
    <w:autoRedefine/>
    <w:uiPriority w:val="99"/>
    <w:qFormat/>
    <w:rsid w:val="000C52C3"/>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2e">
    <w:name w:val="Основной текст2"/>
    <w:basedOn w:val="a"/>
    <w:autoRedefine/>
    <w:uiPriority w:val="99"/>
    <w:qFormat/>
    <w:rsid w:val="000C52C3"/>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rPr>
  </w:style>
  <w:style w:type="paragraph" w:customStyle="1" w:styleId="220">
    <w:name w:val="Основной текст с отступом 22"/>
    <w:basedOn w:val="a"/>
    <w:autoRedefine/>
    <w:semiHidden/>
    <w:qFormat/>
    <w:rsid w:val="000C52C3"/>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0C52C3"/>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0C52C3"/>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c">
    <w:name w:val="Звичайний (веб)1"/>
    <w:basedOn w:val="a"/>
    <w:autoRedefine/>
    <w:semiHidden/>
    <w:qFormat/>
    <w:rsid w:val="000C52C3"/>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0C52C3"/>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0C52C3"/>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0C52C3"/>
    <w:pPr>
      <w:widowControl w:val="0"/>
      <w:suppressAutoHyphens/>
      <w:spacing w:after="0" w:line="240" w:lineRule="auto"/>
      <w:ind w:left="1440"/>
      <w:contextualSpacing/>
    </w:pPr>
    <w:rPr>
      <w:rFonts w:ascii="Times New Roman" w:eastAsia="Times New Roman" w:hAnsi="Times New Roman" w:cs="Times New Roman"/>
      <w:color w:val="000000"/>
      <w:sz w:val="20"/>
      <w:szCs w:val="20"/>
    </w:rPr>
  </w:style>
  <w:style w:type="paragraph" w:customStyle="1" w:styleId="TimesNewRoman">
    <w:name w:val="Обычный + Times New Roman"/>
    <w:basedOn w:val="a"/>
    <w:autoRedefine/>
    <w:semiHidden/>
    <w:qFormat/>
    <w:rsid w:val="000C52C3"/>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0C52C3"/>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0">
    <w:name w:val="Название предприятия"/>
    <w:basedOn w:val="a"/>
    <w:autoRedefine/>
    <w:semiHidden/>
    <w:qFormat/>
    <w:rsid w:val="000C52C3"/>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0C52C3"/>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0C52C3"/>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0C52C3"/>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0C52C3"/>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0C52C3"/>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1">
    <w:name w:val="Стиль"/>
    <w:autoRedefine/>
    <w:semiHidden/>
    <w:qFormat/>
    <w:rsid w:val="000C52C3"/>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0C52C3"/>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5"/>
    <w:next w:val="15"/>
    <w:autoRedefine/>
    <w:semiHidden/>
    <w:qFormat/>
    <w:rsid w:val="000C52C3"/>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5"/>
    <w:next w:val="15"/>
    <w:autoRedefine/>
    <w:semiHidden/>
    <w:qFormat/>
    <w:rsid w:val="000C52C3"/>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5"/>
    <w:next w:val="15"/>
    <w:autoRedefine/>
    <w:semiHidden/>
    <w:qFormat/>
    <w:rsid w:val="000C52C3"/>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5"/>
    <w:next w:val="15"/>
    <w:autoRedefine/>
    <w:semiHidden/>
    <w:qFormat/>
    <w:rsid w:val="000C52C3"/>
    <w:pPr>
      <w:keepNext/>
      <w:widowControl/>
      <w:suppressAutoHyphens/>
      <w:snapToGrid/>
      <w:spacing w:line="240" w:lineRule="auto"/>
      <w:ind w:left="0" w:right="84" w:firstLine="0"/>
      <w:jc w:val="left"/>
    </w:pPr>
    <w:rPr>
      <w:rFonts w:eastAsia="Times New Roman"/>
      <w:b/>
      <w:i/>
      <w:sz w:val="28"/>
      <w:lang w:eastAsia="zh-CN"/>
    </w:rPr>
  </w:style>
  <w:style w:type="paragraph" w:customStyle="1" w:styleId="1fd">
    <w:name w:val="Цитата1"/>
    <w:basedOn w:val="a"/>
    <w:autoRedefine/>
    <w:semiHidden/>
    <w:qFormat/>
    <w:rsid w:val="000C52C3"/>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2">
    <w:name w:val="Обычный маркер"/>
    <w:basedOn w:val="a"/>
    <w:autoRedefine/>
    <w:semiHidden/>
    <w:qFormat/>
    <w:rsid w:val="000C52C3"/>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0C52C3"/>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e">
    <w:name w:val="Схема документа1"/>
    <w:basedOn w:val="a"/>
    <w:autoRedefine/>
    <w:semiHidden/>
    <w:qFormat/>
    <w:rsid w:val="000C52C3"/>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0C52C3"/>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0C52C3"/>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qFormat/>
    <w:rsid w:val="000C52C3"/>
    <w:pPr>
      <w:widowControl w:val="0"/>
      <w:autoSpaceDN/>
      <w:spacing w:after="120"/>
    </w:pPr>
    <w:rPr>
      <w:rFonts w:ascii="Arial" w:eastAsia="Arial Unicode MS" w:hAnsi="Arial" w:cs="Mangal"/>
      <w:kern w:val="2"/>
      <w:lang w:bidi="hi-IN"/>
    </w:rPr>
  </w:style>
  <w:style w:type="paragraph" w:customStyle="1" w:styleId="afff3">
    <w:name w:val="Содержимое таблицы"/>
    <w:basedOn w:val="a"/>
    <w:autoRedefine/>
    <w:qFormat/>
    <w:rsid w:val="000C52C3"/>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
    <w:name w:val="Маркированный список1"/>
    <w:basedOn w:val="af0"/>
    <w:autoRedefine/>
    <w:semiHidden/>
    <w:qFormat/>
    <w:rsid w:val="000C52C3"/>
    <w:pPr>
      <w:suppressAutoHyphens/>
      <w:spacing w:before="60" w:after="60"/>
      <w:ind w:left="491"/>
      <w:jc w:val="left"/>
    </w:pPr>
    <w:rPr>
      <w:rFonts w:ascii="Franklin Gothic Book" w:hAnsi="Franklin Gothic Book" w:cs="Tahoma"/>
      <w:bCs/>
      <w:iCs/>
      <w:sz w:val="16"/>
      <w:szCs w:val="16"/>
      <w:lang w:eastAsia="zh-CN"/>
    </w:rPr>
  </w:style>
  <w:style w:type="paragraph" w:customStyle="1" w:styleId="215">
    <w:name w:val="Маркированный список 21"/>
    <w:basedOn w:val="a"/>
    <w:autoRedefine/>
    <w:semiHidden/>
    <w:qFormat/>
    <w:rsid w:val="000C52C3"/>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0C52C3"/>
    <w:pPr>
      <w:shd w:val="clear" w:color="auto" w:fill="FFFFFF"/>
      <w:suppressAutoHyphens/>
      <w:spacing w:before="60" w:after="60" w:line="240" w:lineRule="atLeast"/>
      <w:contextualSpacing/>
    </w:pPr>
    <w:rPr>
      <w:rFonts w:ascii="Times New Roman" w:eastAsia="Times New Roman" w:hAnsi="Times New Roman" w:cs="Times New Roman"/>
      <w:sz w:val="20"/>
      <w:szCs w:val="20"/>
    </w:rPr>
  </w:style>
  <w:style w:type="paragraph" w:customStyle="1" w:styleId="1ff0">
    <w:name w:val="Название объекта1"/>
    <w:basedOn w:val="a"/>
    <w:next w:val="a"/>
    <w:autoRedefine/>
    <w:semiHidden/>
    <w:qFormat/>
    <w:rsid w:val="000C52C3"/>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0C52C3"/>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0C52C3"/>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1">
    <w:name w:val="Знак Знак Знак Знак Знак Знак Знак Знак Знак Знак Знак Знак Знак Знак Знак Знак Знак Знак1 Знак Знак Знак Знак"/>
    <w:basedOn w:val="a"/>
    <w:autoRedefine/>
    <w:semiHidden/>
    <w:qFormat/>
    <w:rsid w:val="000C52C3"/>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2">
    <w:name w:val="Текст у виносці1"/>
    <w:basedOn w:val="a"/>
    <w:autoRedefine/>
    <w:semiHidden/>
    <w:qFormat/>
    <w:rsid w:val="000C52C3"/>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0C52C3"/>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0C52C3"/>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0C52C3"/>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4">
    <w:name w:val="Заголовок таблиці"/>
    <w:basedOn w:val="afb"/>
    <w:autoRedefine/>
    <w:semiHidden/>
    <w:qFormat/>
    <w:rsid w:val="000C52C3"/>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0C52C3"/>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0C52C3"/>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0C52C3"/>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0C52C3"/>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0C52C3"/>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0C52C3"/>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0C52C3"/>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5">
    <w:name w:val="Основний текст_"/>
    <w:basedOn w:val="a0"/>
    <w:link w:val="1ff3"/>
    <w:semiHidden/>
    <w:locked/>
    <w:rsid w:val="000C52C3"/>
    <w:rPr>
      <w:sz w:val="26"/>
      <w:szCs w:val="26"/>
      <w:shd w:val="clear" w:color="auto" w:fill="FFFFFF"/>
    </w:rPr>
  </w:style>
  <w:style w:type="paragraph" w:customStyle="1" w:styleId="1ff3">
    <w:name w:val="Основний текст1"/>
    <w:basedOn w:val="a"/>
    <w:link w:val="afff5"/>
    <w:autoRedefine/>
    <w:semiHidden/>
    <w:qFormat/>
    <w:rsid w:val="000C52C3"/>
    <w:pPr>
      <w:widowControl w:val="0"/>
      <w:shd w:val="clear" w:color="auto" w:fill="FFFFFF"/>
      <w:spacing w:before="300" w:after="660" w:line="360" w:lineRule="exact"/>
      <w:contextualSpacing/>
    </w:pPr>
    <w:rPr>
      <w:rFonts w:eastAsiaTheme="minorHAnsi"/>
      <w:sz w:val="26"/>
      <w:szCs w:val="26"/>
      <w:lang w:eastAsia="en-US"/>
    </w:rPr>
  </w:style>
  <w:style w:type="character" w:customStyle="1" w:styleId="44">
    <w:name w:val="Основний текст (4)_"/>
    <w:basedOn w:val="a0"/>
    <w:link w:val="45"/>
    <w:semiHidden/>
    <w:locked/>
    <w:rsid w:val="000C52C3"/>
    <w:rPr>
      <w:b/>
      <w:bCs/>
      <w:shd w:val="clear" w:color="auto" w:fill="FFFFFF"/>
    </w:rPr>
  </w:style>
  <w:style w:type="paragraph" w:customStyle="1" w:styleId="45">
    <w:name w:val="Основний текст (4)"/>
    <w:basedOn w:val="a"/>
    <w:link w:val="44"/>
    <w:autoRedefine/>
    <w:semiHidden/>
    <w:qFormat/>
    <w:rsid w:val="000C52C3"/>
    <w:pPr>
      <w:widowControl w:val="0"/>
      <w:shd w:val="clear" w:color="auto" w:fill="FFFFFF"/>
      <w:spacing w:after="300" w:line="240" w:lineRule="atLeast"/>
      <w:contextualSpacing/>
      <w:jc w:val="center"/>
    </w:pPr>
    <w:rPr>
      <w:rFonts w:eastAsiaTheme="minorHAnsi"/>
      <w:b/>
      <w:bCs/>
      <w:lang w:eastAsia="en-US"/>
    </w:rPr>
  </w:style>
  <w:style w:type="character" w:customStyle="1" w:styleId="afff6">
    <w:name w:val="Підпис до таблиці_"/>
    <w:basedOn w:val="a0"/>
    <w:link w:val="1ff4"/>
    <w:semiHidden/>
    <w:locked/>
    <w:rsid w:val="000C52C3"/>
    <w:rPr>
      <w:shd w:val="clear" w:color="auto" w:fill="FFFFFF"/>
    </w:rPr>
  </w:style>
  <w:style w:type="paragraph" w:customStyle="1" w:styleId="1ff4">
    <w:name w:val="Підпис до таблиці1"/>
    <w:basedOn w:val="a"/>
    <w:link w:val="afff6"/>
    <w:autoRedefine/>
    <w:semiHidden/>
    <w:qFormat/>
    <w:rsid w:val="000C52C3"/>
    <w:pPr>
      <w:widowControl w:val="0"/>
      <w:shd w:val="clear" w:color="auto" w:fill="FFFFFF"/>
      <w:spacing w:after="0" w:line="240" w:lineRule="atLeast"/>
      <w:contextualSpacing/>
    </w:pPr>
    <w:rPr>
      <w:rFonts w:eastAsiaTheme="minorHAnsi"/>
      <w:lang w:eastAsia="en-US"/>
    </w:rPr>
  </w:style>
  <w:style w:type="paragraph" w:customStyle="1" w:styleId="2f1">
    <w:name w:val="Маркированный список2"/>
    <w:basedOn w:val="af0"/>
    <w:autoRedefine/>
    <w:semiHidden/>
    <w:qFormat/>
    <w:rsid w:val="000C52C3"/>
    <w:pPr>
      <w:suppressAutoHyphens/>
      <w:spacing w:before="60" w:after="60"/>
      <w:ind w:left="491"/>
      <w:jc w:val="left"/>
    </w:pPr>
    <w:rPr>
      <w:rFonts w:ascii="Franklin Gothic Book" w:hAnsi="Franklin Gothic Book" w:cs="Tahoma"/>
      <w:bCs/>
      <w:iCs/>
      <w:sz w:val="16"/>
      <w:szCs w:val="16"/>
      <w:lang w:eastAsia="ar-SA"/>
    </w:rPr>
  </w:style>
  <w:style w:type="paragraph" w:customStyle="1" w:styleId="TableBody">
    <w:name w:val="Table Body"/>
    <w:basedOn w:val="af0"/>
    <w:autoRedefine/>
    <w:semiHidden/>
    <w:qFormat/>
    <w:rsid w:val="000C52C3"/>
    <w:pPr>
      <w:suppressAutoHyphens/>
      <w:spacing w:before="60" w:after="60"/>
      <w:jc w:val="left"/>
    </w:pPr>
    <w:rPr>
      <w:rFonts w:ascii="Arial" w:hAnsi="Arial" w:cs="Arial"/>
      <w:sz w:val="16"/>
      <w:szCs w:val="20"/>
      <w:lang w:eastAsia="ar-SA"/>
    </w:rPr>
  </w:style>
  <w:style w:type="paragraph" w:customStyle="1" w:styleId="1ff5">
    <w:name w:val="Обычный (веб)1"/>
    <w:basedOn w:val="a"/>
    <w:autoRedefine/>
    <w:semiHidden/>
    <w:qFormat/>
    <w:rsid w:val="000C52C3"/>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0C52C3"/>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0C52C3"/>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0C52C3"/>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0C52C3"/>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0C52C3"/>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0C52C3"/>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0C52C3"/>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0C52C3"/>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qFormat/>
    <w:rsid w:val="000C52C3"/>
    <w:pPr>
      <w:spacing w:after="0" w:line="240" w:lineRule="auto"/>
      <w:contextualSpacing/>
    </w:pPr>
    <w:rPr>
      <w:rFonts w:ascii="Verdana" w:eastAsia="Times New Roman" w:hAnsi="Verdana" w:cs="Verdana"/>
      <w:sz w:val="20"/>
      <w:szCs w:val="20"/>
      <w:lang w:val="en-US" w:eastAsia="en-US"/>
    </w:rPr>
  </w:style>
  <w:style w:type="paragraph" w:customStyle="1" w:styleId="russianstyleindent">
    <w:name w:val="russian_style_indent"/>
    <w:basedOn w:val="a"/>
    <w:autoRedefine/>
    <w:uiPriority w:val="99"/>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0C52C3"/>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0C52C3"/>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0C52C3"/>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qFormat/>
    <w:rsid w:val="000C52C3"/>
    <w:pPr>
      <w:spacing w:after="0" w:line="240" w:lineRule="auto"/>
      <w:contextualSpacing/>
      <w:jc w:val="center"/>
    </w:pPr>
    <w:rPr>
      <w:rFonts w:ascii="Times New Roman" w:eastAsia="Times New Roman" w:hAnsi="Times New Roman" w:cs="Times New Roman"/>
      <w:sz w:val="24"/>
      <w:szCs w:val="24"/>
      <w:lang w:val="ru-RU" w:eastAsia="ru-RU"/>
    </w:rPr>
  </w:style>
  <w:style w:type="paragraph" w:customStyle="1" w:styleId="314">
    <w:name w:val="31"/>
    <w:basedOn w:val="a"/>
    <w:uiPriority w:val="99"/>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0C52C3"/>
    <w:pPr>
      <w:widowControl w:val="0"/>
      <w:autoSpaceDE w:val="0"/>
      <w:autoSpaceDN w:val="0"/>
      <w:spacing w:after="0" w:line="240" w:lineRule="auto"/>
      <w:contextualSpacing/>
    </w:pPr>
    <w:rPr>
      <w:rFonts w:ascii="Times New Roman" w:eastAsia="Times New Roman" w:hAnsi="Times New Roman" w:cs="Times New Roman"/>
      <w:lang w:eastAsia="en-US"/>
    </w:rPr>
  </w:style>
  <w:style w:type="character" w:customStyle="1" w:styleId="710">
    <w:name w:val="Заголовок 7 Знак1"/>
    <w:basedOn w:val="a0"/>
    <w:semiHidden/>
    <w:rsid w:val="000C52C3"/>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basedOn w:val="a0"/>
    <w:semiHidden/>
    <w:rsid w:val="000C52C3"/>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0C52C3"/>
    <w:rPr>
      <w:rFonts w:asciiTheme="majorHAnsi" w:eastAsiaTheme="majorEastAsia" w:hAnsiTheme="majorHAnsi" w:cstheme="majorBidi" w:hint="default"/>
      <w:i/>
      <w:iCs/>
      <w:color w:val="404040" w:themeColor="text1" w:themeTint="BF"/>
    </w:rPr>
  </w:style>
  <w:style w:type="paragraph" w:styleId="a8">
    <w:name w:val="footnote text"/>
    <w:basedOn w:val="a"/>
    <w:link w:val="a7"/>
    <w:semiHidden/>
    <w:unhideWhenUsed/>
    <w:rsid w:val="000C52C3"/>
    <w:pPr>
      <w:spacing w:after="0" w:line="240" w:lineRule="auto"/>
    </w:pPr>
    <w:rPr>
      <w:rFonts w:ascii="Times New Roman" w:eastAsia="Times New Roman" w:hAnsi="Times New Roman" w:cs="Times New Roman"/>
      <w:sz w:val="20"/>
      <w:szCs w:val="20"/>
      <w:lang w:eastAsia="zh-CN"/>
    </w:rPr>
  </w:style>
  <w:style w:type="character" w:customStyle="1" w:styleId="1ff6">
    <w:name w:val="Текст сноски Знак1"/>
    <w:basedOn w:val="a0"/>
    <w:semiHidden/>
    <w:rsid w:val="000C52C3"/>
    <w:rPr>
      <w:rFonts w:eastAsiaTheme="minorEastAsia"/>
      <w:sz w:val="20"/>
      <w:szCs w:val="20"/>
      <w:lang w:eastAsia="uk-UA"/>
    </w:rPr>
  </w:style>
  <w:style w:type="paragraph" w:styleId="ac">
    <w:name w:val="footer"/>
    <w:basedOn w:val="a"/>
    <w:link w:val="ab"/>
    <w:uiPriority w:val="99"/>
    <w:semiHidden/>
    <w:unhideWhenUsed/>
    <w:rsid w:val="000C52C3"/>
    <w:pPr>
      <w:tabs>
        <w:tab w:val="center" w:pos="4819"/>
        <w:tab w:val="right" w:pos="9639"/>
      </w:tabs>
      <w:spacing w:after="0" w:line="240" w:lineRule="auto"/>
    </w:pPr>
    <w:rPr>
      <w:rFonts w:ascii="Times New Roman" w:eastAsia="Times New Roman" w:hAnsi="Times New Roman" w:cs="Times New Roman"/>
      <w:sz w:val="24"/>
      <w:szCs w:val="24"/>
      <w:lang w:eastAsia="en-US"/>
    </w:rPr>
  </w:style>
  <w:style w:type="character" w:customStyle="1" w:styleId="1ff7">
    <w:name w:val="Нижний колонтитул Знак1"/>
    <w:basedOn w:val="a0"/>
    <w:uiPriority w:val="99"/>
    <w:semiHidden/>
    <w:rsid w:val="000C52C3"/>
    <w:rPr>
      <w:rFonts w:eastAsiaTheme="minorEastAsia"/>
      <w:lang w:eastAsia="uk-UA"/>
    </w:rPr>
  </w:style>
  <w:style w:type="paragraph" w:styleId="ae">
    <w:name w:val="Title"/>
    <w:basedOn w:val="a"/>
    <w:next w:val="a"/>
    <w:link w:val="ad"/>
    <w:uiPriority w:val="99"/>
    <w:qFormat/>
    <w:rsid w:val="000C52C3"/>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8">
    <w:name w:val="Название Знак1"/>
    <w:basedOn w:val="a0"/>
    <w:uiPriority w:val="99"/>
    <w:rsid w:val="000C52C3"/>
    <w:rPr>
      <w:rFonts w:asciiTheme="majorHAnsi" w:eastAsiaTheme="majorEastAsia" w:hAnsiTheme="majorHAnsi" w:cstheme="majorBidi"/>
      <w:color w:val="17365D" w:themeColor="text2" w:themeShade="BF"/>
      <w:spacing w:val="5"/>
      <w:kern w:val="28"/>
      <w:sz w:val="52"/>
      <w:szCs w:val="52"/>
      <w:lang w:eastAsia="uk-UA"/>
    </w:rPr>
  </w:style>
  <w:style w:type="paragraph" w:styleId="af2">
    <w:name w:val="Body Text Indent"/>
    <w:basedOn w:val="a"/>
    <w:link w:val="af1"/>
    <w:semiHidden/>
    <w:unhideWhenUsed/>
    <w:rsid w:val="000C52C3"/>
    <w:pPr>
      <w:spacing w:after="120"/>
      <w:ind w:left="283"/>
    </w:pPr>
    <w:rPr>
      <w:rFonts w:ascii="Times New Roman" w:eastAsia="Calibri" w:hAnsi="Times New Roman" w:cs="Times New Roman"/>
      <w:sz w:val="28"/>
      <w:szCs w:val="24"/>
      <w:lang w:eastAsia="ru-RU"/>
    </w:rPr>
  </w:style>
  <w:style w:type="character" w:customStyle="1" w:styleId="1ff9">
    <w:name w:val="Основной текст с отступом Знак1"/>
    <w:basedOn w:val="a0"/>
    <w:semiHidden/>
    <w:rsid w:val="000C52C3"/>
    <w:rPr>
      <w:rFonts w:eastAsiaTheme="minorEastAsia"/>
      <w:lang w:eastAsia="uk-UA"/>
    </w:rPr>
  </w:style>
  <w:style w:type="paragraph" w:styleId="af4">
    <w:name w:val="Subtitle"/>
    <w:basedOn w:val="a"/>
    <w:next w:val="a"/>
    <w:link w:val="af3"/>
    <w:qFormat/>
    <w:rsid w:val="000C52C3"/>
    <w:pPr>
      <w:numPr>
        <w:ilvl w:val="1"/>
      </w:numPr>
    </w:pPr>
    <w:rPr>
      <w:rFonts w:ascii="Times New Roman" w:eastAsia="Calibri" w:hAnsi="Times New Roman" w:cs="Times New Roman"/>
      <w:b/>
      <w:sz w:val="28"/>
      <w:szCs w:val="20"/>
      <w:lang w:eastAsia="ru-RU"/>
    </w:rPr>
  </w:style>
  <w:style w:type="character" w:customStyle="1" w:styleId="1ffa">
    <w:name w:val="Подзаголовок Знак1"/>
    <w:basedOn w:val="a0"/>
    <w:rsid w:val="000C52C3"/>
    <w:rPr>
      <w:rFonts w:asciiTheme="majorHAnsi" w:eastAsiaTheme="majorEastAsia" w:hAnsiTheme="majorHAnsi" w:cstheme="majorBidi"/>
      <w:i/>
      <w:iCs/>
      <w:color w:val="4F81BD" w:themeColor="accent1"/>
      <w:spacing w:val="15"/>
      <w:sz w:val="24"/>
      <w:szCs w:val="24"/>
      <w:lang w:eastAsia="uk-UA"/>
    </w:rPr>
  </w:style>
  <w:style w:type="paragraph" w:styleId="22">
    <w:name w:val="Body Text 2"/>
    <w:basedOn w:val="a"/>
    <w:link w:val="21"/>
    <w:uiPriority w:val="99"/>
    <w:semiHidden/>
    <w:unhideWhenUsed/>
    <w:rsid w:val="000C52C3"/>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uiPriority w:val="99"/>
    <w:semiHidden/>
    <w:rsid w:val="000C52C3"/>
    <w:rPr>
      <w:rFonts w:eastAsiaTheme="minorEastAsia"/>
      <w:lang w:eastAsia="uk-UA"/>
    </w:rPr>
  </w:style>
  <w:style w:type="paragraph" w:styleId="32">
    <w:name w:val="Body Text 3"/>
    <w:basedOn w:val="a"/>
    <w:link w:val="31"/>
    <w:semiHidden/>
    <w:unhideWhenUsed/>
    <w:rsid w:val="000C52C3"/>
    <w:pPr>
      <w:spacing w:after="120"/>
    </w:pPr>
    <w:rPr>
      <w:rFonts w:ascii="Times New Roman" w:eastAsia="Calibri" w:hAnsi="Times New Roman" w:cs="Times New Roman"/>
      <w:sz w:val="16"/>
      <w:szCs w:val="16"/>
      <w:lang w:eastAsia="ru-RU"/>
    </w:rPr>
  </w:style>
  <w:style w:type="character" w:customStyle="1" w:styleId="315">
    <w:name w:val="Основной текст 3 Знак1"/>
    <w:basedOn w:val="a0"/>
    <w:semiHidden/>
    <w:rsid w:val="000C52C3"/>
    <w:rPr>
      <w:rFonts w:eastAsiaTheme="minorEastAsia"/>
      <w:sz w:val="16"/>
      <w:szCs w:val="16"/>
      <w:lang w:eastAsia="uk-UA"/>
    </w:rPr>
  </w:style>
  <w:style w:type="paragraph" w:styleId="24">
    <w:name w:val="Body Text Indent 2"/>
    <w:basedOn w:val="a"/>
    <w:link w:val="23"/>
    <w:semiHidden/>
    <w:unhideWhenUsed/>
    <w:rsid w:val="000C52C3"/>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0C52C3"/>
    <w:rPr>
      <w:rFonts w:eastAsiaTheme="minorEastAsia"/>
      <w:lang w:eastAsia="uk-UA"/>
    </w:rPr>
  </w:style>
  <w:style w:type="paragraph" w:styleId="34">
    <w:name w:val="Body Text Indent 3"/>
    <w:basedOn w:val="a"/>
    <w:link w:val="33"/>
    <w:semiHidden/>
    <w:unhideWhenUsed/>
    <w:rsid w:val="000C52C3"/>
    <w:pPr>
      <w:spacing w:after="120"/>
      <w:ind w:left="283"/>
    </w:pPr>
    <w:rPr>
      <w:rFonts w:ascii="Times New Roman" w:eastAsia="Calibri" w:hAnsi="Times New Roman" w:cs="Times New Roman"/>
      <w:sz w:val="26"/>
      <w:szCs w:val="26"/>
      <w:lang w:eastAsia="ru-RU"/>
    </w:rPr>
  </w:style>
  <w:style w:type="character" w:customStyle="1" w:styleId="316">
    <w:name w:val="Основной текст с отступом 3 Знак1"/>
    <w:basedOn w:val="a0"/>
    <w:semiHidden/>
    <w:rsid w:val="000C52C3"/>
    <w:rPr>
      <w:rFonts w:eastAsiaTheme="minorEastAsia"/>
      <w:sz w:val="16"/>
      <w:szCs w:val="16"/>
      <w:lang w:eastAsia="uk-UA"/>
    </w:rPr>
  </w:style>
  <w:style w:type="paragraph" w:styleId="af6">
    <w:name w:val="Plain Text"/>
    <w:basedOn w:val="a"/>
    <w:link w:val="af5"/>
    <w:semiHidden/>
    <w:unhideWhenUsed/>
    <w:rsid w:val="000C52C3"/>
    <w:pPr>
      <w:spacing w:after="0" w:line="240" w:lineRule="auto"/>
    </w:pPr>
    <w:rPr>
      <w:rFonts w:ascii="Courier New" w:eastAsia="Calibri" w:hAnsi="Courier New" w:cs="Courier New"/>
      <w:sz w:val="20"/>
      <w:szCs w:val="20"/>
      <w:lang w:eastAsia="ru-RU"/>
    </w:rPr>
  </w:style>
  <w:style w:type="character" w:customStyle="1" w:styleId="1ffb">
    <w:name w:val="Текст Знак1"/>
    <w:basedOn w:val="a0"/>
    <w:semiHidden/>
    <w:rsid w:val="000C52C3"/>
    <w:rPr>
      <w:rFonts w:ascii="Consolas" w:eastAsiaTheme="minorEastAsia" w:hAnsi="Consolas"/>
      <w:sz w:val="21"/>
      <w:szCs w:val="21"/>
      <w:lang w:eastAsia="uk-UA"/>
    </w:rPr>
  </w:style>
  <w:style w:type="paragraph" w:styleId="af8">
    <w:name w:val="Balloon Text"/>
    <w:basedOn w:val="a"/>
    <w:link w:val="af7"/>
    <w:uiPriority w:val="99"/>
    <w:semiHidden/>
    <w:unhideWhenUsed/>
    <w:rsid w:val="000C52C3"/>
    <w:pPr>
      <w:spacing w:after="0" w:line="240" w:lineRule="auto"/>
    </w:pPr>
    <w:rPr>
      <w:rFonts w:ascii="Tahoma" w:eastAsia="Times New Roman" w:hAnsi="Tahoma" w:cs="Tahoma"/>
      <w:sz w:val="16"/>
      <w:szCs w:val="16"/>
      <w:lang w:eastAsia="ru-RU"/>
    </w:rPr>
  </w:style>
  <w:style w:type="character" w:customStyle="1" w:styleId="1ffc">
    <w:name w:val="Текст выноски Знак1"/>
    <w:basedOn w:val="a0"/>
    <w:uiPriority w:val="99"/>
    <w:semiHidden/>
    <w:rsid w:val="000C52C3"/>
    <w:rPr>
      <w:rFonts w:ascii="Tahoma" w:eastAsiaTheme="minorEastAsia" w:hAnsi="Tahoma" w:cs="Tahoma"/>
      <w:sz w:val="16"/>
      <w:szCs w:val="16"/>
      <w:lang w:eastAsia="uk-UA"/>
    </w:rPr>
  </w:style>
  <w:style w:type="paragraph" w:styleId="af9">
    <w:name w:val="No Spacing"/>
    <w:link w:val="13"/>
    <w:qFormat/>
    <w:rsid w:val="000C52C3"/>
    <w:pPr>
      <w:spacing w:after="0" w:line="240" w:lineRule="auto"/>
    </w:pPr>
    <w:rPr>
      <w:rFonts w:ascii="Calibri" w:eastAsia="Calibri" w:hAnsi="Calibri" w:cs="Times New Roman"/>
    </w:rPr>
  </w:style>
  <w:style w:type="character" w:customStyle="1" w:styleId="rvts23">
    <w:name w:val="rvts23"/>
    <w:basedOn w:val="a0"/>
    <w:rsid w:val="000C52C3"/>
  </w:style>
  <w:style w:type="character" w:customStyle="1" w:styleId="HTML1">
    <w:name w:val="Стандартный HTML Знак1"/>
    <w:basedOn w:val="a0"/>
    <w:rsid w:val="000C52C3"/>
    <w:rPr>
      <w:rFonts w:ascii="Consolas" w:hAnsi="Consolas" w:cs="Consolas" w:hint="default"/>
      <w:sz w:val="20"/>
      <w:szCs w:val="20"/>
    </w:rPr>
  </w:style>
  <w:style w:type="character" w:customStyle="1" w:styleId="FontStyle12">
    <w:name w:val="Font Style12"/>
    <w:rsid w:val="000C52C3"/>
    <w:rPr>
      <w:rFonts w:ascii="Times New Roman" w:hAnsi="Times New Roman" w:cs="Times New Roman" w:hint="default"/>
      <w:spacing w:val="-10"/>
      <w:sz w:val="20"/>
    </w:rPr>
  </w:style>
  <w:style w:type="character" w:customStyle="1" w:styleId="rvts9">
    <w:name w:val="rvts9"/>
    <w:basedOn w:val="a0"/>
    <w:rsid w:val="000C52C3"/>
    <w:rPr>
      <w:rFonts w:ascii="Times New Roman" w:hAnsi="Times New Roman" w:cs="Times New Roman" w:hint="default"/>
    </w:rPr>
  </w:style>
  <w:style w:type="character" w:customStyle="1" w:styleId="apple-converted-space">
    <w:name w:val="apple-converted-space"/>
    <w:basedOn w:val="a0"/>
    <w:rsid w:val="000C52C3"/>
    <w:rPr>
      <w:rFonts w:ascii="Times New Roman" w:hAnsi="Times New Roman" w:cs="Times New Roman" w:hint="default"/>
    </w:rPr>
  </w:style>
  <w:style w:type="character" w:customStyle="1" w:styleId="8pt">
    <w:name w:val="Основной текст + 8 pt"/>
    <w:rsid w:val="000C52C3"/>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0C52C3"/>
  </w:style>
  <w:style w:type="character" w:customStyle="1" w:styleId="200">
    <w:name w:val="Знак Знак20"/>
    <w:basedOn w:val="a0"/>
    <w:rsid w:val="000C52C3"/>
    <w:rPr>
      <w:b/>
      <w:bCs w:val="0"/>
      <w:sz w:val="28"/>
      <w:lang w:val="ru-RU" w:eastAsia="ru-RU" w:bidi="ar-SA"/>
    </w:rPr>
  </w:style>
  <w:style w:type="character" w:customStyle="1" w:styleId="56">
    <w:name w:val="Знак Знак5"/>
    <w:basedOn w:val="a0"/>
    <w:rsid w:val="000C52C3"/>
    <w:rPr>
      <w:lang w:val="ru-RU" w:eastAsia="uk-UA" w:bidi="ar-SA"/>
    </w:rPr>
  </w:style>
  <w:style w:type="character" w:customStyle="1" w:styleId="113">
    <w:name w:val="Знак Знак11"/>
    <w:basedOn w:val="a0"/>
    <w:locked/>
    <w:rsid w:val="000C52C3"/>
    <w:rPr>
      <w:rFonts w:ascii="Times New Roman" w:eastAsia="Times New Roman" w:hAnsi="Times New Roman" w:cs="Times New Roman" w:hint="default"/>
      <w:sz w:val="24"/>
      <w:szCs w:val="24"/>
      <w:lang w:val="uk-UA" w:eastAsia="ru-RU" w:bidi="ar-SA"/>
    </w:rPr>
  </w:style>
  <w:style w:type="character" w:customStyle="1" w:styleId="WW8Num1z0">
    <w:name w:val="WW8Num1z0"/>
    <w:rsid w:val="000C52C3"/>
    <w:rPr>
      <w:rFonts w:ascii="Symbol" w:hAnsi="Symbol" w:cs="Symbol" w:hint="default"/>
    </w:rPr>
  </w:style>
  <w:style w:type="character" w:customStyle="1" w:styleId="WW8Num2z0">
    <w:name w:val="WW8Num2z0"/>
    <w:rsid w:val="000C52C3"/>
    <w:rPr>
      <w:rFonts w:ascii="OpenSymbol" w:hAnsi="OpenSymbol" w:cs="OpenSymbol" w:hint="default"/>
    </w:rPr>
  </w:style>
  <w:style w:type="character" w:customStyle="1" w:styleId="WW8Num3z0">
    <w:name w:val="WW8Num3z0"/>
    <w:rsid w:val="000C52C3"/>
    <w:rPr>
      <w:rFonts w:ascii="Times (PCL6)" w:hAnsi="Times (PCL6)" w:cs="Times (PCL6)" w:hint="default"/>
      <w:sz w:val="24"/>
    </w:rPr>
  </w:style>
  <w:style w:type="character" w:customStyle="1" w:styleId="WW8Num4z0">
    <w:name w:val="WW8Num4z0"/>
    <w:rsid w:val="000C52C3"/>
    <w:rPr>
      <w:rFonts w:ascii="Times New Roman" w:hAnsi="Times New Roman" w:cs="Times New Roman" w:hint="default"/>
      <w:b w:val="0"/>
      <w:bCs w:val="0"/>
      <w:sz w:val="28"/>
    </w:rPr>
  </w:style>
  <w:style w:type="character" w:customStyle="1" w:styleId="WW8Num5z0">
    <w:name w:val="WW8Num5z0"/>
    <w:rsid w:val="000C52C3"/>
    <w:rPr>
      <w:rFonts w:ascii="Times New Roman" w:eastAsia="Times New Roman" w:hAnsi="Times New Roman" w:cs="Times New Roman" w:hint="default"/>
    </w:rPr>
  </w:style>
  <w:style w:type="character" w:customStyle="1" w:styleId="WW8Num5z1">
    <w:name w:val="WW8Num5z1"/>
    <w:rsid w:val="000C52C3"/>
    <w:rPr>
      <w:rFonts w:ascii="Courier New" w:hAnsi="Courier New" w:cs="Courier New" w:hint="default"/>
    </w:rPr>
  </w:style>
  <w:style w:type="character" w:customStyle="1" w:styleId="WW8Num5z2">
    <w:name w:val="WW8Num5z2"/>
    <w:rsid w:val="000C52C3"/>
    <w:rPr>
      <w:rFonts w:ascii="Wingdings" w:hAnsi="Wingdings" w:cs="Wingdings" w:hint="default"/>
    </w:rPr>
  </w:style>
  <w:style w:type="character" w:customStyle="1" w:styleId="WW8Num5z3">
    <w:name w:val="WW8Num5z3"/>
    <w:rsid w:val="000C52C3"/>
    <w:rPr>
      <w:rFonts w:ascii="Symbol" w:hAnsi="Symbol" w:cs="Symbol" w:hint="default"/>
    </w:rPr>
  </w:style>
  <w:style w:type="character" w:customStyle="1" w:styleId="WW8Num6z0">
    <w:name w:val="WW8Num6z0"/>
    <w:rsid w:val="000C52C3"/>
    <w:rPr>
      <w:rFonts w:ascii="Times New Roman" w:eastAsia="Times New Roman" w:hAnsi="Times New Roman" w:cs="Times New Roman" w:hint="default"/>
    </w:rPr>
  </w:style>
  <w:style w:type="character" w:customStyle="1" w:styleId="WW8Num6z1">
    <w:name w:val="WW8Num6z1"/>
    <w:rsid w:val="000C52C3"/>
    <w:rPr>
      <w:rFonts w:ascii="Courier New" w:hAnsi="Courier New" w:cs="Courier New" w:hint="default"/>
    </w:rPr>
  </w:style>
  <w:style w:type="character" w:customStyle="1" w:styleId="WW8Num6z2">
    <w:name w:val="WW8Num6z2"/>
    <w:rsid w:val="000C52C3"/>
    <w:rPr>
      <w:rFonts w:ascii="Wingdings" w:hAnsi="Wingdings" w:cs="Wingdings" w:hint="default"/>
    </w:rPr>
  </w:style>
  <w:style w:type="character" w:customStyle="1" w:styleId="WW8Num6z3">
    <w:name w:val="WW8Num6z3"/>
    <w:rsid w:val="000C52C3"/>
    <w:rPr>
      <w:rFonts w:ascii="Symbol" w:hAnsi="Symbol" w:cs="Symbol" w:hint="default"/>
    </w:rPr>
  </w:style>
  <w:style w:type="character" w:customStyle="1" w:styleId="WW8Num7z0">
    <w:name w:val="WW8Num7z0"/>
    <w:rsid w:val="000C52C3"/>
    <w:rPr>
      <w:rFonts w:ascii="Times New Roman" w:eastAsia="Times New Roman" w:hAnsi="Times New Roman" w:cs="Times New Roman" w:hint="default"/>
    </w:rPr>
  </w:style>
  <w:style w:type="character" w:customStyle="1" w:styleId="WW8Num7z1">
    <w:name w:val="WW8Num7z1"/>
    <w:rsid w:val="000C52C3"/>
    <w:rPr>
      <w:rFonts w:ascii="Courier New" w:hAnsi="Courier New" w:cs="Courier New" w:hint="default"/>
    </w:rPr>
  </w:style>
  <w:style w:type="character" w:customStyle="1" w:styleId="WW8Num7z2">
    <w:name w:val="WW8Num7z2"/>
    <w:rsid w:val="000C52C3"/>
    <w:rPr>
      <w:rFonts w:ascii="Wingdings" w:hAnsi="Wingdings" w:cs="Wingdings" w:hint="default"/>
    </w:rPr>
  </w:style>
  <w:style w:type="character" w:customStyle="1" w:styleId="WW8Num7z3">
    <w:name w:val="WW8Num7z3"/>
    <w:rsid w:val="000C52C3"/>
    <w:rPr>
      <w:rFonts w:ascii="Symbol" w:hAnsi="Symbol" w:cs="Symbol" w:hint="default"/>
    </w:rPr>
  </w:style>
  <w:style w:type="character" w:customStyle="1" w:styleId="WW8Num8z0">
    <w:name w:val="WW8Num8z0"/>
    <w:rsid w:val="000C52C3"/>
    <w:rPr>
      <w:rFonts w:ascii="Times New Roman" w:eastAsia="Times New Roman" w:hAnsi="Times New Roman" w:cs="Times New Roman" w:hint="default"/>
    </w:rPr>
  </w:style>
  <w:style w:type="character" w:customStyle="1" w:styleId="WW8Num8z1">
    <w:name w:val="WW8Num8z1"/>
    <w:rsid w:val="000C52C3"/>
    <w:rPr>
      <w:rFonts w:ascii="Courier New" w:hAnsi="Courier New" w:cs="Courier New" w:hint="default"/>
    </w:rPr>
  </w:style>
  <w:style w:type="character" w:customStyle="1" w:styleId="WW8Num8z2">
    <w:name w:val="WW8Num8z2"/>
    <w:rsid w:val="000C52C3"/>
    <w:rPr>
      <w:rFonts w:ascii="Wingdings" w:hAnsi="Wingdings" w:cs="Wingdings" w:hint="default"/>
    </w:rPr>
  </w:style>
  <w:style w:type="character" w:customStyle="1" w:styleId="WW8Num8z3">
    <w:name w:val="WW8Num8z3"/>
    <w:rsid w:val="000C52C3"/>
    <w:rPr>
      <w:rFonts w:ascii="Symbol" w:hAnsi="Symbol" w:cs="Symbol" w:hint="default"/>
    </w:rPr>
  </w:style>
  <w:style w:type="character" w:customStyle="1" w:styleId="WW8Num9z0">
    <w:name w:val="WW8Num9z0"/>
    <w:rsid w:val="000C52C3"/>
    <w:rPr>
      <w:rFonts w:ascii="Times New Roman" w:eastAsia="Times New Roman" w:hAnsi="Times New Roman" w:cs="Times New Roman" w:hint="default"/>
      <w:color w:val="000000"/>
      <w:sz w:val="24"/>
      <w:szCs w:val="24"/>
    </w:rPr>
  </w:style>
  <w:style w:type="character" w:customStyle="1" w:styleId="WW8Num9z1">
    <w:name w:val="WW8Num9z1"/>
    <w:rsid w:val="000C52C3"/>
    <w:rPr>
      <w:rFonts w:ascii="Courier New" w:hAnsi="Courier New" w:cs="Courier New" w:hint="default"/>
    </w:rPr>
  </w:style>
  <w:style w:type="character" w:customStyle="1" w:styleId="WW8Num9z2">
    <w:name w:val="WW8Num9z2"/>
    <w:rsid w:val="000C52C3"/>
    <w:rPr>
      <w:rFonts w:ascii="Wingdings" w:hAnsi="Wingdings" w:cs="Wingdings" w:hint="default"/>
    </w:rPr>
  </w:style>
  <w:style w:type="character" w:customStyle="1" w:styleId="WW8Num9z3">
    <w:name w:val="WW8Num9z3"/>
    <w:rsid w:val="000C52C3"/>
    <w:rPr>
      <w:rFonts w:ascii="Symbol" w:hAnsi="Symbol" w:cs="Symbol" w:hint="default"/>
    </w:rPr>
  </w:style>
  <w:style w:type="character" w:customStyle="1" w:styleId="WW8Num10z0">
    <w:name w:val="WW8Num10z0"/>
    <w:rsid w:val="000C52C3"/>
    <w:rPr>
      <w:rFonts w:ascii="Times New Roman" w:eastAsia="Times New Roman" w:hAnsi="Times New Roman" w:cs="Times New Roman" w:hint="default"/>
    </w:rPr>
  </w:style>
  <w:style w:type="character" w:customStyle="1" w:styleId="WW8Num10z1">
    <w:name w:val="WW8Num10z1"/>
    <w:rsid w:val="000C52C3"/>
    <w:rPr>
      <w:rFonts w:ascii="Courier New" w:hAnsi="Courier New" w:cs="Courier New" w:hint="default"/>
    </w:rPr>
  </w:style>
  <w:style w:type="character" w:customStyle="1" w:styleId="WW8Num10z2">
    <w:name w:val="WW8Num10z2"/>
    <w:rsid w:val="000C52C3"/>
    <w:rPr>
      <w:rFonts w:ascii="Wingdings" w:hAnsi="Wingdings" w:cs="Wingdings" w:hint="default"/>
    </w:rPr>
  </w:style>
  <w:style w:type="character" w:customStyle="1" w:styleId="WW8Num10z3">
    <w:name w:val="WW8Num10z3"/>
    <w:rsid w:val="000C52C3"/>
    <w:rPr>
      <w:rFonts w:ascii="Symbol" w:hAnsi="Symbol" w:cs="Symbol" w:hint="default"/>
    </w:rPr>
  </w:style>
  <w:style w:type="character" w:customStyle="1" w:styleId="WW8Num11z0">
    <w:name w:val="WW8Num11z0"/>
    <w:rsid w:val="000C52C3"/>
    <w:rPr>
      <w:rFonts w:ascii="Times New Roman" w:hAnsi="Times New Roman" w:cs="Times New Roman" w:hint="default"/>
    </w:rPr>
  </w:style>
  <w:style w:type="character" w:customStyle="1" w:styleId="WW8Num12z0">
    <w:name w:val="WW8Num12z0"/>
    <w:rsid w:val="000C52C3"/>
    <w:rPr>
      <w:rFonts w:ascii="Times New Roman" w:hAnsi="Times New Roman" w:cs="Times New Roman" w:hint="default"/>
    </w:rPr>
  </w:style>
  <w:style w:type="character" w:customStyle="1" w:styleId="WW8Num13z0">
    <w:name w:val="WW8Num13z0"/>
    <w:rsid w:val="000C52C3"/>
    <w:rPr>
      <w:rFonts w:ascii="Times New Roman" w:hAnsi="Times New Roman" w:cs="Times New Roman" w:hint="default"/>
    </w:rPr>
  </w:style>
  <w:style w:type="character" w:customStyle="1" w:styleId="WW8Num13z1">
    <w:name w:val="WW8Num13z1"/>
    <w:rsid w:val="000C52C3"/>
    <w:rPr>
      <w:rFonts w:ascii="Times New Roman" w:hAnsi="Times New Roman" w:cs="Times New Roman" w:hint="default"/>
    </w:rPr>
  </w:style>
  <w:style w:type="character" w:customStyle="1" w:styleId="WW8Num14z0">
    <w:name w:val="WW8Num14z0"/>
    <w:rsid w:val="000C52C3"/>
    <w:rPr>
      <w:rFonts w:ascii="Times New Roman" w:eastAsia="Times New Roman" w:hAnsi="Times New Roman" w:cs="Times New Roman" w:hint="default"/>
    </w:rPr>
  </w:style>
  <w:style w:type="character" w:customStyle="1" w:styleId="WW8Num14z1">
    <w:name w:val="WW8Num14z1"/>
    <w:rsid w:val="000C52C3"/>
    <w:rPr>
      <w:rFonts w:ascii="Courier New" w:hAnsi="Courier New" w:cs="Courier New" w:hint="default"/>
    </w:rPr>
  </w:style>
  <w:style w:type="character" w:customStyle="1" w:styleId="WW8Num14z2">
    <w:name w:val="WW8Num14z2"/>
    <w:rsid w:val="000C52C3"/>
    <w:rPr>
      <w:rFonts w:ascii="Wingdings" w:hAnsi="Wingdings" w:cs="Wingdings" w:hint="default"/>
    </w:rPr>
  </w:style>
  <w:style w:type="character" w:customStyle="1" w:styleId="WW8Num14z3">
    <w:name w:val="WW8Num14z3"/>
    <w:rsid w:val="000C52C3"/>
    <w:rPr>
      <w:rFonts w:ascii="Symbol" w:hAnsi="Symbol" w:cs="Symbol" w:hint="default"/>
    </w:rPr>
  </w:style>
  <w:style w:type="character" w:customStyle="1" w:styleId="1ffd">
    <w:name w:val="Основной шрифт абзаца1"/>
    <w:uiPriority w:val="99"/>
    <w:rsid w:val="000C52C3"/>
  </w:style>
  <w:style w:type="character" w:customStyle="1" w:styleId="Heading1Char">
    <w:name w:val="Heading 1 Char"/>
    <w:basedOn w:val="1ffd"/>
    <w:rsid w:val="000C52C3"/>
    <w:rPr>
      <w:b/>
      <w:bCs w:val="0"/>
      <w:i/>
      <w:iCs/>
      <w:sz w:val="26"/>
      <w:lang w:val="en-US" w:bidi="ar-SA"/>
    </w:rPr>
  </w:style>
  <w:style w:type="character" w:customStyle="1" w:styleId="Heading2Char">
    <w:name w:val="Heading 2 Char"/>
    <w:basedOn w:val="1ffd"/>
    <w:rsid w:val="000C52C3"/>
    <w:rPr>
      <w:rFonts w:ascii="Arial" w:hAnsi="Arial" w:cs="Arial" w:hint="default"/>
      <w:b/>
      <w:bCs/>
      <w:i/>
      <w:iCs/>
      <w:sz w:val="28"/>
      <w:szCs w:val="28"/>
      <w:lang w:val="en-US" w:bidi="ar-SA"/>
    </w:rPr>
  </w:style>
  <w:style w:type="character" w:customStyle="1" w:styleId="Heading3Char1">
    <w:name w:val="Heading 3 Char1"/>
    <w:basedOn w:val="1ffd"/>
    <w:rsid w:val="000C52C3"/>
    <w:rPr>
      <w:bCs/>
      <w:i/>
      <w:iCs/>
      <w:sz w:val="28"/>
      <w:szCs w:val="28"/>
      <w:lang w:val="uk-UA" w:bidi="ar-SA"/>
    </w:rPr>
  </w:style>
  <w:style w:type="character" w:customStyle="1" w:styleId="Heading4Char1">
    <w:name w:val="Heading 4 Char1"/>
    <w:basedOn w:val="1ffd"/>
    <w:rsid w:val="000C52C3"/>
    <w:rPr>
      <w:sz w:val="28"/>
      <w:szCs w:val="28"/>
      <w:lang w:val="ru-RU" w:bidi="ar-SA"/>
    </w:rPr>
  </w:style>
  <w:style w:type="character" w:customStyle="1" w:styleId="Heading5Char1">
    <w:name w:val="Heading 5 Char1"/>
    <w:basedOn w:val="1ffd"/>
    <w:rsid w:val="000C52C3"/>
    <w:rPr>
      <w:b/>
      <w:bCs/>
      <w:i/>
      <w:iCs/>
      <w:sz w:val="26"/>
      <w:szCs w:val="26"/>
      <w:lang w:val="ru-RU" w:bidi="ar-SA"/>
    </w:rPr>
  </w:style>
  <w:style w:type="character" w:customStyle="1" w:styleId="Heading6Char1">
    <w:name w:val="Heading 6 Char1"/>
    <w:basedOn w:val="1ffd"/>
    <w:rsid w:val="000C52C3"/>
    <w:rPr>
      <w:b/>
      <w:bCs/>
      <w:sz w:val="22"/>
      <w:szCs w:val="22"/>
      <w:lang w:val="ru-RU" w:bidi="ar-SA"/>
    </w:rPr>
  </w:style>
  <w:style w:type="character" w:customStyle="1" w:styleId="Heading7Char1">
    <w:name w:val="Heading 7 Char1"/>
    <w:basedOn w:val="1ffd"/>
    <w:rsid w:val="000C52C3"/>
    <w:rPr>
      <w:sz w:val="24"/>
      <w:szCs w:val="24"/>
      <w:lang w:val="uk-UA" w:bidi="ar-SA"/>
    </w:rPr>
  </w:style>
  <w:style w:type="character" w:customStyle="1" w:styleId="Heading8Char1">
    <w:name w:val="Heading 8 Char1"/>
    <w:basedOn w:val="1ffd"/>
    <w:rsid w:val="000C52C3"/>
    <w:rPr>
      <w:i/>
      <w:iCs/>
      <w:sz w:val="24"/>
      <w:szCs w:val="24"/>
      <w:lang w:val="ru-RU" w:bidi="ar-SA"/>
    </w:rPr>
  </w:style>
  <w:style w:type="character" w:customStyle="1" w:styleId="Heading9Char1">
    <w:name w:val="Heading 9 Char1"/>
    <w:basedOn w:val="1ffd"/>
    <w:rsid w:val="000C52C3"/>
    <w:rPr>
      <w:sz w:val="28"/>
      <w:szCs w:val="24"/>
      <w:lang w:val="uk-UA" w:bidi="ar-SA"/>
    </w:rPr>
  </w:style>
  <w:style w:type="character" w:customStyle="1" w:styleId="afff7">
    <w:name w:val="Основной текст_"/>
    <w:rsid w:val="000C52C3"/>
    <w:rPr>
      <w:sz w:val="23"/>
      <w:lang w:bidi="ar-SA"/>
    </w:rPr>
  </w:style>
  <w:style w:type="character" w:customStyle="1" w:styleId="HTMLPreformattedChar1">
    <w:name w:val="HTML Preformatted Char1"/>
    <w:basedOn w:val="1ffd"/>
    <w:rsid w:val="000C52C3"/>
    <w:rPr>
      <w:rFonts w:ascii="Courier New" w:hAnsi="Courier New" w:cs="Courier New" w:hint="default"/>
      <w:lang w:val="uk-UA" w:bidi="ar-SA"/>
    </w:rPr>
  </w:style>
  <w:style w:type="character" w:customStyle="1" w:styleId="TitleChar1">
    <w:name w:val="Title Char1"/>
    <w:basedOn w:val="1ffd"/>
    <w:rsid w:val="000C52C3"/>
    <w:rPr>
      <w:b/>
      <w:bCs/>
      <w:sz w:val="24"/>
      <w:szCs w:val="24"/>
      <w:lang w:val="uk-UA" w:bidi="ar-SA"/>
    </w:rPr>
  </w:style>
  <w:style w:type="character" w:customStyle="1" w:styleId="FooterChar1">
    <w:name w:val="Footer Char1"/>
    <w:basedOn w:val="1ffd"/>
    <w:rsid w:val="000C52C3"/>
    <w:rPr>
      <w:lang w:val="ru-RU" w:bidi="ar-SA"/>
    </w:rPr>
  </w:style>
  <w:style w:type="character" w:customStyle="1" w:styleId="BodyTextChar1">
    <w:name w:val="Body Text Char1"/>
    <w:basedOn w:val="1ffd"/>
    <w:rsid w:val="000C52C3"/>
    <w:rPr>
      <w:rFonts w:ascii="Verdana" w:hAnsi="Verdana" w:cs="Verdana" w:hint="default"/>
      <w:lang w:val="en-US" w:bidi="ar-SA"/>
    </w:rPr>
  </w:style>
  <w:style w:type="character" w:customStyle="1" w:styleId="BodyTextIndent2Char1">
    <w:name w:val="Body Text Indent 2 Char1"/>
    <w:basedOn w:val="1ffd"/>
    <w:rsid w:val="000C52C3"/>
    <w:rPr>
      <w:lang w:val="ru-RU" w:bidi="ar-SA"/>
    </w:rPr>
  </w:style>
  <w:style w:type="character" w:customStyle="1" w:styleId="BodyTextIndent3Char1">
    <w:name w:val="Body Text Indent 3 Char1"/>
    <w:basedOn w:val="1ffd"/>
    <w:rsid w:val="000C52C3"/>
    <w:rPr>
      <w:sz w:val="16"/>
      <w:szCs w:val="16"/>
      <w:lang w:val="ru-RU" w:bidi="ar-SA"/>
    </w:rPr>
  </w:style>
  <w:style w:type="character" w:customStyle="1" w:styleId="HeaderChar2">
    <w:name w:val="Header Char2"/>
    <w:basedOn w:val="1ffd"/>
    <w:rsid w:val="000C52C3"/>
    <w:rPr>
      <w:lang w:val="ru-RU" w:bidi="ar-SA"/>
    </w:rPr>
  </w:style>
  <w:style w:type="character" w:customStyle="1" w:styleId="BodyTextIndentChar1">
    <w:name w:val="Body Text Indent Char1"/>
    <w:basedOn w:val="1ffd"/>
    <w:rsid w:val="000C52C3"/>
    <w:rPr>
      <w:lang w:val="ru-RU" w:bidi="ar-SA"/>
    </w:rPr>
  </w:style>
  <w:style w:type="character" w:customStyle="1" w:styleId="BodyText3Char1">
    <w:name w:val="Body Text 3 Char1"/>
    <w:basedOn w:val="1ffd"/>
    <w:rsid w:val="000C52C3"/>
    <w:rPr>
      <w:sz w:val="16"/>
      <w:szCs w:val="16"/>
      <w:lang w:val="ru-RU" w:bidi="ar-SA"/>
    </w:rPr>
  </w:style>
  <w:style w:type="character" w:customStyle="1" w:styleId="BodyText2Char1">
    <w:name w:val="Body Text 2 Char1"/>
    <w:basedOn w:val="1ffd"/>
    <w:rsid w:val="000C52C3"/>
    <w:rPr>
      <w:lang w:val="ru-RU" w:bidi="ar-SA"/>
    </w:rPr>
  </w:style>
  <w:style w:type="character" w:customStyle="1" w:styleId="BalloonTextChar1">
    <w:name w:val="Balloon Text Char1"/>
    <w:basedOn w:val="1ffd"/>
    <w:rsid w:val="000C52C3"/>
    <w:rPr>
      <w:rFonts w:ascii="Tahoma" w:hAnsi="Tahoma" w:cs="Tahoma" w:hint="default"/>
      <w:sz w:val="16"/>
      <w:szCs w:val="16"/>
      <w:lang w:val="ru-RU" w:bidi="ar-SA"/>
    </w:rPr>
  </w:style>
  <w:style w:type="character" w:customStyle="1" w:styleId="StyleZakonu0">
    <w:name w:val="StyleZakonu Знак"/>
    <w:rsid w:val="000C52C3"/>
    <w:rPr>
      <w:rFonts w:ascii="Courier New" w:hAnsi="Courier New" w:cs="Courier New" w:hint="default"/>
      <w:lang w:val="uk-UA" w:bidi="ar-SA"/>
    </w:rPr>
  </w:style>
  <w:style w:type="character" w:customStyle="1" w:styleId="FootnoteTextChar1">
    <w:name w:val="Footnote Text Char1"/>
    <w:basedOn w:val="1ffd"/>
    <w:rsid w:val="000C52C3"/>
    <w:rPr>
      <w:lang w:val="uk-UA" w:bidi="ar-SA"/>
    </w:rPr>
  </w:style>
  <w:style w:type="character" w:customStyle="1" w:styleId="PlainTextChar1">
    <w:name w:val="Plain Text Char1"/>
    <w:basedOn w:val="1ffd"/>
    <w:rsid w:val="000C52C3"/>
    <w:rPr>
      <w:rFonts w:ascii="Courier New" w:hAnsi="Courier New" w:cs="Courier New" w:hint="default"/>
      <w:lang w:val="uk-UA" w:bidi="ar-SA"/>
    </w:rPr>
  </w:style>
  <w:style w:type="character" w:customStyle="1" w:styleId="DocumentMapChar1">
    <w:name w:val="Document Map Char1"/>
    <w:basedOn w:val="1ffd"/>
    <w:rsid w:val="000C52C3"/>
    <w:rPr>
      <w:rFonts w:ascii="Tahoma" w:hAnsi="Tahoma" w:cs="Tahoma" w:hint="default"/>
      <w:sz w:val="16"/>
      <w:szCs w:val="16"/>
      <w:lang w:val="uk-UA" w:bidi="ar-SA"/>
    </w:rPr>
  </w:style>
  <w:style w:type="character" w:customStyle="1" w:styleId="SubtitleChar1">
    <w:name w:val="Subtitle Char1"/>
    <w:basedOn w:val="1ffd"/>
    <w:rsid w:val="000C52C3"/>
    <w:rPr>
      <w:rFonts w:ascii="Cambria" w:hAnsi="Cambria" w:cs="Cambria" w:hint="default"/>
      <w:sz w:val="24"/>
      <w:szCs w:val="24"/>
      <w:lang w:val="uk-UA" w:bidi="ar-SA"/>
    </w:rPr>
  </w:style>
  <w:style w:type="character" w:customStyle="1" w:styleId="82">
    <w:name w:val="Основной текст + 8"/>
    <w:rsid w:val="000C52C3"/>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0C52C3"/>
    <w:rPr>
      <w:shd w:val="clear" w:color="auto" w:fill="FFFFFF"/>
      <w:lang w:bidi="ar-SA"/>
    </w:rPr>
  </w:style>
  <w:style w:type="character" w:customStyle="1" w:styleId="NoSpacingChar2">
    <w:name w:val="No Spacing Char2"/>
    <w:locked/>
    <w:rsid w:val="000C52C3"/>
    <w:rPr>
      <w:rFonts w:ascii="Calibri" w:hAnsi="Calibri" w:cs="Calibri" w:hint="default"/>
      <w:sz w:val="22"/>
      <w:szCs w:val="22"/>
      <w:lang w:eastAsia="zh-CN" w:bidi="ar-SA"/>
    </w:rPr>
  </w:style>
  <w:style w:type="character" w:customStyle="1" w:styleId="st">
    <w:name w:val="st"/>
    <w:basedOn w:val="a0"/>
    <w:rsid w:val="000C52C3"/>
  </w:style>
  <w:style w:type="character" w:customStyle="1" w:styleId="rvts0">
    <w:name w:val="rvts0"/>
    <w:basedOn w:val="a0"/>
    <w:rsid w:val="000C52C3"/>
  </w:style>
  <w:style w:type="character" w:customStyle="1" w:styleId="FontStyle24">
    <w:name w:val="Font Style24"/>
    <w:basedOn w:val="a0"/>
    <w:rsid w:val="000C52C3"/>
    <w:rPr>
      <w:rFonts w:ascii="Garamond" w:hAnsi="Garamond" w:cs="Garamond" w:hint="default"/>
      <w:b/>
      <w:bCs/>
      <w:sz w:val="22"/>
      <w:szCs w:val="22"/>
    </w:rPr>
  </w:style>
  <w:style w:type="character" w:customStyle="1" w:styleId="FontStyle11">
    <w:name w:val="Font Style11"/>
    <w:basedOn w:val="a0"/>
    <w:rsid w:val="000C52C3"/>
    <w:rPr>
      <w:rFonts w:ascii="Times New Roman" w:hAnsi="Times New Roman" w:cs="Times New Roman" w:hint="default"/>
      <w:sz w:val="26"/>
      <w:szCs w:val="26"/>
    </w:rPr>
  </w:style>
  <w:style w:type="character" w:customStyle="1" w:styleId="72">
    <w:name w:val="Основний текст + 7"/>
    <w:aliases w:val="5 pt,Інтервал 0 pt1"/>
    <w:basedOn w:val="afff5"/>
    <w:rsid w:val="000C52C3"/>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8">
    <w:name w:val="Підпис до таблиці"/>
    <w:basedOn w:val="afff6"/>
    <w:rsid w:val="000C52C3"/>
    <w:rPr>
      <w:u w:val="single"/>
      <w:shd w:val="clear" w:color="auto" w:fill="FFFFFF"/>
    </w:rPr>
  </w:style>
  <w:style w:type="character" w:customStyle="1" w:styleId="apple-style-span">
    <w:name w:val="apple-style-span"/>
    <w:basedOn w:val="a0"/>
    <w:rsid w:val="000C52C3"/>
  </w:style>
  <w:style w:type="character" w:customStyle="1" w:styleId="1ffe">
    <w:name w:val="Слабое выделение1"/>
    <w:basedOn w:val="a0"/>
    <w:qFormat/>
    <w:rsid w:val="000C52C3"/>
    <w:rPr>
      <w:i/>
      <w:iCs/>
      <w:color w:val="808080"/>
    </w:rPr>
  </w:style>
  <w:style w:type="character" w:customStyle="1" w:styleId="rvts15">
    <w:name w:val="rvts15"/>
    <w:basedOn w:val="a0"/>
    <w:rsid w:val="000C52C3"/>
  </w:style>
  <w:style w:type="character" w:customStyle="1" w:styleId="spelle">
    <w:name w:val="spelle"/>
    <w:basedOn w:val="a0"/>
    <w:rsid w:val="000C52C3"/>
  </w:style>
  <w:style w:type="character" w:customStyle="1" w:styleId="10pt2">
    <w:name w:val="Основний текст + 10 pt2"/>
    <w:aliases w:val="Інтервал 0 pt4"/>
    <w:basedOn w:val="a0"/>
    <w:uiPriority w:val="99"/>
    <w:rsid w:val="000C52C3"/>
    <w:rPr>
      <w:rFonts w:ascii="Times New Roman" w:hAnsi="Times New Roman" w:cs="Times New Roman" w:hint="default"/>
      <w:spacing w:val="10"/>
      <w:sz w:val="20"/>
      <w:szCs w:val="20"/>
    </w:rPr>
  </w:style>
  <w:style w:type="character" w:customStyle="1" w:styleId="0pt">
    <w:name w:val="Основной текст + Интервал 0 pt"/>
    <w:rsid w:val="000C52C3"/>
    <w:rPr>
      <w:spacing w:val="6"/>
      <w:lang w:bidi="ar-SA"/>
    </w:rPr>
  </w:style>
  <w:style w:type="character" w:customStyle="1" w:styleId="FontStyle34">
    <w:name w:val="Font Style34"/>
    <w:rsid w:val="000C52C3"/>
    <w:rPr>
      <w:rFonts w:ascii="Times New Roman" w:hAnsi="Times New Roman" w:cs="Times New Roman" w:hint="default"/>
      <w:sz w:val="24"/>
      <w:szCs w:val="24"/>
    </w:rPr>
  </w:style>
  <w:style w:type="character" w:customStyle="1" w:styleId="fontstyle01">
    <w:name w:val="fontstyle01"/>
    <w:basedOn w:val="a0"/>
    <w:rsid w:val="000C52C3"/>
    <w:rPr>
      <w:rFonts w:ascii="Times New Roman" w:hAnsi="Times New Roman" w:cs="Times New Roman" w:hint="default"/>
      <w:b w:val="0"/>
      <w:bCs w:val="0"/>
      <w:i w:val="0"/>
      <w:iCs w:val="0"/>
      <w:color w:val="000000"/>
      <w:sz w:val="28"/>
      <w:szCs w:val="28"/>
    </w:rPr>
  </w:style>
  <w:style w:type="table" w:styleId="1fff">
    <w:name w:val="Table Simple 1"/>
    <w:basedOn w:val="a1"/>
    <w:semiHidden/>
    <w:unhideWhenUsed/>
    <w:rsid w:val="000C52C3"/>
    <w:pPr>
      <w:spacing w:after="0" w:line="240" w:lineRule="auto"/>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9">
    <w:name w:val="Table Grid"/>
    <w:basedOn w:val="a1"/>
    <w:uiPriority w:val="59"/>
    <w:qFormat/>
    <w:rsid w:val="000C52C3"/>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0">
    <w:name w:val="Сетка таблицы1"/>
    <w:basedOn w:val="a1"/>
    <w:uiPriority w:val="59"/>
    <w:rsid w:val="000C52C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0C52C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a">
    <w:name w:val="Emphasis"/>
    <w:basedOn w:val="1ffd"/>
    <w:qFormat/>
    <w:rsid w:val="000C52C3"/>
    <w:rPr>
      <w:rFonts w:ascii="Times New Roman" w:hAnsi="Times New Roman" w:cs="Times New Roman" w:hint="default"/>
      <w:i/>
      <w:iCs w:val="0"/>
    </w:rPr>
  </w:style>
  <w:style w:type="character" w:styleId="afffb">
    <w:name w:val="Strong"/>
    <w:basedOn w:val="a0"/>
    <w:uiPriority w:val="22"/>
    <w:qFormat/>
    <w:rsid w:val="00241AF1"/>
    <w:rPr>
      <w:b/>
      <w:bCs/>
    </w:rPr>
  </w:style>
  <w:style w:type="paragraph" w:styleId="afffc">
    <w:name w:val="List Paragraph"/>
    <w:basedOn w:val="a"/>
    <w:uiPriority w:val="34"/>
    <w:qFormat/>
    <w:rsid w:val="00442F93"/>
    <w:pPr>
      <w:ind w:left="720"/>
      <w:contextualSpacing/>
    </w:pPr>
    <w:rPr>
      <w:rFonts w:eastAsiaTheme="minorHAnsi"/>
      <w:lang w:val="ru-RU" w:eastAsia="en-US"/>
    </w:rPr>
  </w:style>
  <w:style w:type="character" w:customStyle="1" w:styleId="whitespace-normal">
    <w:name w:val="whitespace-normal"/>
    <w:basedOn w:val="a0"/>
    <w:rsid w:val="00C07BBB"/>
  </w:style>
  <w:style w:type="character" w:customStyle="1" w:styleId="23pt">
    <w:name w:val="Основной текст (2) + Интервал 3 pt"/>
    <w:rsid w:val="00126C69"/>
    <w:rPr>
      <w:rFonts w:ascii="Times New Roman" w:hAnsi="Times New Roman" w:cs="Times New Roman" w:hint="default"/>
      <w:b/>
      <w:bCs w:val="0"/>
      <w:color w:val="000000"/>
      <w:spacing w:val="70"/>
      <w:w w:val="100"/>
      <w:position w:val="0"/>
      <w:sz w:val="18"/>
      <w:shd w:val="clear" w:color="auto" w:fill="FFFFFF"/>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Simple 1"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2C3"/>
    <w:rPr>
      <w:rFonts w:eastAsiaTheme="minorEastAsia"/>
      <w:lang w:eastAsia="uk-UA"/>
    </w:rPr>
  </w:style>
  <w:style w:type="paragraph" w:styleId="1">
    <w:name w:val="heading 1"/>
    <w:basedOn w:val="a"/>
    <w:next w:val="a"/>
    <w:link w:val="10"/>
    <w:uiPriority w:val="9"/>
    <w:qFormat/>
    <w:rsid w:val="000C52C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semiHidden/>
    <w:unhideWhenUsed/>
    <w:qFormat/>
    <w:rsid w:val="000C52C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0C52C3"/>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0C52C3"/>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0C52C3"/>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0C52C3"/>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0C52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0C52C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0C52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2C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0C52C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0C52C3"/>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0C52C3"/>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0C52C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0C52C3"/>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0C52C3"/>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0C52C3"/>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0C52C3"/>
    <w:rPr>
      <w:rFonts w:asciiTheme="majorHAnsi" w:eastAsiaTheme="majorEastAsia" w:hAnsiTheme="majorHAnsi" w:cstheme="majorBidi"/>
      <w:i/>
      <w:iCs/>
      <w:color w:val="404040" w:themeColor="text1" w:themeTint="BF"/>
      <w:sz w:val="20"/>
      <w:szCs w:val="20"/>
      <w:lang w:eastAsia="uk-UA"/>
    </w:rPr>
  </w:style>
  <w:style w:type="character" w:styleId="a3">
    <w:name w:val="Hyperlink"/>
    <w:basedOn w:val="a0"/>
    <w:uiPriority w:val="99"/>
    <w:semiHidden/>
    <w:unhideWhenUsed/>
    <w:rsid w:val="000C52C3"/>
    <w:rPr>
      <w:color w:val="0000FF"/>
      <w:u w:val="single"/>
    </w:rPr>
  </w:style>
  <w:style w:type="character" w:styleId="a4">
    <w:name w:val="FollowedHyperlink"/>
    <w:basedOn w:val="a0"/>
    <w:uiPriority w:val="99"/>
    <w:semiHidden/>
    <w:unhideWhenUsed/>
    <w:rsid w:val="000C52C3"/>
    <w:rPr>
      <w:color w:val="800080" w:themeColor="followedHyperlink"/>
      <w:u w:val="single"/>
    </w:rPr>
  </w:style>
  <w:style w:type="paragraph" w:styleId="HTML">
    <w:name w:val="HTML Preformatted"/>
    <w:basedOn w:val="a"/>
    <w:link w:val="HTML0"/>
    <w:uiPriority w:val="99"/>
    <w:semiHidden/>
    <w:unhideWhenUsed/>
    <w:rsid w:val="000C5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semiHidden/>
    <w:rsid w:val="000C52C3"/>
    <w:rPr>
      <w:rFonts w:ascii="Courier New" w:eastAsia="Calibri" w:hAnsi="Courier New" w:cs="Courier New"/>
      <w:sz w:val="20"/>
      <w:szCs w:val="20"/>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locked/>
    <w:rsid w:val="000C52C3"/>
    <w:rPr>
      <w:rFonts w:ascii="Verdana" w:eastAsia="Times New Roman" w:hAnsi="Verdana" w:cs="Times New Roman"/>
      <w:color w:val="000000"/>
      <w:sz w:val="17"/>
      <w:szCs w:val="17"/>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unhideWhenUsed/>
    <w:qFormat/>
    <w:rsid w:val="000C52C3"/>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7">
    <w:name w:val="Текст сноски Знак"/>
    <w:basedOn w:val="a0"/>
    <w:link w:val="a8"/>
    <w:semiHidden/>
    <w:locked/>
    <w:rsid w:val="000C52C3"/>
    <w:rPr>
      <w:rFonts w:ascii="Times New Roman" w:eastAsia="Times New Roman" w:hAnsi="Times New Roman" w:cs="Times New Roman"/>
      <w:sz w:val="20"/>
      <w:szCs w:val="20"/>
      <w:lang w:eastAsia="zh-CN"/>
    </w:rPr>
  </w:style>
  <w:style w:type="character" w:customStyle="1" w:styleId="a9">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a"/>
    <w:uiPriority w:val="99"/>
    <w:semiHidden/>
    <w:locked/>
    <w:rsid w:val="000C52C3"/>
    <w:rPr>
      <w:rFonts w:ascii="Times New Roman" w:eastAsia="Times New Roman" w:hAnsi="Times New Roman" w:cs="Times New Roman"/>
      <w:sz w:val="24"/>
      <w:szCs w:val="24"/>
      <w:lang w:eastAsia="ar-SA"/>
    </w:rPr>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9"/>
    <w:uiPriority w:val="99"/>
    <w:semiHidden/>
    <w:unhideWhenUsed/>
    <w:qFormat/>
    <w:rsid w:val="000C52C3"/>
    <w:pPr>
      <w:tabs>
        <w:tab w:val="center" w:pos="4153"/>
        <w:tab w:val="right" w:pos="8306"/>
      </w:tabs>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0C52C3"/>
    <w:rPr>
      <w:rFonts w:eastAsiaTheme="minorEastAsia"/>
      <w:lang w:eastAsia="uk-UA"/>
    </w:rPr>
  </w:style>
  <w:style w:type="character" w:customStyle="1" w:styleId="ab">
    <w:name w:val="Нижний колонтитул Знак"/>
    <w:basedOn w:val="a0"/>
    <w:link w:val="ac"/>
    <w:uiPriority w:val="99"/>
    <w:semiHidden/>
    <w:locked/>
    <w:rsid w:val="000C52C3"/>
    <w:rPr>
      <w:rFonts w:ascii="Times New Roman" w:eastAsia="Times New Roman" w:hAnsi="Times New Roman" w:cs="Times New Roman"/>
      <w:sz w:val="24"/>
      <w:szCs w:val="24"/>
    </w:rPr>
  </w:style>
  <w:style w:type="character" w:customStyle="1" w:styleId="ad">
    <w:name w:val="Название Знак"/>
    <w:basedOn w:val="a0"/>
    <w:link w:val="ae"/>
    <w:uiPriority w:val="99"/>
    <w:locked/>
    <w:rsid w:val="000C52C3"/>
    <w:rPr>
      <w:rFonts w:ascii="Times New Roman" w:eastAsia="Calibri" w:hAnsi="Times New Roman" w:cs="Times New Roman"/>
      <w:sz w:val="28"/>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0"/>
    <w:uiPriority w:val="99"/>
    <w:locked/>
    <w:rsid w:val="000C52C3"/>
    <w:rPr>
      <w:rFonts w:ascii="Times New Roman" w:eastAsia="Times New Roman" w:hAnsi="Times New Roman" w:cs="Times New Roman"/>
      <w:sz w:val="28"/>
      <w:szCs w:val="24"/>
      <w:lang w:eastAsia="ru-RU"/>
    </w:rPr>
  </w:style>
  <w:style w:type="paragraph" w:styleId="af0">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
    <w:uiPriority w:val="99"/>
    <w:unhideWhenUsed/>
    <w:qFormat/>
    <w:rsid w:val="000C52C3"/>
    <w:pPr>
      <w:spacing w:after="0" w:line="240" w:lineRule="auto"/>
      <w:contextualSpacing/>
      <w:jc w:val="both"/>
    </w:pPr>
    <w:rPr>
      <w:rFonts w:ascii="Times New Roman" w:eastAsia="Times New Roman" w:hAnsi="Times New Roman" w:cs="Times New Roman"/>
      <w:sz w:val="28"/>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0C52C3"/>
    <w:rPr>
      <w:rFonts w:eastAsiaTheme="minorEastAsia"/>
      <w:lang w:eastAsia="uk-UA"/>
    </w:rPr>
  </w:style>
  <w:style w:type="character" w:customStyle="1" w:styleId="af1">
    <w:name w:val="Основной текст с отступом Знак"/>
    <w:basedOn w:val="a0"/>
    <w:link w:val="af2"/>
    <w:semiHidden/>
    <w:locked/>
    <w:rsid w:val="000C52C3"/>
    <w:rPr>
      <w:rFonts w:ascii="Times New Roman" w:eastAsia="Calibri" w:hAnsi="Times New Roman" w:cs="Times New Roman"/>
      <w:sz w:val="28"/>
      <w:szCs w:val="24"/>
      <w:lang w:eastAsia="ru-RU"/>
    </w:rPr>
  </w:style>
  <w:style w:type="character" w:customStyle="1" w:styleId="af3">
    <w:name w:val="Подзаголовок Знак"/>
    <w:basedOn w:val="a0"/>
    <w:link w:val="af4"/>
    <w:locked/>
    <w:rsid w:val="000C52C3"/>
    <w:rPr>
      <w:rFonts w:ascii="Times New Roman" w:eastAsia="Calibri" w:hAnsi="Times New Roman" w:cs="Times New Roman"/>
      <w:b/>
      <w:sz w:val="28"/>
      <w:szCs w:val="20"/>
      <w:lang w:eastAsia="ru-RU"/>
    </w:rPr>
  </w:style>
  <w:style w:type="character" w:customStyle="1" w:styleId="21">
    <w:name w:val="Основной текст 2 Знак"/>
    <w:basedOn w:val="a0"/>
    <w:link w:val="22"/>
    <w:uiPriority w:val="99"/>
    <w:semiHidden/>
    <w:locked/>
    <w:rsid w:val="000C52C3"/>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0C52C3"/>
    <w:rPr>
      <w:rFonts w:ascii="Times New Roman" w:eastAsia="Calibri" w:hAnsi="Times New Roman" w:cs="Times New Roman"/>
      <w:sz w:val="16"/>
      <w:szCs w:val="16"/>
      <w:lang w:eastAsia="ru-RU"/>
    </w:rPr>
  </w:style>
  <w:style w:type="character" w:customStyle="1" w:styleId="23">
    <w:name w:val="Основной текст с отступом 2 Знак"/>
    <w:basedOn w:val="a0"/>
    <w:link w:val="24"/>
    <w:semiHidden/>
    <w:locked/>
    <w:rsid w:val="000C52C3"/>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0C52C3"/>
    <w:rPr>
      <w:rFonts w:ascii="Times New Roman" w:eastAsia="Calibri" w:hAnsi="Times New Roman" w:cs="Times New Roman"/>
      <w:sz w:val="26"/>
      <w:szCs w:val="26"/>
      <w:lang w:eastAsia="ru-RU"/>
    </w:rPr>
  </w:style>
  <w:style w:type="character" w:customStyle="1" w:styleId="af5">
    <w:name w:val="Текст Знак"/>
    <w:basedOn w:val="a0"/>
    <w:link w:val="af6"/>
    <w:semiHidden/>
    <w:locked/>
    <w:rsid w:val="000C52C3"/>
    <w:rPr>
      <w:rFonts w:ascii="Courier New" w:eastAsia="Calibri" w:hAnsi="Courier New" w:cs="Courier New"/>
      <w:sz w:val="20"/>
      <w:szCs w:val="20"/>
      <w:lang w:eastAsia="ru-RU"/>
    </w:rPr>
  </w:style>
  <w:style w:type="character" w:customStyle="1" w:styleId="af7">
    <w:name w:val="Текст выноски Знак"/>
    <w:basedOn w:val="a0"/>
    <w:link w:val="af8"/>
    <w:uiPriority w:val="99"/>
    <w:semiHidden/>
    <w:locked/>
    <w:rsid w:val="000C52C3"/>
    <w:rPr>
      <w:rFonts w:ascii="Tahoma" w:eastAsia="Times New Roman" w:hAnsi="Tahoma" w:cs="Tahoma"/>
      <w:sz w:val="16"/>
      <w:szCs w:val="16"/>
      <w:lang w:eastAsia="ru-RU"/>
    </w:rPr>
  </w:style>
  <w:style w:type="character" w:customStyle="1" w:styleId="13">
    <w:name w:val="Без интервала Знак1"/>
    <w:link w:val="af9"/>
    <w:locked/>
    <w:rsid w:val="000C52C3"/>
    <w:rPr>
      <w:rFonts w:ascii="Calibri" w:eastAsia="Calibri" w:hAnsi="Calibri" w:cs="Times New Roman"/>
    </w:rPr>
  </w:style>
  <w:style w:type="paragraph" w:customStyle="1" w:styleId="14">
    <w:name w:val="Без інтервалів1"/>
    <w:qFormat/>
    <w:rsid w:val="000C52C3"/>
    <w:pPr>
      <w:spacing w:after="0" w:line="240" w:lineRule="auto"/>
      <w:contextualSpacing/>
      <w:jc w:val="center"/>
    </w:pPr>
    <w:rPr>
      <w:rFonts w:ascii="Calibri" w:eastAsia="Times New Roman" w:hAnsi="Calibri" w:cs="Times New Roman"/>
    </w:rPr>
  </w:style>
  <w:style w:type="paragraph" w:customStyle="1" w:styleId="210">
    <w:name w:val="Основной текст с отступом 21"/>
    <w:basedOn w:val="a"/>
    <w:semiHidden/>
    <w:qFormat/>
    <w:rsid w:val="000C52C3"/>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a">
    <w:name w:val="Текст в заданном формате"/>
    <w:basedOn w:val="a"/>
    <w:semiHidden/>
    <w:qFormat/>
    <w:rsid w:val="000C52C3"/>
    <w:pPr>
      <w:widowControl w:val="0"/>
      <w:suppressAutoHyphens/>
      <w:spacing w:after="0" w:line="240" w:lineRule="auto"/>
      <w:contextualSpacing/>
    </w:pPr>
    <w:rPr>
      <w:rFonts w:ascii="Courier New" w:eastAsia="Courier New" w:hAnsi="Courier New" w:cs="Courier New"/>
      <w:kern w:val="2"/>
      <w:sz w:val="20"/>
      <w:szCs w:val="20"/>
      <w:lang w:val="ru-RU" w:eastAsia="zh-CN"/>
    </w:rPr>
  </w:style>
  <w:style w:type="paragraph" w:customStyle="1" w:styleId="rvps2">
    <w:name w:val="rvps2"/>
    <w:basedOn w:val="a"/>
    <w:uiPriority w:val="99"/>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afb">
    <w:name w:val="Вміст таблиці"/>
    <w:basedOn w:val="a"/>
    <w:autoRedefine/>
    <w:semiHidden/>
    <w:qFormat/>
    <w:rsid w:val="000C52C3"/>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0C52C3"/>
    <w:pPr>
      <w:ind w:firstLine="482"/>
      <w:contextualSpacing/>
      <w:jc w:val="both"/>
    </w:pPr>
    <w:rPr>
      <w:rFonts w:ascii="Calibri" w:eastAsia="Calibri" w:hAnsi="Calibri" w:cs="Times New Roman"/>
      <w:sz w:val="28"/>
      <w:szCs w:val="28"/>
      <w:lang w:eastAsia="en-US"/>
    </w:rPr>
  </w:style>
  <w:style w:type="paragraph" w:customStyle="1" w:styleId="Style5">
    <w:name w:val="Style5"/>
    <w:basedOn w:val="a"/>
    <w:autoRedefine/>
    <w:semiHidden/>
    <w:qFormat/>
    <w:rsid w:val="000C52C3"/>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0C52C3"/>
    <w:pPr>
      <w:spacing w:after="0" w:line="240" w:lineRule="auto"/>
      <w:contextualSpacing/>
    </w:pPr>
    <w:rPr>
      <w:rFonts w:ascii="Verdana" w:eastAsia="Calibri" w:hAnsi="Verdana" w:cs="Times New Roman"/>
      <w:sz w:val="20"/>
      <w:szCs w:val="20"/>
      <w:lang w:val="en-US" w:eastAsia="en-US"/>
    </w:rPr>
  </w:style>
  <w:style w:type="paragraph" w:customStyle="1" w:styleId="afc">
    <w:name w:val="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xl32">
    <w:name w:val="xl32"/>
    <w:basedOn w:val="a"/>
    <w:autoRedefine/>
    <w:semiHidden/>
    <w:qFormat/>
    <w:rsid w:val="000C52C3"/>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5">
    <w:name w:val="Обычный1"/>
    <w:autoRedefine/>
    <w:uiPriority w:val="99"/>
    <w:semiHidden/>
    <w:qFormat/>
    <w:rsid w:val="000C52C3"/>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6">
    <w:name w:val="Название1"/>
    <w:basedOn w:val="a"/>
    <w:autoRedefine/>
    <w:semiHidden/>
    <w:qFormat/>
    <w:rsid w:val="000C52C3"/>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7">
    <w:name w:val="Основной текст с отступом1"/>
    <w:basedOn w:val="a"/>
    <w:autoRedefine/>
    <w:semiHidden/>
    <w:qFormat/>
    <w:rsid w:val="000C52C3"/>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d">
    <w:name w:val="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afe">
    <w:name w:val="!Лю_текст"/>
    <w:basedOn w:val="a"/>
    <w:autoRedefine/>
    <w:semiHidden/>
    <w:qFormat/>
    <w:rsid w:val="000C52C3"/>
    <w:pPr>
      <w:spacing w:after="0" w:line="240" w:lineRule="auto"/>
      <w:contextualSpacing/>
      <w:jc w:val="both"/>
    </w:pPr>
    <w:rPr>
      <w:rFonts w:ascii="Times New Roman" w:eastAsia="Calibri" w:hAnsi="Times New Roman" w:cs="Times New Roman"/>
      <w:b/>
      <w:sz w:val="28"/>
      <w:szCs w:val="28"/>
      <w:lang w:eastAsia="ru-RU"/>
    </w:rPr>
  </w:style>
  <w:style w:type="paragraph" w:styleId="aff">
    <w:name w:val="caption"/>
    <w:basedOn w:val="a"/>
    <w:next w:val="a"/>
    <w:uiPriority w:val="99"/>
    <w:semiHidden/>
    <w:unhideWhenUsed/>
    <w:qFormat/>
    <w:rsid w:val="000C52C3"/>
    <w:pPr>
      <w:spacing w:line="240" w:lineRule="auto"/>
    </w:pPr>
    <w:rPr>
      <w:b/>
      <w:bCs/>
      <w:color w:val="4F81BD" w:themeColor="accent1"/>
      <w:sz w:val="18"/>
      <w:szCs w:val="18"/>
    </w:rPr>
  </w:style>
  <w:style w:type="paragraph" w:customStyle="1" w:styleId="-">
    <w:name w:val="Таблица - название"/>
    <w:basedOn w:val="aff"/>
    <w:autoRedefine/>
    <w:semiHidden/>
    <w:qFormat/>
    <w:rsid w:val="000C52C3"/>
    <w:pPr>
      <w:keepNext/>
      <w:keepLines/>
      <w:spacing w:before="120" w:after="240"/>
      <w:contextualSpacing/>
    </w:pPr>
    <w:rPr>
      <w:rFonts w:ascii="Arial Narrow" w:eastAsia="Calibri" w:hAnsi="Arial Narrow" w:cs="Times New Roman"/>
      <w:color w:val="073A78"/>
      <w:szCs w:val="20"/>
    </w:rPr>
  </w:style>
  <w:style w:type="paragraph" w:customStyle="1" w:styleId="aff0">
    <w:name w:val="Знак Знак Знак Знак Знак Знак Знак"/>
    <w:basedOn w:val="a"/>
    <w:autoRedefine/>
    <w:semiHidden/>
    <w:qFormat/>
    <w:rsid w:val="000C52C3"/>
    <w:pPr>
      <w:spacing w:after="0" w:line="240" w:lineRule="auto"/>
      <w:contextualSpacing/>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aff1">
    <w:name w:val="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character" w:customStyle="1" w:styleId="ListParagraphChar">
    <w:name w:val="List Paragraph Char"/>
    <w:basedOn w:val="a0"/>
    <w:link w:val="18"/>
    <w:semiHidden/>
    <w:locked/>
    <w:rsid w:val="000C52C3"/>
    <w:rPr>
      <w:rFonts w:ascii="Calibri" w:eastAsia="Times New Roman" w:hAnsi="Calibri" w:cs="Times New Roman"/>
    </w:rPr>
  </w:style>
  <w:style w:type="paragraph" w:customStyle="1" w:styleId="18">
    <w:name w:val="Абзац списка1"/>
    <w:basedOn w:val="a"/>
    <w:link w:val="ListParagraphChar"/>
    <w:autoRedefine/>
    <w:qFormat/>
    <w:rsid w:val="000C52C3"/>
    <w:pPr>
      <w:ind w:left="720"/>
      <w:contextualSpacing/>
    </w:pPr>
    <w:rPr>
      <w:rFonts w:ascii="Calibri" w:eastAsia="Times New Roman" w:hAnsi="Calibri" w:cs="Times New Roman"/>
      <w:lang w:eastAsia="en-US"/>
    </w:rPr>
  </w:style>
  <w:style w:type="paragraph" w:customStyle="1" w:styleId="35">
    <w:name w:val="заголовок 3"/>
    <w:basedOn w:val="a"/>
    <w:next w:val="a"/>
    <w:autoRedefine/>
    <w:semiHidden/>
    <w:qFormat/>
    <w:rsid w:val="000C52C3"/>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0C52C3"/>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2">
    <w:name w:val="Назва документа"/>
    <w:basedOn w:val="a"/>
    <w:next w:val="a"/>
    <w:autoRedefine/>
    <w:semiHidden/>
    <w:qFormat/>
    <w:rsid w:val="000C52C3"/>
    <w:pPr>
      <w:keepNext/>
      <w:keepLines/>
      <w:spacing w:before="240" w:after="240" w:line="240" w:lineRule="auto"/>
      <w:contextualSpacing/>
      <w:jc w:val="center"/>
    </w:pPr>
    <w:rPr>
      <w:rFonts w:ascii="Antiqua" w:eastAsia="Calibri" w:hAnsi="Antiqua" w:cs="Times New Roman"/>
      <w:b/>
      <w:sz w:val="26"/>
      <w:szCs w:val="20"/>
    </w:rPr>
  </w:style>
  <w:style w:type="paragraph" w:customStyle="1" w:styleId="19">
    <w:name w:val="заголовок 1"/>
    <w:basedOn w:val="a"/>
    <w:next w:val="a"/>
    <w:autoRedefine/>
    <w:semiHidden/>
    <w:qFormat/>
    <w:rsid w:val="000C52C3"/>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a">
    <w:name w:val="Знак Знак Знак Знак1"/>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1b">
    <w:name w:val="1"/>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1c">
    <w:name w:val="Знак Знак1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western">
    <w:name w:val="western"/>
    <w:basedOn w:val="a"/>
    <w:autoRedefine/>
    <w:semiHidden/>
    <w:qFormat/>
    <w:rsid w:val="000C52C3"/>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0C52C3"/>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d">
    <w:name w:val="Знак1"/>
    <w:basedOn w:val="a"/>
    <w:autoRedefine/>
    <w:semiHidden/>
    <w:qFormat/>
    <w:rsid w:val="000C52C3"/>
    <w:pPr>
      <w:spacing w:after="0" w:line="240" w:lineRule="auto"/>
      <w:contextualSpacing/>
    </w:pPr>
    <w:rPr>
      <w:rFonts w:ascii="Bookshelf Symbol 7" w:eastAsia="Calibri" w:hAnsi="Bookshelf Symbol 7" w:cs="Bookshelf Symbol 7"/>
      <w:sz w:val="20"/>
      <w:szCs w:val="20"/>
      <w:lang w:val="en-US" w:eastAsia="en-US"/>
    </w:rPr>
  </w:style>
  <w:style w:type="paragraph" w:customStyle="1" w:styleId="1e">
    <w:name w:val="1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aff3">
    <w:name w:val="Нормальний текст"/>
    <w:basedOn w:val="a"/>
    <w:autoRedefine/>
    <w:qFormat/>
    <w:rsid w:val="000C52C3"/>
    <w:pPr>
      <w:spacing w:before="120" w:after="0" w:line="240" w:lineRule="auto"/>
      <w:ind w:firstLine="567"/>
      <w:contextualSpacing/>
      <w:jc w:val="both"/>
    </w:pPr>
    <w:rPr>
      <w:rFonts w:ascii="Antiqua" w:eastAsia="Calibri" w:hAnsi="Antiqua" w:cs="Times New Roman"/>
      <w:sz w:val="26"/>
      <w:szCs w:val="20"/>
      <w:lang w:eastAsia="ru-RU"/>
    </w:rPr>
  </w:style>
  <w:style w:type="paragraph" w:customStyle="1" w:styleId="aff4">
    <w:name w:val="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msonormalcxspmiddle">
    <w:name w:val="msonormalcxspmiddle"/>
    <w:basedOn w:val="a"/>
    <w:autoRedefine/>
    <w:semiHidden/>
    <w:qFormat/>
    <w:rsid w:val="000C52C3"/>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qFormat/>
    <w:rsid w:val="000C52C3"/>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5">
    <w:name w:val="Основной текст (откр./закр.) Знак"/>
    <w:link w:val="aff6"/>
    <w:semiHidden/>
    <w:locked/>
    <w:rsid w:val="000C52C3"/>
    <w:rPr>
      <w:rFonts w:ascii="Times New Roman" w:eastAsia="Calibri" w:hAnsi="Times New Roman" w:cs="Times New Roman"/>
      <w:color w:val="000000"/>
      <w:sz w:val="20"/>
      <w:szCs w:val="24"/>
    </w:rPr>
  </w:style>
  <w:style w:type="paragraph" w:customStyle="1" w:styleId="aff6">
    <w:name w:val="Основной текст (откр./закр.)"/>
    <w:basedOn w:val="a"/>
    <w:link w:val="aff5"/>
    <w:autoRedefine/>
    <w:semiHidden/>
    <w:qFormat/>
    <w:rsid w:val="000C52C3"/>
    <w:pPr>
      <w:spacing w:before="480" w:after="480" w:line="264" w:lineRule="auto"/>
      <w:ind w:left="1134"/>
      <w:contextualSpacing/>
      <w:jc w:val="both"/>
    </w:pPr>
    <w:rPr>
      <w:rFonts w:ascii="Times New Roman" w:eastAsia="Calibri" w:hAnsi="Times New Roman" w:cs="Times New Roman"/>
      <w:color w:val="000000"/>
      <w:sz w:val="20"/>
      <w:szCs w:val="24"/>
      <w:lang w:eastAsia="en-US"/>
    </w:rPr>
  </w:style>
  <w:style w:type="paragraph" w:customStyle="1" w:styleId="41">
    <w:name w:val="Знак Знак4"/>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Style1">
    <w:name w:val="Style1"/>
    <w:basedOn w:val="a"/>
    <w:autoRedefine/>
    <w:semiHidden/>
    <w:qFormat/>
    <w:rsid w:val="000C52C3"/>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paragraph" w:customStyle="1" w:styleId="Style12">
    <w:name w:val="Style12"/>
    <w:basedOn w:val="a"/>
    <w:autoRedefine/>
    <w:semiHidden/>
    <w:qFormat/>
    <w:rsid w:val="000C52C3"/>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
    <w:name w:val="Заголовок №1_"/>
    <w:link w:val="1f0"/>
    <w:semiHidden/>
    <w:locked/>
    <w:rsid w:val="000C52C3"/>
    <w:rPr>
      <w:rFonts w:ascii="Times New Roman" w:hAnsi="Times New Roman" w:cs="Times New Roman"/>
      <w:color w:val="000000" w:themeColor="text1"/>
      <w:sz w:val="28"/>
      <w:szCs w:val="28"/>
    </w:rPr>
  </w:style>
  <w:style w:type="paragraph" w:customStyle="1" w:styleId="1f0">
    <w:name w:val="Заголовок №1"/>
    <w:basedOn w:val="a"/>
    <w:link w:val="1f"/>
    <w:autoRedefine/>
    <w:semiHidden/>
    <w:qFormat/>
    <w:rsid w:val="000C52C3"/>
    <w:pPr>
      <w:keepNext/>
      <w:keepLines/>
      <w:spacing w:after="0" w:line="240" w:lineRule="auto"/>
      <w:ind w:firstLine="708"/>
      <w:contextualSpacing/>
      <w:jc w:val="center"/>
      <w:outlineLvl w:val="0"/>
    </w:pPr>
    <w:rPr>
      <w:rFonts w:ascii="Times New Roman" w:eastAsiaTheme="minorHAnsi" w:hAnsi="Times New Roman" w:cs="Times New Roman"/>
      <w:color w:val="000000" w:themeColor="text1"/>
      <w:sz w:val="28"/>
      <w:szCs w:val="28"/>
      <w:lang w:eastAsia="en-US"/>
    </w:rPr>
  </w:style>
  <w:style w:type="character" w:customStyle="1" w:styleId="NoSpacingChar1">
    <w:name w:val="No Spacing Char1"/>
    <w:link w:val="1f1"/>
    <w:locked/>
    <w:rsid w:val="000C52C3"/>
    <w:rPr>
      <w:rFonts w:ascii="Times New Roman" w:eastAsia="Times New Roman" w:hAnsi="Times New Roman" w:cs="Times New Roman"/>
      <w:sz w:val="28"/>
      <w:szCs w:val="28"/>
    </w:rPr>
  </w:style>
  <w:style w:type="paragraph" w:customStyle="1" w:styleId="1f1">
    <w:name w:val="Без интервала1"/>
    <w:link w:val="NoSpacingChar1"/>
    <w:autoRedefine/>
    <w:qFormat/>
    <w:rsid w:val="000C52C3"/>
    <w:pPr>
      <w:spacing w:after="0" w:line="240" w:lineRule="auto"/>
      <w:contextualSpacing/>
    </w:pPr>
    <w:rPr>
      <w:rFonts w:ascii="Times New Roman" w:eastAsia="Times New Roman" w:hAnsi="Times New Roman" w:cs="Times New Roman"/>
      <w:sz w:val="28"/>
      <w:szCs w:val="28"/>
    </w:rPr>
  </w:style>
  <w:style w:type="paragraph" w:customStyle="1" w:styleId="aff7">
    <w:name w:val="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1f2">
    <w:name w:val="Знак Знак1 Знак Знак Знак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1f3">
    <w:name w:val="Знак Знак Знак Знак1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character" w:customStyle="1" w:styleId="1f4">
    <w:name w:val="Знак Знак1 Знак Знак"/>
    <w:link w:val="1f5"/>
    <w:semiHidden/>
    <w:locked/>
    <w:rsid w:val="000C52C3"/>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62">
    <w:name w:val="Знак Знак6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Default">
    <w:name w:val="Default"/>
    <w:autoRedefine/>
    <w:semiHidden/>
    <w:qFormat/>
    <w:rsid w:val="000C52C3"/>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8">
    <w:name w:val="Знак Знак Знак Знак Знак Знак Знак 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Style9">
    <w:name w:val="Style9"/>
    <w:basedOn w:val="a"/>
    <w:autoRedefine/>
    <w:semiHidden/>
    <w:qFormat/>
    <w:rsid w:val="000C52C3"/>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aff9">
    <w:name w:val="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paragraph" w:customStyle="1" w:styleId="affa">
    <w:name w:val="Знак Знак Знак Знак Знак Знак Знак Знак"/>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character" w:customStyle="1" w:styleId="NoSpacingChar">
    <w:name w:val="No Spacing Char"/>
    <w:link w:val="NoSpacing1"/>
    <w:semiHidden/>
    <w:locked/>
    <w:rsid w:val="000C52C3"/>
    <w:rPr>
      <w:rFonts w:ascii="Calibri" w:eastAsia="Calibri" w:hAnsi="Calibri" w:cs="Times New Roman"/>
      <w:lang w:val="en-US" w:eastAsia="ru-RU"/>
    </w:rPr>
  </w:style>
  <w:style w:type="paragraph" w:customStyle="1" w:styleId="NoSpacing1">
    <w:name w:val="No Spacing1"/>
    <w:link w:val="NoSpacingChar"/>
    <w:autoRedefine/>
    <w:semiHidden/>
    <w:qFormat/>
    <w:rsid w:val="000C52C3"/>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0C52C3"/>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5">
    <w:name w:val="Абзац списка2"/>
    <w:basedOn w:val="a"/>
    <w:autoRedefine/>
    <w:semiHidden/>
    <w:qFormat/>
    <w:rsid w:val="000C52C3"/>
    <w:pPr>
      <w:ind w:left="720"/>
      <w:contextualSpacing/>
    </w:pPr>
    <w:rPr>
      <w:rFonts w:ascii="Calibri" w:eastAsia="Times New Roman" w:hAnsi="Calibri" w:cs="Times New Roman"/>
      <w:lang w:eastAsia="en-US"/>
    </w:rPr>
  </w:style>
  <w:style w:type="character" w:customStyle="1" w:styleId="affb">
    <w:name w:val="Без интервала Знак"/>
    <w:link w:val="26"/>
    <w:locked/>
    <w:rsid w:val="000C52C3"/>
    <w:rPr>
      <w:rFonts w:ascii="Times New Roman" w:eastAsia="Times New Roman" w:hAnsi="Times New Roman" w:cs="Times New Roman"/>
      <w:sz w:val="28"/>
      <w:szCs w:val="28"/>
      <w:lang w:val="en-US"/>
    </w:rPr>
  </w:style>
  <w:style w:type="paragraph" w:customStyle="1" w:styleId="26">
    <w:name w:val="Без интервала2"/>
    <w:link w:val="affb"/>
    <w:autoRedefine/>
    <w:semiHidden/>
    <w:qFormat/>
    <w:rsid w:val="000C52C3"/>
    <w:pPr>
      <w:spacing w:after="0" w:line="240" w:lineRule="auto"/>
      <w:ind w:firstLine="708"/>
      <w:contextualSpacing/>
      <w:jc w:val="both"/>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0C52C3"/>
    <w:pPr>
      <w:spacing w:after="0" w:line="240" w:lineRule="auto"/>
      <w:contextualSpacing/>
    </w:pPr>
    <w:rPr>
      <w:rFonts w:ascii="Verdana" w:eastAsia="Calibri" w:hAnsi="Verdana" w:cs="Verdana"/>
      <w:sz w:val="20"/>
      <w:szCs w:val="20"/>
      <w:lang w:val="en-US" w:eastAsia="en-US"/>
    </w:rPr>
  </w:style>
  <w:style w:type="character" w:customStyle="1" w:styleId="affc">
    <w:name w:val="Без інтервалів Знак"/>
    <w:link w:val="37"/>
    <w:semiHidden/>
    <w:locked/>
    <w:rsid w:val="000C52C3"/>
    <w:rPr>
      <w:rFonts w:ascii="Times New Roman" w:eastAsia="Times New Roman" w:hAnsi="Times New Roman" w:cs="Times New Roman"/>
      <w:sz w:val="28"/>
      <w:szCs w:val="28"/>
    </w:rPr>
  </w:style>
  <w:style w:type="paragraph" w:customStyle="1" w:styleId="37">
    <w:name w:val="Без інтервалів3"/>
    <w:link w:val="affc"/>
    <w:autoRedefine/>
    <w:semiHidden/>
    <w:qFormat/>
    <w:rsid w:val="000C52C3"/>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0C52C3"/>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0C52C3"/>
    <w:pPr>
      <w:suppressAutoHyphens/>
      <w:spacing w:after="0" w:line="240" w:lineRule="auto"/>
      <w:ind w:right="-109"/>
      <w:contextualSpacing/>
    </w:pPr>
    <w:rPr>
      <w:rFonts w:ascii="Times New Roman" w:eastAsia="Calibri" w:hAnsi="Times New Roman" w:cs="Times New Roman"/>
      <w:bCs/>
      <w:color w:val="000000" w:themeColor="text1"/>
      <w:sz w:val="20"/>
      <w:szCs w:val="20"/>
      <w:lang w:val="en-US" w:eastAsia="zh-CN"/>
    </w:rPr>
  </w:style>
  <w:style w:type="paragraph" w:customStyle="1" w:styleId="1f6">
    <w:name w:val="Абзац списку1"/>
    <w:basedOn w:val="a"/>
    <w:autoRedefine/>
    <w:semiHidden/>
    <w:qFormat/>
    <w:rsid w:val="000C52C3"/>
    <w:pPr>
      <w:ind w:left="720"/>
      <w:contextualSpacing/>
    </w:pPr>
    <w:rPr>
      <w:rFonts w:ascii="Calibri" w:eastAsia="Calibri" w:hAnsi="Calibri" w:cs="Times New Roman"/>
      <w:lang w:val="ru-RU" w:eastAsia="ru-RU"/>
    </w:rPr>
  </w:style>
  <w:style w:type="paragraph" w:customStyle="1" w:styleId="27">
    <w:name w:val="Абзац списку2"/>
    <w:basedOn w:val="a"/>
    <w:autoRedefine/>
    <w:semiHidden/>
    <w:qFormat/>
    <w:rsid w:val="000C52C3"/>
    <w:pPr>
      <w:ind w:left="720"/>
      <w:contextualSpacing/>
    </w:pPr>
    <w:rPr>
      <w:rFonts w:ascii="Calibri" w:eastAsia="Times New Roman" w:hAnsi="Calibri" w:cs="Times New Roman"/>
      <w:lang w:eastAsia="en-US"/>
    </w:rPr>
  </w:style>
  <w:style w:type="paragraph" w:customStyle="1" w:styleId="28">
    <w:name w:val="Обычный2"/>
    <w:autoRedefine/>
    <w:uiPriority w:val="99"/>
    <w:qFormat/>
    <w:rsid w:val="000C52C3"/>
    <w:pPr>
      <w:spacing w:after="0"/>
      <w:contextualSpacing/>
    </w:pPr>
    <w:rPr>
      <w:rFonts w:ascii="Arial" w:eastAsia="Times New Roman" w:hAnsi="Arial" w:cs="Arial"/>
      <w:color w:val="000000"/>
      <w:lang w:val="ru-RU" w:eastAsia="ru-RU"/>
    </w:rPr>
  </w:style>
  <w:style w:type="paragraph" w:customStyle="1" w:styleId="affd">
    <w:name w:val="Òåêñò âûíîñêè"/>
    <w:basedOn w:val="a"/>
    <w:autoRedefine/>
    <w:semiHidden/>
    <w:qFormat/>
    <w:rsid w:val="000C52C3"/>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0C52C3"/>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basedOn w:val="a0"/>
    <w:link w:val="2b"/>
    <w:locked/>
    <w:rsid w:val="000C52C3"/>
    <w:rPr>
      <w:rFonts w:ascii="Century Schoolbook" w:hAnsi="Century Schoolbook"/>
      <w:sz w:val="21"/>
      <w:szCs w:val="21"/>
      <w:shd w:val="clear" w:color="auto" w:fill="FFFFFF"/>
    </w:rPr>
  </w:style>
  <w:style w:type="paragraph" w:customStyle="1" w:styleId="2b">
    <w:name w:val="Основной текст (2)"/>
    <w:basedOn w:val="a"/>
    <w:link w:val="2a"/>
    <w:autoRedefine/>
    <w:qFormat/>
    <w:rsid w:val="000C52C3"/>
    <w:pPr>
      <w:widowControl w:val="0"/>
      <w:shd w:val="clear" w:color="auto" w:fill="FFFFFF"/>
      <w:spacing w:before="1080" w:after="600" w:line="240" w:lineRule="atLeast"/>
      <w:contextualSpacing/>
    </w:pPr>
    <w:rPr>
      <w:rFonts w:ascii="Century Schoolbook" w:eastAsiaTheme="minorHAnsi" w:hAnsi="Century Schoolbook"/>
      <w:sz w:val="21"/>
      <w:szCs w:val="21"/>
      <w:lang w:eastAsia="en-US"/>
    </w:rPr>
  </w:style>
  <w:style w:type="paragraph" w:customStyle="1" w:styleId="38">
    <w:name w:val="Основной текст3"/>
    <w:basedOn w:val="a"/>
    <w:autoRedefine/>
    <w:semiHidden/>
    <w:qFormat/>
    <w:rsid w:val="000C52C3"/>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rPr>
  </w:style>
  <w:style w:type="paragraph" w:customStyle="1" w:styleId="affe">
    <w:name w:val="Знак Знак"/>
    <w:basedOn w:val="a"/>
    <w:autoRedefine/>
    <w:semiHidden/>
    <w:qFormat/>
    <w:rsid w:val="000C52C3"/>
    <w:pPr>
      <w:spacing w:after="0" w:line="240" w:lineRule="auto"/>
      <w:contextualSpacing/>
    </w:pPr>
    <w:rPr>
      <w:rFonts w:ascii="Verdana" w:eastAsia="Times New Roman" w:hAnsi="Verdana" w:cs="Verdana"/>
      <w:sz w:val="20"/>
      <w:szCs w:val="20"/>
      <w:lang w:val="en-US" w:eastAsia="en-US"/>
    </w:rPr>
  </w:style>
  <w:style w:type="paragraph" w:customStyle="1" w:styleId="39">
    <w:name w:val="Абзац списку3"/>
    <w:basedOn w:val="a"/>
    <w:autoRedefine/>
    <w:semiHidden/>
    <w:qFormat/>
    <w:rsid w:val="000C52C3"/>
    <w:pPr>
      <w:ind w:left="720"/>
      <w:contextualSpacing/>
    </w:pPr>
    <w:rPr>
      <w:rFonts w:ascii="Calibri" w:eastAsia="Calibri" w:hAnsi="Calibri" w:cs="Times New Roman"/>
      <w:lang w:val="ru-RU" w:eastAsia="en-US"/>
    </w:rPr>
  </w:style>
  <w:style w:type="paragraph" w:customStyle="1" w:styleId="1f7">
    <w:name w:val="Îáû÷íûé1"/>
    <w:autoRedefine/>
    <w:semiHidden/>
    <w:qFormat/>
    <w:rsid w:val="000C52C3"/>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0C52C3"/>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qFormat/>
    <w:rsid w:val="000C52C3"/>
    <w:pPr>
      <w:suppressAutoHyphens/>
      <w:autoSpaceDN w:val="0"/>
      <w:spacing w:after="0" w:line="240" w:lineRule="auto"/>
      <w:contextualSpacing/>
    </w:pPr>
    <w:rPr>
      <w:rFonts w:ascii="Times New Roman" w:eastAsia="Times New Roman" w:hAnsi="Times New Roman" w:cs="Times New Roman"/>
      <w:b/>
      <w:color w:val="000000" w:themeColor="text1"/>
      <w:kern w:val="3"/>
      <w:sz w:val="20"/>
      <w:szCs w:val="20"/>
      <w:lang w:eastAsia="zh-CN"/>
    </w:rPr>
  </w:style>
  <w:style w:type="paragraph" w:customStyle="1" w:styleId="TableContents">
    <w:name w:val="Table Contents"/>
    <w:basedOn w:val="a"/>
    <w:autoRedefine/>
    <w:semiHidden/>
    <w:qFormat/>
    <w:rsid w:val="000C52C3"/>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8">
    <w:name w:val="Звичайний1"/>
    <w:autoRedefine/>
    <w:semiHidden/>
    <w:qFormat/>
    <w:rsid w:val="000C52C3"/>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9">
    <w:name w:val="Текст1"/>
    <w:basedOn w:val="a"/>
    <w:autoRedefine/>
    <w:semiHidden/>
    <w:qFormat/>
    <w:rsid w:val="000C52C3"/>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0C52C3"/>
    <w:pPr>
      <w:spacing w:after="0" w:line="240" w:lineRule="auto"/>
      <w:contextualSpacing/>
    </w:pPr>
    <w:rPr>
      <w:rFonts w:ascii="Verdana" w:eastAsia="Times New Roman" w:hAnsi="Verdana" w:cs="Verdana"/>
      <w:sz w:val="20"/>
      <w:szCs w:val="20"/>
      <w:lang w:val="en-US" w:eastAsia="en-US"/>
    </w:rPr>
  </w:style>
  <w:style w:type="paragraph" w:customStyle="1" w:styleId="2d">
    <w:name w:val="Знак Знак2 Знак"/>
    <w:basedOn w:val="a"/>
    <w:autoRedefine/>
    <w:semiHidden/>
    <w:qFormat/>
    <w:rsid w:val="000C52C3"/>
    <w:pPr>
      <w:spacing w:after="0" w:line="240" w:lineRule="auto"/>
      <w:contextualSpacing/>
    </w:pPr>
    <w:rPr>
      <w:rFonts w:ascii="Verdana" w:eastAsia="Times New Roman" w:hAnsi="Verdana" w:cs="Times New Roman"/>
      <w:sz w:val="24"/>
      <w:szCs w:val="24"/>
      <w:lang w:val="en-US" w:eastAsia="en-US"/>
    </w:rPr>
  </w:style>
  <w:style w:type="paragraph" w:customStyle="1" w:styleId="1fa">
    <w:name w:val="Заголовок1"/>
    <w:basedOn w:val="a"/>
    <w:next w:val="af0"/>
    <w:autoRedefine/>
    <w:semiHidden/>
    <w:qFormat/>
    <w:rsid w:val="000C52C3"/>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
    <w:name w:val="Покажчик"/>
    <w:basedOn w:val="a"/>
    <w:autoRedefine/>
    <w:semiHidden/>
    <w:qFormat/>
    <w:rsid w:val="000C52C3"/>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b">
    <w:name w:val="Основной текст1"/>
    <w:basedOn w:val="a"/>
    <w:autoRedefine/>
    <w:uiPriority w:val="99"/>
    <w:qFormat/>
    <w:rsid w:val="000C52C3"/>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2e">
    <w:name w:val="Основной текст2"/>
    <w:basedOn w:val="a"/>
    <w:autoRedefine/>
    <w:uiPriority w:val="99"/>
    <w:qFormat/>
    <w:rsid w:val="000C52C3"/>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rPr>
  </w:style>
  <w:style w:type="paragraph" w:customStyle="1" w:styleId="220">
    <w:name w:val="Основной текст с отступом 22"/>
    <w:basedOn w:val="a"/>
    <w:autoRedefine/>
    <w:semiHidden/>
    <w:qFormat/>
    <w:rsid w:val="000C52C3"/>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0C52C3"/>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0C52C3"/>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c">
    <w:name w:val="Звичайний (веб)1"/>
    <w:basedOn w:val="a"/>
    <w:autoRedefine/>
    <w:semiHidden/>
    <w:qFormat/>
    <w:rsid w:val="000C52C3"/>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0C52C3"/>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0C52C3"/>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0C52C3"/>
    <w:pPr>
      <w:widowControl w:val="0"/>
      <w:suppressAutoHyphens/>
      <w:spacing w:after="0" w:line="240" w:lineRule="auto"/>
      <w:ind w:left="1440"/>
      <w:contextualSpacing/>
    </w:pPr>
    <w:rPr>
      <w:rFonts w:ascii="Times New Roman" w:eastAsia="Times New Roman" w:hAnsi="Times New Roman" w:cs="Times New Roman"/>
      <w:color w:val="000000"/>
      <w:sz w:val="20"/>
      <w:szCs w:val="20"/>
    </w:rPr>
  </w:style>
  <w:style w:type="paragraph" w:customStyle="1" w:styleId="TimesNewRoman">
    <w:name w:val="Обычный + Times New Roman"/>
    <w:basedOn w:val="a"/>
    <w:autoRedefine/>
    <w:semiHidden/>
    <w:qFormat/>
    <w:rsid w:val="000C52C3"/>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0C52C3"/>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0">
    <w:name w:val="Название предприятия"/>
    <w:basedOn w:val="a"/>
    <w:autoRedefine/>
    <w:semiHidden/>
    <w:qFormat/>
    <w:rsid w:val="000C52C3"/>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0C52C3"/>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0C52C3"/>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0C52C3"/>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0C52C3"/>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0C52C3"/>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1">
    <w:name w:val="Стиль"/>
    <w:autoRedefine/>
    <w:semiHidden/>
    <w:qFormat/>
    <w:rsid w:val="000C52C3"/>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0C52C3"/>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5"/>
    <w:next w:val="15"/>
    <w:autoRedefine/>
    <w:semiHidden/>
    <w:qFormat/>
    <w:rsid w:val="000C52C3"/>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5"/>
    <w:next w:val="15"/>
    <w:autoRedefine/>
    <w:semiHidden/>
    <w:qFormat/>
    <w:rsid w:val="000C52C3"/>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5"/>
    <w:next w:val="15"/>
    <w:autoRedefine/>
    <w:semiHidden/>
    <w:qFormat/>
    <w:rsid w:val="000C52C3"/>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5"/>
    <w:next w:val="15"/>
    <w:autoRedefine/>
    <w:semiHidden/>
    <w:qFormat/>
    <w:rsid w:val="000C52C3"/>
    <w:pPr>
      <w:keepNext/>
      <w:widowControl/>
      <w:suppressAutoHyphens/>
      <w:snapToGrid/>
      <w:spacing w:line="240" w:lineRule="auto"/>
      <w:ind w:left="0" w:right="84" w:firstLine="0"/>
      <w:jc w:val="left"/>
    </w:pPr>
    <w:rPr>
      <w:rFonts w:eastAsia="Times New Roman"/>
      <w:b/>
      <w:i/>
      <w:sz w:val="28"/>
      <w:lang w:eastAsia="zh-CN"/>
    </w:rPr>
  </w:style>
  <w:style w:type="paragraph" w:customStyle="1" w:styleId="1fd">
    <w:name w:val="Цитата1"/>
    <w:basedOn w:val="a"/>
    <w:autoRedefine/>
    <w:semiHidden/>
    <w:qFormat/>
    <w:rsid w:val="000C52C3"/>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2">
    <w:name w:val="Обычный маркер"/>
    <w:basedOn w:val="a"/>
    <w:autoRedefine/>
    <w:semiHidden/>
    <w:qFormat/>
    <w:rsid w:val="000C52C3"/>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0C52C3"/>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e">
    <w:name w:val="Схема документа1"/>
    <w:basedOn w:val="a"/>
    <w:autoRedefine/>
    <w:semiHidden/>
    <w:qFormat/>
    <w:rsid w:val="000C52C3"/>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0C52C3"/>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0C52C3"/>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qFormat/>
    <w:rsid w:val="000C52C3"/>
    <w:pPr>
      <w:widowControl w:val="0"/>
      <w:autoSpaceDN/>
      <w:spacing w:after="120"/>
    </w:pPr>
    <w:rPr>
      <w:rFonts w:ascii="Arial" w:eastAsia="Arial Unicode MS" w:hAnsi="Arial" w:cs="Mangal"/>
      <w:kern w:val="2"/>
      <w:lang w:bidi="hi-IN"/>
    </w:rPr>
  </w:style>
  <w:style w:type="paragraph" w:customStyle="1" w:styleId="afff3">
    <w:name w:val="Содержимое таблицы"/>
    <w:basedOn w:val="a"/>
    <w:autoRedefine/>
    <w:qFormat/>
    <w:rsid w:val="000C52C3"/>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
    <w:name w:val="Маркированный список1"/>
    <w:basedOn w:val="af0"/>
    <w:autoRedefine/>
    <w:semiHidden/>
    <w:qFormat/>
    <w:rsid w:val="000C52C3"/>
    <w:pPr>
      <w:suppressAutoHyphens/>
      <w:spacing w:before="60" w:after="60"/>
      <w:ind w:left="491"/>
      <w:jc w:val="left"/>
    </w:pPr>
    <w:rPr>
      <w:rFonts w:ascii="Franklin Gothic Book" w:hAnsi="Franklin Gothic Book" w:cs="Tahoma"/>
      <w:bCs/>
      <w:iCs/>
      <w:sz w:val="16"/>
      <w:szCs w:val="16"/>
      <w:lang w:eastAsia="zh-CN"/>
    </w:rPr>
  </w:style>
  <w:style w:type="paragraph" w:customStyle="1" w:styleId="215">
    <w:name w:val="Маркированный список 21"/>
    <w:basedOn w:val="a"/>
    <w:autoRedefine/>
    <w:semiHidden/>
    <w:qFormat/>
    <w:rsid w:val="000C52C3"/>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0C52C3"/>
    <w:pPr>
      <w:shd w:val="clear" w:color="auto" w:fill="FFFFFF"/>
      <w:suppressAutoHyphens/>
      <w:spacing w:before="60" w:after="60" w:line="240" w:lineRule="atLeast"/>
      <w:contextualSpacing/>
    </w:pPr>
    <w:rPr>
      <w:rFonts w:ascii="Times New Roman" w:eastAsia="Times New Roman" w:hAnsi="Times New Roman" w:cs="Times New Roman"/>
      <w:sz w:val="20"/>
      <w:szCs w:val="20"/>
    </w:rPr>
  </w:style>
  <w:style w:type="paragraph" w:customStyle="1" w:styleId="1ff0">
    <w:name w:val="Название объекта1"/>
    <w:basedOn w:val="a"/>
    <w:next w:val="a"/>
    <w:autoRedefine/>
    <w:semiHidden/>
    <w:qFormat/>
    <w:rsid w:val="000C52C3"/>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0C52C3"/>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0C52C3"/>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1">
    <w:name w:val="Знак Знак Знак Знак Знак Знак Знак Знак Знак Знак Знак Знак Знак Знак Знак Знак Знак Знак1 Знак Знак Знак Знак"/>
    <w:basedOn w:val="a"/>
    <w:autoRedefine/>
    <w:semiHidden/>
    <w:qFormat/>
    <w:rsid w:val="000C52C3"/>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2">
    <w:name w:val="Текст у виносці1"/>
    <w:basedOn w:val="a"/>
    <w:autoRedefine/>
    <w:semiHidden/>
    <w:qFormat/>
    <w:rsid w:val="000C52C3"/>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0C52C3"/>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0C52C3"/>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0C52C3"/>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4">
    <w:name w:val="Заголовок таблиці"/>
    <w:basedOn w:val="afb"/>
    <w:autoRedefine/>
    <w:semiHidden/>
    <w:qFormat/>
    <w:rsid w:val="000C52C3"/>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0C52C3"/>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0C52C3"/>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0C52C3"/>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0C52C3"/>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0C52C3"/>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0C52C3"/>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0C52C3"/>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5">
    <w:name w:val="Основний текст_"/>
    <w:basedOn w:val="a0"/>
    <w:link w:val="1ff3"/>
    <w:semiHidden/>
    <w:locked/>
    <w:rsid w:val="000C52C3"/>
    <w:rPr>
      <w:sz w:val="26"/>
      <w:szCs w:val="26"/>
      <w:shd w:val="clear" w:color="auto" w:fill="FFFFFF"/>
    </w:rPr>
  </w:style>
  <w:style w:type="paragraph" w:customStyle="1" w:styleId="1ff3">
    <w:name w:val="Основний текст1"/>
    <w:basedOn w:val="a"/>
    <w:link w:val="afff5"/>
    <w:autoRedefine/>
    <w:semiHidden/>
    <w:qFormat/>
    <w:rsid w:val="000C52C3"/>
    <w:pPr>
      <w:widowControl w:val="0"/>
      <w:shd w:val="clear" w:color="auto" w:fill="FFFFFF"/>
      <w:spacing w:before="300" w:after="660" w:line="360" w:lineRule="exact"/>
      <w:contextualSpacing/>
    </w:pPr>
    <w:rPr>
      <w:rFonts w:eastAsiaTheme="minorHAnsi"/>
      <w:sz w:val="26"/>
      <w:szCs w:val="26"/>
      <w:lang w:eastAsia="en-US"/>
    </w:rPr>
  </w:style>
  <w:style w:type="character" w:customStyle="1" w:styleId="44">
    <w:name w:val="Основний текст (4)_"/>
    <w:basedOn w:val="a0"/>
    <w:link w:val="45"/>
    <w:semiHidden/>
    <w:locked/>
    <w:rsid w:val="000C52C3"/>
    <w:rPr>
      <w:b/>
      <w:bCs/>
      <w:shd w:val="clear" w:color="auto" w:fill="FFFFFF"/>
    </w:rPr>
  </w:style>
  <w:style w:type="paragraph" w:customStyle="1" w:styleId="45">
    <w:name w:val="Основний текст (4)"/>
    <w:basedOn w:val="a"/>
    <w:link w:val="44"/>
    <w:autoRedefine/>
    <w:semiHidden/>
    <w:qFormat/>
    <w:rsid w:val="000C52C3"/>
    <w:pPr>
      <w:widowControl w:val="0"/>
      <w:shd w:val="clear" w:color="auto" w:fill="FFFFFF"/>
      <w:spacing w:after="300" w:line="240" w:lineRule="atLeast"/>
      <w:contextualSpacing/>
      <w:jc w:val="center"/>
    </w:pPr>
    <w:rPr>
      <w:rFonts w:eastAsiaTheme="minorHAnsi"/>
      <w:b/>
      <w:bCs/>
      <w:lang w:eastAsia="en-US"/>
    </w:rPr>
  </w:style>
  <w:style w:type="character" w:customStyle="1" w:styleId="afff6">
    <w:name w:val="Підпис до таблиці_"/>
    <w:basedOn w:val="a0"/>
    <w:link w:val="1ff4"/>
    <w:semiHidden/>
    <w:locked/>
    <w:rsid w:val="000C52C3"/>
    <w:rPr>
      <w:shd w:val="clear" w:color="auto" w:fill="FFFFFF"/>
    </w:rPr>
  </w:style>
  <w:style w:type="paragraph" w:customStyle="1" w:styleId="1ff4">
    <w:name w:val="Підпис до таблиці1"/>
    <w:basedOn w:val="a"/>
    <w:link w:val="afff6"/>
    <w:autoRedefine/>
    <w:semiHidden/>
    <w:qFormat/>
    <w:rsid w:val="000C52C3"/>
    <w:pPr>
      <w:widowControl w:val="0"/>
      <w:shd w:val="clear" w:color="auto" w:fill="FFFFFF"/>
      <w:spacing w:after="0" w:line="240" w:lineRule="atLeast"/>
      <w:contextualSpacing/>
    </w:pPr>
    <w:rPr>
      <w:rFonts w:eastAsiaTheme="minorHAnsi"/>
      <w:lang w:eastAsia="en-US"/>
    </w:rPr>
  </w:style>
  <w:style w:type="paragraph" w:customStyle="1" w:styleId="2f1">
    <w:name w:val="Маркированный список2"/>
    <w:basedOn w:val="af0"/>
    <w:autoRedefine/>
    <w:semiHidden/>
    <w:qFormat/>
    <w:rsid w:val="000C52C3"/>
    <w:pPr>
      <w:suppressAutoHyphens/>
      <w:spacing w:before="60" w:after="60"/>
      <w:ind w:left="491"/>
      <w:jc w:val="left"/>
    </w:pPr>
    <w:rPr>
      <w:rFonts w:ascii="Franklin Gothic Book" w:hAnsi="Franklin Gothic Book" w:cs="Tahoma"/>
      <w:bCs/>
      <w:iCs/>
      <w:sz w:val="16"/>
      <w:szCs w:val="16"/>
      <w:lang w:eastAsia="ar-SA"/>
    </w:rPr>
  </w:style>
  <w:style w:type="paragraph" w:customStyle="1" w:styleId="TableBody">
    <w:name w:val="Table Body"/>
    <w:basedOn w:val="af0"/>
    <w:autoRedefine/>
    <w:semiHidden/>
    <w:qFormat/>
    <w:rsid w:val="000C52C3"/>
    <w:pPr>
      <w:suppressAutoHyphens/>
      <w:spacing w:before="60" w:after="60"/>
      <w:jc w:val="left"/>
    </w:pPr>
    <w:rPr>
      <w:rFonts w:ascii="Arial" w:hAnsi="Arial" w:cs="Arial"/>
      <w:sz w:val="16"/>
      <w:szCs w:val="20"/>
      <w:lang w:eastAsia="ar-SA"/>
    </w:rPr>
  </w:style>
  <w:style w:type="paragraph" w:customStyle="1" w:styleId="1ff5">
    <w:name w:val="Обычный (веб)1"/>
    <w:basedOn w:val="a"/>
    <w:autoRedefine/>
    <w:semiHidden/>
    <w:qFormat/>
    <w:rsid w:val="000C52C3"/>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0C52C3"/>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0C52C3"/>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0C52C3"/>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0C52C3"/>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0C52C3"/>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0C52C3"/>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0C52C3"/>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0C52C3"/>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qFormat/>
    <w:rsid w:val="000C52C3"/>
    <w:pPr>
      <w:spacing w:after="0" w:line="240" w:lineRule="auto"/>
      <w:contextualSpacing/>
    </w:pPr>
    <w:rPr>
      <w:rFonts w:ascii="Verdana" w:eastAsia="Times New Roman" w:hAnsi="Verdana" w:cs="Verdana"/>
      <w:sz w:val="20"/>
      <w:szCs w:val="20"/>
      <w:lang w:val="en-US" w:eastAsia="en-US"/>
    </w:rPr>
  </w:style>
  <w:style w:type="paragraph" w:customStyle="1" w:styleId="russianstyleindent">
    <w:name w:val="russian_style_indent"/>
    <w:basedOn w:val="a"/>
    <w:autoRedefine/>
    <w:uiPriority w:val="99"/>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0C52C3"/>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0C52C3"/>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0C52C3"/>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qFormat/>
    <w:rsid w:val="000C52C3"/>
    <w:pPr>
      <w:spacing w:after="0" w:line="240" w:lineRule="auto"/>
      <w:contextualSpacing/>
      <w:jc w:val="center"/>
    </w:pPr>
    <w:rPr>
      <w:rFonts w:ascii="Times New Roman" w:eastAsia="Times New Roman" w:hAnsi="Times New Roman" w:cs="Times New Roman"/>
      <w:sz w:val="24"/>
      <w:szCs w:val="24"/>
      <w:lang w:val="ru-RU" w:eastAsia="ru-RU"/>
    </w:rPr>
  </w:style>
  <w:style w:type="paragraph" w:customStyle="1" w:styleId="314">
    <w:name w:val="31"/>
    <w:basedOn w:val="a"/>
    <w:uiPriority w:val="99"/>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qFormat/>
    <w:rsid w:val="000C52C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0C52C3"/>
    <w:pPr>
      <w:widowControl w:val="0"/>
      <w:autoSpaceDE w:val="0"/>
      <w:autoSpaceDN w:val="0"/>
      <w:spacing w:after="0" w:line="240" w:lineRule="auto"/>
      <w:contextualSpacing/>
    </w:pPr>
    <w:rPr>
      <w:rFonts w:ascii="Times New Roman" w:eastAsia="Times New Roman" w:hAnsi="Times New Roman" w:cs="Times New Roman"/>
      <w:lang w:eastAsia="en-US"/>
    </w:rPr>
  </w:style>
  <w:style w:type="character" w:customStyle="1" w:styleId="710">
    <w:name w:val="Заголовок 7 Знак1"/>
    <w:basedOn w:val="a0"/>
    <w:semiHidden/>
    <w:rsid w:val="000C52C3"/>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basedOn w:val="a0"/>
    <w:semiHidden/>
    <w:rsid w:val="000C52C3"/>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0C52C3"/>
    <w:rPr>
      <w:rFonts w:asciiTheme="majorHAnsi" w:eastAsiaTheme="majorEastAsia" w:hAnsiTheme="majorHAnsi" w:cstheme="majorBidi" w:hint="default"/>
      <w:i/>
      <w:iCs/>
      <w:color w:val="404040" w:themeColor="text1" w:themeTint="BF"/>
    </w:rPr>
  </w:style>
  <w:style w:type="paragraph" w:styleId="a8">
    <w:name w:val="footnote text"/>
    <w:basedOn w:val="a"/>
    <w:link w:val="a7"/>
    <w:semiHidden/>
    <w:unhideWhenUsed/>
    <w:rsid w:val="000C52C3"/>
    <w:pPr>
      <w:spacing w:after="0" w:line="240" w:lineRule="auto"/>
    </w:pPr>
    <w:rPr>
      <w:rFonts w:ascii="Times New Roman" w:eastAsia="Times New Roman" w:hAnsi="Times New Roman" w:cs="Times New Roman"/>
      <w:sz w:val="20"/>
      <w:szCs w:val="20"/>
      <w:lang w:eastAsia="zh-CN"/>
    </w:rPr>
  </w:style>
  <w:style w:type="character" w:customStyle="1" w:styleId="1ff6">
    <w:name w:val="Текст сноски Знак1"/>
    <w:basedOn w:val="a0"/>
    <w:semiHidden/>
    <w:rsid w:val="000C52C3"/>
    <w:rPr>
      <w:rFonts w:eastAsiaTheme="minorEastAsia"/>
      <w:sz w:val="20"/>
      <w:szCs w:val="20"/>
      <w:lang w:eastAsia="uk-UA"/>
    </w:rPr>
  </w:style>
  <w:style w:type="paragraph" w:styleId="ac">
    <w:name w:val="footer"/>
    <w:basedOn w:val="a"/>
    <w:link w:val="ab"/>
    <w:uiPriority w:val="99"/>
    <w:semiHidden/>
    <w:unhideWhenUsed/>
    <w:rsid w:val="000C52C3"/>
    <w:pPr>
      <w:tabs>
        <w:tab w:val="center" w:pos="4819"/>
        <w:tab w:val="right" w:pos="9639"/>
      </w:tabs>
      <w:spacing w:after="0" w:line="240" w:lineRule="auto"/>
    </w:pPr>
    <w:rPr>
      <w:rFonts w:ascii="Times New Roman" w:eastAsia="Times New Roman" w:hAnsi="Times New Roman" w:cs="Times New Roman"/>
      <w:sz w:val="24"/>
      <w:szCs w:val="24"/>
      <w:lang w:eastAsia="en-US"/>
    </w:rPr>
  </w:style>
  <w:style w:type="character" w:customStyle="1" w:styleId="1ff7">
    <w:name w:val="Нижний колонтитул Знак1"/>
    <w:basedOn w:val="a0"/>
    <w:uiPriority w:val="99"/>
    <w:semiHidden/>
    <w:rsid w:val="000C52C3"/>
    <w:rPr>
      <w:rFonts w:eastAsiaTheme="minorEastAsia"/>
      <w:lang w:eastAsia="uk-UA"/>
    </w:rPr>
  </w:style>
  <w:style w:type="paragraph" w:styleId="ae">
    <w:name w:val="Title"/>
    <w:basedOn w:val="a"/>
    <w:next w:val="a"/>
    <w:link w:val="ad"/>
    <w:uiPriority w:val="99"/>
    <w:qFormat/>
    <w:rsid w:val="000C52C3"/>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8">
    <w:name w:val="Название Знак1"/>
    <w:basedOn w:val="a0"/>
    <w:uiPriority w:val="99"/>
    <w:rsid w:val="000C52C3"/>
    <w:rPr>
      <w:rFonts w:asciiTheme="majorHAnsi" w:eastAsiaTheme="majorEastAsia" w:hAnsiTheme="majorHAnsi" w:cstheme="majorBidi"/>
      <w:color w:val="17365D" w:themeColor="text2" w:themeShade="BF"/>
      <w:spacing w:val="5"/>
      <w:kern w:val="28"/>
      <w:sz w:val="52"/>
      <w:szCs w:val="52"/>
      <w:lang w:eastAsia="uk-UA"/>
    </w:rPr>
  </w:style>
  <w:style w:type="paragraph" w:styleId="af2">
    <w:name w:val="Body Text Indent"/>
    <w:basedOn w:val="a"/>
    <w:link w:val="af1"/>
    <w:semiHidden/>
    <w:unhideWhenUsed/>
    <w:rsid w:val="000C52C3"/>
    <w:pPr>
      <w:spacing w:after="120"/>
      <w:ind w:left="283"/>
    </w:pPr>
    <w:rPr>
      <w:rFonts w:ascii="Times New Roman" w:eastAsia="Calibri" w:hAnsi="Times New Roman" w:cs="Times New Roman"/>
      <w:sz w:val="28"/>
      <w:szCs w:val="24"/>
      <w:lang w:eastAsia="ru-RU"/>
    </w:rPr>
  </w:style>
  <w:style w:type="character" w:customStyle="1" w:styleId="1ff9">
    <w:name w:val="Основной текст с отступом Знак1"/>
    <w:basedOn w:val="a0"/>
    <w:semiHidden/>
    <w:rsid w:val="000C52C3"/>
    <w:rPr>
      <w:rFonts w:eastAsiaTheme="minorEastAsia"/>
      <w:lang w:eastAsia="uk-UA"/>
    </w:rPr>
  </w:style>
  <w:style w:type="paragraph" w:styleId="af4">
    <w:name w:val="Subtitle"/>
    <w:basedOn w:val="a"/>
    <w:next w:val="a"/>
    <w:link w:val="af3"/>
    <w:qFormat/>
    <w:rsid w:val="000C52C3"/>
    <w:pPr>
      <w:numPr>
        <w:ilvl w:val="1"/>
      </w:numPr>
    </w:pPr>
    <w:rPr>
      <w:rFonts w:ascii="Times New Roman" w:eastAsia="Calibri" w:hAnsi="Times New Roman" w:cs="Times New Roman"/>
      <w:b/>
      <w:sz w:val="28"/>
      <w:szCs w:val="20"/>
      <w:lang w:eastAsia="ru-RU"/>
    </w:rPr>
  </w:style>
  <w:style w:type="character" w:customStyle="1" w:styleId="1ffa">
    <w:name w:val="Подзаголовок Знак1"/>
    <w:basedOn w:val="a0"/>
    <w:rsid w:val="000C52C3"/>
    <w:rPr>
      <w:rFonts w:asciiTheme="majorHAnsi" w:eastAsiaTheme="majorEastAsia" w:hAnsiTheme="majorHAnsi" w:cstheme="majorBidi"/>
      <w:i/>
      <w:iCs/>
      <w:color w:val="4F81BD" w:themeColor="accent1"/>
      <w:spacing w:val="15"/>
      <w:sz w:val="24"/>
      <w:szCs w:val="24"/>
      <w:lang w:eastAsia="uk-UA"/>
    </w:rPr>
  </w:style>
  <w:style w:type="paragraph" w:styleId="22">
    <w:name w:val="Body Text 2"/>
    <w:basedOn w:val="a"/>
    <w:link w:val="21"/>
    <w:uiPriority w:val="99"/>
    <w:semiHidden/>
    <w:unhideWhenUsed/>
    <w:rsid w:val="000C52C3"/>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uiPriority w:val="99"/>
    <w:semiHidden/>
    <w:rsid w:val="000C52C3"/>
    <w:rPr>
      <w:rFonts w:eastAsiaTheme="minorEastAsia"/>
      <w:lang w:eastAsia="uk-UA"/>
    </w:rPr>
  </w:style>
  <w:style w:type="paragraph" w:styleId="32">
    <w:name w:val="Body Text 3"/>
    <w:basedOn w:val="a"/>
    <w:link w:val="31"/>
    <w:semiHidden/>
    <w:unhideWhenUsed/>
    <w:rsid w:val="000C52C3"/>
    <w:pPr>
      <w:spacing w:after="120"/>
    </w:pPr>
    <w:rPr>
      <w:rFonts w:ascii="Times New Roman" w:eastAsia="Calibri" w:hAnsi="Times New Roman" w:cs="Times New Roman"/>
      <w:sz w:val="16"/>
      <w:szCs w:val="16"/>
      <w:lang w:eastAsia="ru-RU"/>
    </w:rPr>
  </w:style>
  <w:style w:type="character" w:customStyle="1" w:styleId="315">
    <w:name w:val="Основной текст 3 Знак1"/>
    <w:basedOn w:val="a0"/>
    <w:semiHidden/>
    <w:rsid w:val="000C52C3"/>
    <w:rPr>
      <w:rFonts w:eastAsiaTheme="minorEastAsia"/>
      <w:sz w:val="16"/>
      <w:szCs w:val="16"/>
      <w:lang w:eastAsia="uk-UA"/>
    </w:rPr>
  </w:style>
  <w:style w:type="paragraph" w:styleId="24">
    <w:name w:val="Body Text Indent 2"/>
    <w:basedOn w:val="a"/>
    <w:link w:val="23"/>
    <w:semiHidden/>
    <w:unhideWhenUsed/>
    <w:rsid w:val="000C52C3"/>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0C52C3"/>
    <w:rPr>
      <w:rFonts w:eastAsiaTheme="minorEastAsia"/>
      <w:lang w:eastAsia="uk-UA"/>
    </w:rPr>
  </w:style>
  <w:style w:type="paragraph" w:styleId="34">
    <w:name w:val="Body Text Indent 3"/>
    <w:basedOn w:val="a"/>
    <w:link w:val="33"/>
    <w:semiHidden/>
    <w:unhideWhenUsed/>
    <w:rsid w:val="000C52C3"/>
    <w:pPr>
      <w:spacing w:after="120"/>
      <w:ind w:left="283"/>
    </w:pPr>
    <w:rPr>
      <w:rFonts w:ascii="Times New Roman" w:eastAsia="Calibri" w:hAnsi="Times New Roman" w:cs="Times New Roman"/>
      <w:sz w:val="26"/>
      <w:szCs w:val="26"/>
      <w:lang w:eastAsia="ru-RU"/>
    </w:rPr>
  </w:style>
  <w:style w:type="character" w:customStyle="1" w:styleId="316">
    <w:name w:val="Основной текст с отступом 3 Знак1"/>
    <w:basedOn w:val="a0"/>
    <w:semiHidden/>
    <w:rsid w:val="000C52C3"/>
    <w:rPr>
      <w:rFonts w:eastAsiaTheme="minorEastAsia"/>
      <w:sz w:val="16"/>
      <w:szCs w:val="16"/>
      <w:lang w:eastAsia="uk-UA"/>
    </w:rPr>
  </w:style>
  <w:style w:type="paragraph" w:styleId="af6">
    <w:name w:val="Plain Text"/>
    <w:basedOn w:val="a"/>
    <w:link w:val="af5"/>
    <w:semiHidden/>
    <w:unhideWhenUsed/>
    <w:rsid w:val="000C52C3"/>
    <w:pPr>
      <w:spacing w:after="0" w:line="240" w:lineRule="auto"/>
    </w:pPr>
    <w:rPr>
      <w:rFonts w:ascii="Courier New" w:eastAsia="Calibri" w:hAnsi="Courier New" w:cs="Courier New"/>
      <w:sz w:val="20"/>
      <w:szCs w:val="20"/>
      <w:lang w:eastAsia="ru-RU"/>
    </w:rPr>
  </w:style>
  <w:style w:type="character" w:customStyle="1" w:styleId="1ffb">
    <w:name w:val="Текст Знак1"/>
    <w:basedOn w:val="a0"/>
    <w:semiHidden/>
    <w:rsid w:val="000C52C3"/>
    <w:rPr>
      <w:rFonts w:ascii="Consolas" w:eastAsiaTheme="minorEastAsia" w:hAnsi="Consolas"/>
      <w:sz w:val="21"/>
      <w:szCs w:val="21"/>
      <w:lang w:eastAsia="uk-UA"/>
    </w:rPr>
  </w:style>
  <w:style w:type="paragraph" w:styleId="af8">
    <w:name w:val="Balloon Text"/>
    <w:basedOn w:val="a"/>
    <w:link w:val="af7"/>
    <w:uiPriority w:val="99"/>
    <w:semiHidden/>
    <w:unhideWhenUsed/>
    <w:rsid w:val="000C52C3"/>
    <w:pPr>
      <w:spacing w:after="0" w:line="240" w:lineRule="auto"/>
    </w:pPr>
    <w:rPr>
      <w:rFonts w:ascii="Tahoma" w:eastAsia="Times New Roman" w:hAnsi="Tahoma" w:cs="Tahoma"/>
      <w:sz w:val="16"/>
      <w:szCs w:val="16"/>
      <w:lang w:eastAsia="ru-RU"/>
    </w:rPr>
  </w:style>
  <w:style w:type="character" w:customStyle="1" w:styleId="1ffc">
    <w:name w:val="Текст выноски Знак1"/>
    <w:basedOn w:val="a0"/>
    <w:uiPriority w:val="99"/>
    <w:semiHidden/>
    <w:rsid w:val="000C52C3"/>
    <w:rPr>
      <w:rFonts w:ascii="Tahoma" w:eastAsiaTheme="minorEastAsia" w:hAnsi="Tahoma" w:cs="Tahoma"/>
      <w:sz w:val="16"/>
      <w:szCs w:val="16"/>
      <w:lang w:eastAsia="uk-UA"/>
    </w:rPr>
  </w:style>
  <w:style w:type="paragraph" w:styleId="af9">
    <w:name w:val="No Spacing"/>
    <w:link w:val="13"/>
    <w:qFormat/>
    <w:rsid w:val="000C52C3"/>
    <w:pPr>
      <w:spacing w:after="0" w:line="240" w:lineRule="auto"/>
    </w:pPr>
    <w:rPr>
      <w:rFonts w:ascii="Calibri" w:eastAsia="Calibri" w:hAnsi="Calibri" w:cs="Times New Roman"/>
    </w:rPr>
  </w:style>
  <w:style w:type="character" w:customStyle="1" w:styleId="rvts23">
    <w:name w:val="rvts23"/>
    <w:basedOn w:val="a0"/>
    <w:rsid w:val="000C52C3"/>
  </w:style>
  <w:style w:type="character" w:customStyle="1" w:styleId="HTML1">
    <w:name w:val="Стандартный HTML Знак1"/>
    <w:basedOn w:val="a0"/>
    <w:rsid w:val="000C52C3"/>
    <w:rPr>
      <w:rFonts w:ascii="Consolas" w:hAnsi="Consolas" w:cs="Consolas" w:hint="default"/>
      <w:sz w:val="20"/>
      <w:szCs w:val="20"/>
    </w:rPr>
  </w:style>
  <w:style w:type="character" w:customStyle="1" w:styleId="FontStyle12">
    <w:name w:val="Font Style12"/>
    <w:rsid w:val="000C52C3"/>
    <w:rPr>
      <w:rFonts w:ascii="Times New Roman" w:hAnsi="Times New Roman" w:cs="Times New Roman" w:hint="default"/>
      <w:spacing w:val="-10"/>
      <w:sz w:val="20"/>
    </w:rPr>
  </w:style>
  <w:style w:type="character" w:customStyle="1" w:styleId="rvts9">
    <w:name w:val="rvts9"/>
    <w:basedOn w:val="a0"/>
    <w:rsid w:val="000C52C3"/>
    <w:rPr>
      <w:rFonts w:ascii="Times New Roman" w:hAnsi="Times New Roman" w:cs="Times New Roman" w:hint="default"/>
    </w:rPr>
  </w:style>
  <w:style w:type="character" w:customStyle="1" w:styleId="apple-converted-space">
    <w:name w:val="apple-converted-space"/>
    <w:basedOn w:val="a0"/>
    <w:rsid w:val="000C52C3"/>
    <w:rPr>
      <w:rFonts w:ascii="Times New Roman" w:hAnsi="Times New Roman" w:cs="Times New Roman" w:hint="default"/>
    </w:rPr>
  </w:style>
  <w:style w:type="character" w:customStyle="1" w:styleId="8pt">
    <w:name w:val="Основной текст + 8 pt"/>
    <w:rsid w:val="000C52C3"/>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0C52C3"/>
  </w:style>
  <w:style w:type="character" w:customStyle="1" w:styleId="200">
    <w:name w:val="Знак Знак20"/>
    <w:basedOn w:val="a0"/>
    <w:rsid w:val="000C52C3"/>
    <w:rPr>
      <w:b/>
      <w:bCs w:val="0"/>
      <w:sz w:val="28"/>
      <w:lang w:val="ru-RU" w:eastAsia="ru-RU" w:bidi="ar-SA"/>
    </w:rPr>
  </w:style>
  <w:style w:type="character" w:customStyle="1" w:styleId="56">
    <w:name w:val="Знак Знак5"/>
    <w:basedOn w:val="a0"/>
    <w:rsid w:val="000C52C3"/>
    <w:rPr>
      <w:lang w:val="ru-RU" w:eastAsia="uk-UA" w:bidi="ar-SA"/>
    </w:rPr>
  </w:style>
  <w:style w:type="character" w:customStyle="1" w:styleId="113">
    <w:name w:val="Знак Знак11"/>
    <w:basedOn w:val="a0"/>
    <w:locked/>
    <w:rsid w:val="000C52C3"/>
    <w:rPr>
      <w:rFonts w:ascii="Times New Roman" w:eastAsia="Times New Roman" w:hAnsi="Times New Roman" w:cs="Times New Roman" w:hint="default"/>
      <w:sz w:val="24"/>
      <w:szCs w:val="24"/>
      <w:lang w:val="uk-UA" w:eastAsia="ru-RU" w:bidi="ar-SA"/>
    </w:rPr>
  </w:style>
  <w:style w:type="character" w:customStyle="1" w:styleId="WW8Num1z0">
    <w:name w:val="WW8Num1z0"/>
    <w:rsid w:val="000C52C3"/>
    <w:rPr>
      <w:rFonts w:ascii="Symbol" w:hAnsi="Symbol" w:cs="Symbol" w:hint="default"/>
    </w:rPr>
  </w:style>
  <w:style w:type="character" w:customStyle="1" w:styleId="WW8Num2z0">
    <w:name w:val="WW8Num2z0"/>
    <w:rsid w:val="000C52C3"/>
    <w:rPr>
      <w:rFonts w:ascii="OpenSymbol" w:hAnsi="OpenSymbol" w:cs="OpenSymbol" w:hint="default"/>
    </w:rPr>
  </w:style>
  <w:style w:type="character" w:customStyle="1" w:styleId="WW8Num3z0">
    <w:name w:val="WW8Num3z0"/>
    <w:rsid w:val="000C52C3"/>
    <w:rPr>
      <w:rFonts w:ascii="Times (PCL6)" w:hAnsi="Times (PCL6)" w:cs="Times (PCL6)" w:hint="default"/>
      <w:sz w:val="24"/>
    </w:rPr>
  </w:style>
  <w:style w:type="character" w:customStyle="1" w:styleId="WW8Num4z0">
    <w:name w:val="WW8Num4z0"/>
    <w:rsid w:val="000C52C3"/>
    <w:rPr>
      <w:rFonts w:ascii="Times New Roman" w:hAnsi="Times New Roman" w:cs="Times New Roman" w:hint="default"/>
      <w:b w:val="0"/>
      <w:bCs w:val="0"/>
      <w:sz w:val="28"/>
    </w:rPr>
  </w:style>
  <w:style w:type="character" w:customStyle="1" w:styleId="WW8Num5z0">
    <w:name w:val="WW8Num5z0"/>
    <w:rsid w:val="000C52C3"/>
    <w:rPr>
      <w:rFonts w:ascii="Times New Roman" w:eastAsia="Times New Roman" w:hAnsi="Times New Roman" w:cs="Times New Roman" w:hint="default"/>
    </w:rPr>
  </w:style>
  <w:style w:type="character" w:customStyle="1" w:styleId="WW8Num5z1">
    <w:name w:val="WW8Num5z1"/>
    <w:rsid w:val="000C52C3"/>
    <w:rPr>
      <w:rFonts w:ascii="Courier New" w:hAnsi="Courier New" w:cs="Courier New" w:hint="default"/>
    </w:rPr>
  </w:style>
  <w:style w:type="character" w:customStyle="1" w:styleId="WW8Num5z2">
    <w:name w:val="WW8Num5z2"/>
    <w:rsid w:val="000C52C3"/>
    <w:rPr>
      <w:rFonts w:ascii="Wingdings" w:hAnsi="Wingdings" w:cs="Wingdings" w:hint="default"/>
    </w:rPr>
  </w:style>
  <w:style w:type="character" w:customStyle="1" w:styleId="WW8Num5z3">
    <w:name w:val="WW8Num5z3"/>
    <w:rsid w:val="000C52C3"/>
    <w:rPr>
      <w:rFonts w:ascii="Symbol" w:hAnsi="Symbol" w:cs="Symbol" w:hint="default"/>
    </w:rPr>
  </w:style>
  <w:style w:type="character" w:customStyle="1" w:styleId="WW8Num6z0">
    <w:name w:val="WW8Num6z0"/>
    <w:rsid w:val="000C52C3"/>
    <w:rPr>
      <w:rFonts w:ascii="Times New Roman" w:eastAsia="Times New Roman" w:hAnsi="Times New Roman" w:cs="Times New Roman" w:hint="default"/>
    </w:rPr>
  </w:style>
  <w:style w:type="character" w:customStyle="1" w:styleId="WW8Num6z1">
    <w:name w:val="WW8Num6z1"/>
    <w:rsid w:val="000C52C3"/>
    <w:rPr>
      <w:rFonts w:ascii="Courier New" w:hAnsi="Courier New" w:cs="Courier New" w:hint="default"/>
    </w:rPr>
  </w:style>
  <w:style w:type="character" w:customStyle="1" w:styleId="WW8Num6z2">
    <w:name w:val="WW8Num6z2"/>
    <w:rsid w:val="000C52C3"/>
    <w:rPr>
      <w:rFonts w:ascii="Wingdings" w:hAnsi="Wingdings" w:cs="Wingdings" w:hint="default"/>
    </w:rPr>
  </w:style>
  <w:style w:type="character" w:customStyle="1" w:styleId="WW8Num6z3">
    <w:name w:val="WW8Num6z3"/>
    <w:rsid w:val="000C52C3"/>
    <w:rPr>
      <w:rFonts w:ascii="Symbol" w:hAnsi="Symbol" w:cs="Symbol" w:hint="default"/>
    </w:rPr>
  </w:style>
  <w:style w:type="character" w:customStyle="1" w:styleId="WW8Num7z0">
    <w:name w:val="WW8Num7z0"/>
    <w:rsid w:val="000C52C3"/>
    <w:rPr>
      <w:rFonts w:ascii="Times New Roman" w:eastAsia="Times New Roman" w:hAnsi="Times New Roman" w:cs="Times New Roman" w:hint="default"/>
    </w:rPr>
  </w:style>
  <w:style w:type="character" w:customStyle="1" w:styleId="WW8Num7z1">
    <w:name w:val="WW8Num7z1"/>
    <w:rsid w:val="000C52C3"/>
    <w:rPr>
      <w:rFonts w:ascii="Courier New" w:hAnsi="Courier New" w:cs="Courier New" w:hint="default"/>
    </w:rPr>
  </w:style>
  <w:style w:type="character" w:customStyle="1" w:styleId="WW8Num7z2">
    <w:name w:val="WW8Num7z2"/>
    <w:rsid w:val="000C52C3"/>
    <w:rPr>
      <w:rFonts w:ascii="Wingdings" w:hAnsi="Wingdings" w:cs="Wingdings" w:hint="default"/>
    </w:rPr>
  </w:style>
  <w:style w:type="character" w:customStyle="1" w:styleId="WW8Num7z3">
    <w:name w:val="WW8Num7z3"/>
    <w:rsid w:val="000C52C3"/>
    <w:rPr>
      <w:rFonts w:ascii="Symbol" w:hAnsi="Symbol" w:cs="Symbol" w:hint="default"/>
    </w:rPr>
  </w:style>
  <w:style w:type="character" w:customStyle="1" w:styleId="WW8Num8z0">
    <w:name w:val="WW8Num8z0"/>
    <w:rsid w:val="000C52C3"/>
    <w:rPr>
      <w:rFonts w:ascii="Times New Roman" w:eastAsia="Times New Roman" w:hAnsi="Times New Roman" w:cs="Times New Roman" w:hint="default"/>
    </w:rPr>
  </w:style>
  <w:style w:type="character" w:customStyle="1" w:styleId="WW8Num8z1">
    <w:name w:val="WW8Num8z1"/>
    <w:rsid w:val="000C52C3"/>
    <w:rPr>
      <w:rFonts w:ascii="Courier New" w:hAnsi="Courier New" w:cs="Courier New" w:hint="default"/>
    </w:rPr>
  </w:style>
  <w:style w:type="character" w:customStyle="1" w:styleId="WW8Num8z2">
    <w:name w:val="WW8Num8z2"/>
    <w:rsid w:val="000C52C3"/>
    <w:rPr>
      <w:rFonts w:ascii="Wingdings" w:hAnsi="Wingdings" w:cs="Wingdings" w:hint="default"/>
    </w:rPr>
  </w:style>
  <w:style w:type="character" w:customStyle="1" w:styleId="WW8Num8z3">
    <w:name w:val="WW8Num8z3"/>
    <w:rsid w:val="000C52C3"/>
    <w:rPr>
      <w:rFonts w:ascii="Symbol" w:hAnsi="Symbol" w:cs="Symbol" w:hint="default"/>
    </w:rPr>
  </w:style>
  <w:style w:type="character" w:customStyle="1" w:styleId="WW8Num9z0">
    <w:name w:val="WW8Num9z0"/>
    <w:rsid w:val="000C52C3"/>
    <w:rPr>
      <w:rFonts w:ascii="Times New Roman" w:eastAsia="Times New Roman" w:hAnsi="Times New Roman" w:cs="Times New Roman" w:hint="default"/>
      <w:color w:val="000000"/>
      <w:sz w:val="24"/>
      <w:szCs w:val="24"/>
    </w:rPr>
  </w:style>
  <w:style w:type="character" w:customStyle="1" w:styleId="WW8Num9z1">
    <w:name w:val="WW8Num9z1"/>
    <w:rsid w:val="000C52C3"/>
    <w:rPr>
      <w:rFonts w:ascii="Courier New" w:hAnsi="Courier New" w:cs="Courier New" w:hint="default"/>
    </w:rPr>
  </w:style>
  <w:style w:type="character" w:customStyle="1" w:styleId="WW8Num9z2">
    <w:name w:val="WW8Num9z2"/>
    <w:rsid w:val="000C52C3"/>
    <w:rPr>
      <w:rFonts w:ascii="Wingdings" w:hAnsi="Wingdings" w:cs="Wingdings" w:hint="default"/>
    </w:rPr>
  </w:style>
  <w:style w:type="character" w:customStyle="1" w:styleId="WW8Num9z3">
    <w:name w:val="WW8Num9z3"/>
    <w:rsid w:val="000C52C3"/>
    <w:rPr>
      <w:rFonts w:ascii="Symbol" w:hAnsi="Symbol" w:cs="Symbol" w:hint="default"/>
    </w:rPr>
  </w:style>
  <w:style w:type="character" w:customStyle="1" w:styleId="WW8Num10z0">
    <w:name w:val="WW8Num10z0"/>
    <w:rsid w:val="000C52C3"/>
    <w:rPr>
      <w:rFonts w:ascii="Times New Roman" w:eastAsia="Times New Roman" w:hAnsi="Times New Roman" w:cs="Times New Roman" w:hint="default"/>
    </w:rPr>
  </w:style>
  <w:style w:type="character" w:customStyle="1" w:styleId="WW8Num10z1">
    <w:name w:val="WW8Num10z1"/>
    <w:rsid w:val="000C52C3"/>
    <w:rPr>
      <w:rFonts w:ascii="Courier New" w:hAnsi="Courier New" w:cs="Courier New" w:hint="default"/>
    </w:rPr>
  </w:style>
  <w:style w:type="character" w:customStyle="1" w:styleId="WW8Num10z2">
    <w:name w:val="WW8Num10z2"/>
    <w:rsid w:val="000C52C3"/>
    <w:rPr>
      <w:rFonts w:ascii="Wingdings" w:hAnsi="Wingdings" w:cs="Wingdings" w:hint="default"/>
    </w:rPr>
  </w:style>
  <w:style w:type="character" w:customStyle="1" w:styleId="WW8Num10z3">
    <w:name w:val="WW8Num10z3"/>
    <w:rsid w:val="000C52C3"/>
    <w:rPr>
      <w:rFonts w:ascii="Symbol" w:hAnsi="Symbol" w:cs="Symbol" w:hint="default"/>
    </w:rPr>
  </w:style>
  <w:style w:type="character" w:customStyle="1" w:styleId="WW8Num11z0">
    <w:name w:val="WW8Num11z0"/>
    <w:rsid w:val="000C52C3"/>
    <w:rPr>
      <w:rFonts w:ascii="Times New Roman" w:hAnsi="Times New Roman" w:cs="Times New Roman" w:hint="default"/>
    </w:rPr>
  </w:style>
  <w:style w:type="character" w:customStyle="1" w:styleId="WW8Num12z0">
    <w:name w:val="WW8Num12z0"/>
    <w:rsid w:val="000C52C3"/>
    <w:rPr>
      <w:rFonts w:ascii="Times New Roman" w:hAnsi="Times New Roman" w:cs="Times New Roman" w:hint="default"/>
    </w:rPr>
  </w:style>
  <w:style w:type="character" w:customStyle="1" w:styleId="WW8Num13z0">
    <w:name w:val="WW8Num13z0"/>
    <w:rsid w:val="000C52C3"/>
    <w:rPr>
      <w:rFonts w:ascii="Times New Roman" w:hAnsi="Times New Roman" w:cs="Times New Roman" w:hint="default"/>
    </w:rPr>
  </w:style>
  <w:style w:type="character" w:customStyle="1" w:styleId="WW8Num13z1">
    <w:name w:val="WW8Num13z1"/>
    <w:rsid w:val="000C52C3"/>
    <w:rPr>
      <w:rFonts w:ascii="Times New Roman" w:hAnsi="Times New Roman" w:cs="Times New Roman" w:hint="default"/>
    </w:rPr>
  </w:style>
  <w:style w:type="character" w:customStyle="1" w:styleId="WW8Num14z0">
    <w:name w:val="WW8Num14z0"/>
    <w:rsid w:val="000C52C3"/>
    <w:rPr>
      <w:rFonts w:ascii="Times New Roman" w:eastAsia="Times New Roman" w:hAnsi="Times New Roman" w:cs="Times New Roman" w:hint="default"/>
    </w:rPr>
  </w:style>
  <w:style w:type="character" w:customStyle="1" w:styleId="WW8Num14z1">
    <w:name w:val="WW8Num14z1"/>
    <w:rsid w:val="000C52C3"/>
    <w:rPr>
      <w:rFonts w:ascii="Courier New" w:hAnsi="Courier New" w:cs="Courier New" w:hint="default"/>
    </w:rPr>
  </w:style>
  <w:style w:type="character" w:customStyle="1" w:styleId="WW8Num14z2">
    <w:name w:val="WW8Num14z2"/>
    <w:rsid w:val="000C52C3"/>
    <w:rPr>
      <w:rFonts w:ascii="Wingdings" w:hAnsi="Wingdings" w:cs="Wingdings" w:hint="default"/>
    </w:rPr>
  </w:style>
  <w:style w:type="character" w:customStyle="1" w:styleId="WW8Num14z3">
    <w:name w:val="WW8Num14z3"/>
    <w:rsid w:val="000C52C3"/>
    <w:rPr>
      <w:rFonts w:ascii="Symbol" w:hAnsi="Symbol" w:cs="Symbol" w:hint="default"/>
    </w:rPr>
  </w:style>
  <w:style w:type="character" w:customStyle="1" w:styleId="1ffd">
    <w:name w:val="Основной шрифт абзаца1"/>
    <w:uiPriority w:val="99"/>
    <w:rsid w:val="000C52C3"/>
  </w:style>
  <w:style w:type="character" w:customStyle="1" w:styleId="Heading1Char">
    <w:name w:val="Heading 1 Char"/>
    <w:basedOn w:val="1ffd"/>
    <w:rsid w:val="000C52C3"/>
    <w:rPr>
      <w:b/>
      <w:bCs w:val="0"/>
      <w:i/>
      <w:iCs/>
      <w:sz w:val="26"/>
      <w:lang w:val="en-US" w:bidi="ar-SA"/>
    </w:rPr>
  </w:style>
  <w:style w:type="character" w:customStyle="1" w:styleId="Heading2Char">
    <w:name w:val="Heading 2 Char"/>
    <w:basedOn w:val="1ffd"/>
    <w:rsid w:val="000C52C3"/>
    <w:rPr>
      <w:rFonts w:ascii="Arial" w:hAnsi="Arial" w:cs="Arial" w:hint="default"/>
      <w:b/>
      <w:bCs/>
      <w:i/>
      <w:iCs/>
      <w:sz w:val="28"/>
      <w:szCs w:val="28"/>
      <w:lang w:val="en-US" w:bidi="ar-SA"/>
    </w:rPr>
  </w:style>
  <w:style w:type="character" w:customStyle="1" w:styleId="Heading3Char1">
    <w:name w:val="Heading 3 Char1"/>
    <w:basedOn w:val="1ffd"/>
    <w:rsid w:val="000C52C3"/>
    <w:rPr>
      <w:bCs/>
      <w:i/>
      <w:iCs/>
      <w:sz w:val="28"/>
      <w:szCs w:val="28"/>
      <w:lang w:val="uk-UA" w:bidi="ar-SA"/>
    </w:rPr>
  </w:style>
  <w:style w:type="character" w:customStyle="1" w:styleId="Heading4Char1">
    <w:name w:val="Heading 4 Char1"/>
    <w:basedOn w:val="1ffd"/>
    <w:rsid w:val="000C52C3"/>
    <w:rPr>
      <w:sz w:val="28"/>
      <w:szCs w:val="28"/>
      <w:lang w:val="ru-RU" w:bidi="ar-SA"/>
    </w:rPr>
  </w:style>
  <w:style w:type="character" w:customStyle="1" w:styleId="Heading5Char1">
    <w:name w:val="Heading 5 Char1"/>
    <w:basedOn w:val="1ffd"/>
    <w:rsid w:val="000C52C3"/>
    <w:rPr>
      <w:b/>
      <w:bCs/>
      <w:i/>
      <w:iCs/>
      <w:sz w:val="26"/>
      <w:szCs w:val="26"/>
      <w:lang w:val="ru-RU" w:bidi="ar-SA"/>
    </w:rPr>
  </w:style>
  <w:style w:type="character" w:customStyle="1" w:styleId="Heading6Char1">
    <w:name w:val="Heading 6 Char1"/>
    <w:basedOn w:val="1ffd"/>
    <w:rsid w:val="000C52C3"/>
    <w:rPr>
      <w:b/>
      <w:bCs/>
      <w:sz w:val="22"/>
      <w:szCs w:val="22"/>
      <w:lang w:val="ru-RU" w:bidi="ar-SA"/>
    </w:rPr>
  </w:style>
  <w:style w:type="character" w:customStyle="1" w:styleId="Heading7Char1">
    <w:name w:val="Heading 7 Char1"/>
    <w:basedOn w:val="1ffd"/>
    <w:rsid w:val="000C52C3"/>
    <w:rPr>
      <w:sz w:val="24"/>
      <w:szCs w:val="24"/>
      <w:lang w:val="uk-UA" w:bidi="ar-SA"/>
    </w:rPr>
  </w:style>
  <w:style w:type="character" w:customStyle="1" w:styleId="Heading8Char1">
    <w:name w:val="Heading 8 Char1"/>
    <w:basedOn w:val="1ffd"/>
    <w:rsid w:val="000C52C3"/>
    <w:rPr>
      <w:i/>
      <w:iCs/>
      <w:sz w:val="24"/>
      <w:szCs w:val="24"/>
      <w:lang w:val="ru-RU" w:bidi="ar-SA"/>
    </w:rPr>
  </w:style>
  <w:style w:type="character" w:customStyle="1" w:styleId="Heading9Char1">
    <w:name w:val="Heading 9 Char1"/>
    <w:basedOn w:val="1ffd"/>
    <w:rsid w:val="000C52C3"/>
    <w:rPr>
      <w:sz w:val="28"/>
      <w:szCs w:val="24"/>
      <w:lang w:val="uk-UA" w:bidi="ar-SA"/>
    </w:rPr>
  </w:style>
  <w:style w:type="character" w:customStyle="1" w:styleId="afff7">
    <w:name w:val="Основной текст_"/>
    <w:rsid w:val="000C52C3"/>
    <w:rPr>
      <w:sz w:val="23"/>
      <w:lang w:bidi="ar-SA"/>
    </w:rPr>
  </w:style>
  <w:style w:type="character" w:customStyle="1" w:styleId="HTMLPreformattedChar1">
    <w:name w:val="HTML Preformatted Char1"/>
    <w:basedOn w:val="1ffd"/>
    <w:rsid w:val="000C52C3"/>
    <w:rPr>
      <w:rFonts w:ascii="Courier New" w:hAnsi="Courier New" w:cs="Courier New" w:hint="default"/>
      <w:lang w:val="uk-UA" w:bidi="ar-SA"/>
    </w:rPr>
  </w:style>
  <w:style w:type="character" w:customStyle="1" w:styleId="TitleChar1">
    <w:name w:val="Title Char1"/>
    <w:basedOn w:val="1ffd"/>
    <w:rsid w:val="000C52C3"/>
    <w:rPr>
      <w:b/>
      <w:bCs/>
      <w:sz w:val="24"/>
      <w:szCs w:val="24"/>
      <w:lang w:val="uk-UA" w:bidi="ar-SA"/>
    </w:rPr>
  </w:style>
  <w:style w:type="character" w:customStyle="1" w:styleId="FooterChar1">
    <w:name w:val="Footer Char1"/>
    <w:basedOn w:val="1ffd"/>
    <w:rsid w:val="000C52C3"/>
    <w:rPr>
      <w:lang w:val="ru-RU" w:bidi="ar-SA"/>
    </w:rPr>
  </w:style>
  <w:style w:type="character" w:customStyle="1" w:styleId="BodyTextChar1">
    <w:name w:val="Body Text Char1"/>
    <w:basedOn w:val="1ffd"/>
    <w:rsid w:val="000C52C3"/>
    <w:rPr>
      <w:rFonts w:ascii="Verdana" w:hAnsi="Verdana" w:cs="Verdana" w:hint="default"/>
      <w:lang w:val="en-US" w:bidi="ar-SA"/>
    </w:rPr>
  </w:style>
  <w:style w:type="character" w:customStyle="1" w:styleId="BodyTextIndent2Char1">
    <w:name w:val="Body Text Indent 2 Char1"/>
    <w:basedOn w:val="1ffd"/>
    <w:rsid w:val="000C52C3"/>
    <w:rPr>
      <w:lang w:val="ru-RU" w:bidi="ar-SA"/>
    </w:rPr>
  </w:style>
  <w:style w:type="character" w:customStyle="1" w:styleId="BodyTextIndent3Char1">
    <w:name w:val="Body Text Indent 3 Char1"/>
    <w:basedOn w:val="1ffd"/>
    <w:rsid w:val="000C52C3"/>
    <w:rPr>
      <w:sz w:val="16"/>
      <w:szCs w:val="16"/>
      <w:lang w:val="ru-RU" w:bidi="ar-SA"/>
    </w:rPr>
  </w:style>
  <w:style w:type="character" w:customStyle="1" w:styleId="HeaderChar2">
    <w:name w:val="Header Char2"/>
    <w:basedOn w:val="1ffd"/>
    <w:rsid w:val="000C52C3"/>
    <w:rPr>
      <w:lang w:val="ru-RU" w:bidi="ar-SA"/>
    </w:rPr>
  </w:style>
  <w:style w:type="character" w:customStyle="1" w:styleId="BodyTextIndentChar1">
    <w:name w:val="Body Text Indent Char1"/>
    <w:basedOn w:val="1ffd"/>
    <w:rsid w:val="000C52C3"/>
    <w:rPr>
      <w:lang w:val="ru-RU" w:bidi="ar-SA"/>
    </w:rPr>
  </w:style>
  <w:style w:type="character" w:customStyle="1" w:styleId="BodyText3Char1">
    <w:name w:val="Body Text 3 Char1"/>
    <w:basedOn w:val="1ffd"/>
    <w:rsid w:val="000C52C3"/>
    <w:rPr>
      <w:sz w:val="16"/>
      <w:szCs w:val="16"/>
      <w:lang w:val="ru-RU" w:bidi="ar-SA"/>
    </w:rPr>
  </w:style>
  <w:style w:type="character" w:customStyle="1" w:styleId="BodyText2Char1">
    <w:name w:val="Body Text 2 Char1"/>
    <w:basedOn w:val="1ffd"/>
    <w:rsid w:val="000C52C3"/>
    <w:rPr>
      <w:lang w:val="ru-RU" w:bidi="ar-SA"/>
    </w:rPr>
  </w:style>
  <w:style w:type="character" w:customStyle="1" w:styleId="BalloonTextChar1">
    <w:name w:val="Balloon Text Char1"/>
    <w:basedOn w:val="1ffd"/>
    <w:rsid w:val="000C52C3"/>
    <w:rPr>
      <w:rFonts w:ascii="Tahoma" w:hAnsi="Tahoma" w:cs="Tahoma" w:hint="default"/>
      <w:sz w:val="16"/>
      <w:szCs w:val="16"/>
      <w:lang w:val="ru-RU" w:bidi="ar-SA"/>
    </w:rPr>
  </w:style>
  <w:style w:type="character" w:customStyle="1" w:styleId="StyleZakonu0">
    <w:name w:val="StyleZakonu Знак"/>
    <w:rsid w:val="000C52C3"/>
    <w:rPr>
      <w:rFonts w:ascii="Courier New" w:hAnsi="Courier New" w:cs="Courier New" w:hint="default"/>
      <w:lang w:val="uk-UA" w:bidi="ar-SA"/>
    </w:rPr>
  </w:style>
  <w:style w:type="character" w:customStyle="1" w:styleId="FootnoteTextChar1">
    <w:name w:val="Footnote Text Char1"/>
    <w:basedOn w:val="1ffd"/>
    <w:rsid w:val="000C52C3"/>
    <w:rPr>
      <w:lang w:val="uk-UA" w:bidi="ar-SA"/>
    </w:rPr>
  </w:style>
  <w:style w:type="character" w:customStyle="1" w:styleId="PlainTextChar1">
    <w:name w:val="Plain Text Char1"/>
    <w:basedOn w:val="1ffd"/>
    <w:rsid w:val="000C52C3"/>
    <w:rPr>
      <w:rFonts w:ascii="Courier New" w:hAnsi="Courier New" w:cs="Courier New" w:hint="default"/>
      <w:lang w:val="uk-UA" w:bidi="ar-SA"/>
    </w:rPr>
  </w:style>
  <w:style w:type="character" w:customStyle="1" w:styleId="DocumentMapChar1">
    <w:name w:val="Document Map Char1"/>
    <w:basedOn w:val="1ffd"/>
    <w:rsid w:val="000C52C3"/>
    <w:rPr>
      <w:rFonts w:ascii="Tahoma" w:hAnsi="Tahoma" w:cs="Tahoma" w:hint="default"/>
      <w:sz w:val="16"/>
      <w:szCs w:val="16"/>
      <w:lang w:val="uk-UA" w:bidi="ar-SA"/>
    </w:rPr>
  </w:style>
  <w:style w:type="character" w:customStyle="1" w:styleId="SubtitleChar1">
    <w:name w:val="Subtitle Char1"/>
    <w:basedOn w:val="1ffd"/>
    <w:rsid w:val="000C52C3"/>
    <w:rPr>
      <w:rFonts w:ascii="Cambria" w:hAnsi="Cambria" w:cs="Cambria" w:hint="default"/>
      <w:sz w:val="24"/>
      <w:szCs w:val="24"/>
      <w:lang w:val="uk-UA" w:bidi="ar-SA"/>
    </w:rPr>
  </w:style>
  <w:style w:type="character" w:customStyle="1" w:styleId="82">
    <w:name w:val="Основной текст + 8"/>
    <w:rsid w:val="000C52C3"/>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0C52C3"/>
    <w:rPr>
      <w:shd w:val="clear" w:color="auto" w:fill="FFFFFF"/>
      <w:lang w:bidi="ar-SA"/>
    </w:rPr>
  </w:style>
  <w:style w:type="character" w:customStyle="1" w:styleId="NoSpacingChar2">
    <w:name w:val="No Spacing Char2"/>
    <w:locked/>
    <w:rsid w:val="000C52C3"/>
    <w:rPr>
      <w:rFonts w:ascii="Calibri" w:hAnsi="Calibri" w:cs="Calibri" w:hint="default"/>
      <w:sz w:val="22"/>
      <w:szCs w:val="22"/>
      <w:lang w:eastAsia="zh-CN" w:bidi="ar-SA"/>
    </w:rPr>
  </w:style>
  <w:style w:type="character" w:customStyle="1" w:styleId="st">
    <w:name w:val="st"/>
    <w:basedOn w:val="a0"/>
    <w:rsid w:val="000C52C3"/>
  </w:style>
  <w:style w:type="character" w:customStyle="1" w:styleId="rvts0">
    <w:name w:val="rvts0"/>
    <w:basedOn w:val="a0"/>
    <w:rsid w:val="000C52C3"/>
  </w:style>
  <w:style w:type="character" w:customStyle="1" w:styleId="FontStyle24">
    <w:name w:val="Font Style24"/>
    <w:basedOn w:val="a0"/>
    <w:rsid w:val="000C52C3"/>
    <w:rPr>
      <w:rFonts w:ascii="Garamond" w:hAnsi="Garamond" w:cs="Garamond" w:hint="default"/>
      <w:b/>
      <w:bCs/>
      <w:sz w:val="22"/>
      <w:szCs w:val="22"/>
    </w:rPr>
  </w:style>
  <w:style w:type="character" w:customStyle="1" w:styleId="FontStyle11">
    <w:name w:val="Font Style11"/>
    <w:basedOn w:val="a0"/>
    <w:rsid w:val="000C52C3"/>
    <w:rPr>
      <w:rFonts w:ascii="Times New Roman" w:hAnsi="Times New Roman" w:cs="Times New Roman" w:hint="default"/>
      <w:sz w:val="26"/>
      <w:szCs w:val="26"/>
    </w:rPr>
  </w:style>
  <w:style w:type="character" w:customStyle="1" w:styleId="72">
    <w:name w:val="Основний текст + 7"/>
    <w:aliases w:val="5 pt,Інтервал 0 pt1"/>
    <w:basedOn w:val="afff5"/>
    <w:rsid w:val="000C52C3"/>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8">
    <w:name w:val="Підпис до таблиці"/>
    <w:basedOn w:val="afff6"/>
    <w:rsid w:val="000C52C3"/>
    <w:rPr>
      <w:u w:val="single"/>
      <w:shd w:val="clear" w:color="auto" w:fill="FFFFFF"/>
    </w:rPr>
  </w:style>
  <w:style w:type="character" w:customStyle="1" w:styleId="apple-style-span">
    <w:name w:val="apple-style-span"/>
    <w:basedOn w:val="a0"/>
    <w:rsid w:val="000C52C3"/>
  </w:style>
  <w:style w:type="character" w:customStyle="1" w:styleId="1ffe">
    <w:name w:val="Слабое выделение1"/>
    <w:basedOn w:val="a0"/>
    <w:qFormat/>
    <w:rsid w:val="000C52C3"/>
    <w:rPr>
      <w:i/>
      <w:iCs/>
      <w:color w:val="808080"/>
    </w:rPr>
  </w:style>
  <w:style w:type="character" w:customStyle="1" w:styleId="rvts15">
    <w:name w:val="rvts15"/>
    <w:basedOn w:val="a0"/>
    <w:rsid w:val="000C52C3"/>
  </w:style>
  <w:style w:type="character" w:customStyle="1" w:styleId="spelle">
    <w:name w:val="spelle"/>
    <w:basedOn w:val="a0"/>
    <w:rsid w:val="000C52C3"/>
  </w:style>
  <w:style w:type="character" w:customStyle="1" w:styleId="10pt2">
    <w:name w:val="Основний текст + 10 pt2"/>
    <w:aliases w:val="Інтервал 0 pt4"/>
    <w:basedOn w:val="a0"/>
    <w:uiPriority w:val="99"/>
    <w:rsid w:val="000C52C3"/>
    <w:rPr>
      <w:rFonts w:ascii="Times New Roman" w:hAnsi="Times New Roman" w:cs="Times New Roman" w:hint="default"/>
      <w:spacing w:val="10"/>
      <w:sz w:val="20"/>
      <w:szCs w:val="20"/>
    </w:rPr>
  </w:style>
  <w:style w:type="character" w:customStyle="1" w:styleId="0pt">
    <w:name w:val="Основной текст + Интервал 0 pt"/>
    <w:rsid w:val="000C52C3"/>
    <w:rPr>
      <w:spacing w:val="6"/>
      <w:lang w:bidi="ar-SA"/>
    </w:rPr>
  </w:style>
  <w:style w:type="character" w:customStyle="1" w:styleId="FontStyle34">
    <w:name w:val="Font Style34"/>
    <w:rsid w:val="000C52C3"/>
    <w:rPr>
      <w:rFonts w:ascii="Times New Roman" w:hAnsi="Times New Roman" w:cs="Times New Roman" w:hint="default"/>
      <w:sz w:val="24"/>
      <w:szCs w:val="24"/>
    </w:rPr>
  </w:style>
  <w:style w:type="character" w:customStyle="1" w:styleId="fontstyle01">
    <w:name w:val="fontstyle01"/>
    <w:basedOn w:val="a0"/>
    <w:rsid w:val="000C52C3"/>
    <w:rPr>
      <w:rFonts w:ascii="Times New Roman" w:hAnsi="Times New Roman" w:cs="Times New Roman" w:hint="default"/>
      <w:b w:val="0"/>
      <w:bCs w:val="0"/>
      <w:i w:val="0"/>
      <w:iCs w:val="0"/>
      <w:color w:val="000000"/>
      <w:sz w:val="28"/>
      <w:szCs w:val="28"/>
    </w:rPr>
  </w:style>
  <w:style w:type="table" w:styleId="1fff">
    <w:name w:val="Table Simple 1"/>
    <w:basedOn w:val="a1"/>
    <w:semiHidden/>
    <w:unhideWhenUsed/>
    <w:rsid w:val="000C52C3"/>
    <w:pPr>
      <w:spacing w:after="0" w:line="240" w:lineRule="auto"/>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9">
    <w:name w:val="Table Grid"/>
    <w:basedOn w:val="a1"/>
    <w:uiPriority w:val="59"/>
    <w:qFormat/>
    <w:rsid w:val="000C52C3"/>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0">
    <w:name w:val="Сетка таблицы1"/>
    <w:basedOn w:val="a1"/>
    <w:uiPriority w:val="59"/>
    <w:rsid w:val="000C52C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0C52C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a">
    <w:name w:val="Emphasis"/>
    <w:basedOn w:val="1ffd"/>
    <w:qFormat/>
    <w:rsid w:val="000C52C3"/>
    <w:rPr>
      <w:rFonts w:ascii="Times New Roman" w:hAnsi="Times New Roman" w:cs="Times New Roman" w:hint="default"/>
      <w:i/>
      <w:iCs w:val="0"/>
    </w:rPr>
  </w:style>
  <w:style w:type="character" w:styleId="afffb">
    <w:name w:val="Strong"/>
    <w:basedOn w:val="a0"/>
    <w:uiPriority w:val="22"/>
    <w:qFormat/>
    <w:rsid w:val="00241AF1"/>
    <w:rPr>
      <w:b/>
      <w:bCs/>
    </w:rPr>
  </w:style>
  <w:style w:type="paragraph" w:styleId="afffc">
    <w:name w:val="List Paragraph"/>
    <w:basedOn w:val="a"/>
    <w:uiPriority w:val="34"/>
    <w:qFormat/>
    <w:rsid w:val="00442F93"/>
    <w:pPr>
      <w:ind w:left="720"/>
      <w:contextualSpacing/>
    </w:pPr>
    <w:rPr>
      <w:rFonts w:eastAsiaTheme="minorHAnsi"/>
      <w:lang w:val="ru-RU" w:eastAsia="en-US"/>
    </w:rPr>
  </w:style>
  <w:style w:type="character" w:customStyle="1" w:styleId="whitespace-normal">
    <w:name w:val="whitespace-normal"/>
    <w:basedOn w:val="a0"/>
    <w:rsid w:val="00C07BBB"/>
  </w:style>
  <w:style w:type="character" w:customStyle="1" w:styleId="23pt">
    <w:name w:val="Основной текст (2) + Интервал 3 pt"/>
    <w:rsid w:val="00126C69"/>
    <w:rPr>
      <w:rFonts w:ascii="Times New Roman" w:hAnsi="Times New Roman" w:cs="Times New Roman" w:hint="default"/>
      <w:b/>
      <w:bCs w:val="0"/>
      <w:color w:val="000000"/>
      <w:spacing w:val="70"/>
      <w:w w:val="100"/>
      <w:position w:val="0"/>
      <w:sz w:val="18"/>
      <w:shd w:val="clear" w:color="auto" w:fill="FFFFFF"/>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833">
      <w:bodyDiv w:val="1"/>
      <w:marLeft w:val="0"/>
      <w:marRight w:val="0"/>
      <w:marTop w:val="0"/>
      <w:marBottom w:val="0"/>
      <w:divBdr>
        <w:top w:val="none" w:sz="0" w:space="0" w:color="auto"/>
        <w:left w:val="none" w:sz="0" w:space="0" w:color="auto"/>
        <w:bottom w:val="none" w:sz="0" w:space="0" w:color="auto"/>
        <w:right w:val="none" w:sz="0" w:space="0" w:color="auto"/>
      </w:divBdr>
    </w:div>
    <w:div w:id="113141216">
      <w:bodyDiv w:val="1"/>
      <w:marLeft w:val="0"/>
      <w:marRight w:val="0"/>
      <w:marTop w:val="0"/>
      <w:marBottom w:val="0"/>
      <w:divBdr>
        <w:top w:val="none" w:sz="0" w:space="0" w:color="auto"/>
        <w:left w:val="none" w:sz="0" w:space="0" w:color="auto"/>
        <w:bottom w:val="none" w:sz="0" w:space="0" w:color="auto"/>
        <w:right w:val="none" w:sz="0" w:space="0" w:color="auto"/>
      </w:divBdr>
    </w:div>
    <w:div w:id="118186774">
      <w:bodyDiv w:val="1"/>
      <w:marLeft w:val="0"/>
      <w:marRight w:val="0"/>
      <w:marTop w:val="0"/>
      <w:marBottom w:val="0"/>
      <w:divBdr>
        <w:top w:val="none" w:sz="0" w:space="0" w:color="auto"/>
        <w:left w:val="none" w:sz="0" w:space="0" w:color="auto"/>
        <w:bottom w:val="none" w:sz="0" w:space="0" w:color="auto"/>
        <w:right w:val="none" w:sz="0" w:space="0" w:color="auto"/>
      </w:divBdr>
    </w:div>
    <w:div w:id="229775318">
      <w:bodyDiv w:val="1"/>
      <w:marLeft w:val="0"/>
      <w:marRight w:val="0"/>
      <w:marTop w:val="0"/>
      <w:marBottom w:val="0"/>
      <w:divBdr>
        <w:top w:val="none" w:sz="0" w:space="0" w:color="auto"/>
        <w:left w:val="none" w:sz="0" w:space="0" w:color="auto"/>
        <w:bottom w:val="none" w:sz="0" w:space="0" w:color="auto"/>
        <w:right w:val="none" w:sz="0" w:space="0" w:color="auto"/>
      </w:divBdr>
    </w:div>
    <w:div w:id="272054982">
      <w:bodyDiv w:val="1"/>
      <w:marLeft w:val="0"/>
      <w:marRight w:val="0"/>
      <w:marTop w:val="0"/>
      <w:marBottom w:val="0"/>
      <w:divBdr>
        <w:top w:val="none" w:sz="0" w:space="0" w:color="auto"/>
        <w:left w:val="none" w:sz="0" w:space="0" w:color="auto"/>
        <w:bottom w:val="none" w:sz="0" w:space="0" w:color="auto"/>
        <w:right w:val="none" w:sz="0" w:space="0" w:color="auto"/>
      </w:divBdr>
    </w:div>
    <w:div w:id="286275361">
      <w:bodyDiv w:val="1"/>
      <w:marLeft w:val="0"/>
      <w:marRight w:val="0"/>
      <w:marTop w:val="0"/>
      <w:marBottom w:val="0"/>
      <w:divBdr>
        <w:top w:val="none" w:sz="0" w:space="0" w:color="auto"/>
        <w:left w:val="none" w:sz="0" w:space="0" w:color="auto"/>
        <w:bottom w:val="none" w:sz="0" w:space="0" w:color="auto"/>
        <w:right w:val="none" w:sz="0" w:space="0" w:color="auto"/>
      </w:divBdr>
    </w:div>
    <w:div w:id="416101196">
      <w:bodyDiv w:val="1"/>
      <w:marLeft w:val="0"/>
      <w:marRight w:val="0"/>
      <w:marTop w:val="0"/>
      <w:marBottom w:val="0"/>
      <w:divBdr>
        <w:top w:val="none" w:sz="0" w:space="0" w:color="auto"/>
        <w:left w:val="none" w:sz="0" w:space="0" w:color="auto"/>
        <w:bottom w:val="none" w:sz="0" w:space="0" w:color="auto"/>
        <w:right w:val="none" w:sz="0" w:space="0" w:color="auto"/>
      </w:divBdr>
    </w:div>
    <w:div w:id="504251882">
      <w:bodyDiv w:val="1"/>
      <w:marLeft w:val="0"/>
      <w:marRight w:val="0"/>
      <w:marTop w:val="0"/>
      <w:marBottom w:val="0"/>
      <w:divBdr>
        <w:top w:val="none" w:sz="0" w:space="0" w:color="auto"/>
        <w:left w:val="none" w:sz="0" w:space="0" w:color="auto"/>
        <w:bottom w:val="none" w:sz="0" w:space="0" w:color="auto"/>
        <w:right w:val="none" w:sz="0" w:space="0" w:color="auto"/>
      </w:divBdr>
    </w:div>
    <w:div w:id="540435447">
      <w:bodyDiv w:val="1"/>
      <w:marLeft w:val="0"/>
      <w:marRight w:val="0"/>
      <w:marTop w:val="0"/>
      <w:marBottom w:val="0"/>
      <w:divBdr>
        <w:top w:val="none" w:sz="0" w:space="0" w:color="auto"/>
        <w:left w:val="none" w:sz="0" w:space="0" w:color="auto"/>
        <w:bottom w:val="none" w:sz="0" w:space="0" w:color="auto"/>
        <w:right w:val="none" w:sz="0" w:space="0" w:color="auto"/>
      </w:divBdr>
    </w:div>
    <w:div w:id="586424335">
      <w:bodyDiv w:val="1"/>
      <w:marLeft w:val="0"/>
      <w:marRight w:val="0"/>
      <w:marTop w:val="0"/>
      <w:marBottom w:val="0"/>
      <w:divBdr>
        <w:top w:val="none" w:sz="0" w:space="0" w:color="auto"/>
        <w:left w:val="none" w:sz="0" w:space="0" w:color="auto"/>
        <w:bottom w:val="none" w:sz="0" w:space="0" w:color="auto"/>
        <w:right w:val="none" w:sz="0" w:space="0" w:color="auto"/>
      </w:divBdr>
    </w:div>
    <w:div w:id="618682392">
      <w:bodyDiv w:val="1"/>
      <w:marLeft w:val="0"/>
      <w:marRight w:val="0"/>
      <w:marTop w:val="0"/>
      <w:marBottom w:val="0"/>
      <w:divBdr>
        <w:top w:val="none" w:sz="0" w:space="0" w:color="auto"/>
        <w:left w:val="none" w:sz="0" w:space="0" w:color="auto"/>
        <w:bottom w:val="none" w:sz="0" w:space="0" w:color="auto"/>
        <w:right w:val="none" w:sz="0" w:space="0" w:color="auto"/>
      </w:divBdr>
    </w:div>
    <w:div w:id="629895088">
      <w:bodyDiv w:val="1"/>
      <w:marLeft w:val="0"/>
      <w:marRight w:val="0"/>
      <w:marTop w:val="0"/>
      <w:marBottom w:val="0"/>
      <w:divBdr>
        <w:top w:val="none" w:sz="0" w:space="0" w:color="auto"/>
        <w:left w:val="none" w:sz="0" w:space="0" w:color="auto"/>
        <w:bottom w:val="none" w:sz="0" w:space="0" w:color="auto"/>
        <w:right w:val="none" w:sz="0" w:space="0" w:color="auto"/>
      </w:divBdr>
    </w:div>
    <w:div w:id="740909456">
      <w:bodyDiv w:val="1"/>
      <w:marLeft w:val="0"/>
      <w:marRight w:val="0"/>
      <w:marTop w:val="0"/>
      <w:marBottom w:val="0"/>
      <w:divBdr>
        <w:top w:val="none" w:sz="0" w:space="0" w:color="auto"/>
        <w:left w:val="none" w:sz="0" w:space="0" w:color="auto"/>
        <w:bottom w:val="none" w:sz="0" w:space="0" w:color="auto"/>
        <w:right w:val="none" w:sz="0" w:space="0" w:color="auto"/>
      </w:divBdr>
    </w:div>
    <w:div w:id="750125133">
      <w:bodyDiv w:val="1"/>
      <w:marLeft w:val="0"/>
      <w:marRight w:val="0"/>
      <w:marTop w:val="0"/>
      <w:marBottom w:val="0"/>
      <w:divBdr>
        <w:top w:val="none" w:sz="0" w:space="0" w:color="auto"/>
        <w:left w:val="none" w:sz="0" w:space="0" w:color="auto"/>
        <w:bottom w:val="none" w:sz="0" w:space="0" w:color="auto"/>
        <w:right w:val="none" w:sz="0" w:space="0" w:color="auto"/>
      </w:divBdr>
    </w:div>
    <w:div w:id="769737102">
      <w:bodyDiv w:val="1"/>
      <w:marLeft w:val="0"/>
      <w:marRight w:val="0"/>
      <w:marTop w:val="0"/>
      <w:marBottom w:val="0"/>
      <w:divBdr>
        <w:top w:val="none" w:sz="0" w:space="0" w:color="auto"/>
        <w:left w:val="none" w:sz="0" w:space="0" w:color="auto"/>
        <w:bottom w:val="none" w:sz="0" w:space="0" w:color="auto"/>
        <w:right w:val="none" w:sz="0" w:space="0" w:color="auto"/>
      </w:divBdr>
    </w:div>
    <w:div w:id="808087061">
      <w:bodyDiv w:val="1"/>
      <w:marLeft w:val="0"/>
      <w:marRight w:val="0"/>
      <w:marTop w:val="0"/>
      <w:marBottom w:val="0"/>
      <w:divBdr>
        <w:top w:val="none" w:sz="0" w:space="0" w:color="auto"/>
        <w:left w:val="none" w:sz="0" w:space="0" w:color="auto"/>
        <w:bottom w:val="none" w:sz="0" w:space="0" w:color="auto"/>
        <w:right w:val="none" w:sz="0" w:space="0" w:color="auto"/>
      </w:divBdr>
    </w:div>
    <w:div w:id="1067190682">
      <w:bodyDiv w:val="1"/>
      <w:marLeft w:val="0"/>
      <w:marRight w:val="0"/>
      <w:marTop w:val="0"/>
      <w:marBottom w:val="0"/>
      <w:divBdr>
        <w:top w:val="none" w:sz="0" w:space="0" w:color="auto"/>
        <w:left w:val="none" w:sz="0" w:space="0" w:color="auto"/>
        <w:bottom w:val="none" w:sz="0" w:space="0" w:color="auto"/>
        <w:right w:val="none" w:sz="0" w:space="0" w:color="auto"/>
      </w:divBdr>
    </w:div>
    <w:div w:id="1207452784">
      <w:bodyDiv w:val="1"/>
      <w:marLeft w:val="0"/>
      <w:marRight w:val="0"/>
      <w:marTop w:val="0"/>
      <w:marBottom w:val="0"/>
      <w:divBdr>
        <w:top w:val="none" w:sz="0" w:space="0" w:color="auto"/>
        <w:left w:val="none" w:sz="0" w:space="0" w:color="auto"/>
        <w:bottom w:val="none" w:sz="0" w:space="0" w:color="auto"/>
        <w:right w:val="none" w:sz="0" w:space="0" w:color="auto"/>
      </w:divBdr>
    </w:div>
    <w:div w:id="1278102494">
      <w:bodyDiv w:val="1"/>
      <w:marLeft w:val="0"/>
      <w:marRight w:val="0"/>
      <w:marTop w:val="0"/>
      <w:marBottom w:val="0"/>
      <w:divBdr>
        <w:top w:val="none" w:sz="0" w:space="0" w:color="auto"/>
        <w:left w:val="none" w:sz="0" w:space="0" w:color="auto"/>
        <w:bottom w:val="none" w:sz="0" w:space="0" w:color="auto"/>
        <w:right w:val="none" w:sz="0" w:space="0" w:color="auto"/>
      </w:divBdr>
    </w:div>
    <w:div w:id="1278562819">
      <w:bodyDiv w:val="1"/>
      <w:marLeft w:val="0"/>
      <w:marRight w:val="0"/>
      <w:marTop w:val="0"/>
      <w:marBottom w:val="0"/>
      <w:divBdr>
        <w:top w:val="none" w:sz="0" w:space="0" w:color="auto"/>
        <w:left w:val="none" w:sz="0" w:space="0" w:color="auto"/>
        <w:bottom w:val="none" w:sz="0" w:space="0" w:color="auto"/>
        <w:right w:val="none" w:sz="0" w:space="0" w:color="auto"/>
      </w:divBdr>
    </w:div>
    <w:div w:id="1341734942">
      <w:bodyDiv w:val="1"/>
      <w:marLeft w:val="0"/>
      <w:marRight w:val="0"/>
      <w:marTop w:val="0"/>
      <w:marBottom w:val="0"/>
      <w:divBdr>
        <w:top w:val="none" w:sz="0" w:space="0" w:color="auto"/>
        <w:left w:val="none" w:sz="0" w:space="0" w:color="auto"/>
        <w:bottom w:val="none" w:sz="0" w:space="0" w:color="auto"/>
        <w:right w:val="none" w:sz="0" w:space="0" w:color="auto"/>
      </w:divBdr>
    </w:div>
    <w:div w:id="1379237058">
      <w:bodyDiv w:val="1"/>
      <w:marLeft w:val="0"/>
      <w:marRight w:val="0"/>
      <w:marTop w:val="0"/>
      <w:marBottom w:val="0"/>
      <w:divBdr>
        <w:top w:val="none" w:sz="0" w:space="0" w:color="auto"/>
        <w:left w:val="none" w:sz="0" w:space="0" w:color="auto"/>
        <w:bottom w:val="none" w:sz="0" w:space="0" w:color="auto"/>
        <w:right w:val="none" w:sz="0" w:space="0" w:color="auto"/>
      </w:divBdr>
    </w:div>
    <w:div w:id="1391339670">
      <w:bodyDiv w:val="1"/>
      <w:marLeft w:val="0"/>
      <w:marRight w:val="0"/>
      <w:marTop w:val="0"/>
      <w:marBottom w:val="0"/>
      <w:divBdr>
        <w:top w:val="none" w:sz="0" w:space="0" w:color="auto"/>
        <w:left w:val="none" w:sz="0" w:space="0" w:color="auto"/>
        <w:bottom w:val="none" w:sz="0" w:space="0" w:color="auto"/>
        <w:right w:val="none" w:sz="0" w:space="0" w:color="auto"/>
      </w:divBdr>
    </w:div>
    <w:div w:id="1546871664">
      <w:bodyDiv w:val="1"/>
      <w:marLeft w:val="0"/>
      <w:marRight w:val="0"/>
      <w:marTop w:val="0"/>
      <w:marBottom w:val="0"/>
      <w:divBdr>
        <w:top w:val="none" w:sz="0" w:space="0" w:color="auto"/>
        <w:left w:val="none" w:sz="0" w:space="0" w:color="auto"/>
        <w:bottom w:val="none" w:sz="0" w:space="0" w:color="auto"/>
        <w:right w:val="none" w:sz="0" w:space="0" w:color="auto"/>
      </w:divBdr>
    </w:div>
    <w:div w:id="1676688565">
      <w:bodyDiv w:val="1"/>
      <w:marLeft w:val="0"/>
      <w:marRight w:val="0"/>
      <w:marTop w:val="0"/>
      <w:marBottom w:val="0"/>
      <w:divBdr>
        <w:top w:val="none" w:sz="0" w:space="0" w:color="auto"/>
        <w:left w:val="none" w:sz="0" w:space="0" w:color="auto"/>
        <w:bottom w:val="none" w:sz="0" w:space="0" w:color="auto"/>
        <w:right w:val="none" w:sz="0" w:space="0" w:color="auto"/>
      </w:divBdr>
    </w:div>
    <w:div w:id="1682464832">
      <w:bodyDiv w:val="1"/>
      <w:marLeft w:val="0"/>
      <w:marRight w:val="0"/>
      <w:marTop w:val="0"/>
      <w:marBottom w:val="0"/>
      <w:divBdr>
        <w:top w:val="none" w:sz="0" w:space="0" w:color="auto"/>
        <w:left w:val="none" w:sz="0" w:space="0" w:color="auto"/>
        <w:bottom w:val="none" w:sz="0" w:space="0" w:color="auto"/>
        <w:right w:val="none" w:sz="0" w:space="0" w:color="auto"/>
      </w:divBdr>
    </w:div>
    <w:div w:id="1724208328">
      <w:bodyDiv w:val="1"/>
      <w:marLeft w:val="0"/>
      <w:marRight w:val="0"/>
      <w:marTop w:val="0"/>
      <w:marBottom w:val="0"/>
      <w:divBdr>
        <w:top w:val="none" w:sz="0" w:space="0" w:color="auto"/>
        <w:left w:val="none" w:sz="0" w:space="0" w:color="auto"/>
        <w:bottom w:val="none" w:sz="0" w:space="0" w:color="auto"/>
        <w:right w:val="none" w:sz="0" w:space="0" w:color="auto"/>
      </w:divBdr>
    </w:div>
    <w:div w:id="1749574166">
      <w:bodyDiv w:val="1"/>
      <w:marLeft w:val="0"/>
      <w:marRight w:val="0"/>
      <w:marTop w:val="0"/>
      <w:marBottom w:val="0"/>
      <w:divBdr>
        <w:top w:val="none" w:sz="0" w:space="0" w:color="auto"/>
        <w:left w:val="none" w:sz="0" w:space="0" w:color="auto"/>
        <w:bottom w:val="none" w:sz="0" w:space="0" w:color="auto"/>
        <w:right w:val="none" w:sz="0" w:space="0" w:color="auto"/>
      </w:divBdr>
    </w:div>
    <w:div w:id="2001344232">
      <w:bodyDiv w:val="1"/>
      <w:marLeft w:val="0"/>
      <w:marRight w:val="0"/>
      <w:marTop w:val="0"/>
      <w:marBottom w:val="0"/>
      <w:divBdr>
        <w:top w:val="none" w:sz="0" w:space="0" w:color="auto"/>
        <w:left w:val="none" w:sz="0" w:space="0" w:color="auto"/>
        <w:bottom w:val="none" w:sz="0" w:space="0" w:color="auto"/>
        <w:right w:val="none" w:sz="0" w:space="0" w:color="auto"/>
      </w:divBdr>
    </w:div>
    <w:div w:id="2075925843">
      <w:bodyDiv w:val="1"/>
      <w:marLeft w:val="0"/>
      <w:marRight w:val="0"/>
      <w:marTop w:val="0"/>
      <w:marBottom w:val="0"/>
      <w:divBdr>
        <w:top w:val="none" w:sz="0" w:space="0" w:color="auto"/>
        <w:left w:val="none" w:sz="0" w:space="0" w:color="auto"/>
        <w:bottom w:val="none" w:sz="0" w:space="0" w:color="auto"/>
        <w:right w:val="none" w:sz="0" w:space="0" w:color="auto"/>
      </w:divBdr>
    </w:div>
    <w:div w:id="2080052818">
      <w:bodyDiv w:val="1"/>
      <w:marLeft w:val="0"/>
      <w:marRight w:val="0"/>
      <w:marTop w:val="0"/>
      <w:marBottom w:val="0"/>
      <w:divBdr>
        <w:top w:val="none" w:sz="0" w:space="0" w:color="auto"/>
        <w:left w:val="none" w:sz="0" w:space="0" w:color="auto"/>
        <w:bottom w:val="none" w:sz="0" w:space="0" w:color="auto"/>
        <w:right w:val="none" w:sz="0" w:space="0" w:color="auto"/>
      </w:divBdr>
    </w:div>
    <w:div w:id="211381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3%D1%80%D0%B8%D0%B7%D1%83%D0%BD%D0%B8" TargetMode="External"/><Relationship Id="rId3" Type="http://schemas.microsoft.com/office/2007/relationships/stylesWithEffects" Target="stylesWithEffects.xml"/><Relationship Id="rId7" Type="http://schemas.openxmlformats.org/officeDocument/2006/relationships/hyperlink" Target="https://opendatabot.ua/c/381822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wiki/%D0%86%D0%BD%D1%84%D0%B5%D0%BA%D1%86%D1%96%D0%B9%D0%BD%D1%96_%D0%B7%D0%B0%D1%85%D0%B2%D0%BE%D1%80%D1%8E%D0%B2%D0%B0%D0%BD%D0%BD%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74</Pages>
  <Words>79819</Words>
  <Characters>45498</Characters>
  <Application>Microsoft Office Word</Application>
  <DocSecurity>0</DocSecurity>
  <Lines>379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2026-06-02T05:54:00Z</cp:lastPrinted>
  <dcterms:created xsi:type="dcterms:W3CDTF">2026-05-19T05:35:00Z</dcterms:created>
  <dcterms:modified xsi:type="dcterms:W3CDTF">2026-06-02T06:08:00Z</dcterms:modified>
</cp:coreProperties>
</file>