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71F" w:rsidRPr="000241CB" w:rsidRDefault="00FC571F" w:rsidP="000241CB">
      <w:pPr>
        <w:spacing w:after="0" w:line="240" w:lineRule="auto"/>
        <w:jc w:val="right"/>
        <w:rPr>
          <w:rFonts w:ascii="Times New Roman" w:eastAsia="Times New Roman" w:hAnsi="Times New Roman" w:cs="Times New Roman"/>
          <w:color w:val="000000" w:themeColor="text1"/>
          <w:sz w:val="28"/>
          <w:szCs w:val="28"/>
        </w:rPr>
      </w:pPr>
    </w:p>
    <w:p w:rsidR="00FC571F" w:rsidRPr="000241CB" w:rsidRDefault="00FC571F"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04320" behindDoc="1" locked="0" layoutInCell="1" allowOverlap="1" wp14:anchorId="3D220EAF" wp14:editId="5E9A2DAF">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C571F" w:rsidRPr="000241CB" w:rsidRDefault="00FC571F" w:rsidP="000241CB">
      <w:pPr>
        <w:spacing w:after="0" w:line="240" w:lineRule="auto"/>
        <w:jc w:val="right"/>
        <w:rPr>
          <w:rFonts w:ascii="Times New Roman" w:eastAsia="Times New Roman" w:hAnsi="Times New Roman" w:cs="Times New Roman"/>
          <w:color w:val="000000" w:themeColor="text1"/>
          <w:sz w:val="28"/>
          <w:szCs w:val="28"/>
        </w:rPr>
      </w:pPr>
    </w:p>
    <w:p w:rsidR="00FC571F" w:rsidRPr="000241CB" w:rsidRDefault="00FC571F"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FC571F" w:rsidRPr="000241CB" w:rsidRDefault="00FC571F"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FC571F" w:rsidRPr="000241CB" w:rsidRDefault="00FC571F"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FC571F" w:rsidRPr="000241CB" w:rsidRDefault="00FC571F"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FC571F" w:rsidRPr="000241CB" w:rsidRDefault="00FC571F"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FC571F" w:rsidRPr="000241CB" w:rsidRDefault="00FC571F" w:rsidP="000241CB">
      <w:pPr>
        <w:spacing w:after="0" w:line="240" w:lineRule="auto"/>
        <w:rPr>
          <w:rFonts w:ascii="Times New Roman" w:eastAsia="Times New Roman" w:hAnsi="Times New Roman" w:cs="Times New Roman"/>
          <w:color w:val="000000" w:themeColor="text1"/>
          <w:sz w:val="28"/>
          <w:szCs w:val="28"/>
        </w:rPr>
      </w:pPr>
    </w:p>
    <w:p w:rsidR="00FC571F" w:rsidRPr="000241CB" w:rsidRDefault="00FC571F"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FC571F" w:rsidRPr="000241CB" w:rsidRDefault="00FC571F"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№1363</w:t>
      </w:r>
    </w:p>
    <w:p w:rsidR="00FC571F" w:rsidRPr="000241CB" w:rsidRDefault="00FC571F"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FC571F" w:rsidRPr="000241CB" w:rsidRDefault="00FC571F" w:rsidP="000241CB">
      <w:pPr>
        <w:spacing w:after="0" w:line="240" w:lineRule="auto"/>
        <w:rPr>
          <w:rFonts w:ascii="Times New Roman" w:eastAsia="Calibri" w:hAnsi="Times New Roman" w:cs="Times New Roman"/>
          <w:color w:val="000000" w:themeColor="text1"/>
          <w:sz w:val="28"/>
          <w:szCs w:val="28"/>
        </w:rPr>
      </w:pPr>
    </w:p>
    <w:p w:rsidR="003179C0" w:rsidRPr="000241CB" w:rsidRDefault="003179C0" w:rsidP="000241CB">
      <w:pPr>
        <w:pStyle w:val="4"/>
        <w:ind w:firstLine="0"/>
        <w:outlineLvl w:val="3"/>
        <w:rPr>
          <w:rFonts w:ascii="Times New Roman" w:hAnsi="Times New Roman"/>
          <w:color w:val="000000" w:themeColor="text1"/>
          <w:sz w:val="28"/>
          <w:szCs w:val="28"/>
        </w:rPr>
      </w:pPr>
      <w:r w:rsidRPr="000241CB">
        <w:rPr>
          <w:rFonts w:ascii="Times New Roman" w:hAnsi="Times New Roman"/>
          <w:color w:val="000000" w:themeColor="text1"/>
          <w:sz w:val="28"/>
          <w:szCs w:val="28"/>
        </w:rPr>
        <w:t>Про внесення змін до рішення міської</w:t>
      </w:r>
    </w:p>
    <w:p w:rsidR="003179C0" w:rsidRPr="000241CB" w:rsidRDefault="003179C0" w:rsidP="000241CB">
      <w:pPr>
        <w:pStyle w:val="4"/>
        <w:ind w:firstLine="0"/>
        <w:outlineLvl w:val="3"/>
        <w:rPr>
          <w:rFonts w:ascii="Times New Roman" w:hAnsi="Times New Roman"/>
          <w:color w:val="000000" w:themeColor="text1"/>
          <w:sz w:val="28"/>
          <w:szCs w:val="28"/>
        </w:rPr>
      </w:pPr>
      <w:r w:rsidRPr="000241CB">
        <w:rPr>
          <w:rFonts w:ascii="Times New Roman" w:hAnsi="Times New Roman"/>
          <w:color w:val="000000" w:themeColor="text1"/>
          <w:sz w:val="28"/>
          <w:szCs w:val="28"/>
        </w:rPr>
        <w:t xml:space="preserve">ради від 24 грудня 2025 року № 1234 </w:t>
      </w:r>
    </w:p>
    <w:p w:rsidR="003179C0" w:rsidRPr="000241CB" w:rsidRDefault="003179C0" w:rsidP="000241CB">
      <w:pPr>
        <w:pStyle w:val="4"/>
        <w:ind w:firstLine="0"/>
        <w:outlineLvl w:val="3"/>
        <w:rPr>
          <w:rFonts w:ascii="Times New Roman" w:hAnsi="Times New Roman"/>
          <w:color w:val="000000" w:themeColor="text1"/>
          <w:sz w:val="28"/>
          <w:szCs w:val="28"/>
        </w:rPr>
      </w:pPr>
      <w:proofErr w:type="spellStart"/>
      <w:r w:rsidRPr="000241CB">
        <w:rPr>
          <w:rFonts w:ascii="Times New Roman" w:hAnsi="Times New Roman"/>
          <w:color w:val="000000" w:themeColor="text1"/>
          <w:sz w:val="28"/>
          <w:szCs w:val="28"/>
        </w:rPr>
        <w:t>„Про</w:t>
      </w:r>
      <w:proofErr w:type="spellEnd"/>
      <w:r w:rsidRPr="000241CB">
        <w:rPr>
          <w:rFonts w:ascii="Times New Roman" w:hAnsi="Times New Roman"/>
          <w:color w:val="000000" w:themeColor="text1"/>
          <w:sz w:val="28"/>
          <w:szCs w:val="28"/>
        </w:rPr>
        <w:t xml:space="preserve"> бюджет Рахівської міської </w:t>
      </w:r>
    </w:p>
    <w:p w:rsidR="003179C0" w:rsidRPr="000241CB" w:rsidRDefault="003179C0" w:rsidP="000241CB">
      <w:pPr>
        <w:pStyle w:val="4"/>
        <w:ind w:firstLine="0"/>
        <w:outlineLvl w:val="3"/>
        <w:rPr>
          <w:rFonts w:ascii="Times New Roman" w:hAnsi="Times New Roman"/>
          <w:color w:val="000000" w:themeColor="text1"/>
          <w:sz w:val="28"/>
          <w:szCs w:val="28"/>
        </w:rPr>
      </w:pPr>
      <w:r w:rsidRPr="000241CB">
        <w:rPr>
          <w:rFonts w:ascii="Times New Roman" w:hAnsi="Times New Roman"/>
          <w:color w:val="000000" w:themeColor="text1"/>
          <w:sz w:val="28"/>
          <w:szCs w:val="28"/>
        </w:rPr>
        <w:t>територіальної громади на 2026 рік”</w:t>
      </w:r>
    </w:p>
    <w:p w:rsidR="003179C0" w:rsidRPr="000241CB" w:rsidRDefault="003179C0" w:rsidP="000241CB">
      <w:pPr>
        <w:pStyle w:val="4"/>
        <w:ind w:firstLine="0"/>
        <w:outlineLvl w:val="3"/>
        <w:rPr>
          <w:rFonts w:ascii="Times New Roman" w:hAnsi="Times New Roman"/>
          <w:color w:val="000000" w:themeColor="text1"/>
          <w:sz w:val="28"/>
          <w:szCs w:val="28"/>
        </w:rPr>
      </w:pPr>
      <w:r w:rsidRPr="000241CB">
        <w:rPr>
          <w:rFonts w:ascii="Times New Roman" w:hAnsi="Times New Roman"/>
          <w:color w:val="000000" w:themeColor="text1"/>
          <w:sz w:val="28"/>
          <w:szCs w:val="28"/>
        </w:rPr>
        <w:t xml:space="preserve">(зі змінами від 12.03.2026, 21.04.2026, </w:t>
      </w:r>
    </w:p>
    <w:p w:rsidR="003179C0" w:rsidRPr="000241CB" w:rsidRDefault="003179C0" w:rsidP="000241CB">
      <w:pPr>
        <w:pStyle w:val="4"/>
        <w:ind w:firstLine="0"/>
        <w:outlineLvl w:val="3"/>
        <w:rPr>
          <w:rFonts w:ascii="Times New Roman" w:hAnsi="Times New Roman"/>
          <w:color w:val="000000" w:themeColor="text1"/>
          <w:sz w:val="28"/>
          <w:szCs w:val="28"/>
        </w:rPr>
      </w:pPr>
      <w:r w:rsidRPr="000241CB">
        <w:rPr>
          <w:rFonts w:ascii="Times New Roman" w:hAnsi="Times New Roman"/>
          <w:color w:val="000000" w:themeColor="text1"/>
          <w:sz w:val="28"/>
          <w:szCs w:val="28"/>
        </w:rPr>
        <w:t xml:space="preserve">21.05.2026, 25.06.2026) </w:t>
      </w:r>
    </w:p>
    <w:p w:rsidR="003179C0" w:rsidRPr="000241CB" w:rsidRDefault="003179C0" w:rsidP="000241CB">
      <w:pPr>
        <w:spacing w:after="0" w:line="240" w:lineRule="auto"/>
        <w:rPr>
          <w:rFonts w:ascii="Times New Roman" w:hAnsi="Times New Roman" w:cs="Times New Roman"/>
          <w:color w:val="000000" w:themeColor="text1"/>
          <w:sz w:val="28"/>
          <w:szCs w:val="28"/>
          <w:u w:val="single"/>
          <w:lang w:eastAsia="ru-RU"/>
        </w:rPr>
      </w:pPr>
    </w:p>
    <w:p w:rsidR="003179C0" w:rsidRPr="000241CB" w:rsidRDefault="003179C0" w:rsidP="000241CB">
      <w:pPr>
        <w:spacing w:after="0" w:line="240" w:lineRule="auto"/>
        <w:rPr>
          <w:rFonts w:ascii="Times New Roman" w:hAnsi="Times New Roman" w:cs="Times New Roman"/>
          <w:b/>
          <w:color w:val="000000" w:themeColor="text1"/>
          <w:sz w:val="28"/>
          <w:szCs w:val="28"/>
          <w:u w:val="single"/>
          <w:lang w:eastAsia="ru-RU"/>
        </w:rPr>
      </w:pPr>
      <w:r w:rsidRPr="000241CB">
        <w:rPr>
          <w:rFonts w:ascii="Times New Roman" w:hAnsi="Times New Roman" w:cs="Times New Roman"/>
          <w:b/>
          <w:color w:val="000000" w:themeColor="text1"/>
          <w:sz w:val="28"/>
          <w:szCs w:val="28"/>
          <w:u w:val="single"/>
          <w:lang w:eastAsia="ru-RU"/>
        </w:rPr>
        <w:t xml:space="preserve">0754900000 </w:t>
      </w:r>
    </w:p>
    <w:p w:rsidR="003179C0" w:rsidRPr="000241CB" w:rsidRDefault="003179C0" w:rsidP="000241CB">
      <w:pPr>
        <w:spacing w:after="0" w:line="240" w:lineRule="auto"/>
        <w:rPr>
          <w:rFonts w:ascii="Times New Roman"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lang w:eastAsia="ru-RU"/>
        </w:rPr>
        <w:t>(код бюджету)</w:t>
      </w:r>
    </w:p>
    <w:p w:rsidR="003179C0" w:rsidRPr="000241CB" w:rsidRDefault="003179C0" w:rsidP="000241CB">
      <w:pPr>
        <w:spacing w:after="0" w:line="240" w:lineRule="auto"/>
        <w:rPr>
          <w:rFonts w:ascii="Times New Roman" w:hAnsi="Times New Roman" w:cs="Times New Roman"/>
          <w:color w:val="000000" w:themeColor="text1"/>
          <w:sz w:val="28"/>
          <w:szCs w:val="28"/>
          <w:lang w:eastAsia="ru-RU"/>
        </w:rPr>
      </w:pPr>
    </w:p>
    <w:p w:rsidR="003179C0" w:rsidRPr="000241CB" w:rsidRDefault="003179C0" w:rsidP="000241CB">
      <w:pPr>
        <w:spacing w:after="0" w:line="240" w:lineRule="auto"/>
        <w:ind w:firstLine="708"/>
        <w:jc w:val="both"/>
        <w:rPr>
          <w:rFonts w:ascii="Times New Roman" w:hAnsi="Times New Roman" w:cs="Times New Roman"/>
          <w:color w:val="000000" w:themeColor="text1"/>
          <w:sz w:val="28"/>
          <w:szCs w:val="28"/>
          <w:lang w:eastAsia="ar-SA"/>
        </w:rPr>
      </w:pPr>
      <w:r w:rsidRPr="000241CB">
        <w:rPr>
          <w:rFonts w:ascii="Times New Roman" w:hAnsi="Times New Roman" w:cs="Times New Roman"/>
          <w:color w:val="000000" w:themeColor="text1"/>
          <w:sz w:val="28"/>
          <w:szCs w:val="28"/>
        </w:rPr>
        <w:t xml:space="preserve">Відповідно до статті 26 Закону України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місцеве самоврядування в Україні”, керуючись статтями 23, 78, пункту 22  Прикінцевих та перехідних положень Бюджетного кодексу України, враховуючи:</w:t>
      </w:r>
    </w:p>
    <w:p w:rsidR="003179C0" w:rsidRPr="000241CB" w:rsidRDefault="003179C0"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розпорядження голови обласної військової адміністрації – начальника обласної військової адміністрації від 15.07.2026 №511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внесення змін до обласного бюджету на 2026 рік за рахунок розподілу трансфертів із державного, місцевих бюджетів, залишку, що утворився на початок 2026 року, та перерозподілу видатків у межах загального обсягу (зі змінами)”;</w:t>
      </w:r>
    </w:p>
    <w:p w:rsidR="003179C0" w:rsidRPr="000241CB" w:rsidRDefault="003179C0" w:rsidP="000241CB">
      <w:pPr>
        <w:spacing w:after="0" w:line="240" w:lineRule="auto"/>
        <w:ind w:firstLine="708"/>
        <w:jc w:val="both"/>
        <w:rPr>
          <w:rFonts w:ascii="Times New Roman" w:hAnsi="Times New Roman" w:cs="Times New Roman"/>
          <w:b/>
          <w:color w:val="000000" w:themeColor="text1"/>
          <w:sz w:val="28"/>
          <w:szCs w:val="28"/>
        </w:rPr>
      </w:pPr>
      <w:r w:rsidRPr="000241CB">
        <w:rPr>
          <w:rFonts w:ascii="Times New Roman" w:hAnsi="Times New Roman" w:cs="Times New Roman"/>
          <w:color w:val="000000" w:themeColor="text1"/>
          <w:sz w:val="28"/>
          <w:szCs w:val="28"/>
        </w:rPr>
        <w:t xml:space="preserve">висновок фінансового відділу Рахівської міської ради від 03.07.2026 № 02-14/61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виконання доходів загального фонду Рахівської міської територіальної громади за шість місяців 2026 року”, Рахівська міська рада </w:t>
      </w:r>
      <w:r w:rsidRPr="000241CB">
        <w:rPr>
          <w:rFonts w:ascii="Times New Roman" w:hAnsi="Times New Roman" w:cs="Times New Roman"/>
          <w:b/>
          <w:color w:val="000000" w:themeColor="text1"/>
          <w:sz w:val="28"/>
          <w:szCs w:val="28"/>
        </w:rPr>
        <w:t xml:space="preserve"> </w:t>
      </w:r>
    </w:p>
    <w:p w:rsidR="003179C0" w:rsidRPr="000241CB" w:rsidRDefault="003179C0" w:rsidP="000241CB">
      <w:pPr>
        <w:spacing w:after="0" w:line="240" w:lineRule="auto"/>
        <w:jc w:val="both"/>
        <w:rPr>
          <w:rFonts w:ascii="Times New Roman" w:hAnsi="Times New Roman" w:cs="Times New Roman"/>
          <w:b/>
          <w:color w:val="000000" w:themeColor="text1"/>
          <w:sz w:val="28"/>
          <w:szCs w:val="28"/>
        </w:rPr>
      </w:pPr>
    </w:p>
    <w:p w:rsidR="003179C0" w:rsidRPr="000241CB" w:rsidRDefault="003179C0" w:rsidP="000241CB">
      <w:pPr>
        <w:spacing w:after="0" w:line="240" w:lineRule="auto"/>
        <w:jc w:val="center"/>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В И Р І Ш И Л А:     </w:t>
      </w:r>
    </w:p>
    <w:p w:rsidR="003179C0" w:rsidRPr="000241CB" w:rsidRDefault="003179C0" w:rsidP="000241CB">
      <w:pPr>
        <w:spacing w:after="0" w:line="240" w:lineRule="auto"/>
        <w:jc w:val="center"/>
        <w:rPr>
          <w:rFonts w:ascii="Times New Roman" w:hAnsi="Times New Roman" w:cs="Times New Roman"/>
          <w:b/>
          <w:color w:val="000000" w:themeColor="text1"/>
          <w:sz w:val="28"/>
          <w:szCs w:val="28"/>
        </w:rPr>
      </w:pPr>
    </w:p>
    <w:p w:rsidR="003179C0" w:rsidRPr="000241CB" w:rsidRDefault="003179C0" w:rsidP="000241CB">
      <w:pPr>
        <w:spacing w:after="0" w:line="240" w:lineRule="auto"/>
        <w:ind w:firstLine="567"/>
        <w:jc w:val="both"/>
        <w:rPr>
          <w:rFonts w:ascii="Times New Roman" w:hAnsi="Times New Roman" w:cs="Times New Roman"/>
          <w:bCs/>
          <w:color w:val="000000" w:themeColor="text1"/>
          <w:sz w:val="28"/>
          <w:szCs w:val="28"/>
        </w:rPr>
      </w:pPr>
      <w:r w:rsidRPr="000241CB">
        <w:rPr>
          <w:rFonts w:ascii="Times New Roman" w:hAnsi="Times New Roman" w:cs="Times New Roman"/>
          <w:color w:val="000000" w:themeColor="text1"/>
          <w:sz w:val="28"/>
          <w:szCs w:val="28"/>
        </w:rPr>
        <w:t xml:space="preserve">1. Затвердити зміни </w:t>
      </w:r>
      <w:r w:rsidRPr="000241CB">
        <w:rPr>
          <w:rFonts w:ascii="Times New Roman" w:hAnsi="Times New Roman" w:cs="Times New Roman"/>
          <w:bCs/>
          <w:color w:val="000000" w:themeColor="text1"/>
          <w:sz w:val="28"/>
          <w:szCs w:val="28"/>
        </w:rPr>
        <w:t>до обсягу на 2026 рік:</w:t>
      </w:r>
    </w:p>
    <w:p w:rsidR="003179C0" w:rsidRPr="000241CB" w:rsidRDefault="003179C0" w:rsidP="000241CB">
      <w:pPr>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b/>
          <w:bCs/>
          <w:color w:val="000000" w:themeColor="text1"/>
          <w:sz w:val="28"/>
          <w:szCs w:val="28"/>
        </w:rPr>
        <w:t>доходів</w:t>
      </w:r>
      <w:r w:rsidRPr="000241CB">
        <w:rPr>
          <w:rFonts w:ascii="Times New Roman" w:hAnsi="Times New Roman" w:cs="Times New Roman"/>
          <w:bCs/>
          <w:color w:val="000000" w:themeColor="text1"/>
          <w:sz w:val="28"/>
          <w:szCs w:val="28"/>
        </w:rPr>
        <w:t xml:space="preserve"> бюджету Рахівської міської територіальної громади </w:t>
      </w:r>
      <w:r w:rsidRPr="000241CB">
        <w:rPr>
          <w:rFonts w:ascii="Times New Roman" w:hAnsi="Times New Roman" w:cs="Times New Roman"/>
          <w:color w:val="000000" w:themeColor="text1"/>
          <w:sz w:val="28"/>
          <w:szCs w:val="28"/>
        </w:rPr>
        <w:t>згідно з додатком 1 до цього рішення;</w:t>
      </w:r>
    </w:p>
    <w:p w:rsidR="003179C0" w:rsidRPr="000241CB" w:rsidRDefault="003179C0" w:rsidP="000241CB">
      <w:pPr>
        <w:spacing w:after="0" w:line="240" w:lineRule="auto"/>
        <w:ind w:firstLine="567"/>
        <w:jc w:val="both"/>
        <w:rPr>
          <w:rFonts w:ascii="Times New Roman" w:hAnsi="Times New Roman" w:cs="Times New Roman"/>
          <w:bCs/>
          <w:color w:val="000000" w:themeColor="text1"/>
          <w:sz w:val="28"/>
          <w:szCs w:val="28"/>
        </w:rPr>
      </w:pPr>
      <w:r w:rsidRPr="000241CB">
        <w:rPr>
          <w:rFonts w:ascii="Times New Roman" w:hAnsi="Times New Roman" w:cs="Times New Roman"/>
          <w:b/>
          <w:bCs/>
          <w:color w:val="000000" w:themeColor="text1"/>
          <w:sz w:val="28"/>
          <w:szCs w:val="28"/>
        </w:rPr>
        <w:t>видатків</w:t>
      </w:r>
      <w:r w:rsidRPr="000241CB">
        <w:rPr>
          <w:rFonts w:ascii="Times New Roman" w:hAnsi="Times New Roman" w:cs="Times New Roman"/>
          <w:bCs/>
          <w:color w:val="000000" w:themeColor="text1"/>
          <w:sz w:val="28"/>
          <w:szCs w:val="28"/>
        </w:rPr>
        <w:t xml:space="preserve"> бюджету Рахівської міської територіальної громади за головними розпорядниками коштів в межах змін загального обсягу доходів та видатків згідно з додатком 2 до цього рішення;</w:t>
      </w:r>
    </w:p>
    <w:p w:rsidR="003179C0" w:rsidRPr="000241CB" w:rsidRDefault="003179C0" w:rsidP="000241CB">
      <w:pPr>
        <w:pStyle w:val="3"/>
        <w:tabs>
          <w:tab w:val="left" w:pos="5415"/>
        </w:tabs>
        <w:spacing w:after="0"/>
        <w:ind w:left="0" w:firstLine="567"/>
        <w:jc w:val="both"/>
        <w:rPr>
          <w:bCs/>
          <w:color w:val="000000" w:themeColor="text1"/>
          <w:sz w:val="28"/>
          <w:szCs w:val="28"/>
        </w:rPr>
      </w:pPr>
      <w:r w:rsidRPr="000241CB">
        <w:rPr>
          <w:color w:val="000000" w:themeColor="text1"/>
          <w:sz w:val="28"/>
          <w:szCs w:val="28"/>
        </w:rPr>
        <w:t xml:space="preserve">2. Затвердити зміни до додатку 2 рішення міської ради від 24.12.2025 № 1234 </w:t>
      </w:r>
      <w:proofErr w:type="spellStart"/>
      <w:r w:rsidRPr="000241CB">
        <w:rPr>
          <w:color w:val="000000" w:themeColor="text1"/>
          <w:sz w:val="28"/>
          <w:szCs w:val="28"/>
        </w:rPr>
        <w:t>„Про</w:t>
      </w:r>
      <w:proofErr w:type="spellEnd"/>
      <w:r w:rsidRPr="000241CB">
        <w:rPr>
          <w:color w:val="000000" w:themeColor="text1"/>
          <w:sz w:val="28"/>
          <w:szCs w:val="28"/>
        </w:rPr>
        <w:t xml:space="preserve"> бюджет Рахівської міської територіальної громади на 2026 рік” – </w:t>
      </w:r>
      <w:proofErr w:type="spellStart"/>
      <w:r w:rsidRPr="000241CB">
        <w:rPr>
          <w:color w:val="000000" w:themeColor="text1"/>
          <w:sz w:val="28"/>
          <w:szCs w:val="28"/>
        </w:rPr>
        <w:lastRenderedPageBreak/>
        <w:t>„Розподіл</w:t>
      </w:r>
      <w:proofErr w:type="spellEnd"/>
      <w:r w:rsidRPr="000241CB">
        <w:rPr>
          <w:color w:val="000000" w:themeColor="text1"/>
          <w:sz w:val="28"/>
          <w:szCs w:val="28"/>
        </w:rPr>
        <w:t xml:space="preserve"> видатків </w:t>
      </w:r>
      <w:r w:rsidRPr="000241CB">
        <w:rPr>
          <w:bCs/>
          <w:color w:val="000000" w:themeColor="text1"/>
          <w:sz w:val="28"/>
          <w:szCs w:val="28"/>
        </w:rPr>
        <w:t>бюджету Рахівської міської територіальної громади на 2026 рік” згідно з додатком 3 до цього рішення.</w:t>
      </w:r>
    </w:p>
    <w:p w:rsidR="003179C0" w:rsidRPr="000241CB" w:rsidRDefault="003179C0" w:rsidP="000241CB">
      <w:pPr>
        <w:pStyle w:val="3"/>
        <w:tabs>
          <w:tab w:val="left" w:pos="5415"/>
        </w:tabs>
        <w:spacing w:after="0"/>
        <w:ind w:left="0" w:firstLine="567"/>
        <w:jc w:val="both"/>
        <w:rPr>
          <w:color w:val="000000" w:themeColor="text1"/>
          <w:sz w:val="28"/>
          <w:szCs w:val="28"/>
        </w:rPr>
      </w:pPr>
      <w:r w:rsidRPr="000241CB">
        <w:rPr>
          <w:bCs/>
          <w:color w:val="000000" w:themeColor="text1"/>
          <w:sz w:val="28"/>
          <w:szCs w:val="28"/>
        </w:rPr>
        <w:t xml:space="preserve">3. Затвердити </w:t>
      </w:r>
      <w:r w:rsidRPr="000241CB">
        <w:rPr>
          <w:b/>
          <w:bCs/>
          <w:color w:val="000000" w:themeColor="text1"/>
          <w:sz w:val="28"/>
          <w:szCs w:val="28"/>
        </w:rPr>
        <w:t>бюджетні призначення</w:t>
      </w:r>
      <w:r w:rsidRPr="000241CB">
        <w:rPr>
          <w:bCs/>
          <w:color w:val="000000" w:themeColor="text1"/>
          <w:sz w:val="28"/>
          <w:szCs w:val="28"/>
        </w:rPr>
        <w:t xml:space="preserve"> головним розпорядникам коштів бюджету Рахівської міської територіальної громади на 2026 рік у розрізі відповідальних виконавців за бюджетними програмами </w:t>
      </w:r>
      <w:r w:rsidRPr="000241CB">
        <w:rPr>
          <w:color w:val="000000" w:themeColor="text1"/>
          <w:sz w:val="28"/>
          <w:szCs w:val="28"/>
        </w:rPr>
        <w:t>згідно з додатком 3 до цього рішення.</w:t>
      </w:r>
    </w:p>
    <w:p w:rsidR="003179C0" w:rsidRPr="000241CB" w:rsidRDefault="003179C0" w:rsidP="000241CB">
      <w:pPr>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bCs/>
          <w:color w:val="000000" w:themeColor="text1"/>
          <w:sz w:val="28"/>
          <w:szCs w:val="28"/>
        </w:rPr>
        <w:t>4. </w:t>
      </w:r>
      <w:r w:rsidRPr="000241CB">
        <w:rPr>
          <w:rFonts w:ascii="Times New Roman" w:hAnsi="Times New Roman" w:cs="Times New Roman"/>
          <w:color w:val="000000" w:themeColor="text1"/>
          <w:sz w:val="28"/>
          <w:szCs w:val="28"/>
        </w:rPr>
        <w:t xml:space="preserve">Затвердити зміни до </w:t>
      </w:r>
      <w:r w:rsidRPr="000241CB">
        <w:rPr>
          <w:rFonts w:ascii="Times New Roman" w:hAnsi="Times New Roman" w:cs="Times New Roman"/>
          <w:b/>
          <w:color w:val="000000" w:themeColor="text1"/>
          <w:sz w:val="28"/>
          <w:szCs w:val="28"/>
        </w:rPr>
        <w:t>міжбюджетних трансфертів</w:t>
      </w:r>
      <w:r w:rsidRPr="000241CB">
        <w:rPr>
          <w:rFonts w:ascii="Times New Roman" w:hAnsi="Times New Roman" w:cs="Times New Roman"/>
          <w:color w:val="000000" w:themeColor="text1"/>
          <w:sz w:val="28"/>
          <w:szCs w:val="28"/>
        </w:rPr>
        <w:t xml:space="preserve"> </w:t>
      </w:r>
      <w:r w:rsidRPr="000241CB">
        <w:rPr>
          <w:rFonts w:ascii="Times New Roman" w:hAnsi="Times New Roman" w:cs="Times New Roman"/>
          <w:bCs/>
          <w:color w:val="000000" w:themeColor="text1"/>
          <w:sz w:val="28"/>
          <w:szCs w:val="28"/>
        </w:rPr>
        <w:t>на 2026 рік</w:t>
      </w:r>
      <w:r w:rsidRPr="000241CB">
        <w:rPr>
          <w:rFonts w:ascii="Times New Roman" w:hAnsi="Times New Roman" w:cs="Times New Roman"/>
          <w:color w:val="000000" w:themeColor="text1"/>
          <w:sz w:val="28"/>
          <w:szCs w:val="28"/>
        </w:rPr>
        <w:t xml:space="preserve"> згідно з додатком 4 до цього рішення.</w:t>
      </w:r>
    </w:p>
    <w:p w:rsidR="003179C0" w:rsidRPr="000241CB" w:rsidRDefault="003179C0" w:rsidP="000241CB">
      <w:pPr>
        <w:spacing w:after="0" w:line="240" w:lineRule="auto"/>
        <w:ind w:firstLine="567"/>
        <w:jc w:val="both"/>
        <w:rPr>
          <w:rFonts w:ascii="Times New Roman" w:hAnsi="Times New Roman" w:cs="Times New Roman"/>
          <w:bCs/>
          <w:color w:val="000000" w:themeColor="text1"/>
          <w:sz w:val="28"/>
          <w:szCs w:val="28"/>
        </w:rPr>
      </w:pPr>
      <w:r w:rsidRPr="000241CB">
        <w:rPr>
          <w:rFonts w:ascii="Times New Roman" w:hAnsi="Times New Roman" w:cs="Times New Roman"/>
          <w:bCs/>
          <w:color w:val="000000" w:themeColor="text1"/>
          <w:sz w:val="28"/>
          <w:szCs w:val="28"/>
        </w:rPr>
        <w:t xml:space="preserve">5. Затвердити зміни до розподілу витрат бюджету Рахівської міської територіальної громади на реалізацію </w:t>
      </w:r>
      <w:r w:rsidRPr="000241CB">
        <w:rPr>
          <w:rFonts w:ascii="Times New Roman" w:hAnsi="Times New Roman" w:cs="Times New Roman"/>
          <w:b/>
          <w:bCs/>
          <w:color w:val="000000" w:themeColor="text1"/>
          <w:sz w:val="28"/>
          <w:szCs w:val="28"/>
        </w:rPr>
        <w:t xml:space="preserve">місцевих  програм </w:t>
      </w:r>
      <w:r w:rsidRPr="000241CB">
        <w:rPr>
          <w:rFonts w:ascii="Times New Roman" w:hAnsi="Times New Roman" w:cs="Times New Roman"/>
          <w:bCs/>
          <w:color w:val="000000" w:themeColor="text1"/>
          <w:sz w:val="28"/>
          <w:szCs w:val="28"/>
        </w:rPr>
        <w:t>у 2026 році</w:t>
      </w:r>
      <w:r w:rsidRPr="000241CB">
        <w:rPr>
          <w:rFonts w:ascii="Times New Roman" w:hAnsi="Times New Roman" w:cs="Times New Roman"/>
          <w:b/>
          <w:bCs/>
          <w:color w:val="000000" w:themeColor="text1"/>
          <w:sz w:val="28"/>
          <w:szCs w:val="28"/>
        </w:rPr>
        <w:t xml:space="preserve"> </w:t>
      </w:r>
      <w:r w:rsidRPr="000241CB">
        <w:rPr>
          <w:rFonts w:ascii="Times New Roman" w:hAnsi="Times New Roman" w:cs="Times New Roman"/>
          <w:bCs/>
          <w:color w:val="000000" w:themeColor="text1"/>
          <w:sz w:val="28"/>
          <w:szCs w:val="28"/>
        </w:rPr>
        <w:t>згідно з додатком 5 до цього рішення.</w:t>
      </w:r>
    </w:p>
    <w:p w:rsidR="003179C0" w:rsidRPr="000241CB" w:rsidRDefault="003179C0" w:rsidP="000241CB">
      <w:pPr>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6. Додаток 1-5 до цього рішення є невід’ємною частиною.  </w:t>
      </w:r>
    </w:p>
    <w:p w:rsidR="003179C0" w:rsidRPr="000241CB" w:rsidRDefault="003179C0" w:rsidP="000241CB">
      <w:pPr>
        <w:tabs>
          <w:tab w:val="left" w:pos="540"/>
        </w:tabs>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7. Контроль за виконанням рішення покласти на постійну </w:t>
      </w:r>
      <w:r w:rsidRPr="000241CB">
        <w:rPr>
          <w:rFonts w:ascii="Times New Roman" w:hAnsi="Times New Roman" w:cs="Times New Roman"/>
          <w:bCs/>
          <w:iCs/>
          <w:color w:val="000000" w:themeColor="text1"/>
          <w:sz w:val="28"/>
          <w:szCs w:val="28"/>
        </w:rPr>
        <w:t>комісію міської ради з питань б</w:t>
      </w:r>
      <w:r w:rsidRPr="000241CB">
        <w:rPr>
          <w:rFonts w:ascii="Times New Roman" w:hAnsi="Times New Roman" w:cs="Times New Roman"/>
          <w:iCs/>
          <w:color w:val="000000" w:themeColor="text1"/>
          <w:sz w:val="28"/>
          <w:szCs w:val="28"/>
        </w:rPr>
        <w:t>юджету, тарифів і цін.</w:t>
      </w:r>
    </w:p>
    <w:p w:rsidR="003179C0" w:rsidRPr="000241CB" w:rsidRDefault="003179C0" w:rsidP="000241CB">
      <w:pPr>
        <w:tabs>
          <w:tab w:val="left" w:pos="540"/>
        </w:tabs>
        <w:spacing w:after="0" w:line="240" w:lineRule="auto"/>
        <w:jc w:val="center"/>
        <w:rPr>
          <w:rFonts w:ascii="Times New Roman" w:hAnsi="Times New Roman" w:cs="Times New Roman"/>
          <w:b/>
          <w:bCs/>
          <w:color w:val="000000" w:themeColor="text1"/>
          <w:sz w:val="28"/>
          <w:szCs w:val="28"/>
        </w:rPr>
      </w:pPr>
    </w:p>
    <w:p w:rsidR="003179C0" w:rsidRPr="000241CB" w:rsidRDefault="003179C0" w:rsidP="000241CB">
      <w:pPr>
        <w:tabs>
          <w:tab w:val="left" w:pos="540"/>
        </w:tabs>
        <w:spacing w:after="0" w:line="240" w:lineRule="auto"/>
        <w:rPr>
          <w:rFonts w:ascii="Times New Roman" w:hAnsi="Times New Roman" w:cs="Times New Roman"/>
          <w:b/>
          <w:bCs/>
          <w:color w:val="000000" w:themeColor="text1"/>
          <w:sz w:val="28"/>
          <w:szCs w:val="28"/>
        </w:rPr>
      </w:pPr>
    </w:p>
    <w:p w:rsidR="003179C0" w:rsidRPr="000241CB" w:rsidRDefault="003179C0" w:rsidP="000241CB">
      <w:pPr>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eastAsia="Calibri" w:hAnsi="Times New Roman" w:cs="Times New Roman"/>
          <w:color w:val="000000" w:themeColor="text1"/>
          <w:sz w:val="28"/>
          <w:szCs w:val="28"/>
        </w:rPr>
        <w:t>В.п</w:t>
      </w:r>
      <w:proofErr w:type="spellEnd"/>
      <w:r w:rsidRPr="000241CB">
        <w:rPr>
          <w:rFonts w:ascii="Times New Roman" w:eastAsia="Calibri" w:hAnsi="Times New Roman" w:cs="Times New Roman"/>
          <w:color w:val="000000" w:themeColor="text1"/>
          <w:sz w:val="28"/>
          <w:szCs w:val="28"/>
        </w:rPr>
        <w:t>. міського голови,</w:t>
      </w:r>
    </w:p>
    <w:p w:rsidR="003179C0" w:rsidRPr="000241CB" w:rsidRDefault="003179C0"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3179C0" w:rsidRPr="000241CB" w:rsidRDefault="003179C0" w:rsidP="000241CB">
      <w:pPr>
        <w:pStyle w:val="4"/>
        <w:ind w:firstLine="0"/>
        <w:outlineLvl w:val="3"/>
        <w:rPr>
          <w:rFonts w:ascii="Times New Roman" w:hAnsi="Times New Roman"/>
          <w:color w:val="000000" w:themeColor="text1"/>
        </w:rPr>
      </w:pPr>
    </w:p>
    <w:p w:rsidR="00056AA7" w:rsidRPr="000241CB" w:rsidRDefault="00056AA7" w:rsidP="000241CB">
      <w:pPr>
        <w:spacing w:after="0" w:line="240" w:lineRule="auto"/>
        <w:rPr>
          <w:rFonts w:ascii="Times New Roman" w:hAnsi="Times New Roman" w:cs="Times New Roman"/>
          <w:color w:val="000000" w:themeColor="text1"/>
          <w:sz w:val="28"/>
          <w:szCs w:val="28"/>
        </w:rPr>
      </w:pPr>
    </w:p>
    <w:p w:rsidR="00056AA7" w:rsidRPr="000241CB" w:rsidRDefault="00056AA7"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B909CB" w:rsidRDefault="00B909CB" w:rsidP="00B909CB">
      <w:pPr>
        <w:spacing w:after="0" w:line="240" w:lineRule="auto"/>
        <w:jc w:val="right"/>
        <w:rPr>
          <w:rFonts w:ascii="Times New Roman" w:eastAsia="Times New Roman" w:hAnsi="Times New Roman" w:cs="Times New Roman"/>
          <w:color w:val="000000" w:themeColor="text1"/>
          <w:sz w:val="28"/>
          <w:szCs w:val="28"/>
        </w:rPr>
      </w:pPr>
    </w:p>
    <w:p w:rsidR="00056AA7" w:rsidRPr="000241CB" w:rsidRDefault="00056AA7" w:rsidP="000241CB">
      <w:pPr>
        <w:spacing w:after="0" w:line="240" w:lineRule="auto"/>
        <w:jc w:val="right"/>
        <w:rPr>
          <w:rFonts w:ascii="Times New Roman" w:eastAsia="Times New Roman" w:hAnsi="Times New Roman" w:cs="Times New Roman"/>
          <w:color w:val="000000" w:themeColor="text1"/>
          <w:sz w:val="28"/>
          <w:szCs w:val="28"/>
        </w:rPr>
      </w:pPr>
    </w:p>
    <w:p w:rsidR="00056AA7" w:rsidRPr="000241CB" w:rsidRDefault="00056AA7"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06368" behindDoc="1" locked="0" layoutInCell="1" allowOverlap="1" wp14:anchorId="5BD771CF" wp14:editId="7335E6DE">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056AA7" w:rsidRPr="000241CB" w:rsidRDefault="00056AA7" w:rsidP="000241CB">
      <w:pPr>
        <w:spacing w:after="0" w:line="240" w:lineRule="auto"/>
        <w:jc w:val="right"/>
        <w:rPr>
          <w:rFonts w:ascii="Times New Roman" w:eastAsia="Times New Roman" w:hAnsi="Times New Roman" w:cs="Times New Roman"/>
          <w:color w:val="000000" w:themeColor="text1"/>
          <w:sz w:val="28"/>
          <w:szCs w:val="28"/>
        </w:rPr>
      </w:pPr>
    </w:p>
    <w:p w:rsidR="00056AA7" w:rsidRPr="000241CB" w:rsidRDefault="00056AA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056AA7" w:rsidRPr="000241CB" w:rsidRDefault="00056AA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056AA7" w:rsidRPr="000241CB" w:rsidRDefault="00056AA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056AA7" w:rsidRPr="000241CB" w:rsidRDefault="00056AA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056AA7" w:rsidRPr="000241CB" w:rsidRDefault="00056AA7"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056AA7" w:rsidRPr="000241CB" w:rsidRDefault="00056AA7" w:rsidP="000241CB">
      <w:pPr>
        <w:spacing w:after="0" w:line="240" w:lineRule="auto"/>
        <w:rPr>
          <w:rFonts w:ascii="Times New Roman" w:eastAsia="Times New Roman" w:hAnsi="Times New Roman" w:cs="Times New Roman"/>
          <w:color w:val="000000" w:themeColor="text1"/>
          <w:sz w:val="28"/>
          <w:szCs w:val="28"/>
        </w:rPr>
      </w:pPr>
    </w:p>
    <w:p w:rsidR="00056AA7" w:rsidRPr="000241CB" w:rsidRDefault="00056AA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056AA7" w:rsidRPr="000241CB" w:rsidRDefault="00056AA7"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від 28</w:t>
      </w:r>
      <w:r w:rsidR="00B453FB" w:rsidRPr="000241CB">
        <w:rPr>
          <w:rFonts w:ascii="Times New Roman" w:eastAsia="Times New Roman" w:hAnsi="Times New Roman" w:cs="Times New Roman"/>
          <w:color w:val="000000" w:themeColor="text1"/>
          <w:sz w:val="28"/>
          <w:szCs w:val="28"/>
          <w:lang w:eastAsia="ar-SA"/>
        </w:rPr>
        <w:t xml:space="preserve"> липня 2026  року  </w:t>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r>
      <w:r w:rsidR="00B453FB" w:rsidRPr="000241CB">
        <w:rPr>
          <w:rFonts w:ascii="Times New Roman" w:eastAsia="Times New Roman" w:hAnsi="Times New Roman" w:cs="Times New Roman"/>
          <w:color w:val="000000" w:themeColor="text1"/>
          <w:sz w:val="28"/>
          <w:szCs w:val="28"/>
          <w:lang w:eastAsia="ar-SA"/>
        </w:rPr>
        <w:tab/>
        <w:t>№1364</w:t>
      </w:r>
    </w:p>
    <w:p w:rsidR="00056AA7" w:rsidRPr="000241CB" w:rsidRDefault="00056AA7"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B453FB" w:rsidRPr="000241CB" w:rsidRDefault="00B453FB" w:rsidP="000241CB">
      <w:pPr>
        <w:spacing w:after="0" w:line="240" w:lineRule="auto"/>
        <w:rPr>
          <w:rFonts w:ascii="Times New Roman" w:eastAsia="Calibri" w:hAnsi="Times New Roman" w:cs="Times New Roman"/>
          <w:color w:val="000000" w:themeColor="text1"/>
          <w:sz w:val="28"/>
          <w:szCs w:val="28"/>
        </w:rPr>
      </w:pP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 xml:space="preserve">Про внесення змін в рішення міської ради </w:t>
      </w: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 xml:space="preserve">від 17.03.2025 №999 «Про затвердження </w:t>
      </w: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 xml:space="preserve">Стратегії розвитку Рахівської міської </w:t>
      </w: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територіальної громади на 2025 – 2030 роки»</w:t>
      </w: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(нова редакція)</w:t>
      </w:r>
    </w:p>
    <w:p w:rsidR="002B72DD" w:rsidRPr="000241CB" w:rsidRDefault="002B72DD" w:rsidP="0088304F">
      <w:pPr>
        <w:shd w:val="clear" w:color="auto" w:fill="FFFFFF"/>
        <w:suppressAutoHyphens/>
        <w:spacing w:after="0" w:line="240" w:lineRule="auto"/>
        <w:ind w:left="3" w:hangingChars="1" w:hanging="3"/>
        <w:jc w:val="both"/>
        <w:textAlignment w:val="baseline"/>
        <w:outlineLvl w:val="0"/>
        <w:rPr>
          <w:rFonts w:ascii="Times New Roman" w:eastAsia="Times New Roman" w:hAnsi="Times New Roman" w:cs="Times New Roman"/>
          <w:bCs/>
          <w:color w:val="000000" w:themeColor="text1"/>
          <w:position w:val="-1"/>
          <w:sz w:val="27"/>
          <w:szCs w:val="27"/>
          <w:lang w:eastAsia="uk-UA"/>
        </w:rPr>
      </w:pPr>
    </w:p>
    <w:p w:rsidR="002B72DD" w:rsidRPr="000241CB" w:rsidRDefault="002B72DD"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Відповідно до пункту третього частини другої, частини п’ятої статті 7, статті 111, пункту першого частини другої статті 16 Закону України «Про засади державної регіональної політики», Указу Президента України від 30 вересня 2019 року № 722/2019 «Про Цілі сталого розвитку України на період до 2030 року», постанови Кабінету Міністрів України від 13 серпня 2024 року № 940 «Про внесення змін до Державної стратегії регіонального розвитку на 2021-2027 роки»,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№265, Стратегії розвитку Закарпатської області на період до 2027 року, затвердженої рішенням від 19.12.2024 №1216 Закарпатської обласної ради, з урахуванням Звіту про стратегічну екологічну оцінку Стратегії розвитку Рахівської міської територіальної громади до 2027 року та Плану заходів з її реалізації на 2026 - 2027 роки, з метою приведення Стратегії розвитку громади та Плану заходів з її реалізації у відповідність із Державною стратегією регіонального розвитку на 2021 - 2027 роки, а також Стратегією розвитку Закарпатської області на період до 2027 року, враховуючи рекомендації громадських обговорень та Робочої групи з розроблення проєкту змін до Стратегії розвитку Рахівської міської територіальної громади до 2027 року, та висновки і рекомендації постійної комісії з питань соціально-економічного, культурного розвитку, освіти, охорони здоров’я,  спорту, соціального захисту населення, депутатської етики та регламенту, на підставі норм статей 25, 59 Закону України «Про місцеве самоврядування в Україні», Рахівська міська рада</w:t>
      </w:r>
    </w:p>
    <w:p w:rsidR="002B72DD" w:rsidRPr="000241CB" w:rsidRDefault="002B72DD"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p>
    <w:p w:rsidR="002B72DD" w:rsidRPr="000241CB" w:rsidRDefault="002B72DD" w:rsidP="0088304F">
      <w:pPr>
        <w:suppressAutoHyphens/>
        <w:spacing w:after="0" w:line="240" w:lineRule="auto"/>
        <w:ind w:left="3" w:hangingChars="1" w:hanging="3"/>
        <w:jc w:val="center"/>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В И Р І Ш И Л А:</w:t>
      </w:r>
    </w:p>
    <w:p w:rsidR="002B72DD" w:rsidRPr="000241CB" w:rsidRDefault="002B72DD" w:rsidP="0088304F">
      <w:pPr>
        <w:suppressAutoHyphens/>
        <w:spacing w:after="0" w:line="240" w:lineRule="auto"/>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p>
    <w:p w:rsidR="002B72DD" w:rsidRPr="000241CB" w:rsidRDefault="002B72DD"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1.</w:t>
      </w:r>
      <w:r w:rsidRPr="000241CB">
        <w:rPr>
          <w:rFonts w:ascii="Times New Roman" w:hAnsi="Times New Roman" w:cs="Times New Roman"/>
          <w:color w:val="000000" w:themeColor="text1"/>
        </w:rPr>
        <w:t xml:space="preserve"> </w:t>
      </w:r>
      <w:r w:rsidRPr="000241CB">
        <w:rPr>
          <w:rFonts w:ascii="Times New Roman" w:eastAsia="Times New Roman" w:hAnsi="Times New Roman" w:cs="Times New Roman"/>
          <w:color w:val="000000" w:themeColor="text1"/>
          <w:position w:val="-1"/>
          <w:sz w:val="27"/>
          <w:szCs w:val="27"/>
          <w:lang w:eastAsia="uk-UA"/>
        </w:rPr>
        <w:t xml:space="preserve">Внести зміни в рішення </w:t>
      </w:r>
      <w:r w:rsidRPr="000241CB">
        <w:rPr>
          <w:rFonts w:ascii="Times New Roman" w:eastAsia="Times New Roman" w:hAnsi="Times New Roman" w:cs="Times New Roman"/>
          <w:bCs/>
          <w:color w:val="000000" w:themeColor="text1"/>
          <w:position w:val="-1"/>
          <w:sz w:val="27"/>
          <w:szCs w:val="27"/>
          <w:lang w:eastAsia="uk-UA"/>
        </w:rPr>
        <w:t xml:space="preserve">міської ради </w:t>
      </w:r>
      <w:r w:rsidRPr="000241CB">
        <w:rPr>
          <w:rFonts w:ascii="Times New Roman" w:eastAsia="Times New Roman" w:hAnsi="Times New Roman" w:cs="Times New Roman"/>
          <w:color w:val="000000" w:themeColor="text1"/>
          <w:position w:val="-1"/>
          <w:sz w:val="27"/>
          <w:szCs w:val="27"/>
          <w:lang w:eastAsia="uk-UA"/>
        </w:rPr>
        <w:t>від 17.03.2025 №999 «Про затвердження Стратегії розвитку  Рахівської міської територіальної громади  на 2025 – 2030 роки», виклавши назву у новій редакції, а саме: «Про затвердження Стратегії розвитку Рахівської міської територіальної громади до 2027 року».</w:t>
      </w:r>
    </w:p>
    <w:p w:rsidR="002B72DD" w:rsidRPr="000241CB" w:rsidRDefault="002B72DD"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2.Затвердити Стратегію розвитку Рахівської міської територіальної громади до 2027 року, у новій редакції, що додається.</w:t>
      </w:r>
    </w:p>
    <w:p w:rsidR="002B72DD" w:rsidRPr="000241CB" w:rsidRDefault="002B72DD"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 xml:space="preserve">3.Уповноважити </w:t>
      </w:r>
      <w:proofErr w:type="spellStart"/>
      <w:r w:rsidRPr="000241CB">
        <w:rPr>
          <w:rFonts w:ascii="Times New Roman" w:eastAsia="Times New Roman" w:hAnsi="Times New Roman" w:cs="Times New Roman"/>
          <w:color w:val="000000" w:themeColor="text1"/>
          <w:position w:val="-1"/>
          <w:sz w:val="27"/>
          <w:szCs w:val="27"/>
          <w:lang w:eastAsia="uk-UA"/>
        </w:rPr>
        <w:t>в.п</w:t>
      </w:r>
      <w:proofErr w:type="spellEnd"/>
      <w:r w:rsidRPr="000241CB">
        <w:rPr>
          <w:rFonts w:ascii="Times New Roman" w:eastAsia="Times New Roman" w:hAnsi="Times New Roman" w:cs="Times New Roman"/>
          <w:color w:val="000000" w:themeColor="text1"/>
          <w:position w:val="-1"/>
          <w:sz w:val="27"/>
          <w:szCs w:val="27"/>
          <w:lang w:eastAsia="uk-UA"/>
        </w:rPr>
        <w:t>. міського голови, секретаря ради та виконкому Рахівської міської ради утворити Робочу групу з впровадження, моніторингу та оцінки реалізації Стратегії та Плану Заходів, затвердити її персональний склад та положення про неї.</w:t>
      </w:r>
    </w:p>
    <w:p w:rsidR="002B72DD" w:rsidRPr="000241CB" w:rsidRDefault="002B72DD" w:rsidP="000241CB">
      <w:pPr>
        <w:tabs>
          <w:tab w:val="left" w:pos="720"/>
        </w:tabs>
        <w:suppressAutoHyphens/>
        <w:spacing w:after="0" w:line="240" w:lineRule="auto"/>
        <w:ind w:firstLineChars="209" w:firstLine="552"/>
        <w:jc w:val="both"/>
        <w:textAlignment w:val="top"/>
        <w:outlineLvl w:val="0"/>
        <w:rPr>
          <w:rFonts w:ascii="Times New Roman" w:eastAsia="Times New Roman" w:hAnsi="Times New Roman" w:cs="Times New Roman"/>
          <w:color w:val="000000" w:themeColor="text1"/>
          <w:spacing w:val="-6"/>
          <w:position w:val="-1"/>
          <w:sz w:val="27"/>
          <w:szCs w:val="27"/>
          <w:lang w:eastAsia="uk-UA"/>
        </w:rPr>
      </w:pPr>
      <w:r w:rsidRPr="000241CB">
        <w:rPr>
          <w:rFonts w:ascii="Times New Roman" w:eastAsia="Times New Roman" w:hAnsi="Times New Roman" w:cs="Times New Roman"/>
          <w:color w:val="000000" w:themeColor="text1"/>
          <w:spacing w:val="-6"/>
          <w:position w:val="-1"/>
          <w:sz w:val="27"/>
          <w:szCs w:val="27"/>
          <w:lang w:eastAsia="uk-UA"/>
        </w:rPr>
        <w:t>4.</w:t>
      </w:r>
      <w:r w:rsidRPr="000241CB">
        <w:rPr>
          <w:rFonts w:ascii="Times New Roman" w:hAnsi="Times New Roman" w:cs="Times New Roman"/>
          <w:color w:val="000000" w:themeColor="text1"/>
        </w:rPr>
        <w:t xml:space="preserve"> </w:t>
      </w:r>
      <w:r w:rsidRPr="000241CB">
        <w:rPr>
          <w:rFonts w:ascii="Times New Roman" w:eastAsia="Times New Roman" w:hAnsi="Times New Roman" w:cs="Times New Roman"/>
          <w:color w:val="000000" w:themeColor="text1"/>
          <w:spacing w:val="-6"/>
          <w:position w:val="-1"/>
          <w:sz w:val="27"/>
          <w:szCs w:val="27"/>
          <w:lang w:eastAsia="uk-UA"/>
        </w:rPr>
        <w:t>Контроль за виконанням цього рішення покласти на постійну комісію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rsidR="002B72DD" w:rsidRPr="000241CB" w:rsidRDefault="002B72DD" w:rsidP="000241CB">
      <w:pPr>
        <w:tabs>
          <w:tab w:val="left" w:pos="720"/>
        </w:tabs>
        <w:suppressAutoHyphens/>
        <w:spacing w:after="0" w:line="240" w:lineRule="auto"/>
        <w:jc w:val="both"/>
        <w:textAlignment w:val="top"/>
        <w:outlineLvl w:val="0"/>
        <w:rPr>
          <w:rFonts w:ascii="Times New Roman" w:eastAsia="Times New Roman" w:hAnsi="Times New Roman" w:cs="Times New Roman"/>
          <w:color w:val="000000" w:themeColor="text1"/>
          <w:spacing w:val="-6"/>
          <w:position w:val="-1"/>
          <w:sz w:val="27"/>
          <w:szCs w:val="27"/>
          <w:lang w:eastAsia="uk-UA"/>
        </w:rPr>
      </w:pPr>
    </w:p>
    <w:p w:rsidR="002B72DD" w:rsidRPr="000241CB" w:rsidRDefault="002B72DD" w:rsidP="000241CB">
      <w:pPr>
        <w:tabs>
          <w:tab w:val="left" w:pos="720"/>
        </w:tabs>
        <w:suppressAutoHyphens/>
        <w:spacing w:after="0" w:line="240" w:lineRule="auto"/>
        <w:jc w:val="both"/>
        <w:textAlignment w:val="top"/>
        <w:outlineLvl w:val="0"/>
        <w:rPr>
          <w:rFonts w:ascii="Times New Roman" w:eastAsia="Times New Roman" w:hAnsi="Times New Roman" w:cs="Times New Roman"/>
          <w:color w:val="000000" w:themeColor="text1"/>
          <w:spacing w:val="-6"/>
          <w:position w:val="-1"/>
          <w:sz w:val="27"/>
          <w:szCs w:val="27"/>
          <w:lang w:eastAsia="uk-UA"/>
        </w:rPr>
      </w:pPr>
    </w:p>
    <w:p w:rsidR="002B72DD" w:rsidRPr="000241CB" w:rsidRDefault="002B72DD"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proofErr w:type="spellStart"/>
      <w:r w:rsidRPr="000241CB">
        <w:rPr>
          <w:rFonts w:ascii="Times New Roman" w:eastAsia="Times New Roman" w:hAnsi="Times New Roman" w:cs="Times New Roman"/>
          <w:color w:val="000000" w:themeColor="text1"/>
          <w:position w:val="-1"/>
          <w:sz w:val="27"/>
          <w:szCs w:val="27"/>
          <w:lang w:eastAsia="uk-UA"/>
        </w:rPr>
        <w:t>В.п</w:t>
      </w:r>
      <w:proofErr w:type="spellEnd"/>
      <w:r w:rsidRPr="000241CB">
        <w:rPr>
          <w:rFonts w:ascii="Times New Roman" w:eastAsia="Times New Roman" w:hAnsi="Times New Roman" w:cs="Times New Roman"/>
          <w:color w:val="000000" w:themeColor="text1"/>
          <w:position w:val="-1"/>
          <w:sz w:val="27"/>
          <w:szCs w:val="27"/>
          <w:lang w:eastAsia="uk-UA"/>
        </w:rPr>
        <w:t xml:space="preserve">. міського голови, </w:t>
      </w:r>
    </w:p>
    <w:p w:rsidR="002B72DD" w:rsidRPr="000241CB" w:rsidRDefault="002B72DD"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секретар ради та виконкому</w:t>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t>Євген МОЛНАР</w:t>
      </w:r>
    </w:p>
    <w:p w:rsidR="002B72DD" w:rsidRPr="000241CB" w:rsidRDefault="002B72DD" w:rsidP="000241CB">
      <w:pPr>
        <w:widowControl w:val="0"/>
        <w:spacing w:after="0" w:line="240" w:lineRule="auto"/>
        <w:rPr>
          <w:rFonts w:ascii="Times New Roman" w:eastAsia="Times New Roman" w:hAnsi="Times New Roman" w:cs="Times New Roman"/>
          <w:color w:val="000000" w:themeColor="text1"/>
          <w:sz w:val="28"/>
          <w:szCs w:val="28"/>
          <w:lang w:eastAsia="uk-UA"/>
        </w:rPr>
      </w:pPr>
    </w:p>
    <w:p w:rsidR="00B909CB" w:rsidRDefault="00B909CB" w:rsidP="00B909CB">
      <w:pPr>
        <w:spacing w:after="0" w:line="240" w:lineRule="auto"/>
        <w:rPr>
          <w:rFonts w:ascii="Times New Roman" w:hAnsi="Times New Roman" w:cs="Times New Roman"/>
          <w:color w:val="000000" w:themeColor="text1"/>
          <w:sz w:val="28"/>
          <w:szCs w:val="28"/>
        </w:rPr>
      </w:pPr>
    </w:p>
    <w:p w:rsidR="002B72DD" w:rsidRPr="000241CB" w:rsidRDefault="002B72DD" w:rsidP="000241CB">
      <w:pPr>
        <w:widowControl w:val="0"/>
        <w:spacing w:after="0" w:line="240" w:lineRule="auto"/>
        <w:rPr>
          <w:rFonts w:ascii="Times New Roman" w:eastAsia="Times New Roman" w:hAnsi="Times New Roman" w:cs="Times New Roman"/>
          <w:color w:val="000000" w:themeColor="text1"/>
          <w:sz w:val="28"/>
          <w:szCs w:val="28"/>
          <w:lang w:eastAsia="uk-UA"/>
        </w:rPr>
      </w:pPr>
    </w:p>
    <w:p w:rsidR="0006643E" w:rsidRPr="000241CB" w:rsidRDefault="0006643E"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257BDA" w:rsidRPr="000241CB" w:rsidRDefault="00257BDA" w:rsidP="000241CB">
      <w:pPr>
        <w:spacing w:after="0" w:line="240" w:lineRule="auto"/>
        <w:jc w:val="right"/>
        <w:rPr>
          <w:rFonts w:ascii="Times New Roman" w:eastAsia="Times New Roman" w:hAnsi="Times New Roman" w:cs="Times New Roman"/>
          <w:color w:val="000000" w:themeColor="text1"/>
          <w:sz w:val="28"/>
          <w:szCs w:val="28"/>
        </w:rPr>
      </w:pPr>
    </w:p>
    <w:p w:rsidR="00257BDA" w:rsidRPr="000241CB" w:rsidRDefault="00257BDA"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08416" behindDoc="1" locked="0" layoutInCell="1" allowOverlap="1" wp14:anchorId="75E6B63A" wp14:editId="2EE9B859">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57BDA" w:rsidRPr="000241CB" w:rsidRDefault="00257BDA" w:rsidP="000241CB">
      <w:pPr>
        <w:spacing w:after="0" w:line="240" w:lineRule="auto"/>
        <w:jc w:val="right"/>
        <w:rPr>
          <w:rFonts w:ascii="Times New Roman" w:eastAsia="Times New Roman" w:hAnsi="Times New Roman" w:cs="Times New Roman"/>
          <w:color w:val="000000" w:themeColor="text1"/>
          <w:sz w:val="28"/>
          <w:szCs w:val="28"/>
        </w:rPr>
      </w:pPr>
    </w:p>
    <w:p w:rsidR="00257BDA" w:rsidRPr="000241CB" w:rsidRDefault="00257BDA"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257BDA" w:rsidRPr="000241CB" w:rsidRDefault="00257BDA"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257BDA" w:rsidRPr="000241CB" w:rsidRDefault="00257BDA"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257BDA" w:rsidRPr="000241CB" w:rsidRDefault="00257BDA"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257BDA" w:rsidRPr="000241CB" w:rsidRDefault="00257BDA"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257BDA" w:rsidRPr="000241CB" w:rsidRDefault="00257BDA" w:rsidP="000241CB">
      <w:pPr>
        <w:spacing w:after="0" w:line="240" w:lineRule="auto"/>
        <w:rPr>
          <w:rFonts w:ascii="Times New Roman" w:eastAsia="Times New Roman" w:hAnsi="Times New Roman" w:cs="Times New Roman"/>
          <w:color w:val="000000" w:themeColor="text1"/>
          <w:sz w:val="28"/>
          <w:szCs w:val="28"/>
        </w:rPr>
      </w:pPr>
    </w:p>
    <w:p w:rsidR="00257BDA" w:rsidRPr="000241CB" w:rsidRDefault="00257BDA"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257BDA" w:rsidRPr="000241CB" w:rsidRDefault="00257BDA"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№1365</w:t>
      </w:r>
    </w:p>
    <w:p w:rsidR="00257BDA" w:rsidRPr="000241CB" w:rsidRDefault="00257BDA"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257BDA" w:rsidRPr="000241CB" w:rsidRDefault="00257BDA" w:rsidP="000241CB">
      <w:pPr>
        <w:spacing w:after="0" w:line="240" w:lineRule="auto"/>
        <w:rPr>
          <w:rFonts w:ascii="Times New Roman" w:eastAsia="Calibri" w:hAnsi="Times New Roman" w:cs="Times New Roman"/>
          <w:color w:val="000000" w:themeColor="text1"/>
          <w:sz w:val="28"/>
          <w:szCs w:val="28"/>
        </w:rPr>
      </w:pPr>
    </w:p>
    <w:p w:rsidR="0006643E" w:rsidRPr="000241CB" w:rsidRDefault="0006643E" w:rsidP="000241CB">
      <w:pPr>
        <w:suppressAutoHyphens/>
        <w:spacing w:after="0" w:line="240" w:lineRule="auto"/>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 xml:space="preserve">Про затвердження Плану заходів з реалізації </w:t>
      </w:r>
    </w:p>
    <w:p w:rsidR="0006643E" w:rsidRPr="000241CB" w:rsidRDefault="0006643E" w:rsidP="000241CB">
      <w:pPr>
        <w:suppressAutoHyphens/>
        <w:spacing w:after="0" w:line="240" w:lineRule="auto"/>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 xml:space="preserve">Стратегії розвитку Рахівської міської територіальної </w:t>
      </w:r>
    </w:p>
    <w:p w:rsidR="0006643E" w:rsidRPr="000241CB" w:rsidRDefault="0006643E" w:rsidP="000241CB">
      <w:pPr>
        <w:suppressAutoHyphens/>
        <w:spacing w:after="0" w:line="240" w:lineRule="auto"/>
        <w:textAlignment w:val="top"/>
        <w:outlineLvl w:val="0"/>
        <w:rPr>
          <w:rFonts w:ascii="Times New Roman" w:eastAsia="Times New Roman" w:hAnsi="Times New Roman" w:cs="Times New Roman"/>
          <w:bCs/>
          <w:color w:val="000000" w:themeColor="text1"/>
          <w:position w:val="-1"/>
          <w:sz w:val="27"/>
          <w:szCs w:val="27"/>
          <w:lang w:eastAsia="uk-UA"/>
        </w:rPr>
      </w:pPr>
      <w:r w:rsidRPr="000241CB">
        <w:rPr>
          <w:rFonts w:ascii="Times New Roman" w:eastAsia="Times New Roman" w:hAnsi="Times New Roman" w:cs="Times New Roman"/>
          <w:bCs/>
          <w:color w:val="000000" w:themeColor="text1"/>
          <w:position w:val="-1"/>
          <w:sz w:val="27"/>
          <w:szCs w:val="27"/>
          <w:lang w:eastAsia="uk-UA"/>
        </w:rPr>
        <w:t>громади до 2027 року</w:t>
      </w:r>
    </w:p>
    <w:p w:rsidR="0006643E" w:rsidRPr="000241CB" w:rsidRDefault="0006643E" w:rsidP="0088304F">
      <w:pPr>
        <w:shd w:val="clear" w:color="auto" w:fill="FFFFFF"/>
        <w:suppressAutoHyphens/>
        <w:spacing w:after="0" w:line="240" w:lineRule="auto"/>
        <w:ind w:left="3" w:hangingChars="1" w:hanging="3"/>
        <w:jc w:val="both"/>
        <w:textAlignment w:val="baseline"/>
        <w:outlineLvl w:val="0"/>
        <w:rPr>
          <w:rFonts w:ascii="Times New Roman" w:eastAsia="Times New Roman" w:hAnsi="Times New Roman" w:cs="Times New Roman"/>
          <w:bCs/>
          <w:color w:val="000000" w:themeColor="text1"/>
          <w:position w:val="-1"/>
          <w:sz w:val="27"/>
          <w:szCs w:val="27"/>
          <w:lang w:eastAsia="uk-UA"/>
        </w:rPr>
      </w:pPr>
    </w:p>
    <w:p w:rsidR="0006643E" w:rsidRPr="000241CB" w:rsidRDefault="0006643E"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Відповідно до пункту третього частини другої, частини п’ятої статті 7, статті 111, пункту першого частини другої статті 16 Закону України «Про засади державної регіональної політики», Указу Президента України від 30 вересня 2019 року №722/2019 «Про Цілі сталого розвитку України на період до 2030 року», постанови Кабінету Міністрів України від 13 серпня 2024 року № 940 «Про внесення змін до Державної стратегії регіонального розвитку на 2021-2027 роки»,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№265, Стратегії розвитку Закарпатської області на період до 2027 року, затвердженої рішенням від 19.12.2024 №1216 Закарпатської обласної ради, з урахуванням Звіту про стратегічну екологічну оцінку Стратегії розвитку Рахівської міської територіальної громади до 2027 року та Плану заходів з її реалізації на 2026 - 2027 роки, з метою приведення Стратегії розвитку громади та Плану заходів з її реалізації у відповідність із Державною стратегією регіонального розвитку на 2021 - 2027 роки, а також Стратегією розвитку Закарпатської області на період до 2027 року, враховуючи рекомендації громадських обговорень та Робочої групи з розроблення проєкту змін до Стратегії розвитку Рахівської міської територіальної громади до 2027 року, та висновки і рекомендації постійної комісії з питань соціально-економічного, культурного розвитку, освіти, охорони здоров’я,  спорту, соціального захисту населення, депутатської етики та регламенту, на підставі норм статей 25, 59 Закону України «Про місцеве самоврядування в Україні», Рахівська міська рада</w:t>
      </w:r>
    </w:p>
    <w:p w:rsidR="0006643E" w:rsidRPr="000241CB" w:rsidRDefault="0006643E"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p>
    <w:p w:rsidR="0006643E" w:rsidRPr="000241CB" w:rsidRDefault="0006643E" w:rsidP="0088304F">
      <w:pPr>
        <w:suppressAutoHyphens/>
        <w:spacing w:after="0" w:line="240" w:lineRule="auto"/>
        <w:ind w:left="3" w:hangingChars="1" w:hanging="3"/>
        <w:jc w:val="center"/>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В И Р І Ш И Л А:</w:t>
      </w:r>
    </w:p>
    <w:p w:rsidR="0006643E" w:rsidRPr="000241CB" w:rsidRDefault="0006643E" w:rsidP="0088304F">
      <w:pPr>
        <w:suppressAutoHyphens/>
        <w:spacing w:after="0" w:line="240" w:lineRule="auto"/>
        <w:ind w:left="3" w:hangingChars="1" w:hanging="3"/>
        <w:textAlignment w:val="top"/>
        <w:outlineLvl w:val="0"/>
        <w:rPr>
          <w:rFonts w:ascii="Times New Roman" w:eastAsia="Times New Roman" w:hAnsi="Times New Roman" w:cs="Times New Roman"/>
          <w:color w:val="000000" w:themeColor="text1"/>
          <w:position w:val="-1"/>
          <w:sz w:val="27"/>
          <w:szCs w:val="27"/>
          <w:lang w:eastAsia="uk-UA"/>
        </w:rPr>
      </w:pPr>
    </w:p>
    <w:p w:rsidR="0006643E" w:rsidRPr="000241CB" w:rsidRDefault="0006643E" w:rsidP="000241CB">
      <w:pPr>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1.</w:t>
      </w:r>
      <w:r w:rsidRPr="000241CB">
        <w:rPr>
          <w:rFonts w:ascii="Times New Roman" w:hAnsi="Times New Roman" w:cs="Times New Roman"/>
          <w:color w:val="000000" w:themeColor="text1"/>
        </w:rPr>
        <w:t xml:space="preserve"> </w:t>
      </w:r>
      <w:r w:rsidRPr="000241CB">
        <w:rPr>
          <w:rFonts w:ascii="Times New Roman" w:eastAsia="Times New Roman" w:hAnsi="Times New Roman" w:cs="Times New Roman"/>
          <w:color w:val="000000" w:themeColor="text1"/>
          <w:position w:val="-1"/>
          <w:sz w:val="27"/>
          <w:szCs w:val="27"/>
          <w:lang w:eastAsia="uk-UA"/>
        </w:rPr>
        <w:t>Затвердити План заходів з реалізації Стратегії розвитку Рахівської міської територіальної громади до 2027 року, що додається.</w:t>
      </w:r>
    </w:p>
    <w:p w:rsidR="0006643E" w:rsidRPr="000241CB" w:rsidRDefault="0006643E" w:rsidP="000241CB">
      <w:pPr>
        <w:tabs>
          <w:tab w:val="left" w:pos="720"/>
        </w:tabs>
        <w:suppressAutoHyphens/>
        <w:spacing w:after="0" w:line="240" w:lineRule="auto"/>
        <w:ind w:firstLineChars="209" w:firstLine="564"/>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lastRenderedPageBreak/>
        <w:t>2.</w:t>
      </w:r>
      <w:r w:rsidRPr="000241CB">
        <w:rPr>
          <w:rFonts w:ascii="Times New Roman" w:hAnsi="Times New Roman" w:cs="Times New Roman"/>
          <w:color w:val="000000" w:themeColor="text1"/>
        </w:rPr>
        <w:t xml:space="preserve"> </w:t>
      </w:r>
      <w:r w:rsidRPr="000241CB">
        <w:rPr>
          <w:rFonts w:ascii="Times New Roman" w:eastAsia="Times New Roman" w:hAnsi="Times New Roman" w:cs="Times New Roman"/>
          <w:color w:val="000000" w:themeColor="text1"/>
          <w:position w:val="-1"/>
          <w:sz w:val="27"/>
          <w:szCs w:val="27"/>
          <w:lang w:eastAsia="uk-UA"/>
        </w:rPr>
        <w:t>Виконавчим органам міської ради Рахівської міської ради, підприємствам, установам та організаціям усіх форм власності, громадським організаціям громади враховувати основні положення Стратегії при розробці середньострокового плану пріоритетних публічних інвестицій, місцевих цільових програм, програми соціально-економічного розвитку громади, цільових програм, бюджету та плануванні діяльності.</w:t>
      </w:r>
    </w:p>
    <w:p w:rsidR="0006643E" w:rsidRPr="000241CB" w:rsidRDefault="0006643E" w:rsidP="000241CB">
      <w:pPr>
        <w:spacing w:after="0" w:line="240" w:lineRule="auto"/>
        <w:ind w:firstLineChars="209" w:firstLine="564"/>
        <w:jc w:val="both"/>
        <w:rPr>
          <w:rFonts w:ascii="Times New Roman" w:eastAsia="Times New Roman" w:hAnsi="Times New Roman" w:cs="Times New Roman"/>
          <w:color w:val="000000" w:themeColor="text1"/>
          <w:sz w:val="27"/>
          <w:szCs w:val="27"/>
          <w:lang w:eastAsia="uk-UA"/>
        </w:rPr>
      </w:pPr>
      <w:r w:rsidRPr="000241CB">
        <w:rPr>
          <w:rFonts w:ascii="Times New Roman" w:eastAsia="Times New Roman" w:hAnsi="Times New Roman" w:cs="Times New Roman"/>
          <w:color w:val="000000" w:themeColor="text1"/>
          <w:sz w:val="27"/>
          <w:szCs w:val="27"/>
          <w:lang w:eastAsia="uk-UA"/>
        </w:rPr>
        <w:t>3.</w:t>
      </w:r>
      <w:r w:rsidRPr="000241CB">
        <w:rPr>
          <w:rFonts w:ascii="Times New Roman" w:eastAsia="Times New Roman" w:hAnsi="Times New Roman" w:cs="Times New Roman"/>
          <w:color w:val="000000" w:themeColor="text1"/>
          <w:spacing w:val="-6"/>
          <w:sz w:val="27"/>
          <w:szCs w:val="27"/>
          <w:lang w:eastAsia="uk-UA"/>
        </w:rPr>
        <w:t>Контроль за виконанням цього рішення покласти на п</w:t>
      </w:r>
      <w:r w:rsidRPr="000241CB">
        <w:rPr>
          <w:rFonts w:ascii="Times New Roman" w:eastAsia="Times New Roman" w:hAnsi="Times New Roman" w:cs="Times New Roman"/>
          <w:color w:val="000000" w:themeColor="text1"/>
          <w:sz w:val="27"/>
          <w:szCs w:val="27"/>
          <w:lang w:eastAsia="uk-UA"/>
        </w:rPr>
        <w:t>остійну комісію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rsidR="0006643E" w:rsidRPr="000241CB" w:rsidRDefault="0006643E" w:rsidP="000241CB">
      <w:pPr>
        <w:suppressAutoHyphens/>
        <w:spacing w:after="0" w:line="240" w:lineRule="auto"/>
        <w:ind w:firstLineChars="209" w:firstLine="552"/>
        <w:jc w:val="both"/>
        <w:textAlignment w:val="top"/>
        <w:outlineLvl w:val="0"/>
        <w:rPr>
          <w:rFonts w:ascii="Times New Roman" w:eastAsia="Times New Roman" w:hAnsi="Times New Roman" w:cs="Times New Roman"/>
          <w:color w:val="000000" w:themeColor="text1"/>
          <w:spacing w:val="-6"/>
          <w:position w:val="-1"/>
          <w:sz w:val="27"/>
          <w:szCs w:val="27"/>
          <w:lang w:eastAsia="uk-UA"/>
        </w:rPr>
      </w:pPr>
    </w:p>
    <w:p w:rsidR="0006643E" w:rsidRPr="000241CB" w:rsidRDefault="0006643E"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spacing w:val="-6"/>
          <w:position w:val="-1"/>
          <w:sz w:val="27"/>
          <w:szCs w:val="27"/>
          <w:lang w:eastAsia="uk-UA"/>
        </w:rPr>
      </w:pPr>
    </w:p>
    <w:p w:rsidR="0006643E" w:rsidRPr="000241CB" w:rsidRDefault="0006643E"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proofErr w:type="spellStart"/>
      <w:r w:rsidRPr="000241CB">
        <w:rPr>
          <w:rFonts w:ascii="Times New Roman" w:eastAsia="Times New Roman" w:hAnsi="Times New Roman" w:cs="Times New Roman"/>
          <w:color w:val="000000" w:themeColor="text1"/>
          <w:position w:val="-1"/>
          <w:sz w:val="27"/>
          <w:szCs w:val="27"/>
          <w:lang w:eastAsia="uk-UA"/>
        </w:rPr>
        <w:t>В.п</w:t>
      </w:r>
      <w:proofErr w:type="spellEnd"/>
      <w:r w:rsidRPr="000241CB">
        <w:rPr>
          <w:rFonts w:ascii="Times New Roman" w:eastAsia="Times New Roman" w:hAnsi="Times New Roman" w:cs="Times New Roman"/>
          <w:color w:val="000000" w:themeColor="text1"/>
          <w:position w:val="-1"/>
          <w:sz w:val="27"/>
          <w:szCs w:val="27"/>
          <w:lang w:eastAsia="uk-UA"/>
        </w:rPr>
        <w:t xml:space="preserve">. міського голови, </w:t>
      </w:r>
    </w:p>
    <w:p w:rsidR="0006643E" w:rsidRPr="000241CB" w:rsidRDefault="0006643E" w:rsidP="0088304F">
      <w:pPr>
        <w:suppressAutoHyphens/>
        <w:spacing w:after="0" w:line="240" w:lineRule="auto"/>
        <w:ind w:left="3" w:hangingChars="1" w:hanging="3"/>
        <w:jc w:val="both"/>
        <w:textAlignment w:val="top"/>
        <w:outlineLvl w:val="0"/>
        <w:rPr>
          <w:rFonts w:ascii="Times New Roman" w:eastAsia="Times New Roman" w:hAnsi="Times New Roman" w:cs="Times New Roman"/>
          <w:color w:val="000000" w:themeColor="text1"/>
          <w:position w:val="-1"/>
          <w:sz w:val="27"/>
          <w:szCs w:val="27"/>
          <w:lang w:eastAsia="uk-UA"/>
        </w:rPr>
      </w:pPr>
      <w:r w:rsidRPr="000241CB">
        <w:rPr>
          <w:rFonts w:ascii="Times New Roman" w:eastAsia="Times New Roman" w:hAnsi="Times New Roman" w:cs="Times New Roman"/>
          <w:color w:val="000000" w:themeColor="text1"/>
          <w:position w:val="-1"/>
          <w:sz w:val="27"/>
          <w:szCs w:val="27"/>
          <w:lang w:eastAsia="uk-UA"/>
        </w:rPr>
        <w:t>секретар ради та виконкому</w:t>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r>
      <w:r w:rsidRPr="000241CB">
        <w:rPr>
          <w:rFonts w:ascii="Times New Roman" w:eastAsia="Times New Roman" w:hAnsi="Times New Roman" w:cs="Times New Roman"/>
          <w:color w:val="000000" w:themeColor="text1"/>
          <w:position w:val="-1"/>
          <w:sz w:val="27"/>
          <w:szCs w:val="27"/>
          <w:lang w:eastAsia="uk-UA"/>
        </w:rPr>
        <w:tab/>
        <w:t>Євген МОЛНАР</w:t>
      </w: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widowControl w:val="0"/>
        <w:spacing w:after="0" w:line="240" w:lineRule="auto"/>
        <w:ind w:firstLine="709"/>
        <w:rPr>
          <w:rFonts w:ascii="Times New Roman" w:eastAsia="Times New Roman" w:hAnsi="Times New Roman" w:cs="Times New Roman"/>
          <w:color w:val="000000" w:themeColor="text1"/>
          <w:sz w:val="28"/>
          <w:szCs w:val="28"/>
          <w:lang w:eastAsia="uk-UA"/>
        </w:rPr>
      </w:pPr>
    </w:p>
    <w:p w:rsidR="0006643E" w:rsidRPr="000241CB" w:rsidRDefault="0006643E" w:rsidP="000241CB">
      <w:pPr>
        <w:spacing w:after="0" w:line="240" w:lineRule="auto"/>
        <w:rPr>
          <w:rFonts w:ascii="Times New Roman" w:hAnsi="Times New Roman" w:cs="Times New Roman"/>
          <w:color w:val="000000" w:themeColor="text1"/>
        </w:rPr>
      </w:pPr>
    </w:p>
    <w:p w:rsidR="00971DAB" w:rsidRPr="000241CB" w:rsidRDefault="00971DA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AC3A4B" w:rsidRPr="000241CB" w:rsidRDefault="00AC3A4B" w:rsidP="000241CB">
      <w:pPr>
        <w:spacing w:after="0" w:line="240" w:lineRule="auto"/>
        <w:jc w:val="right"/>
        <w:rPr>
          <w:rFonts w:ascii="Times New Roman" w:eastAsia="Times New Roman" w:hAnsi="Times New Roman" w:cs="Times New Roman"/>
          <w:color w:val="000000" w:themeColor="text1"/>
          <w:sz w:val="28"/>
          <w:szCs w:val="28"/>
        </w:rPr>
      </w:pPr>
    </w:p>
    <w:p w:rsidR="00AC3A4B" w:rsidRPr="000241CB" w:rsidRDefault="00AC3A4B"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10464" behindDoc="1" locked="0" layoutInCell="1" allowOverlap="1" wp14:anchorId="5751E9C0" wp14:editId="7C814629">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AC3A4B" w:rsidRPr="000241CB" w:rsidRDefault="00AC3A4B" w:rsidP="000241CB">
      <w:pPr>
        <w:spacing w:after="0" w:line="240" w:lineRule="auto"/>
        <w:jc w:val="right"/>
        <w:rPr>
          <w:rFonts w:ascii="Times New Roman" w:eastAsia="Times New Roman" w:hAnsi="Times New Roman" w:cs="Times New Roman"/>
          <w:color w:val="000000" w:themeColor="text1"/>
          <w:sz w:val="28"/>
          <w:szCs w:val="28"/>
        </w:rPr>
      </w:pPr>
    </w:p>
    <w:p w:rsidR="00AC3A4B" w:rsidRPr="000241CB" w:rsidRDefault="00AC3A4B"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AC3A4B" w:rsidRPr="000241CB" w:rsidRDefault="00AC3A4B"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AC3A4B" w:rsidRPr="000241CB" w:rsidRDefault="00AC3A4B"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AC3A4B" w:rsidRPr="000241CB" w:rsidRDefault="00AC3A4B"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AC3A4B" w:rsidRPr="000241CB" w:rsidRDefault="00AC3A4B"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AC3A4B" w:rsidRPr="000241CB" w:rsidRDefault="00AC3A4B" w:rsidP="000241CB">
      <w:pPr>
        <w:spacing w:after="0" w:line="240" w:lineRule="auto"/>
        <w:rPr>
          <w:rFonts w:ascii="Times New Roman" w:eastAsia="Times New Roman" w:hAnsi="Times New Roman" w:cs="Times New Roman"/>
          <w:color w:val="000000" w:themeColor="text1"/>
          <w:sz w:val="28"/>
          <w:szCs w:val="28"/>
        </w:rPr>
      </w:pPr>
    </w:p>
    <w:p w:rsidR="00AC3A4B" w:rsidRPr="000241CB" w:rsidRDefault="00AC3A4B"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AC3A4B" w:rsidRPr="000241CB" w:rsidRDefault="00AC3A4B"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№1366</w:t>
      </w:r>
    </w:p>
    <w:p w:rsidR="00AC3A4B" w:rsidRPr="000241CB" w:rsidRDefault="00AC3A4B"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AC3A4B" w:rsidRPr="000241CB" w:rsidRDefault="00AC3A4B" w:rsidP="000241CB">
      <w:pPr>
        <w:spacing w:after="0" w:line="240" w:lineRule="auto"/>
        <w:rPr>
          <w:rFonts w:ascii="Times New Roman" w:eastAsia="Calibri" w:hAnsi="Times New Roman" w:cs="Times New Roman"/>
          <w:color w:val="000000" w:themeColor="text1"/>
          <w:sz w:val="28"/>
          <w:szCs w:val="28"/>
        </w:rPr>
      </w:pPr>
    </w:p>
    <w:p w:rsidR="00971DAB" w:rsidRPr="000241CB" w:rsidRDefault="00971DAB" w:rsidP="000241CB">
      <w:pPr>
        <w:pStyle w:val="14"/>
        <w:rPr>
          <w:color w:val="000000" w:themeColor="text1"/>
          <w:sz w:val="28"/>
          <w:szCs w:val="28"/>
        </w:rPr>
      </w:pPr>
      <w:r w:rsidRPr="000241CB">
        <w:rPr>
          <w:color w:val="000000" w:themeColor="text1"/>
          <w:sz w:val="28"/>
          <w:szCs w:val="28"/>
        </w:rPr>
        <w:t>Про надання виплати щомісячних</w:t>
      </w:r>
    </w:p>
    <w:p w:rsidR="00971DAB" w:rsidRPr="000241CB" w:rsidRDefault="00971DAB" w:rsidP="000241CB">
      <w:pPr>
        <w:pStyle w:val="14"/>
        <w:rPr>
          <w:color w:val="000000" w:themeColor="text1"/>
          <w:sz w:val="28"/>
          <w:szCs w:val="28"/>
        </w:rPr>
      </w:pPr>
      <w:r w:rsidRPr="000241CB">
        <w:rPr>
          <w:color w:val="000000" w:themeColor="text1"/>
          <w:sz w:val="28"/>
          <w:szCs w:val="28"/>
        </w:rPr>
        <w:t xml:space="preserve">матеріальних  допомог </w:t>
      </w:r>
    </w:p>
    <w:p w:rsidR="00971DAB" w:rsidRPr="000241CB" w:rsidRDefault="00971DAB" w:rsidP="000241CB">
      <w:pPr>
        <w:pStyle w:val="14"/>
        <w:rPr>
          <w:color w:val="000000" w:themeColor="text1"/>
          <w:sz w:val="28"/>
          <w:szCs w:val="28"/>
        </w:rPr>
      </w:pPr>
      <w:r w:rsidRPr="000241CB">
        <w:rPr>
          <w:color w:val="000000" w:themeColor="text1"/>
          <w:sz w:val="28"/>
          <w:szCs w:val="28"/>
        </w:rPr>
        <w:t xml:space="preserve">мешканцям Рахівської міської </w:t>
      </w:r>
    </w:p>
    <w:p w:rsidR="00971DAB" w:rsidRPr="000241CB" w:rsidRDefault="00971DAB" w:rsidP="000241CB">
      <w:pPr>
        <w:pStyle w:val="14"/>
        <w:rPr>
          <w:color w:val="000000" w:themeColor="text1"/>
          <w:sz w:val="28"/>
          <w:szCs w:val="28"/>
        </w:rPr>
      </w:pPr>
      <w:r w:rsidRPr="000241CB">
        <w:rPr>
          <w:color w:val="000000" w:themeColor="text1"/>
          <w:sz w:val="28"/>
          <w:szCs w:val="28"/>
        </w:rPr>
        <w:t>територіальної громади</w:t>
      </w:r>
    </w:p>
    <w:p w:rsidR="00971DAB" w:rsidRPr="000241CB" w:rsidRDefault="00971DAB" w:rsidP="000241CB">
      <w:pPr>
        <w:pStyle w:val="af2"/>
        <w:jc w:val="both"/>
        <w:rPr>
          <w:rFonts w:ascii="Times New Roman" w:eastAsia="Times New Roman" w:hAnsi="Times New Roman"/>
          <w:b/>
          <w:bCs/>
          <w:color w:val="000000" w:themeColor="text1"/>
          <w:sz w:val="28"/>
          <w:szCs w:val="28"/>
          <w:lang w:eastAsia="uk-UA"/>
        </w:rPr>
      </w:pPr>
      <w:r w:rsidRPr="000241CB">
        <w:rPr>
          <w:rFonts w:ascii="Times New Roman" w:eastAsia="Times New Roman" w:hAnsi="Times New Roman"/>
          <w:b/>
          <w:bCs/>
          <w:color w:val="000000" w:themeColor="text1"/>
          <w:sz w:val="28"/>
          <w:szCs w:val="28"/>
          <w:lang w:eastAsia="uk-UA"/>
        </w:rPr>
        <w:t xml:space="preserve">        </w:t>
      </w:r>
    </w:p>
    <w:p w:rsidR="00971DAB" w:rsidRPr="000241CB" w:rsidRDefault="00971DAB" w:rsidP="000241CB">
      <w:pPr>
        <w:pStyle w:val="af2"/>
        <w:jc w:val="both"/>
        <w:rPr>
          <w:rFonts w:ascii="Times New Roman" w:eastAsia="Times New Roman" w:hAnsi="Times New Roman"/>
          <w:color w:val="000000" w:themeColor="text1"/>
          <w:sz w:val="28"/>
          <w:szCs w:val="28"/>
          <w:lang w:eastAsia="uk-UA"/>
        </w:rPr>
      </w:pPr>
      <w:r w:rsidRPr="000241CB">
        <w:rPr>
          <w:rFonts w:ascii="Times New Roman" w:eastAsia="Times New Roman" w:hAnsi="Times New Roman"/>
          <w:b/>
          <w:bCs/>
          <w:color w:val="000000" w:themeColor="text1"/>
          <w:sz w:val="28"/>
          <w:szCs w:val="28"/>
          <w:lang w:eastAsia="uk-UA"/>
        </w:rPr>
        <w:t xml:space="preserve">        </w:t>
      </w:r>
      <w:r w:rsidRPr="000241CB">
        <w:rPr>
          <w:rFonts w:ascii="Times New Roman" w:eastAsia="Times New Roman" w:hAnsi="Times New Roman"/>
          <w:color w:val="000000" w:themeColor="text1"/>
          <w:sz w:val="28"/>
          <w:szCs w:val="28"/>
          <w:lang w:eastAsia="uk-UA"/>
        </w:rPr>
        <w:t>Керуючись статтями 25, 26, 34, 59 Закону України «Про місцеве самоврядування в Україні», статтею 91 Бюджетного кодексу України, Законом України «Про звернення громадян», відповідно до п. 7 Додатку 1 до Програми «Захист» щодо соціальної підтримки та реабілітації ветеранів війни, військовослужбовців та членів їх сімей на 2025-2027 роки, абзацу 5 п. 2.5 «</w:t>
      </w:r>
      <w:r w:rsidRPr="000241CB">
        <w:rPr>
          <w:rFonts w:ascii="Times New Roman" w:hAnsi="Times New Roman"/>
          <w:color w:val="000000" w:themeColor="text1"/>
          <w:sz w:val="28"/>
          <w:szCs w:val="28"/>
        </w:rPr>
        <w:t xml:space="preserve">Положення про комісію з питань надання матеріальної допомоги мешканцям  Рахівської міської територіальної громади», </w:t>
      </w:r>
      <w:r w:rsidRPr="000241CB">
        <w:rPr>
          <w:rFonts w:ascii="Times New Roman" w:eastAsia="Times New Roman" w:hAnsi="Times New Roman"/>
          <w:color w:val="000000" w:themeColor="text1"/>
          <w:sz w:val="28"/>
          <w:szCs w:val="28"/>
          <w:lang w:eastAsia="uk-UA"/>
        </w:rPr>
        <w:t xml:space="preserve">розглянувши заяви, відповідно до Протоколу №3 від 24.07.2026 року  засідання комісії про надання матеріальної допомоги мешканцям Рахівської міської територіальної громади за рахунок коштів міського бюджету Рахівської міської ради,  з метою забезпечення соціального захисту та надання щомісячної матеріальної допомоги </w:t>
      </w:r>
      <w:r w:rsidRPr="000241CB">
        <w:rPr>
          <w:rFonts w:ascii="Times New Roman" w:hAnsi="Times New Roman"/>
          <w:bCs/>
          <w:iCs/>
          <w:color w:val="000000" w:themeColor="text1"/>
          <w:spacing w:val="-4"/>
          <w:sz w:val="28"/>
          <w:szCs w:val="28"/>
          <w:lang w:eastAsia="ru-RU"/>
        </w:rPr>
        <w:t xml:space="preserve">опікунам дітей-сиріт, </w:t>
      </w:r>
      <w:r w:rsidRPr="000241CB">
        <w:rPr>
          <w:rFonts w:ascii="Times New Roman" w:eastAsia="Times New Roman" w:hAnsi="Times New Roman"/>
          <w:color w:val="000000" w:themeColor="text1"/>
          <w:sz w:val="28"/>
          <w:szCs w:val="28"/>
          <w:lang w:eastAsia="uk-UA"/>
        </w:rPr>
        <w:t>за погодженням постійної комісії з питань бюджету, тарифів та цін міської ради,  Рахівська міська рада</w:t>
      </w:r>
    </w:p>
    <w:p w:rsidR="00AC3A4B" w:rsidRPr="000241CB" w:rsidRDefault="00AC3A4B" w:rsidP="000241CB">
      <w:pPr>
        <w:pStyle w:val="af2"/>
        <w:jc w:val="both"/>
        <w:rPr>
          <w:rFonts w:ascii="Times New Roman" w:hAnsi="Times New Roman"/>
          <w:color w:val="000000" w:themeColor="text1"/>
          <w:sz w:val="28"/>
          <w:szCs w:val="28"/>
        </w:rPr>
      </w:pPr>
    </w:p>
    <w:p w:rsidR="00971DAB" w:rsidRPr="000241CB" w:rsidRDefault="00971DAB" w:rsidP="000241CB">
      <w:pPr>
        <w:spacing w:after="0" w:line="240" w:lineRule="auto"/>
        <w:jc w:val="center"/>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В И Р І Ш И Л А: </w:t>
      </w:r>
    </w:p>
    <w:p w:rsidR="00AC3A4B" w:rsidRPr="000241CB" w:rsidRDefault="00AC3A4B" w:rsidP="000241CB">
      <w:pPr>
        <w:spacing w:after="0" w:line="240" w:lineRule="auto"/>
        <w:outlineLvl w:val="2"/>
        <w:rPr>
          <w:rFonts w:ascii="Times New Roman" w:eastAsia="Times New Roman" w:hAnsi="Times New Roman" w:cs="Times New Roman"/>
          <w:bCs/>
          <w:color w:val="000000" w:themeColor="text1"/>
          <w:sz w:val="28"/>
          <w:szCs w:val="28"/>
          <w:lang w:eastAsia="uk-UA"/>
        </w:rPr>
      </w:pPr>
    </w:p>
    <w:p w:rsidR="00971DAB" w:rsidRPr="000241CB" w:rsidRDefault="00971DAB" w:rsidP="000241CB">
      <w:pPr>
        <w:pStyle w:val="af2"/>
        <w:ind w:firstLine="284"/>
        <w:jc w:val="both"/>
        <w:rPr>
          <w:rFonts w:ascii="Times New Roman" w:hAnsi="Times New Roman"/>
          <w:color w:val="000000" w:themeColor="text1"/>
          <w:sz w:val="28"/>
          <w:szCs w:val="28"/>
        </w:rPr>
      </w:pPr>
      <w:r w:rsidRPr="000241CB">
        <w:rPr>
          <w:rFonts w:ascii="Times New Roman" w:hAnsi="Times New Roman"/>
          <w:color w:val="000000" w:themeColor="text1"/>
          <w:sz w:val="28"/>
          <w:szCs w:val="28"/>
        </w:rPr>
        <w:t xml:space="preserve">1. Надати виплати щомісячних  матеріальних допомог мешканцям Рахівської міської територіальної громади, </w:t>
      </w:r>
      <w:r w:rsidRPr="000241CB">
        <w:rPr>
          <w:rFonts w:ascii="Times New Roman" w:hAnsi="Times New Roman"/>
          <w:bCs/>
          <w:iCs/>
          <w:color w:val="000000" w:themeColor="text1"/>
          <w:spacing w:val="-4"/>
          <w:sz w:val="28"/>
          <w:szCs w:val="28"/>
          <w:lang w:eastAsia="ru-RU"/>
        </w:rPr>
        <w:t>законним представникам (опікунам, піклувальникам, батькам-вихователям, прийомним батькам, керівникам інституційних закладів на утриманні яких перебувають діти) дітей-сиріт, дітей позбавлених батьківського піклування, у яких один із батьків чи обидва загинули (зникли безвісти) під час захисту Батьківщини або виконанні інших обов’язків військової служби (службових обов’язків), або один із батьків загинув (зник безвісти) під час захисту Батьківщини або виконанні інших обов’язків військової служби (службових обов’язків), а другий – позбавлений батьківського піклування</w:t>
      </w:r>
      <w:r w:rsidRPr="000241CB">
        <w:rPr>
          <w:rFonts w:ascii="Times New Roman" w:hAnsi="Times New Roman"/>
          <w:color w:val="000000" w:themeColor="text1"/>
          <w:sz w:val="28"/>
          <w:szCs w:val="28"/>
        </w:rPr>
        <w:t>, за рахунок коштів міського бюджету Рахівської міської ради в сумі 12 000,00грн. згідно з додатком.</w:t>
      </w:r>
    </w:p>
    <w:p w:rsidR="00971DAB" w:rsidRPr="000241CB" w:rsidRDefault="00971DAB" w:rsidP="000241CB">
      <w:pPr>
        <w:pStyle w:val="ac"/>
        <w:widowControl/>
        <w:numPr>
          <w:ilvl w:val="0"/>
          <w:numId w:val="8"/>
        </w:numPr>
        <w:suppressAutoHyphens w:val="0"/>
        <w:ind w:left="0" w:firstLine="284"/>
        <w:contextualSpacing/>
        <w:rPr>
          <w:bCs/>
          <w:color w:val="000000" w:themeColor="text1"/>
          <w:sz w:val="28"/>
        </w:rPr>
      </w:pPr>
      <w:r w:rsidRPr="000241CB">
        <w:rPr>
          <w:bCs/>
          <w:color w:val="000000" w:themeColor="text1"/>
          <w:sz w:val="28"/>
        </w:rPr>
        <w:lastRenderedPageBreak/>
        <w:t>Відділу бухгалтерського обліку та звітності здійснити виплату матеріальної допомоги за рахунок бюджету міської ради.</w:t>
      </w:r>
    </w:p>
    <w:p w:rsidR="00971DAB" w:rsidRPr="000241CB" w:rsidRDefault="00971DAB" w:rsidP="000241CB">
      <w:pPr>
        <w:spacing w:after="0" w:line="240" w:lineRule="auto"/>
        <w:ind w:firstLine="284"/>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3.Контроль за виконанням цього рішення покласти на  постійну комісію з бюджету, тарифів і цін. </w:t>
      </w:r>
    </w:p>
    <w:p w:rsidR="00971DAB" w:rsidRPr="000241CB" w:rsidRDefault="00971DAB" w:rsidP="000241CB">
      <w:pPr>
        <w:pStyle w:val="ac"/>
        <w:ind w:left="0"/>
        <w:rPr>
          <w:color w:val="000000" w:themeColor="text1"/>
          <w:sz w:val="28"/>
          <w:szCs w:val="28"/>
        </w:rPr>
      </w:pPr>
    </w:p>
    <w:p w:rsidR="00971DAB" w:rsidRPr="000241CB" w:rsidRDefault="00971DAB" w:rsidP="000241CB">
      <w:pPr>
        <w:spacing w:after="0" w:line="240" w:lineRule="auto"/>
        <w:jc w:val="both"/>
        <w:rPr>
          <w:rFonts w:ascii="Times New Roman" w:hAnsi="Times New Roman" w:cs="Times New Roman"/>
          <w:color w:val="000000" w:themeColor="text1"/>
          <w:sz w:val="28"/>
          <w:szCs w:val="28"/>
        </w:rPr>
      </w:pPr>
    </w:p>
    <w:p w:rsidR="00971DAB" w:rsidRPr="000241CB" w:rsidRDefault="00971DAB" w:rsidP="000241CB">
      <w:pPr>
        <w:spacing w:after="0" w:line="240" w:lineRule="auto"/>
        <w:jc w:val="both"/>
        <w:rPr>
          <w:rFonts w:ascii="Times New Roman" w:hAnsi="Times New Roman" w:cs="Times New Roman"/>
          <w:color w:val="000000" w:themeColor="text1"/>
          <w:sz w:val="28"/>
          <w:szCs w:val="28"/>
        </w:rPr>
      </w:pPr>
    </w:p>
    <w:p w:rsidR="00971DAB" w:rsidRPr="000241CB" w:rsidRDefault="00971DAB" w:rsidP="000241CB">
      <w:pPr>
        <w:spacing w:after="0" w:line="240" w:lineRule="auto"/>
        <w:outlineLvl w:val="0"/>
        <w:rPr>
          <w:rFonts w:ascii="Times New Roman" w:eastAsia="Times New Roman" w:hAnsi="Times New Roman" w:cs="Times New Roman"/>
          <w:color w:val="000000" w:themeColor="text1"/>
          <w:sz w:val="28"/>
          <w:szCs w:val="28"/>
          <w:lang w:eastAsia="uk-UA"/>
        </w:rPr>
      </w:pPr>
      <w:proofErr w:type="spellStart"/>
      <w:r w:rsidRPr="000241CB">
        <w:rPr>
          <w:rFonts w:ascii="Times New Roman" w:eastAsia="Times New Roman" w:hAnsi="Times New Roman" w:cs="Times New Roman"/>
          <w:color w:val="000000" w:themeColor="text1"/>
          <w:sz w:val="28"/>
          <w:szCs w:val="28"/>
          <w:lang w:eastAsia="uk-UA"/>
        </w:rPr>
        <w:t>В.п</w:t>
      </w:r>
      <w:proofErr w:type="spellEnd"/>
      <w:r w:rsidRPr="000241CB">
        <w:rPr>
          <w:rFonts w:ascii="Times New Roman" w:eastAsia="Times New Roman" w:hAnsi="Times New Roman" w:cs="Times New Roman"/>
          <w:color w:val="000000" w:themeColor="text1"/>
          <w:sz w:val="28"/>
          <w:szCs w:val="28"/>
          <w:lang w:eastAsia="uk-UA"/>
        </w:rPr>
        <w:t xml:space="preserve">. міського голови, </w:t>
      </w:r>
    </w:p>
    <w:p w:rsidR="00971DAB" w:rsidRPr="000241CB" w:rsidRDefault="00971DAB" w:rsidP="000241CB">
      <w:pPr>
        <w:spacing w:after="0" w:line="240" w:lineRule="auto"/>
        <w:outlineLvl w:val="0"/>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секретар ради та виконкому                                                      Євген МОЛНАР</w:t>
      </w:r>
    </w:p>
    <w:p w:rsidR="00971DAB" w:rsidRPr="000241CB" w:rsidRDefault="00971DAB" w:rsidP="000241CB">
      <w:pPr>
        <w:spacing w:after="0" w:line="240" w:lineRule="auto"/>
        <w:rPr>
          <w:rFonts w:ascii="Times New Roman" w:eastAsia="Times New Roman" w:hAnsi="Times New Roman" w:cs="Times New Roman"/>
          <w:color w:val="000000" w:themeColor="text1"/>
          <w:sz w:val="28"/>
          <w:szCs w:val="28"/>
          <w:lang w:eastAsia="uk-UA"/>
        </w:rPr>
        <w:sectPr w:rsidR="00971DAB" w:rsidRPr="000241CB">
          <w:pgSz w:w="11906" w:h="16838"/>
          <w:pgMar w:top="709" w:right="707" w:bottom="850" w:left="1701" w:header="708" w:footer="708" w:gutter="0"/>
          <w:cols w:space="720"/>
        </w:sectPr>
      </w:pPr>
    </w:p>
    <w:p w:rsidR="00971DAB" w:rsidRPr="000241CB" w:rsidRDefault="00971DAB" w:rsidP="000241CB">
      <w:pPr>
        <w:tabs>
          <w:tab w:val="left" w:pos="5553"/>
        </w:tabs>
        <w:spacing w:after="0" w:line="240" w:lineRule="auto"/>
        <w:rPr>
          <w:rFonts w:ascii="Times New Roman" w:eastAsia="Times New Roman" w:hAnsi="Times New Roman" w:cs="Times New Roman"/>
          <w:color w:val="000000" w:themeColor="text1"/>
          <w:sz w:val="28"/>
          <w:szCs w:val="28"/>
          <w:lang w:eastAsia="uk-UA"/>
        </w:rPr>
      </w:pPr>
    </w:p>
    <w:tbl>
      <w:tblPr>
        <w:tblStyle w:val="a7"/>
        <w:tblpPr w:leftFromText="180" w:rightFromText="180" w:vertAnchor="text" w:horzAnchor="margin" w:tblpXSpec="right"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tblGrid>
      <w:tr w:rsidR="000241CB" w:rsidRPr="000241CB" w:rsidTr="00971DAB">
        <w:tc>
          <w:tcPr>
            <w:tcW w:w="3260" w:type="dxa"/>
            <w:hideMark/>
          </w:tcPr>
          <w:p w:rsidR="00971DAB" w:rsidRPr="000241CB" w:rsidRDefault="00971DAB" w:rsidP="000241CB">
            <w:pPr>
              <w:outlineLvl w:val="1"/>
              <w:rPr>
                <w:rFonts w:ascii="Times New Roman" w:eastAsia="Times New Roman" w:hAnsi="Times New Roman" w:cs="Times New Roman"/>
                <w:bCs/>
                <w:color w:val="000000" w:themeColor="text1"/>
                <w:kern w:val="36"/>
                <w:sz w:val="24"/>
                <w:szCs w:val="24"/>
                <w:lang w:eastAsia="uk-UA"/>
              </w:rPr>
            </w:pPr>
            <w:r w:rsidRPr="000241CB">
              <w:rPr>
                <w:rFonts w:ascii="Times New Roman" w:eastAsia="Times New Roman" w:hAnsi="Times New Roman" w:cs="Times New Roman"/>
                <w:bCs/>
                <w:color w:val="000000" w:themeColor="text1"/>
                <w:kern w:val="36"/>
                <w:sz w:val="24"/>
                <w:szCs w:val="24"/>
                <w:lang w:eastAsia="uk-UA"/>
              </w:rPr>
              <w:t xml:space="preserve">Додаток </w:t>
            </w:r>
          </w:p>
          <w:p w:rsidR="00971DAB" w:rsidRPr="000241CB" w:rsidRDefault="00971DAB" w:rsidP="000241CB">
            <w:pPr>
              <w:outlineLvl w:val="1"/>
              <w:rPr>
                <w:rFonts w:ascii="Times New Roman" w:eastAsia="Times New Roman" w:hAnsi="Times New Roman" w:cs="Times New Roman"/>
                <w:bCs/>
                <w:color w:val="000000" w:themeColor="text1"/>
                <w:kern w:val="36"/>
                <w:sz w:val="24"/>
                <w:szCs w:val="24"/>
                <w:lang w:eastAsia="uk-UA"/>
              </w:rPr>
            </w:pPr>
            <w:r w:rsidRPr="000241CB">
              <w:rPr>
                <w:rFonts w:ascii="Times New Roman" w:eastAsia="Times New Roman" w:hAnsi="Times New Roman" w:cs="Times New Roman"/>
                <w:bCs/>
                <w:color w:val="000000" w:themeColor="text1"/>
                <w:kern w:val="36"/>
                <w:sz w:val="24"/>
                <w:szCs w:val="24"/>
                <w:lang w:eastAsia="uk-UA"/>
              </w:rPr>
              <w:t>до рішення міської ради</w:t>
            </w:r>
          </w:p>
          <w:p w:rsidR="00971DAB" w:rsidRPr="000241CB" w:rsidRDefault="00C36F6E" w:rsidP="000241CB">
            <w:pPr>
              <w:outlineLvl w:val="1"/>
              <w:rPr>
                <w:rFonts w:ascii="Times New Roman" w:eastAsia="Times New Roman" w:hAnsi="Times New Roman" w:cs="Times New Roman"/>
                <w:bCs/>
                <w:color w:val="000000" w:themeColor="text1"/>
                <w:kern w:val="36"/>
                <w:sz w:val="24"/>
                <w:szCs w:val="24"/>
                <w:lang w:eastAsia="uk-UA"/>
              </w:rPr>
            </w:pPr>
            <w:r w:rsidRPr="000241CB">
              <w:rPr>
                <w:rFonts w:ascii="Times New Roman" w:eastAsia="Times New Roman" w:hAnsi="Times New Roman" w:cs="Times New Roman"/>
                <w:bCs/>
                <w:color w:val="000000" w:themeColor="text1"/>
                <w:kern w:val="36"/>
                <w:sz w:val="24"/>
                <w:szCs w:val="24"/>
                <w:lang w:eastAsia="uk-UA"/>
              </w:rPr>
              <w:t>86-</w:t>
            </w:r>
            <w:r w:rsidR="00971DAB" w:rsidRPr="000241CB">
              <w:rPr>
                <w:rFonts w:ascii="Times New Roman" w:eastAsia="Times New Roman" w:hAnsi="Times New Roman" w:cs="Times New Roman"/>
                <w:bCs/>
                <w:color w:val="000000" w:themeColor="text1"/>
                <w:kern w:val="36"/>
                <w:sz w:val="24"/>
                <w:szCs w:val="24"/>
                <w:lang w:eastAsia="uk-UA"/>
              </w:rPr>
              <w:t>ї сесії 8-го скликання</w:t>
            </w:r>
          </w:p>
          <w:p w:rsidR="00971DAB" w:rsidRPr="000241CB" w:rsidRDefault="00C36F6E" w:rsidP="000241CB">
            <w:pPr>
              <w:outlineLvl w:val="1"/>
              <w:rPr>
                <w:rFonts w:ascii="Times New Roman" w:eastAsia="Times New Roman" w:hAnsi="Times New Roman" w:cs="Times New Roman"/>
                <w:bCs/>
                <w:color w:val="000000" w:themeColor="text1"/>
                <w:kern w:val="36"/>
                <w:sz w:val="24"/>
                <w:szCs w:val="24"/>
                <w:lang w:eastAsia="uk-UA"/>
              </w:rPr>
            </w:pPr>
            <w:r w:rsidRPr="000241CB">
              <w:rPr>
                <w:rFonts w:ascii="Times New Roman" w:eastAsia="Times New Roman" w:hAnsi="Times New Roman" w:cs="Times New Roman"/>
                <w:bCs/>
                <w:color w:val="000000" w:themeColor="text1"/>
                <w:kern w:val="36"/>
                <w:sz w:val="24"/>
                <w:szCs w:val="24"/>
                <w:lang w:eastAsia="uk-UA"/>
              </w:rPr>
              <w:t>від 28.07.2026 р. №1366</w:t>
            </w:r>
          </w:p>
        </w:tc>
      </w:tr>
    </w:tbl>
    <w:p w:rsidR="00971DAB" w:rsidRPr="000241CB" w:rsidRDefault="00971DAB" w:rsidP="000241CB">
      <w:pPr>
        <w:spacing w:after="0" w:line="240" w:lineRule="auto"/>
        <w:outlineLvl w:val="0"/>
        <w:rPr>
          <w:rFonts w:ascii="Times New Roman" w:eastAsia="Times New Roman" w:hAnsi="Times New Roman" w:cs="Times New Roman"/>
          <w:b/>
          <w:color w:val="000000" w:themeColor="text1"/>
          <w:sz w:val="28"/>
          <w:szCs w:val="28"/>
          <w:lang w:eastAsia="uk-UA"/>
        </w:rPr>
      </w:pPr>
    </w:p>
    <w:p w:rsidR="00971DAB" w:rsidRPr="000241CB" w:rsidRDefault="00971DAB" w:rsidP="000241CB">
      <w:pPr>
        <w:spacing w:after="0" w:line="240" w:lineRule="auto"/>
        <w:outlineLvl w:val="0"/>
        <w:rPr>
          <w:rFonts w:ascii="Times New Roman" w:eastAsia="Times New Roman" w:hAnsi="Times New Roman" w:cs="Times New Roman"/>
          <w:b/>
          <w:color w:val="000000" w:themeColor="text1"/>
          <w:sz w:val="28"/>
          <w:szCs w:val="28"/>
          <w:lang w:eastAsia="uk-UA"/>
        </w:rPr>
      </w:pPr>
    </w:p>
    <w:p w:rsidR="00971DAB" w:rsidRPr="000241CB" w:rsidRDefault="00971DAB" w:rsidP="000241CB">
      <w:pPr>
        <w:spacing w:after="0" w:line="240" w:lineRule="auto"/>
        <w:outlineLvl w:val="0"/>
        <w:rPr>
          <w:rFonts w:ascii="Times New Roman" w:eastAsia="Times New Roman" w:hAnsi="Times New Roman" w:cs="Times New Roman"/>
          <w:b/>
          <w:color w:val="000000" w:themeColor="text1"/>
          <w:sz w:val="28"/>
          <w:szCs w:val="28"/>
          <w:lang w:eastAsia="uk-UA"/>
        </w:rPr>
      </w:pPr>
    </w:p>
    <w:p w:rsidR="00971DAB" w:rsidRPr="000241CB" w:rsidRDefault="00971DAB"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p>
    <w:p w:rsidR="00971DAB" w:rsidRPr="000241CB" w:rsidRDefault="00971DAB"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r w:rsidRPr="000241CB">
        <w:rPr>
          <w:rFonts w:ascii="Times New Roman" w:eastAsia="Times New Roman" w:hAnsi="Times New Roman" w:cs="Times New Roman"/>
          <w:b/>
          <w:bCs/>
          <w:color w:val="000000" w:themeColor="text1"/>
          <w:sz w:val="28"/>
          <w:szCs w:val="28"/>
          <w:lang w:eastAsia="uk-UA"/>
        </w:rPr>
        <w:t xml:space="preserve">Список осіб для надання матеріальної допомоги </w:t>
      </w:r>
    </w:p>
    <w:p w:rsidR="00971DAB" w:rsidRPr="000241CB" w:rsidRDefault="00971DAB"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p>
    <w:tbl>
      <w:tblPr>
        <w:tblStyle w:val="a7"/>
        <w:tblW w:w="15012" w:type="dxa"/>
        <w:tblLook w:val="04A0" w:firstRow="1" w:lastRow="0" w:firstColumn="1" w:lastColumn="0" w:noHBand="0" w:noVBand="1"/>
      </w:tblPr>
      <w:tblGrid>
        <w:gridCol w:w="654"/>
        <w:gridCol w:w="1900"/>
        <w:gridCol w:w="1296"/>
        <w:gridCol w:w="1419"/>
        <w:gridCol w:w="3870"/>
        <w:gridCol w:w="963"/>
        <w:gridCol w:w="1416"/>
        <w:gridCol w:w="1176"/>
        <w:gridCol w:w="2318"/>
      </w:tblGrid>
      <w:tr w:rsidR="000241CB" w:rsidRPr="000241CB" w:rsidTr="00971DAB">
        <w:tc>
          <w:tcPr>
            <w:tcW w:w="654"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п/</w:t>
            </w:r>
            <w:proofErr w:type="spellStart"/>
            <w:r w:rsidRPr="000241CB">
              <w:rPr>
                <w:rFonts w:ascii="Times New Roman" w:eastAsia="Times New Roman" w:hAnsi="Times New Roman" w:cs="Times New Roman"/>
                <w:bCs/>
                <w:color w:val="000000" w:themeColor="text1"/>
                <w:sz w:val="24"/>
                <w:szCs w:val="24"/>
                <w:lang w:eastAsia="uk-UA"/>
              </w:rPr>
              <w:t>п</w:t>
            </w:r>
            <w:proofErr w:type="spellEnd"/>
          </w:p>
        </w:tc>
        <w:tc>
          <w:tcPr>
            <w:tcW w:w="1900"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ПІБ</w:t>
            </w:r>
          </w:p>
        </w:tc>
        <w:tc>
          <w:tcPr>
            <w:tcW w:w="1296"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Паспорт</w:t>
            </w:r>
          </w:p>
        </w:tc>
        <w:tc>
          <w:tcPr>
            <w:tcW w:w="1419"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Код</w:t>
            </w:r>
          </w:p>
        </w:tc>
        <w:tc>
          <w:tcPr>
            <w:tcW w:w="3870"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IBAN</w:t>
            </w:r>
          </w:p>
        </w:tc>
        <w:tc>
          <w:tcPr>
            <w:tcW w:w="963"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Банк</w:t>
            </w:r>
          </w:p>
        </w:tc>
        <w:tc>
          <w:tcPr>
            <w:tcW w:w="1416"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Номер телефону</w:t>
            </w:r>
          </w:p>
        </w:tc>
        <w:tc>
          <w:tcPr>
            <w:tcW w:w="1176"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Сума</w:t>
            </w:r>
          </w:p>
        </w:tc>
        <w:tc>
          <w:tcPr>
            <w:tcW w:w="2318"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Адреса</w:t>
            </w:r>
          </w:p>
        </w:tc>
      </w:tr>
      <w:tr w:rsidR="000241CB" w:rsidRPr="000241CB" w:rsidTr="00971DAB">
        <w:tc>
          <w:tcPr>
            <w:tcW w:w="654" w:type="dxa"/>
            <w:tcBorders>
              <w:top w:val="single" w:sz="4" w:space="0" w:color="auto"/>
              <w:left w:val="single" w:sz="4" w:space="0" w:color="auto"/>
              <w:bottom w:val="single" w:sz="4" w:space="0" w:color="auto"/>
              <w:right w:val="single" w:sz="4" w:space="0" w:color="auto"/>
            </w:tcBorders>
          </w:tcPr>
          <w:p w:rsidR="00971DAB" w:rsidRPr="000241CB" w:rsidRDefault="00971DAB" w:rsidP="000241CB">
            <w:pPr>
              <w:pStyle w:val="ac"/>
              <w:widowControl/>
              <w:numPr>
                <w:ilvl w:val="0"/>
                <w:numId w:val="9"/>
              </w:numPr>
              <w:suppressAutoHyphens w:val="0"/>
              <w:ind w:left="0"/>
              <w:contextualSpacing/>
              <w:jc w:val="center"/>
              <w:outlineLvl w:val="1"/>
              <w:rPr>
                <w:bCs/>
                <w:color w:val="000000" w:themeColor="text1"/>
                <w:sz w:val="24"/>
                <w:szCs w:val="24"/>
                <w:lang w:eastAsia="uk-UA"/>
              </w:rPr>
            </w:pPr>
          </w:p>
        </w:tc>
        <w:tc>
          <w:tcPr>
            <w:tcW w:w="1900" w:type="dxa"/>
            <w:tcBorders>
              <w:top w:val="single" w:sz="4" w:space="0" w:color="auto"/>
              <w:left w:val="single" w:sz="4" w:space="0" w:color="auto"/>
              <w:bottom w:val="single" w:sz="4" w:space="0" w:color="auto"/>
              <w:right w:val="single" w:sz="4" w:space="0" w:color="auto"/>
            </w:tcBorders>
            <w:hideMark/>
          </w:tcPr>
          <w:p w:rsidR="00971DAB"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 ***** *****</w:t>
            </w:r>
            <w:r w:rsidR="00971DAB" w:rsidRPr="000241CB">
              <w:rPr>
                <w:rFonts w:ascii="Times New Roman" w:eastAsia="Times New Roman" w:hAnsi="Times New Roman" w:cs="Times New Roman"/>
                <w:bCs/>
                <w:color w:val="000000" w:themeColor="text1"/>
                <w:sz w:val="24"/>
                <w:szCs w:val="24"/>
                <w:lang w:eastAsia="uk-UA"/>
              </w:rPr>
              <w:t xml:space="preserve"> </w:t>
            </w:r>
          </w:p>
        </w:tc>
        <w:tc>
          <w:tcPr>
            <w:tcW w:w="1296" w:type="dxa"/>
            <w:tcBorders>
              <w:top w:val="single" w:sz="4" w:space="0" w:color="auto"/>
              <w:left w:val="single" w:sz="4" w:space="0" w:color="auto"/>
              <w:bottom w:val="single" w:sz="4" w:space="0" w:color="auto"/>
              <w:right w:val="single" w:sz="4" w:space="0" w:color="auto"/>
            </w:tcBorders>
            <w:hideMark/>
          </w:tcPr>
          <w:p w:rsidR="00971DAB"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971DAB"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3870" w:type="dxa"/>
            <w:tcBorders>
              <w:top w:val="single" w:sz="4" w:space="0" w:color="auto"/>
              <w:left w:val="single" w:sz="4" w:space="0" w:color="auto"/>
              <w:bottom w:val="single" w:sz="4" w:space="0" w:color="auto"/>
              <w:right w:val="single" w:sz="4" w:space="0" w:color="auto"/>
            </w:tcBorders>
            <w:hideMark/>
          </w:tcPr>
          <w:p w:rsidR="00971DAB"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proofErr w:type="spellStart"/>
            <w:r w:rsidRPr="000241CB">
              <w:rPr>
                <w:rFonts w:ascii="Times New Roman" w:eastAsia="Times New Roman" w:hAnsi="Times New Roman" w:cs="Times New Roman"/>
                <w:bCs/>
                <w:color w:val="000000" w:themeColor="text1"/>
                <w:sz w:val="24"/>
                <w:szCs w:val="24"/>
                <w:lang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971DAB"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3 000,00</w:t>
            </w:r>
          </w:p>
        </w:tc>
        <w:tc>
          <w:tcPr>
            <w:tcW w:w="2318" w:type="dxa"/>
            <w:tcBorders>
              <w:top w:val="single" w:sz="4" w:space="0" w:color="auto"/>
              <w:left w:val="single" w:sz="4" w:space="0" w:color="auto"/>
              <w:bottom w:val="single" w:sz="4" w:space="0" w:color="auto"/>
              <w:right w:val="single" w:sz="4" w:space="0" w:color="auto"/>
            </w:tcBorders>
            <w:hideMark/>
          </w:tcPr>
          <w:p w:rsidR="00971DAB" w:rsidRPr="000241CB" w:rsidRDefault="00971DAB"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м. </w:t>
            </w:r>
            <w:r w:rsidR="00CD6AAE">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p>
          <w:p w:rsidR="00971DAB" w:rsidRPr="000241CB" w:rsidRDefault="00971DAB" w:rsidP="00CD6AAE">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вул. </w:t>
            </w:r>
            <w:r w:rsidR="00CD6AAE">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r w:rsidR="00CD6AAE">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p>
        </w:tc>
      </w:tr>
      <w:tr w:rsidR="00CD6AAE" w:rsidRPr="000241CB" w:rsidTr="00971DAB">
        <w:tc>
          <w:tcPr>
            <w:tcW w:w="654" w:type="dxa"/>
            <w:tcBorders>
              <w:top w:val="single" w:sz="4" w:space="0" w:color="auto"/>
              <w:left w:val="single" w:sz="4" w:space="0" w:color="auto"/>
              <w:bottom w:val="single" w:sz="4" w:space="0" w:color="auto"/>
              <w:right w:val="single" w:sz="4" w:space="0" w:color="auto"/>
            </w:tcBorders>
          </w:tcPr>
          <w:p w:rsidR="00CD6AAE" w:rsidRPr="000241CB" w:rsidRDefault="00CD6AAE" w:rsidP="000241CB">
            <w:pPr>
              <w:pStyle w:val="ac"/>
              <w:widowControl/>
              <w:numPr>
                <w:ilvl w:val="0"/>
                <w:numId w:val="9"/>
              </w:numPr>
              <w:suppressAutoHyphens w:val="0"/>
              <w:ind w:left="0"/>
              <w:contextualSpacing/>
              <w:jc w:val="center"/>
              <w:outlineLvl w:val="1"/>
              <w:rPr>
                <w:bCs/>
                <w:color w:val="000000" w:themeColor="text1"/>
                <w:sz w:val="24"/>
                <w:szCs w:val="24"/>
                <w:lang w:eastAsia="uk-UA"/>
              </w:rPr>
            </w:pPr>
          </w:p>
        </w:tc>
        <w:tc>
          <w:tcPr>
            <w:tcW w:w="1900"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 ***** *****</w:t>
            </w:r>
          </w:p>
        </w:tc>
        <w:tc>
          <w:tcPr>
            <w:tcW w:w="129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3870" w:type="dxa"/>
            <w:tcBorders>
              <w:top w:val="single" w:sz="4" w:space="0" w:color="auto"/>
              <w:left w:val="single" w:sz="4" w:space="0" w:color="auto"/>
              <w:bottom w:val="single" w:sz="4" w:space="0" w:color="auto"/>
              <w:right w:val="single" w:sz="4" w:space="0" w:color="auto"/>
            </w:tcBorders>
            <w:hideMark/>
          </w:tcPr>
          <w:p w:rsidR="00CD6AAE" w:rsidRPr="000241CB" w:rsidRDefault="00CD6AAE" w:rsidP="00BF3EE1">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proofErr w:type="spellStart"/>
            <w:r w:rsidRPr="000241CB">
              <w:rPr>
                <w:rFonts w:ascii="Times New Roman" w:eastAsia="Times New Roman" w:hAnsi="Times New Roman" w:cs="Times New Roman"/>
                <w:bCs/>
                <w:color w:val="000000" w:themeColor="text1"/>
                <w:sz w:val="24"/>
                <w:szCs w:val="24"/>
                <w:lang w:eastAsia="uk-UA"/>
              </w:rPr>
              <w:t>Приват</w:t>
            </w:r>
            <w:proofErr w:type="spellEnd"/>
          </w:p>
        </w:tc>
        <w:tc>
          <w:tcPr>
            <w:tcW w:w="141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3 000,00</w:t>
            </w:r>
          </w:p>
        </w:tc>
        <w:tc>
          <w:tcPr>
            <w:tcW w:w="2318"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м. </w:t>
            </w:r>
            <w:r>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p>
          <w:p w:rsidR="00CD6AAE" w:rsidRPr="000241CB" w:rsidRDefault="00CD6AAE" w:rsidP="00CD6AAE">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вул. </w:t>
            </w:r>
            <w:r>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буд </w:t>
            </w:r>
            <w:r>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кв. </w:t>
            </w:r>
            <w:r>
              <w:rPr>
                <w:rFonts w:ascii="Times New Roman" w:eastAsia="Times New Roman" w:hAnsi="Times New Roman" w:cs="Times New Roman"/>
                <w:bCs/>
                <w:color w:val="000000" w:themeColor="text1"/>
                <w:sz w:val="24"/>
                <w:szCs w:val="24"/>
                <w:lang w:eastAsia="uk-UA"/>
              </w:rPr>
              <w:t>**</w:t>
            </w:r>
          </w:p>
        </w:tc>
      </w:tr>
      <w:tr w:rsidR="00CD6AAE" w:rsidRPr="000241CB" w:rsidTr="00971DAB">
        <w:tc>
          <w:tcPr>
            <w:tcW w:w="654" w:type="dxa"/>
            <w:tcBorders>
              <w:top w:val="single" w:sz="4" w:space="0" w:color="auto"/>
              <w:left w:val="single" w:sz="4" w:space="0" w:color="auto"/>
              <w:bottom w:val="single" w:sz="4" w:space="0" w:color="auto"/>
              <w:right w:val="single" w:sz="4" w:space="0" w:color="auto"/>
            </w:tcBorders>
          </w:tcPr>
          <w:p w:rsidR="00CD6AAE" w:rsidRPr="000241CB" w:rsidRDefault="00CD6AAE" w:rsidP="000241CB">
            <w:pPr>
              <w:pStyle w:val="ac"/>
              <w:widowControl/>
              <w:numPr>
                <w:ilvl w:val="0"/>
                <w:numId w:val="9"/>
              </w:numPr>
              <w:suppressAutoHyphens w:val="0"/>
              <w:ind w:left="0"/>
              <w:contextualSpacing/>
              <w:jc w:val="center"/>
              <w:outlineLvl w:val="1"/>
              <w:rPr>
                <w:bCs/>
                <w:color w:val="000000" w:themeColor="text1"/>
                <w:sz w:val="24"/>
                <w:szCs w:val="24"/>
                <w:lang w:eastAsia="uk-UA"/>
              </w:rPr>
            </w:pPr>
          </w:p>
        </w:tc>
        <w:tc>
          <w:tcPr>
            <w:tcW w:w="1900"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 **** *****</w:t>
            </w:r>
          </w:p>
        </w:tc>
        <w:tc>
          <w:tcPr>
            <w:tcW w:w="129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419"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3870" w:type="dxa"/>
            <w:tcBorders>
              <w:top w:val="single" w:sz="4" w:space="0" w:color="auto"/>
              <w:left w:val="single" w:sz="4" w:space="0" w:color="auto"/>
              <w:bottom w:val="single" w:sz="4" w:space="0" w:color="auto"/>
              <w:right w:val="single" w:sz="4" w:space="0" w:color="auto"/>
            </w:tcBorders>
            <w:hideMark/>
          </w:tcPr>
          <w:p w:rsidR="00CD6AAE" w:rsidRPr="000241CB" w:rsidRDefault="00CD6AAE" w:rsidP="00BF3EE1">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963"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Ощад</w:t>
            </w:r>
          </w:p>
        </w:tc>
        <w:tc>
          <w:tcPr>
            <w:tcW w:w="141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Pr>
                <w:rFonts w:ascii="Times New Roman" w:eastAsia="Times New Roman" w:hAnsi="Times New Roman" w:cs="Times New Roman"/>
                <w:bCs/>
                <w:color w:val="000000" w:themeColor="text1"/>
                <w:sz w:val="24"/>
                <w:szCs w:val="24"/>
                <w:lang w:eastAsia="uk-UA"/>
              </w:rPr>
              <w:t>**********</w:t>
            </w:r>
          </w:p>
        </w:tc>
        <w:tc>
          <w:tcPr>
            <w:tcW w:w="117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6 000,00</w:t>
            </w:r>
          </w:p>
        </w:tc>
        <w:tc>
          <w:tcPr>
            <w:tcW w:w="2318"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м. </w:t>
            </w:r>
            <w:r>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p>
          <w:p w:rsidR="00CD6AAE" w:rsidRPr="000241CB" w:rsidRDefault="00CD6AAE" w:rsidP="00CD6AAE">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 xml:space="preserve">вул. </w:t>
            </w:r>
            <w:r>
              <w:rPr>
                <w:rFonts w:ascii="Times New Roman" w:eastAsia="Times New Roman" w:hAnsi="Times New Roman" w:cs="Times New Roman"/>
                <w:bCs/>
                <w:color w:val="000000" w:themeColor="text1"/>
                <w:sz w:val="24"/>
                <w:szCs w:val="24"/>
                <w:lang w:eastAsia="uk-UA"/>
              </w:rPr>
              <w:t>*****</w:t>
            </w:r>
            <w:r w:rsidRPr="000241CB">
              <w:rPr>
                <w:rFonts w:ascii="Times New Roman" w:eastAsia="Times New Roman" w:hAnsi="Times New Roman" w:cs="Times New Roman"/>
                <w:bCs/>
                <w:color w:val="000000" w:themeColor="text1"/>
                <w:sz w:val="24"/>
                <w:szCs w:val="24"/>
                <w:lang w:eastAsia="uk-UA"/>
              </w:rPr>
              <w:t xml:space="preserve">, </w:t>
            </w:r>
            <w:r>
              <w:rPr>
                <w:rFonts w:ascii="Times New Roman" w:eastAsia="Times New Roman" w:hAnsi="Times New Roman" w:cs="Times New Roman"/>
                <w:bCs/>
                <w:color w:val="000000" w:themeColor="text1"/>
                <w:sz w:val="24"/>
                <w:szCs w:val="24"/>
                <w:lang w:eastAsia="uk-UA"/>
              </w:rPr>
              <w:t>***</w:t>
            </w:r>
          </w:p>
        </w:tc>
      </w:tr>
      <w:tr w:rsidR="00CD6AAE" w:rsidRPr="000241CB" w:rsidTr="00971DAB">
        <w:tc>
          <w:tcPr>
            <w:tcW w:w="11518" w:type="dxa"/>
            <w:gridSpan w:val="7"/>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Всього:</w:t>
            </w:r>
          </w:p>
        </w:tc>
        <w:tc>
          <w:tcPr>
            <w:tcW w:w="1176" w:type="dxa"/>
            <w:tcBorders>
              <w:top w:val="single" w:sz="4" w:space="0" w:color="auto"/>
              <w:left w:val="single" w:sz="4" w:space="0" w:color="auto"/>
              <w:bottom w:val="single" w:sz="4" w:space="0" w:color="auto"/>
              <w:right w:val="single" w:sz="4" w:space="0" w:color="auto"/>
            </w:tcBorders>
            <w:hideMark/>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r w:rsidRPr="000241CB">
              <w:rPr>
                <w:rFonts w:ascii="Times New Roman" w:eastAsia="Times New Roman" w:hAnsi="Times New Roman" w:cs="Times New Roman"/>
                <w:bCs/>
                <w:color w:val="000000" w:themeColor="text1"/>
                <w:sz w:val="24"/>
                <w:szCs w:val="24"/>
                <w:lang w:eastAsia="uk-UA"/>
              </w:rPr>
              <w:t>12 000,00</w:t>
            </w:r>
          </w:p>
        </w:tc>
        <w:tc>
          <w:tcPr>
            <w:tcW w:w="2318" w:type="dxa"/>
            <w:tcBorders>
              <w:top w:val="single" w:sz="4" w:space="0" w:color="auto"/>
              <w:left w:val="single" w:sz="4" w:space="0" w:color="auto"/>
              <w:bottom w:val="single" w:sz="4" w:space="0" w:color="auto"/>
              <w:right w:val="single" w:sz="4" w:space="0" w:color="auto"/>
            </w:tcBorders>
          </w:tcPr>
          <w:p w:rsidR="00CD6AAE" w:rsidRPr="000241CB" w:rsidRDefault="00CD6AAE" w:rsidP="000241CB">
            <w:pPr>
              <w:jc w:val="center"/>
              <w:outlineLvl w:val="1"/>
              <w:rPr>
                <w:rFonts w:ascii="Times New Roman" w:eastAsia="Times New Roman" w:hAnsi="Times New Roman" w:cs="Times New Roman"/>
                <w:bCs/>
                <w:color w:val="000000" w:themeColor="text1"/>
                <w:sz w:val="24"/>
                <w:szCs w:val="24"/>
                <w:lang w:eastAsia="uk-UA"/>
              </w:rPr>
            </w:pPr>
          </w:p>
        </w:tc>
      </w:tr>
    </w:tbl>
    <w:p w:rsidR="00971DAB" w:rsidRPr="000241CB" w:rsidRDefault="00971DAB"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p>
    <w:p w:rsidR="00971DAB" w:rsidRPr="000241CB" w:rsidRDefault="00971DAB"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p>
    <w:p w:rsidR="00971DAB" w:rsidRPr="000241CB" w:rsidRDefault="00971DAB" w:rsidP="000241CB">
      <w:pPr>
        <w:spacing w:after="0" w:line="240" w:lineRule="auto"/>
        <w:ind w:firstLine="708"/>
        <w:outlineLvl w:val="1"/>
        <w:rPr>
          <w:rFonts w:ascii="Times New Roman" w:eastAsia="Times New Roman" w:hAnsi="Times New Roman" w:cs="Times New Roman"/>
          <w:bCs/>
          <w:color w:val="000000" w:themeColor="text1"/>
          <w:sz w:val="28"/>
          <w:szCs w:val="28"/>
          <w:lang w:eastAsia="uk-UA"/>
        </w:rPr>
      </w:pPr>
      <w:proofErr w:type="spellStart"/>
      <w:r w:rsidRPr="000241CB">
        <w:rPr>
          <w:rFonts w:ascii="Times New Roman" w:eastAsia="Times New Roman" w:hAnsi="Times New Roman" w:cs="Times New Roman"/>
          <w:bCs/>
          <w:color w:val="000000" w:themeColor="text1"/>
          <w:sz w:val="28"/>
          <w:szCs w:val="28"/>
          <w:lang w:eastAsia="uk-UA"/>
        </w:rPr>
        <w:t>В.п</w:t>
      </w:r>
      <w:proofErr w:type="spellEnd"/>
      <w:r w:rsidRPr="000241CB">
        <w:rPr>
          <w:rFonts w:ascii="Times New Roman" w:eastAsia="Times New Roman" w:hAnsi="Times New Roman" w:cs="Times New Roman"/>
          <w:bCs/>
          <w:color w:val="000000" w:themeColor="text1"/>
          <w:sz w:val="28"/>
          <w:szCs w:val="28"/>
          <w:lang w:eastAsia="uk-UA"/>
        </w:rPr>
        <w:t>. міського голови,</w:t>
      </w:r>
    </w:p>
    <w:p w:rsidR="00971DAB" w:rsidRPr="000241CB" w:rsidRDefault="00971DAB" w:rsidP="000241CB">
      <w:pPr>
        <w:spacing w:after="0" w:line="240" w:lineRule="auto"/>
        <w:ind w:firstLine="708"/>
        <w:outlineLvl w:val="1"/>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секретар ради та виконкому                                                                                                                             Євген МОЛНАР</w:t>
      </w:r>
    </w:p>
    <w:p w:rsidR="00971DAB" w:rsidRPr="000241CB" w:rsidRDefault="00971DAB" w:rsidP="000241CB">
      <w:pPr>
        <w:spacing w:after="0" w:line="240" w:lineRule="auto"/>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br w:type="page"/>
      </w:r>
    </w:p>
    <w:p w:rsidR="00971DAB" w:rsidRPr="000241CB" w:rsidRDefault="00971DAB" w:rsidP="000241CB">
      <w:pPr>
        <w:spacing w:after="0" w:line="240" w:lineRule="auto"/>
        <w:rPr>
          <w:rFonts w:ascii="Times New Roman" w:eastAsia="Times New Roman" w:hAnsi="Times New Roman" w:cs="Times New Roman"/>
          <w:bCs/>
          <w:color w:val="000000" w:themeColor="text1"/>
          <w:sz w:val="28"/>
          <w:szCs w:val="28"/>
          <w:lang w:eastAsia="uk-UA"/>
        </w:rPr>
        <w:sectPr w:rsidR="00971DAB" w:rsidRPr="000241CB">
          <w:pgSz w:w="16838" w:h="11906" w:orient="landscape"/>
          <w:pgMar w:top="1417" w:right="850" w:bottom="850" w:left="850" w:header="708" w:footer="708" w:gutter="0"/>
          <w:cols w:space="720"/>
        </w:sectPr>
      </w:pPr>
    </w:p>
    <w:p w:rsidR="00971DAB" w:rsidRPr="000241CB" w:rsidRDefault="00971DAB" w:rsidP="000241CB">
      <w:pPr>
        <w:spacing w:after="0" w:line="240" w:lineRule="auto"/>
        <w:outlineLvl w:val="1"/>
        <w:rPr>
          <w:rFonts w:ascii="Times New Roman" w:eastAsia="Times New Roman" w:hAnsi="Times New Roman" w:cs="Times New Roman"/>
          <w:bCs/>
          <w:color w:val="000000" w:themeColor="text1"/>
          <w:sz w:val="28"/>
          <w:szCs w:val="28"/>
          <w:lang w:eastAsia="uk-UA"/>
        </w:rPr>
      </w:pPr>
    </w:p>
    <w:p w:rsidR="00E969C1" w:rsidRPr="000241CB" w:rsidRDefault="00E969C1" w:rsidP="000241CB">
      <w:pPr>
        <w:spacing w:after="0" w:line="240" w:lineRule="auto"/>
        <w:jc w:val="right"/>
        <w:rPr>
          <w:rFonts w:ascii="Times New Roman" w:eastAsia="Times New Roman" w:hAnsi="Times New Roman" w:cs="Times New Roman"/>
          <w:color w:val="000000" w:themeColor="text1"/>
          <w:sz w:val="28"/>
          <w:szCs w:val="28"/>
        </w:rPr>
      </w:pPr>
    </w:p>
    <w:p w:rsidR="00E969C1" w:rsidRPr="000241CB" w:rsidRDefault="00E969C1"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12512" behindDoc="1" locked="0" layoutInCell="1" allowOverlap="1" wp14:anchorId="066D83D1" wp14:editId="32669236">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E969C1" w:rsidRPr="000241CB" w:rsidRDefault="00E969C1" w:rsidP="000241CB">
      <w:pPr>
        <w:spacing w:after="0" w:line="240" w:lineRule="auto"/>
        <w:jc w:val="right"/>
        <w:rPr>
          <w:rFonts w:ascii="Times New Roman" w:eastAsia="Times New Roman" w:hAnsi="Times New Roman" w:cs="Times New Roman"/>
          <w:color w:val="000000" w:themeColor="text1"/>
          <w:sz w:val="28"/>
          <w:szCs w:val="28"/>
        </w:rPr>
      </w:pPr>
    </w:p>
    <w:p w:rsidR="00E969C1" w:rsidRPr="000241CB" w:rsidRDefault="00E969C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E969C1" w:rsidRPr="000241CB" w:rsidRDefault="00E969C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E969C1" w:rsidRPr="000241CB" w:rsidRDefault="00E969C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E969C1" w:rsidRPr="000241CB" w:rsidRDefault="00E969C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E969C1" w:rsidRPr="000241CB" w:rsidRDefault="00E969C1"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E969C1" w:rsidRPr="000241CB" w:rsidRDefault="00E969C1" w:rsidP="000241CB">
      <w:pPr>
        <w:spacing w:after="0" w:line="240" w:lineRule="auto"/>
        <w:rPr>
          <w:rFonts w:ascii="Times New Roman" w:eastAsia="Times New Roman" w:hAnsi="Times New Roman" w:cs="Times New Roman"/>
          <w:color w:val="000000" w:themeColor="text1"/>
          <w:sz w:val="28"/>
          <w:szCs w:val="28"/>
        </w:rPr>
      </w:pPr>
    </w:p>
    <w:p w:rsidR="00E969C1" w:rsidRPr="000241CB" w:rsidRDefault="00E969C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E969C1" w:rsidRPr="000241CB" w:rsidRDefault="00E969C1"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№1367</w:t>
      </w:r>
    </w:p>
    <w:p w:rsidR="00E969C1" w:rsidRPr="000241CB" w:rsidRDefault="00E969C1"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E969C1" w:rsidRPr="000241CB" w:rsidRDefault="00E969C1" w:rsidP="000241CB">
      <w:pPr>
        <w:spacing w:after="0" w:line="240" w:lineRule="auto"/>
        <w:rPr>
          <w:rFonts w:ascii="Times New Roman" w:eastAsia="Calibri" w:hAnsi="Times New Roman" w:cs="Times New Roman"/>
          <w:color w:val="000000" w:themeColor="text1"/>
          <w:sz w:val="28"/>
          <w:szCs w:val="28"/>
        </w:rPr>
      </w:pPr>
    </w:p>
    <w:p w:rsidR="00B4399A" w:rsidRPr="000241CB" w:rsidRDefault="00B4399A" w:rsidP="000241CB">
      <w:pPr>
        <w:spacing w:after="0" w:line="240" w:lineRule="auto"/>
        <w:jc w:val="both"/>
        <w:rPr>
          <w:rFonts w:ascii="Times New Roman" w:hAnsi="Times New Roman" w:cs="Times New Roman"/>
          <w:color w:val="000000" w:themeColor="text1"/>
          <w:kern w:val="2"/>
          <w:sz w:val="28"/>
          <w:szCs w:val="28"/>
        </w:rPr>
      </w:pPr>
      <w:r w:rsidRPr="000241CB">
        <w:rPr>
          <w:rFonts w:ascii="Times New Roman" w:hAnsi="Times New Roman" w:cs="Times New Roman"/>
          <w:color w:val="000000" w:themeColor="text1"/>
          <w:sz w:val="28"/>
          <w:szCs w:val="28"/>
        </w:rPr>
        <w:t xml:space="preserve">Про затвердження Положення відділу </w:t>
      </w:r>
      <w:r w:rsidRPr="000241CB">
        <w:rPr>
          <w:rFonts w:ascii="Times New Roman" w:hAnsi="Times New Roman" w:cs="Times New Roman"/>
          <w:color w:val="000000" w:themeColor="text1"/>
          <w:kern w:val="2"/>
          <w:sz w:val="28"/>
          <w:szCs w:val="28"/>
        </w:rPr>
        <w:t xml:space="preserve">соціального захисту </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kern w:val="2"/>
          <w:sz w:val="28"/>
          <w:szCs w:val="28"/>
        </w:rPr>
        <w:t xml:space="preserve">населення та ветеранської політики </w:t>
      </w:r>
      <w:r w:rsidRPr="000241CB">
        <w:rPr>
          <w:rFonts w:ascii="Times New Roman" w:hAnsi="Times New Roman" w:cs="Times New Roman"/>
          <w:color w:val="000000" w:themeColor="text1"/>
          <w:sz w:val="28"/>
          <w:szCs w:val="28"/>
        </w:rPr>
        <w:t xml:space="preserve">Рахівської міської ради </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та Положення сектору ветеранської політики відділу </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соціального захисту населення та ветеранської політики </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Рахівської міської ради</w:t>
      </w:r>
    </w:p>
    <w:p w:rsidR="00B4399A" w:rsidRPr="000241CB" w:rsidRDefault="00B4399A" w:rsidP="000241CB">
      <w:pPr>
        <w:autoSpaceDE w:val="0"/>
        <w:autoSpaceDN w:val="0"/>
        <w:adjustRightInd w:val="0"/>
        <w:spacing w:after="0" w:line="240" w:lineRule="auto"/>
        <w:rPr>
          <w:rFonts w:ascii="Times New Roman" w:hAnsi="Times New Roman" w:cs="Times New Roman"/>
          <w:color w:val="000000" w:themeColor="text1"/>
          <w:sz w:val="28"/>
          <w:szCs w:val="28"/>
        </w:rPr>
      </w:pPr>
    </w:p>
    <w:p w:rsidR="00B4399A" w:rsidRPr="000241CB" w:rsidRDefault="00B4399A" w:rsidP="000241CB">
      <w:pPr>
        <w:shd w:val="clear" w:color="auto" w:fill="FFFFFF"/>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shd w:val="clear" w:color="auto" w:fill="FFFFFF"/>
        </w:rPr>
        <w:tab/>
        <w:t xml:space="preserve">З метою підвищення ефективності здійснення функцій 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Рахівської міської ради</w:t>
      </w:r>
      <w:r w:rsidRPr="000241CB">
        <w:rPr>
          <w:rFonts w:ascii="Times New Roman" w:hAnsi="Times New Roman" w:cs="Times New Roman"/>
          <w:color w:val="000000" w:themeColor="text1"/>
          <w:sz w:val="28"/>
          <w:szCs w:val="28"/>
          <w:shd w:val="clear" w:color="auto" w:fill="FFFFFF"/>
        </w:rPr>
        <w:t xml:space="preserve">, приведення діяльності відділу у відповідність до чинного законодавства, керуючись </w:t>
      </w:r>
      <w:r w:rsidRPr="000241CB">
        <w:rPr>
          <w:rFonts w:ascii="Times New Roman" w:hAnsi="Times New Roman" w:cs="Times New Roman"/>
          <w:bCs/>
          <w:color w:val="000000" w:themeColor="text1"/>
          <w:sz w:val="28"/>
          <w:szCs w:val="28"/>
          <w:shd w:val="clear" w:color="auto" w:fill="FFFFFF"/>
        </w:rPr>
        <w:t xml:space="preserve">законами України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місцеве самоврядування в </w:t>
      </w:r>
      <w:proofErr w:type="spellStart"/>
      <w:r w:rsidRPr="000241CB">
        <w:rPr>
          <w:rFonts w:ascii="Times New Roman" w:hAnsi="Times New Roman" w:cs="Times New Roman"/>
          <w:bCs/>
          <w:color w:val="000000" w:themeColor="text1"/>
          <w:sz w:val="28"/>
          <w:szCs w:val="28"/>
          <w:shd w:val="clear" w:color="auto" w:fill="FFFFFF"/>
        </w:rPr>
        <w:t>Україні„</w:t>
      </w:r>
      <w:proofErr w:type="spellEnd"/>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соціальні послуги”,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забезпечення прав і свобод внутрішньо переміщених осіб”,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забезпечення рівних прав та можливостей жінок і чоловіків</w:t>
      </w:r>
      <w:r w:rsidRPr="000241CB">
        <w:rPr>
          <w:rFonts w:ascii="Times New Roman" w:hAnsi="Times New Roman" w:cs="Times New Roman"/>
          <w:color w:val="000000" w:themeColor="text1"/>
          <w:sz w:val="28"/>
          <w:szCs w:val="28"/>
        </w:rPr>
        <w:t xml:space="preserve">”,   </w:t>
      </w:r>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статус гірських населених пунктів в Україні”,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охорону дитинства</w:t>
      </w:r>
      <w:r w:rsidRPr="000241CB">
        <w:rPr>
          <w:rFonts w:ascii="Times New Roman" w:hAnsi="Times New Roman" w:cs="Times New Roman"/>
          <w:color w:val="000000" w:themeColor="text1"/>
          <w:sz w:val="28"/>
          <w:szCs w:val="28"/>
        </w:rPr>
        <w:t>” ,</w:t>
      </w:r>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запобігання та протидію домашньому насильству”,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соціальний і правовий захист військовослужбовців та членів їх сімей”,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статус ветеранів війни, гарантій їх соціального захисту”, розпорядження кабінету міністрів від 29.11.2024 р. №1209-р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схвалення Стратегії ветеранської політики на період до 2030 року та затвердження операційного плану заходів з її реалізації у 2024-2027 роках, з метою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загиблих (померлих) захисників і Захисниць України, також забезпечення прав і свобод військовослужбовців під час переходу від військової служби до цивільного життя</w:t>
      </w:r>
      <w:r w:rsidRPr="000241CB">
        <w:rPr>
          <w:rFonts w:ascii="Times New Roman" w:hAnsi="Times New Roman" w:cs="Times New Roman"/>
          <w:color w:val="000000" w:themeColor="text1"/>
          <w:sz w:val="27"/>
          <w:szCs w:val="27"/>
        </w:rPr>
        <w:t>,</w:t>
      </w:r>
      <w:r w:rsidRPr="000241CB">
        <w:rPr>
          <w:rFonts w:ascii="Times New Roman" w:hAnsi="Times New Roman" w:cs="Times New Roman"/>
          <w:color w:val="000000" w:themeColor="text1"/>
          <w:sz w:val="28"/>
          <w:szCs w:val="28"/>
        </w:rPr>
        <w:t xml:space="preserve"> Рахівська міська рада</w:t>
      </w:r>
    </w:p>
    <w:p w:rsidR="00B4399A" w:rsidRPr="000241CB" w:rsidRDefault="00B4399A" w:rsidP="000241CB">
      <w:pPr>
        <w:shd w:val="clear" w:color="auto" w:fill="FFFFFF"/>
        <w:spacing w:after="0" w:line="240" w:lineRule="auto"/>
        <w:jc w:val="both"/>
        <w:rPr>
          <w:rFonts w:ascii="Times New Roman" w:hAnsi="Times New Roman" w:cs="Times New Roman"/>
          <w:color w:val="000000" w:themeColor="text1"/>
          <w:sz w:val="28"/>
          <w:szCs w:val="28"/>
        </w:rPr>
      </w:pPr>
    </w:p>
    <w:p w:rsidR="00B4399A" w:rsidRPr="000241CB" w:rsidRDefault="00B4399A" w:rsidP="000241CB">
      <w:pPr>
        <w:tabs>
          <w:tab w:val="left" w:pos="567"/>
        </w:tabs>
        <w:spacing w:after="0" w:line="240" w:lineRule="auto"/>
        <w:jc w:val="center"/>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 И Р І Ш И Л А:</w:t>
      </w:r>
    </w:p>
    <w:p w:rsidR="00B4399A" w:rsidRPr="000241CB" w:rsidRDefault="00B4399A" w:rsidP="000241CB">
      <w:pPr>
        <w:tabs>
          <w:tab w:val="left" w:pos="567"/>
        </w:tabs>
        <w:spacing w:after="0" w:line="240" w:lineRule="auto"/>
        <w:jc w:val="center"/>
        <w:rPr>
          <w:rFonts w:ascii="Times New Roman" w:hAnsi="Times New Roman" w:cs="Times New Roman"/>
          <w:color w:val="000000" w:themeColor="text1"/>
          <w:sz w:val="28"/>
          <w:szCs w:val="28"/>
        </w:rPr>
      </w:pPr>
    </w:p>
    <w:p w:rsidR="00B4399A" w:rsidRPr="000241CB" w:rsidRDefault="00B4399A" w:rsidP="000241CB">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 Затвердити Положення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Рахівської міської ради як структурний підрозділ Рахівської міської ради (додаток 1).</w:t>
      </w:r>
    </w:p>
    <w:p w:rsidR="00B4399A" w:rsidRPr="000241CB" w:rsidRDefault="00B4399A" w:rsidP="000241CB">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rPr>
        <w:lastRenderedPageBreak/>
        <w:t xml:space="preserve">2. Затвердити Положення сектору ветеранської політики відділу соціального захисту населення та ветеранської політики Рахівської міської ради (додаток 2). </w:t>
      </w:r>
    </w:p>
    <w:p w:rsidR="00B4399A" w:rsidRPr="000241CB" w:rsidRDefault="00B4399A" w:rsidP="000241CB">
      <w:pPr>
        <w:spacing w:after="0" w:line="240" w:lineRule="auto"/>
        <w:jc w:val="both"/>
        <w:rPr>
          <w:rFonts w:ascii="Times New Roman" w:hAnsi="Times New Roman" w:cs="Times New Roman"/>
          <w:color w:val="000000" w:themeColor="text1"/>
          <w:sz w:val="28"/>
          <w:szCs w:val="28"/>
          <w:lang w:eastAsia="ar-SA"/>
        </w:rPr>
      </w:pPr>
      <w:r w:rsidRPr="000241CB">
        <w:rPr>
          <w:rFonts w:ascii="Times New Roman" w:hAnsi="Times New Roman" w:cs="Times New Roman"/>
          <w:color w:val="000000" w:themeColor="text1"/>
          <w:sz w:val="28"/>
          <w:szCs w:val="28"/>
        </w:rPr>
        <w:t xml:space="preserve">         3. Визнати таким, що втратило чинність рішення міської ради №878 від 09 жовтня 2024 року «Про затвердження Положення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 xml:space="preserve">соціального захисту населення </w:t>
      </w:r>
      <w:r w:rsidRPr="000241CB">
        <w:rPr>
          <w:rFonts w:ascii="Times New Roman" w:hAnsi="Times New Roman" w:cs="Times New Roman"/>
          <w:color w:val="000000" w:themeColor="text1"/>
          <w:sz w:val="28"/>
          <w:szCs w:val="28"/>
        </w:rPr>
        <w:t xml:space="preserve">Рахівської міської ради», №995 від 19 лютого 2025 року  «Про затвердження Положення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 xml:space="preserve">соціального захисту населення та ветеранської політики </w:t>
      </w:r>
      <w:r w:rsidRPr="000241CB">
        <w:rPr>
          <w:rFonts w:ascii="Times New Roman" w:hAnsi="Times New Roman" w:cs="Times New Roman"/>
          <w:color w:val="000000" w:themeColor="text1"/>
          <w:sz w:val="28"/>
          <w:szCs w:val="28"/>
        </w:rPr>
        <w:t xml:space="preserve">Рахівської міської ради»,  №1337 від 25.06.2026 року  «Про затвердження Положення відділу </w:t>
      </w:r>
      <w:r w:rsidRPr="000241CB">
        <w:rPr>
          <w:rFonts w:ascii="Times New Roman" w:hAnsi="Times New Roman" w:cs="Times New Roman"/>
          <w:color w:val="000000" w:themeColor="text1"/>
          <w:kern w:val="2"/>
          <w:sz w:val="28"/>
          <w:szCs w:val="28"/>
        </w:rPr>
        <w:t xml:space="preserve">соціального захисту населення та ветеранської політики </w:t>
      </w:r>
      <w:r w:rsidRPr="000241CB">
        <w:rPr>
          <w:rFonts w:ascii="Times New Roman" w:hAnsi="Times New Roman" w:cs="Times New Roman"/>
          <w:color w:val="000000" w:themeColor="text1"/>
          <w:sz w:val="28"/>
          <w:szCs w:val="28"/>
        </w:rPr>
        <w:t>Рахівської міської ради в новій редакції»</w:t>
      </w:r>
    </w:p>
    <w:p w:rsidR="00B4399A" w:rsidRPr="000241CB" w:rsidRDefault="00B4399A" w:rsidP="000241CB">
      <w:pPr>
        <w:spacing w:after="0" w:line="240" w:lineRule="auto"/>
        <w:ind w:firstLine="708"/>
        <w:jc w:val="both"/>
        <w:rPr>
          <w:rFonts w:ascii="Times New Roman" w:hAnsi="Times New Roman" w:cs="Times New Roman"/>
          <w:color w:val="000000" w:themeColor="text1"/>
          <w:sz w:val="28"/>
          <w:szCs w:val="28"/>
          <w:shd w:val="clear" w:color="auto" w:fill="FFFFFF"/>
        </w:rPr>
      </w:pPr>
      <w:r w:rsidRPr="000241CB">
        <w:rPr>
          <w:rFonts w:ascii="Times New Roman" w:hAnsi="Times New Roman" w:cs="Times New Roman"/>
          <w:color w:val="000000" w:themeColor="text1"/>
          <w:sz w:val="28"/>
          <w:szCs w:val="28"/>
          <w:shd w:val="clear" w:color="auto" w:fill="FFFFFF"/>
        </w:rPr>
        <w:t>4. Контроль за виконанням цього рішення покласти на постійну комісію з питань соціально-економічного, культурного розвитку, освіти, охорони здоров’я, спорту, соціального захисту населення, депутатської етики та регламенту.</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rPr>
        <w:t>секретар ради та виконкому                                                        Євген МОЛНАР</w:t>
      </w:r>
    </w:p>
    <w:p w:rsidR="00B4399A" w:rsidRPr="000241CB" w:rsidRDefault="00B4399A" w:rsidP="000241CB">
      <w:pPr>
        <w:pStyle w:val="40"/>
        <w:jc w:val="both"/>
        <w:rPr>
          <w:color w:val="000000" w:themeColor="text1"/>
          <w:sz w:val="28"/>
          <w:szCs w:val="28"/>
        </w:rPr>
      </w:pPr>
    </w:p>
    <w:p w:rsidR="00B4399A" w:rsidRPr="000241CB" w:rsidRDefault="00B4399A" w:rsidP="000241CB">
      <w:pPr>
        <w:pStyle w:val="40"/>
        <w:jc w:val="both"/>
        <w:rPr>
          <w:color w:val="000000" w:themeColor="text1"/>
          <w:sz w:val="28"/>
          <w:szCs w:val="28"/>
        </w:rPr>
      </w:pPr>
      <w:r w:rsidRPr="000241CB">
        <w:rPr>
          <w:color w:val="000000" w:themeColor="text1"/>
          <w:sz w:val="28"/>
          <w:szCs w:val="28"/>
        </w:rPr>
        <w:br w:type="page"/>
      </w:r>
    </w:p>
    <w:p w:rsidR="00B4399A" w:rsidRPr="000241CB" w:rsidRDefault="00B4399A"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B4399A">
        <w:tc>
          <w:tcPr>
            <w:tcW w:w="2976" w:type="dxa"/>
            <w:hideMark/>
          </w:tcPr>
          <w:p w:rsidR="00B4399A" w:rsidRPr="000241CB" w:rsidRDefault="00B4399A"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№1                                                                           до рішення міської ради  </w:t>
            </w:r>
          </w:p>
          <w:p w:rsidR="00B4399A" w:rsidRPr="000241CB" w:rsidRDefault="00B4399A"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w:t>
            </w:r>
            <w:r w:rsidR="00DA753B" w:rsidRPr="000241CB">
              <w:rPr>
                <w:rFonts w:ascii="Times New Roman" w:hAnsi="Times New Roman" w:cs="Times New Roman"/>
                <w:color w:val="000000" w:themeColor="text1"/>
              </w:rPr>
              <w:t>6</w:t>
            </w:r>
            <w:r w:rsidRPr="000241CB">
              <w:rPr>
                <w:rFonts w:ascii="Times New Roman" w:hAnsi="Times New Roman" w:cs="Times New Roman"/>
                <w:color w:val="000000" w:themeColor="text1"/>
              </w:rPr>
              <w:t xml:space="preserve">-ої сесії 8-го скликання                                                                                                 від </w:t>
            </w:r>
            <w:r w:rsidR="00AD5BF0" w:rsidRPr="000241CB">
              <w:rPr>
                <w:rFonts w:ascii="Times New Roman" w:hAnsi="Times New Roman" w:cs="Times New Roman"/>
                <w:color w:val="000000" w:themeColor="text1"/>
              </w:rPr>
              <w:t>28.07.</w:t>
            </w:r>
            <w:r w:rsidRPr="000241CB">
              <w:rPr>
                <w:rFonts w:ascii="Times New Roman" w:hAnsi="Times New Roman" w:cs="Times New Roman"/>
                <w:color w:val="000000" w:themeColor="text1"/>
              </w:rPr>
              <w:t>2026 р. №</w:t>
            </w:r>
            <w:r w:rsidR="00AD5BF0" w:rsidRPr="000241CB">
              <w:rPr>
                <w:rFonts w:ascii="Times New Roman" w:hAnsi="Times New Roman" w:cs="Times New Roman"/>
                <w:color w:val="000000" w:themeColor="text1"/>
              </w:rPr>
              <w:t>1367</w:t>
            </w:r>
          </w:p>
        </w:tc>
      </w:tr>
    </w:tbl>
    <w:p w:rsidR="00B4399A" w:rsidRPr="000241CB" w:rsidRDefault="00B4399A" w:rsidP="000241CB">
      <w:pPr>
        <w:widowControl w:val="0"/>
        <w:spacing w:after="0" w:line="240" w:lineRule="auto"/>
        <w:rPr>
          <w:rFonts w:ascii="Times New Roman" w:hAnsi="Times New Roman" w:cs="Times New Roman"/>
          <w:b/>
          <w:color w:val="000000" w:themeColor="text1"/>
          <w:sz w:val="24"/>
          <w:szCs w:val="24"/>
        </w:rPr>
      </w:pPr>
    </w:p>
    <w:p w:rsidR="00B4399A" w:rsidRPr="000241CB" w:rsidRDefault="00B4399A" w:rsidP="000241CB">
      <w:pPr>
        <w:spacing w:after="0" w:line="240" w:lineRule="auto"/>
        <w:jc w:val="center"/>
        <w:rPr>
          <w:rFonts w:ascii="Times New Roman" w:eastAsia="Times New Roman" w:hAnsi="Times New Roman" w:cs="Times New Roman"/>
          <w:b/>
          <w:color w:val="000000" w:themeColor="text1"/>
          <w:sz w:val="28"/>
          <w:szCs w:val="28"/>
          <w:lang w:eastAsia="ru-RU"/>
        </w:rPr>
      </w:pPr>
      <w:r w:rsidRPr="000241CB">
        <w:rPr>
          <w:rFonts w:ascii="Times New Roman" w:hAnsi="Times New Roman" w:cs="Times New Roman"/>
          <w:b/>
          <w:color w:val="000000" w:themeColor="text1"/>
          <w:sz w:val="28"/>
          <w:szCs w:val="28"/>
        </w:rPr>
        <w:t xml:space="preserve">Положення </w:t>
      </w:r>
    </w:p>
    <w:p w:rsidR="00B4399A" w:rsidRPr="000241CB" w:rsidRDefault="00B4399A" w:rsidP="000241CB">
      <w:pPr>
        <w:spacing w:after="0" w:line="240" w:lineRule="auto"/>
        <w:jc w:val="center"/>
        <w:rPr>
          <w:rFonts w:ascii="Times New Roman" w:eastAsia="Calibri" w:hAnsi="Times New Roman" w:cs="Times New Roman"/>
          <w:b/>
          <w:color w:val="000000" w:themeColor="text1"/>
          <w:sz w:val="28"/>
          <w:szCs w:val="28"/>
          <w:lang w:eastAsia="ar-SA"/>
        </w:rPr>
      </w:pPr>
      <w:r w:rsidRPr="000241CB">
        <w:rPr>
          <w:rFonts w:ascii="Times New Roman" w:hAnsi="Times New Roman" w:cs="Times New Roman"/>
          <w:b/>
          <w:color w:val="000000" w:themeColor="text1"/>
          <w:sz w:val="28"/>
          <w:szCs w:val="28"/>
        </w:rPr>
        <w:t xml:space="preserve">про відділ соціального захисту населення </w:t>
      </w:r>
    </w:p>
    <w:p w:rsidR="00B4399A" w:rsidRPr="000241CB" w:rsidRDefault="00B4399A"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kern w:val="2"/>
          <w:sz w:val="28"/>
          <w:szCs w:val="28"/>
        </w:rPr>
        <w:t>та ветеранської політики</w:t>
      </w:r>
      <w:r w:rsidRPr="000241CB">
        <w:rPr>
          <w:rFonts w:ascii="Times New Roman" w:hAnsi="Times New Roman" w:cs="Times New Roman"/>
          <w:b/>
          <w:color w:val="000000" w:themeColor="text1"/>
          <w:sz w:val="28"/>
          <w:szCs w:val="28"/>
        </w:rPr>
        <w:t xml:space="preserve"> Рахівської міської ради</w:t>
      </w:r>
    </w:p>
    <w:p w:rsidR="00B4399A" w:rsidRPr="000241CB" w:rsidRDefault="00B4399A" w:rsidP="000241CB">
      <w:pPr>
        <w:spacing w:after="0" w:line="240" w:lineRule="auto"/>
        <w:jc w:val="center"/>
        <w:rPr>
          <w:rFonts w:ascii="Times New Roman" w:hAnsi="Times New Roman" w:cs="Times New Roman"/>
          <w:b/>
          <w:color w:val="000000" w:themeColor="text1"/>
          <w:sz w:val="28"/>
          <w:szCs w:val="28"/>
        </w:rPr>
      </w:pPr>
    </w:p>
    <w:p w:rsidR="00B4399A" w:rsidRPr="000241CB" w:rsidRDefault="00B4399A" w:rsidP="000241CB">
      <w:pPr>
        <w:numPr>
          <w:ilvl w:val="0"/>
          <w:numId w:val="10"/>
        </w:numPr>
        <w:suppressAutoHyphens/>
        <w:spacing w:after="0" w:line="240" w:lineRule="auto"/>
        <w:ind w:left="0"/>
        <w:jc w:val="center"/>
        <w:rPr>
          <w:rFonts w:ascii="Times New Roman" w:hAnsi="Times New Roman" w:cs="Times New Roman"/>
          <w:b/>
          <w:bCs/>
          <w:color w:val="000000" w:themeColor="text1"/>
          <w:sz w:val="28"/>
          <w:szCs w:val="28"/>
        </w:rPr>
      </w:pPr>
      <w:r w:rsidRPr="000241CB">
        <w:rPr>
          <w:rFonts w:ascii="Times New Roman" w:hAnsi="Times New Roman" w:cs="Times New Roman"/>
          <w:b/>
          <w:bCs/>
          <w:color w:val="000000" w:themeColor="text1"/>
          <w:sz w:val="28"/>
          <w:szCs w:val="28"/>
        </w:rPr>
        <w:t>Загальні  положення</w:t>
      </w:r>
    </w:p>
    <w:p w:rsidR="00B4399A" w:rsidRPr="000241CB" w:rsidRDefault="00B4399A" w:rsidP="000241CB">
      <w:pPr>
        <w:spacing w:after="0" w:line="240" w:lineRule="auto"/>
        <w:rPr>
          <w:rFonts w:ascii="Times New Roman" w:hAnsi="Times New Roman" w:cs="Times New Roman"/>
          <w:b/>
          <w:bCs/>
          <w:color w:val="000000" w:themeColor="text1"/>
          <w:sz w:val="28"/>
          <w:szCs w:val="28"/>
        </w:rPr>
      </w:pPr>
    </w:p>
    <w:p w:rsidR="00B4399A" w:rsidRPr="000241CB" w:rsidRDefault="00B4399A" w:rsidP="000241CB">
      <w:pPr>
        <w:pStyle w:val="22"/>
        <w:ind w:firstLine="851"/>
        <w:jc w:val="both"/>
        <w:rPr>
          <w:color w:val="000000" w:themeColor="text1"/>
          <w:sz w:val="28"/>
          <w:szCs w:val="28"/>
          <w:lang w:eastAsia="uk-UA"/>
        </w:rPr>
      </w:pPr>
      <w:r w:rsidRPr="000241CB">
        <w:rPr>
          <w:color w:val="000000" w:themeColor="text1"/>
          <w:sz w:val="28"/>
          <w:szCs w:val="28"/>
        </w:rPr>
        <w:t>1. Відділ соціального  захисту населення та ветеранської політики (</w:t>
      </w:r>
      <w:r w:rsidRPr="000241CB">
        <w:rPr>
          <w:rStyle w:val="Italic"/>
          <w:iCs/>
          <w:color w:val="000000" w:themeColor="text1"/>
        </w:rPr>
        <w:t>далі</w:t>
      </w:r>
      <w:r w:rsidRPr="000241CB">
        <w:rPr>
          <w:color w:val="000000" w:themeColor="text1"/>
          <w:sz w:val="28"/>
          <w:szCs w:val="28"/>
        </w:rPr>
        <w:t xml:space="preserve"> — Відділ) є структурним підрозділом Рахівської міської ради.</w:t>
      </w:r>
    </w:p>
    <w:p w:rsidR="00B4399A" w:rsidRPr="000241CB" w:rsidRDefault="00B4399A" w:rsidP="000241CB">
      <w:pPr>
        <w:pStyle w:val="22"/>
        <w:ind w:firstLine="851"/>
        <w:jc w:val="both"/>
        <w:rPr>
          <w:color w:val="000000" w:themeColor="text1"/>
          <w:sz w:val="28"/>
          <w:szCs w:val="28"/>
        </w:rPr>
      </w:pPr>
      <w:r w:rsidRPr="000241CB">
        <w:rPr>
          <w:color w:val="000000" w:themeColor="text1"/>
          <w:sz w:val="28"/>
          <w:szCs w:val="28"/>
        </w:rPr>
        <w:t>2. Відділ соціального  захисту населення та ветеранської політики підпорядковується міському голові та його заступнику Рахівської міської ради.</w:t>
      </w:r>
    </w:p>
    <w:p w:rsidR="00B4399A" w:rsidRPr="000241CB" w:rsidRDefault="00B4399A" w:rsidP="000241CB">
      <w:pPr>
        <w:pStyle w:val="22"/>
        <w:ind w:firstLine="851"/>
        <w:jc w:val="both"/>
        <w:rPr>
          <w:color w:val="000000" w:themeColor="text1"/>
          <w:sz w:val="28"/>
          <w:szCs w:val="28"/>
        </w:rPr>
      </w:pPr>
      <w:r w:rsidRPr="000241CB">
        <w:rPr>
          <w:color w:val="000000" w:themeColor="text1"/>
          <w:sz w:val="28"/>
          <w:szCs w:val="28"/>
        </w:rPr>
        <w:t>3.  У роботі Відділ керується цим положенням, розпорядженнями та дорученнями міського голови, а також:</w:t>
      </w:r>
    </w:p>
    <w:p w:rsidR="00B4399A" w:rsidRPr="000241CB" w:rsidRDefault="00B4399A"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           - Конституцією і Законами України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місцеве самоврядування в </w:t>
      </w:r>
      <w:proofErr w:type="spellStart"/>
      <w:r w:rsidRPr="000241CB">
        <w:rPr>
          <w:rFonts w:ascii="Times New Roman" w:hAnsi="Times New Roman" w:cs="Times New Roman"/>
          <w:bCs/>
          <w:color w:val="000000" w:themeColor="text1"/>
          <w:sz w:val="28"/>
          <w:szCs w:val="28"/>
          <w:shd w:val="clear" w:color="auto" w:fill="FFFFFF"/>
        </w:rPr>
        <w:t>Україні„</w:t>
      </w:r>
      <w:proofErr w:type="spellEnd"/>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соціальні послуги”, </w:t>
      </w:r>
      <w:proofErr w:type="spellStart"/>
      <w:r w:rsidRPr="000241CB">
        <w:rPr>
          <w:rFonts w:ascii="Times New Roman" w:hAnsi="Times New Roman" w:cs="Times New Roman"/>
          <w:color w:val="000000" w:themeColor="text1"/>
          <w:sz w:val="28"/>
          <w:szCs w:val="28"/>
        </w:rPr>
        <w:t>„Про</w:t>
      </w:r>
      <w:proofErr w:type="spellEnd"/>
      <w:r w:rsidRPr="000241CB">
        <w:rPr>
          <w:rFonts w:ascii="Times New Roman" w:hAnsi="Times New Roman" w:cs="Times New Roman"/>
          <w:color w:val="000000" w:themeColor="text1"/>
          <w:sz w:val="28"/>
          <w:szCs w:val="28"/>
        </w:rPr>
        <w:t xml:space="preserve"> забезпечення прав і свобод внутрішньо переміщених осіб”,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забезпечення рівних прав та можливостей жінок і чоловіків</w:t>
      </w:r>
      <w:r w:rsidRPr="000241CB">
        <w:rPr>
          <w:rFonts w:ascii="Times New Roman" w:hAnsi="Times New Roman" w:cs="Times New Roman"/>
          <w:color w:val="000000" w:themeColor="text1"/>
          <w:sz w:val="28"/>
          <w:szCs w:val="28"/>
        </w:rPr>
        <w:t xml:space="preserve">”,   </w:t>
      </w:r>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статус гірських населених пунктів в Україні”,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охорону дитинства</w:t>
      </w:r>
      <w:r w:rsidRPr="000241CB">
        <w:rPr>
          <w:rFonts w:ascii="Times New Roman" w:hAnsi="Times New Roman" w:cs="Times New Roman"/>
          <w:color w:val="000000" w:themeColor="text1"/>
          <w:sz w:val="28"/>
          <w:szCs w:val="28"/>
        </w:rPr>
        <w:t>” ,</w:t>
      </w:r>
      <w:r w:rsidRPr="000241CB">
        <w:rPr>
          <w:rFonts w:ascii="Times New Roman" w:hAnsi="Times New Roman" w:cs="Times New Roman"/>
          <w:bCs/>
          <w:color w:val="000000" w:themeColor="text1"/>
          <w:sz w:val="28"/>
          <w:szCs w:val="28"/>
          <w:shd w:val="clear" w:color="auto" w:fill="FFFFFF"/>
        </w:rPr>
        <w:t xml:space="preserve">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запобігання та протидію домашньому насильству”,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соціальний і правовий захист військовослужбовців та членів їх сімей”,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статус ветеранів війни, гарантій їх соціального захисту”, </w:t>
      </w:r>
      <w:r w:rsidRPr="000241CB">
        <w:rPr>
          <w:rFonts w:ascii="Times New Roman" w:hAnsi="Times New Roman" w:cs="Times New Roman"/>
          <w:color w:val="000000" w:themeColor="text1"/>
          <w:sz w:val="28"/>
          <w:szCs w:val="28"/>
        </w:rPr>
        <w:t xml:space="preserve"> </w:t>
      </w:r>
      <w:proofErr w:type="spellStart"/>
      <w:r w:rsidRPr="000241CB">
        <w:rPr>
          <w:rFonts w:ascii="Times New Roman" w:hAnsi="Times New Roman" w:cs="Times New Roman"/>
          <w:bCs/>
          <w:color w:val="000000" w:themeColor="text1"/>
          <w:sz w:val="28"/>
          <w:szCs w:val="28"/>
          <w:shd w:val="clear" w:color="auto" w:fill="FFFFFF"/>
        </w:rPr>
        <w:t>„Про</w:t>
      </w:r>
      <w:proofErr w:type="spellEnd"/>
      <w:r w:rsidRPr="000241CB">
        <w:rPr>
          <w:rFonts w:ascii="Times New Roman" w:hAnsi="Times New Roman" w:cs="Times New Roman"/>
          <w:bCs/>
          <w:color w:val="000000" w:themeColor="text1"/>
          <w:sz w:val="28"/>
          <w:szCs w:val="28"/>
          <w:shd w:val="clear" w:color="auto" w:fill="FFFFFF"/>
        </w:rPr>
        <w:t xml:space="preserve"> соціальний і правовий захист військовослужбовців та членів їх сімей”, </w:t>
      </w:r>
      <w:r w:rsidRPr="000241CB">
        <w:rPr>
          <w:rFonts w:ascii="Times New Roman" w:hAnsi="Times New Roman" w:cs="Times New Roman"/>
          <w:color w:val="000000" w:themeColor="text1"/>
          <w:sz w:val="28"/>
          <w:szCs w:val="28"/>
        </w:rPr>
        <w:t xml:space="preserve"> актами Президента України та Кабінету Міністрів України, наказами Міністерства соціальної політики України, розпорядженнями голови обласної державної та іншими нормативно-правовими актами.</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 xml:space="preserve">    4. Відділ діє відповідно до перспективних та поточних планів роботи, що затверджує керівник.</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 xml:space="preserve">    5. Функції працівників Відділу визначають у посадових інструкціях, які затверджує міський голова.</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lang w:eastAsia="ru-RU"/>
        </w:rPr>
        <w:t xml:space="preserve">    6. Відділ не є юридичною особою, підзвітний і підконтрольний Рахівській міській раді, її виконавчому комітету та міському голові.</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 xml:space="preserve">    7. На посади працівників Відділу приймають (переводять) осіб, кваліфікаційний рівень, яких відповідає кваліфікаційним вимогам відповідно, до наказу національного  агентства України з питань державної служби «Про затвердження Типових професійно-кваліфікаційних характеристик посадових осіб місцевого самоврядування від 07.11.2019 №203-19.</w:t>
      </w:r>
    </w:p>
    <w:p w:rsidR="00B4399A" w:rsidRPr="000241CB" w:rsidRDefault="00B4399A" w:rsidP="000241CB">
      <w:pPr>
        <w:shd w:val="clear" w:color="auto" w:fill="FFFFFF"/>
        <w:spacing w:after="0" w:line="240" w:lineRule="auto"/>
        <w:jc w:val="both"/>
        <w:rPr>
          <w:rFonts w:ascii="Times New Roman" w:hAnsi="Times New Roman" w:cs="Times New Roman"/>
          <w:b/>
          <w:bCs/>
          <w:color w:val="000000" w:themeColor="text1"/>
          <w:sz w:val="28"/>
          <w:szCs w:val="28"/>
        </w:rPr>
      </w:pPr>
    </w:p>
    <w:p w:rsidR="00B4399A" w:rsidRPr="000241CB" w:rsidRDefault="00B4399A" w:rsidP="000241CB">
      <w:pPr>
        <w:shd w:val="clear" w:color="auto" w:fill="FFFFFF"/>
        <w:spacing w:after="0" w:line="240" w:lineRule="auto"/>
        <w:jc w:val="center"/>
        <w:rPr>
          <w:rFonts w:ascii="Times New Roman" w:hAnsi="Times New Roman" w:cs="Times New Roman"/>
          <w:b/>
          <w:bCs/>
          <w:color w:val="000000" w:themeColor="text1"/>
          <w:sz w:val="28"/>
          <w:szCs w:val="28"/>
        </w:rPr>
      </w:pPr>
      <w:r w:rsidRPr="000241CB">
        <w:rPr>
          <w:rFonts w:ascii="Times New Roman" w:hAnsi="Times New Roman" w:cs="Times New Roman"/>
          <w:b/>
          <w:bCs/>
          <w:color w:val="000000" w:themeColor="text1"/>
          <w:sz w:val="28"/>
          <w:szCs w:val="28"/>
        </w:rPr>
        <w:t xml:space="preserve">ІІ. Мета Відділу </w:t>
      </w:r>
    </w:p>
    <w:p w:rsidR="00B4399A" w:rsidRPr="000241CB" w:rsidRDefault="00B4399A" w:rsidP="000241CB">
      <w:pPr>
        <w:shd w:val="clear" w:color="auto" w:fill="FFFFFF"/>
        <w:spacing w:after="0" w:line="240" w:lineRule="auto"/>
        <w:jc w:val="center"/>
        <w:rPr>
          <w:rFonts w:ascii="Times New Roman" w:hAnsi="Times New Roman" w:cs="Times New Roman"/>
          <w:color w:val="000000" w:themeColor="text1"/>
          <w:sz w:val="28"/>
          <w:szCs w:val="28"/>
        </w:rPr>
      </w:pPr>
    </w:p>
    <w:p w:rsidR="00B4399A" w:rsidRPr="000241CB" w:rsidRDefault="00B4399A"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2.1. Метою Відділу є забезпечення в межах визначених законодавством прав громадян Рахівської міської ради в сфері соціального захисту, охорони здоров’я та зайнятості населення шляхом здійснення нагляду за додержанням </w:t>
      </w:r>
      <w:r w:rsidRPr="000241CB">
        <w:rPr>
          <w:rFonts w:ascii="Times New Roman" w:hAnsi="Times New Roman" w:cs="Times New Roman"/>
          <w:color w:val="000000" w:themeColor="text1"/>
          <w:sz w:val="28"/>
          <w:szCs w:val="28"/>
        </w:rPr>
        <w:lastRenderedPageBreak/>
        <w:t>на території громади вимог законодавства у цих сферах, виконання відповідних державних і місцевих програм соціального захисту, охорони здоров’я та зайнятості населення, надання якісних соціальних послуг, забезпечення в межах визначених законодавством прав членів територіальної громади в сфері охорони здоров’я шляхом виконання відповідних державних і місцевих соціально-економічних, медико-санітарних і оздоровчо-профілактичних програм, надання населенню якісної медичної допомоги і медичних послуг через мережу комунальних лікувально-профілактичних підприємств, установ і закладів. Сприяє запобіганню та протидію домашнього насильству та насильству за ознакою статті, забезпеченню рівних прав та можливостей жінок і чоловіків, протидії торгівлі людьми. Р</w:t>
      </w:r>
      <w:r w:rsidRPr="000241CB">
        <w:rPr>
          <w:rFonts w:ascii="Times New Roman" w:hAnsi="Times New Roman" w:cs="Times New Roman"/>
          <w:bCs/>
          <w:color w:val="000000" w:themeColor="text1"/>
          <w:sz w:val="28"/>
          <w:szCs w:val="28"/>
          <w:shd w:val="clear" w:color="auto" w:fill="FFFFFF"/>
        </w:rPr>
        <w:t xml:space="preserve">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загиблих (померлих) захисників і Захисниць України, також забезпечення прав і свобод військовослужбовців під час переходу від військової служби до цивільного життя та </w:t>
      </w:r>
      <w:r w:rsidRPr="000241CB">
        <w:rPr>
          <w:rFonts w:ascii="Times New Roman" w:hAnsi="Times New Roman" w:cs="Times New Roman"/>
          <w:color w:val="000000" w:themeColor="text1"/>
          <w:sz w:val="27"/>
          <w:szCs w:val="27"/>
        </w:rPr>
        <w:t>забезпечення належного виконання покладених завдань на органи місцевого самоврядування.</w:t>
      </w:r>
    </w:p>
    <w:p w:rsidR="00B4399A" w:rsidRPr="000241CB" w:rsidRDefault="00B4399A" w:rsidP="000241CB">
      <w:pPr>
        <w:spacing w:after="0" w:line="240" w:lineRule="auto"/>
        <w:ind w:firstLine="708"/>
        <w:jc w:val="both"/>
        <w:rPr>
          <w:rFonts w:ascii="Times New Roman" w:hAnsi="Times New Roman" w:cs="Times New Roman"/>
          <w:color w:val="000000" w:themeColor="text1"/>
          <w:sz w:val="28"/>
          <w:szCs w:val="28"/>
        </w:rPr>
      </w:pPr>
    </w:p>
    <w:p w:rsidR="00B4399A" w:rsidRPr="000241CB" w:rsidRDefault="00B4399A" w:rsidP="000241CB">
      <w:pPr>
        <w:spacing w:after="0" w:line="240" w:lineRule="auto"/>
        <w:jc w:val="center"/>
        <w:rPr>
          <w:rFonts w:ascii="Times New Roman" w:hAnsi="Times New Roman" w:cs="Times New Roman"/>
          <w:b/>
          <w:bCs/>
          <w:color w:val="000000" w:themeColor="text1"/>
          <w:sz w:val="28"/>
          <w:szCs w:val="28"/>
          <w:lang w:eastAsia="ru-RU"/>
        </w:rPr>
      </w:pPr>
      <w:r w:rsidRPr="000241CB">
        <w:rPr>
          <w:rFonts w:ascii="Times New Roman" w:hAnsi="Times New Roman" w:cs="Times New Roman"/>
          <w:b/>
          <w:bCs/>
          <w:color w:val="000000" w:themeColor="text1"/>
          <w:sz w:val="28"/>
          <w:szCs w:val="28"/>
        </w:rPr>
        <w:t xml:space="preserve">ІІІ. Основні завдання та функції Відділу </w:t>
      </w:r>
    </w:p>
    <w:p w:rsidR="00B4399A" w:rsidRPr="000241CB" w:rsidRDefault="00B4399A" w:rsidP="000241CB">
      <w:pPr>
        <w:spacing w:after="0" w:line="240" w:lineRule="auto"/>
        <w:jc w:val="center"/>
        <w:rPr>
          <w:rFonts w:ascii="Times New Roman" w:hAnsi="Times New Roman" w:cs="Times New Roman"/>
          <w:b/>
          <w:bCs/>
          <w:color w:val="000000" w:themeColor="text1"/>
          <w:sz w:val="28"/>
          <w:szCs w:val="28"/>
          <w:lang w:eastAsia="ar-SA"/>
        </w:rPr>
      </w:pPr>
    </w:p>
    <w:p w:rsidR="00B4399A" w:rsidRPr="000241CB" w:rsidRDefault="00B4399A" w:rsidP="000241CB">
      <w:pPr>
        <w:pStyle w:val="15"/>
        <w:keepNext/>
        <w:keepLines/>
        <w:tabs>
          <w:tab w:val="left" w:pos="1186"/>
        </w:tabs>
        <w:spacing w:after="0"/>
        <w:jc w:val="both"/>
        <w:rPr>
          <w:color w:val="000000" w:themeColor="text1"/>
          <w:sz w:val="28"/>
          <w:szCs w:val="28"/>
        </w:rPr>
      </w:pPr>
      <w:bookmarkStart w:id="0" w:name="bookmark131"/>
      <w:bookmarkStart w:id="1" w:name="bookmark141"/>
      <w:bookmarkStart w:id="2" w:name="bookmark18"/>
      <w:r w:rsidRPr="000241CB">
        <w:rPr>
          <w:color w:val="000000" w:themeColor="text1"/>
          <w:sz w:val="28"/>
          <w:szCs w:val="28"/>
        </w:rPr>
        <w:t>Основними завданнями Відділу є:</w:t>
      </w:r>
      <w:bookmarkEnd w:id="0"/>
      <w:bookmarkEnd w:id="1"/>
      <w:bookmarkEnd w:id="2"/>
    </w:p>
    <w:p w:rsidR="00B4399A" w:rsidRPr="000241CB" w:rsidRDefault="00B4399A" w:rsidP="000241CB">
      <w:pPr>
        <w:pStyle w:val="ae"/>
        <w:tabs>
          <w:tab w:val="left" w:pos="1450"/>
        </w:tabs>
        <w:spacing w:before="0" w:after="0"/>
        <w:jc w:val="both"/>
        <w:rPr>
          <w:rFonts w:ascii="Times New Roman" w:hAnsi="Times New Roman"/>
          <w:color w:val="000000" w:themeColor="text1"/>
          <w:sz w:val="28"/>
          <w:szCs w:val="28"/>
          <w:lang w:val="uk-UA"/>
        </w:rPr>
      </w:pPr>
      <w:bookmarkStart w:id="3" w:name="bookmark19"/>
      <w:bookmarkEnd w:id="3"/>
      <w:r w:rsidRPr="000241CB">
        <w:rPr>
          <w:rFonts w:ascii="Times New Roman" w:hAnsi="Times New Roman"/>
          <w:color w:val="000000" w:themeColor="text1"/>
          <w:sz w:val="28"/>
          <w:szCs w:val="28"/>
          <w:lang w:val="uk-UA"/>
        </w:rPr>
        <w:t xml:space="preserve">         3.1 Забезпечення реалізації на території громади державної політики у сфері соціального захисту населення, з питань сім’ї та дітей, запобігання домашнього насильства, протидії торгівлі людьми, забезпечення рівних прав та можливостей жінок і чоловіків, організації надання соціальних послуг особам, окремим соціальним групам, які перебувають у складних життєвих обставинах і не можуть самостійно їх подолати. </w:t>
      </w:r>
    </w:p>
    <w:p w:rsidR="00B4399A" w:rsidRPr="000241CB" w:rsidRDefault="00B4399A" w:rsidP="000241CB">
      <w:pPr>
        <w:pStyle w:val="ae"/>
        <w:tabs>
          <w:tab w:val="left" w:pos="1450"/>
        </w:tabs>
        <w:spacing w:before="0" w:after="0"/>
        <w:jc w:val="both"/>
        <w:rPr>
          <w:rFonts w:ascii="Times New Roman" w:hAnsi="Times New Roman"/>
          <w:color w:val="000000" w:themeColor="text1"/>
          <w:sz w:val="28"/>
          <w:szCs w:val="28"/>
          <w:lang w:val="uk-UA"/>
        </w:rPr>
      </w:pPr>
      <w:r w:rsidRPr="000241CB">
        <w:rPr>
          <w:rFonts w:ascii="Times New Roman" w:hAnsi="Times New Roman"/>
          <w:bCs/>
          <w:color w:val="000000" w:themeColor="text1"/>
          <w:sz w:val="28"/>
          <w:szCs w:val="28"/>
          <w:shd w:val="clear" w:color="auto" w:fill="FFFFFF"/>
          <w:lang w:val="uk-UA"/>
        </w:rPr>
        <w:t xml:space="preserve">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загиблих (померлих) захисників і Захисниць України, також забезпечення прав і свобод військовослужбовців під час переходу від військової служби до цивільного життя та </w:t>
      </w:r>
      <w:r w:rsidRPr="000241CB">
        <w:rPr>
          <w:rFonts w:ascii="Times New Roman" w:hAnsi="Times New Roman"/>
          <w:color w:val="000000" w:themeColor="text1"/>
          <w:sz w:val="27"/>
          <w:szCs w:val="27"/>
          <w:lang w:val="uk-UA"/>
        </w:rPr>
        <w:t>забезпечення належного виконання покладених завдань на органи місцевого самоврядування.</w:t>
      </w:r>
    </w:p>
    <w:p w:rsidR="00B4399A" w:rsidRPr="000241CB" w:rsidRDefault="00B4399A" w:rsidP="000241CB">
      <w:pPr>
        <w:pStyle w:val="ae"/>
        <w:tabs>
          <w:tab w:val="left" w:pos="1450"/>
        </w:tabs>
        <w:spacing w:before="0" w:after="0"/>
        <w:jc w:val="both"/>
        <w:rPr>
          <w:rFonts w:ascii="Times New Roman" w:hAnsi="Times New Roman"/>
          <w:color w:val="000000" w:themeColor="text1"/>
          <w:sz w:val="28"/>
          <w:szCs w:val="28"/>
          <w:lang w:val="uk-UA"/>
        </w:rPr>
      </w:pPr>
      <w:bookmarkStart w:id="4" w:name="bookmark20"/>
      <w:bookmarkEnd w:id="4"/>
      <w:r w:rsidRPr="000241CB">
        <w:rPr>
          <w:rFonts w:ascii="Times New Roman" w:hAnsi="Times New Roman"/>
          <w:color w:val="000000" w:themeColor="text1"/>
          <w:sz w:val="28"/>
          <w:szCs w:val="28"/>
          <w:lang w:val="uk-UA"/>
        </w:rPr>
        <w:t xml:space="preserve">         3.2 Визначення та реалізація соціальних пріоритетів розвитку громади, розробка місцевих програм соціального спрямування, проектів, програм та заходів щодо підтримки вразливих категорій населення.</w:t>
      </w:r>
    </w:p>
    <w:p w:rsidR="00B4399A" w:rsidRPr="000241CB" w:rsidRDefault="00B4399A" w:rsidP="000241CB">
      <w:pPr>
        <w:pStyle w:val="ae"/>
        <w:tabs>
          <w:tab w:val="left" w:pos="1450"/>
        </w:tabs>
        <w:spacing w:before="0" w:after="0"/>
        <w:jc w:val="both"/>
        <w:rPr>
          <w:rFonts w:ascii="Times New Roman" w:hAnsi="Times New Roman"/>
          <w:color w:val="000000" w:themeColor="text1"/>
          <w:sz w:val="28"/>
          <w:szCs w:val="28"/>
          <w:lang w:val="uk-UA"/>
        </w:rPr>
      </w:pPr>
      <w:bookmarkStart w:id="5" w:name="bookmark21"/>
      <w:bookmarkEnd w:id="5"/>
      <w:r w:rsidRPr="000241CB">
        <w:rPr>
          <w:rFonts w:ascii="Times New Roman" w:hAnsi="Times New Roman"/>
          <w:color w:val="000000" w:themeColor="text1"/>
          <w:sz w:val="28"/>
          <w:szCs w:val="28"/>
          <w:lang w:val="uk-UA"/>
        </w:rPr>
        <w:t xml:space="preserve">         3.3  Запровадження та надання місцевих гарантій соціального захисту, соціальної підтримки мешканців громади.</w:t>
      </w:r>
    </w:p>
    <w:p w:rsidR="00B4399A" w:rsidRPr="000241CB" w:rsidRDefault="00B4399A" w:rsidP="000241CB">
      <w:pPr>
        <w:pStyle w:val="ae"/>
        <w:tabs>
          <w:tab w:val="left" w:pos="1378"/>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3.4 Організація здійснення соціальної роботи в громаді та надання соціальних послуг.</w:t>
      </w:r>
      <w:bookmarkStart w:id="6" w:name="bookmark23"/>
      <w:bookmarkEnd w:id="6"/>
    </w:p>
    <w:p w:rsidR="00B4399A" w:rsidRPr="000241CB" w:rsidRDefault="00B4399A" w:rsidP="000241CB">
      <w:pPr>
        <w:pStyle w:val="ae"/>
        <w:tabs>
          <w:tab w:val="left" w:pos="0"/>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3.5</w:t>
      </w:r>
      <w:r w:rsidRPr="000241CB">
        <w:rPr>
          <w:rFonts w:ascii="Times New Roman" w:hAnsi="Times New Roman"/>
          <w:color w:val="000000" w:themeColor="text1"/>
          <w:lang w:val="uk-UA"/>
        </w:rPr>
        <w:t xml:space="preserve"> П</w:t>
      </w:r>
      <w:r w:rsidRPr="000241CB">
        <w:rPr>
          <w:rFonts w:ascii="Times New Roman" w:hAnsi="Times New Roman"/>
          <w:color w:val="000000" w:themeColor="text1"/>
          <w:sz w:val="28"/>
          <w:szCs w:val="28"/>
          <w:lang w:val="uk-UA"/>
        </w:rPr>
        <w:t>ідготовка і проходження документів для представлення до нагородження державними нагородами України.</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3.6 Структурний підрозділ забезпечує на відповідній території реалізацію державної ветеранської політики, зокрема щодо соціального захисту ветеранів та членів сімей ветеранів, а також забезпечення прав і </w:t>
      </w:r>
      <w:r w:rsidRPr="000241CB">
        <w:rPr>
          <w:color w:val="000000" w:themeColor="text1"/>
          <w:sz w:val="28"/>
          <w:szCs w:val="28"/>
          <w:lang w:val="uk-UA"/>
        </w:rPr>
        <w:lastRenderedPageBreak/>
        <w:t>свобод зазначених осіб під час переходу від військової служби до цивільного життя.</w:t>
      </w:r>
    </w:p>
    <w:p w:rsidR="00B4399A" w:rsidRPr="000241CB" w:rsidRDefault="00B4399A" w:rsidP="000241CB">
      <w:pPr>
        <w:shd w:val="clear" w:color="auto" w:fill="FFFFFF"/>
        <w:spacing w:after="0" w:line="240" w:lineRule="auto"/>
        <w:ind w:firstLine="567"/>
        <w:jc w:val="both"/>
        <w:rPr>
          <w:rFonts w:ascii="Times New Roman" w:hAnsi="Times New Roman" w:cs="Times New Roman"/>
          <w:color w:val="000000" w:themeColor="text1"/>
          <w:sz w:val="28"/>
          <w:szCs w:val="28"/>
          <w:bdr w:val="none" w:sz="0" w:space="0" w:color="auto" w:frame="1"/>
          <w:lang w:eastAsia="uk-UA"/>
        </w:rPr>
      </w:pPr>
      <w:r w:rsidRPr="000241CB">
        <w:rPr>
          <w:rFonts w:ascii="Times New Roman" w:hAnsi="Times New Roman" w:cs="Times New Roman"/>
          <w:color w:val="000000" w:themeColor="text1"/>
          <w:sz w:val="28"/>
          <w:szCs w:val="28"/>
        </w:rPr>
        <w:tab/>
        <w:t>3.7 Організовує</w:t>
      </w:r>
      <w:r w:rsidRPr="000241CB">
        <w:rPr>
          <w:rFonts w:ascii="Times New Roman" w:hAnsi="Times New Roman" w:cs="Times New Roman"/>
          <w:color w:val="000000" w:themeColor="text1"/>
          <w:sz w:val="28"/>
          <w:szCs w:val="28"/>
          <w:bdr w:val="none" w:sz="0" w:space="0" w:color="auto" w:frame="1"/>
          <w:lang w:eastAsia="uk-UA"/>
        </w:rPr>
        <w:t xml:space="preserve"> заходи щодо обстеження матеріально-побутових умов осіб/сімей вразливих груп населення громади, які перебувають у складних життєвих обставинах, тощо.</w:t>
      </w:r>
    </w:p>
    <w:p w:rsidR="00B4399A" w:rsidRPr="000241CB" w:rsidRDefault="00B4399A" w:rsidP="000241CB">
      <w:pPr>
        <w:pStyle w:val="ae"/>
        <w:spacing w:before="0" w:after="0"/>
        <w:jc w:val="both"/>
        <w:rPr>
          <w:rFonts w:ascii="Times New Roman" w:hAnsi="Times New Roman"/>
          <w:color w:val="000000" w:themeColor="text1"/>
          <w:sz w:val="28"/>
          <w:szCs w:val="28"/>
          <w:lang w:val="uk-UA" w:eastAsia="uk-UA"/>
        </w:rPr>
      </w:pPr>
      <w:bookmarkStart w:id="7" w:name="bookmark26"/>
      <w:bookmarkStart w:id="8" w:name="bookmark28"/>
      <w:bookmarkEnd w:id="7"/>
      <w:bookmarkEnd w:id="8"/>
      <w:r w:rsidRPr="000241CB">
        <w:rPr>
          <w:rFonts w:ascii="Times New Roman" w:hAnsi="Times New Roman"/>
          <w:color w:val="000000" w:themeColor="text1"/>
          <w:sz w:val="28"/>
          <w:szCs w:val="28"/>
          <w:lang w:val="uk-UA"/>
        </w:rPr>
        <w:t xml:space="preserve">         3.8 Забезпечує виконання законодавчих та інших нормативно-правових актів з питань, що віднесенні до його відання</w:t>
      </w:r>
      <w:bookmarkStart w:id="9" w:name="bookmark29"/>
      <w:bookmarkEnd w:id="9"/>
      <w:r w:rsidRPr="000241CB">
        <w:rPr>
          <w:rFonts w:ascii="Times New Roman" w:hAnsi="Times New Roman"/>
          <w:color w:val="000000" w:themeColor="text1"/>
          <w:sz w:val="28"/>
          <w:szCs w:val="28"/>
          <w:lang w:val="uk-UA"/>
        </w:rPr>
        <w:t>.</w:t>
      </w:r>
    </w:p>
    <w:p w:rsidR="00B4399A" w:rsidRPr="000241CB" w:rsidRDefault="00B4399A"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3.9 Розглядає в установленому законодавством порядку звернення громадян</w:t>
      </w:r>
    </w:p>
    <w:p w:rsidR="00B4399A" w:rsidRPr="000241CB" w:rsidRDefault="00B4399A"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3.10 Вирішує відповідно до законодавства питання щодо соціальної підтримки населення громади (консультування, сприяння  відповідно до чинного законодавства щодо прийому документів для призначення і виплати соціальної допомоги, компенсацій, інших грошових соціальних виплат), в тому числі у співпраці з центром надання адміністративних послуг.</w:t>
      </w:r>
      <w:bookmarkStart w:id="10" w:name="bookmark31"/>
      <w:bookmarkEnd w:id="10"/>
    </w:p>
    <w:p w:rsidR="00B4399A" w:rsidRPr="000241CB" w:rsidRDefault="00B4399A"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3.12 Організовує здійснення відповідно до законодавства соціальної роботи в громаді, в тому числі виявлення осіб, сімей, які перебувають у складних життєвих обставинах.</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bookmarkStart w:id="11" w:name="bookmark32"/>
      <w:bookmarkEnd w:id="11"/>
      <w:r w:rsidRPr="000241CB">
        <w:rPr>
          <w:rFonts w:ascii="Times New Roman" w:hAnsi="Times New Roman"/>
          <w:color w:val="000000" w:themeColor="text1"/>
          <w:sz w:val="28"/>
          <w:szCs w:val="28"/>
          <w:lang w:val="uk-UA"/>
        </w:rPr>
        <w:t xml:space="preserve">          3.13 Визначає потребу громади у соціальних та реабілітаційних послугах, встановлює надавачів цих послуг залежно від потреб громади у відповідних послугах.</w:t>
      </w:r>
      <w:bookmarkStart w:id="12" w:name="bookmark33"/>
      <w:bookmarkEnd w:id="12"/>
      <w:r w:rsidRPr="000241CB">
        <w:rPr>
          <w:rFonts w:ascii="Times New Roman" w:hAnsi="Times New Roman"/>
          <w:color w:val="000000" w:themeColor="text1"/>
          <w:sz w:val="28"/>
          <w:szCs w:val="28"/>
          <w:lang w:val="uk-UA"/>
        </w:rPr>
        <w:t xml:space="preserve"> Здійснює планування соціальних та реабілітаційних послуг та видатків на їх надання.</w:t>
      </w:r>
      <w:bookmarkStart w:id="13" w:name="bookmark36"/>
      <w:bookmarkEnd w:id="13"/>
      <w:r w:rsidRPr="000241CB">
        <w:rPr>
          <w:rFonts w:ascii="Times New Roman" w:hAnsi="Times New Roman"/>
          <w:color w:val="000000" w:themeColor="text1"/>
          <w:sz w:val="28"/>
          <w:szCs w:val="28"/>
          <w:lang w:val="uk-UA"/>
        </w:rPr>
        <w:t xml:space="preserve">  </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3.14 Веде облік багатодітних сімей, </w:t>
      </w:r>
      <w:proofErr w:type="spellStart"/>
      <w:r w:rsidRPr="000241CB">
        <w:rPr>
          <w:rFonts w:ascii="Times New Roman" w:hAnsi="Times New Roman"/>
          <w:color w:val="000000" w:themeColor="text1"/>
          <w:sz w:val="28"/>
          <w:szCs w:val="28"/>
          <w:lang w:val="uk-UA"/>
        </w:rPr>
        <w:t>сімей</w:t>
      </w:r>
      <w:proofErr w:type="spellEnd"/>
      <w:r w:rsidRPr="000241CB">
        <w:rPr>
          <w:rFonts w:ascii="Times New Roman" w:hAnsi="Times New Roman"/>
          <w:color w:val="000000" w:themeColor="text1"/>
          <w:sz w:val="28"/>
          <w:szCs w:val="28"/>
          <w:lang w:val="uk-UA"/>
        </w:rPr>
        <w:t>/осіб, у тому числі сімей з дітьми, які перебувають у складних життєвих обставинах і потребують соціальної підтримки, осіб з інвалідністю, осіб, які потребують постійної сторонньої допомоги, осіб, які повернулися з місць позбавлення волі, осіб, які не мають постійного місця проживання, осіб, які зазнали насилля в сім'ї, постраждали від торгівлі людьми.</w:t>
      </w:r>
      <w:bookmarkStart w:id="14" w:name="bookmark34"/>
      <w:bookmarkStart w:id="15" w:name="bookmark35"/>
      <w:bookmarkEnd w:id="14"/>
      <w:bookmarkEnd w:id="15"/>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3.16 Приймає рішення щодо організації надання соціальних та реабілітаційних послуг, у тому числі із застосуванням механізмів співпраці та </w:t>
      </w:r>
      <w:proofErr w:type="spellStart"/>
      <w:r w:rsidRPr="000241CB">
        <w:rPr>
          <w:rFonts w:ascii="Times New Roman" w:hAnsi="Times New Roman"/>
          <w:color w:val="000000" w:themeColor="text1"/>
          <w:sz w:val="28"/>
          <w:szCs w:val="28"/>
          <w:lang w:val="uk-UA"/>
        </w:rPr>
        <w:t>співфінансування</w:t>
      </w:r>
      <w:proofErr w:type="spellEnd"/>
      <w:r w:rsidRPr="000241CB">
        <w:rPr>
          <w:rFonts w:ascii="Times New Roman" w:hAnsi="Times New Roman"/>
          <w:color w:val="000000" w:themeColor="text1"/>
          <w:sz w:val="28"/>
          <w:szCs w:val="28"/>
          <w:lang w:val="uk-UA"/>
        </w:rPr>
        <w:t xml:space="preserve"> з іншими територіальними громадами, соціального замовлення у недержавних суб’єктів за рахунок бюджетних коштів, проведення конкурсу соціальних проектів, залучення фізичних осіб та фізичних осіб-підприємців, а також інших форм, визначених законодавством.</w:t>
      </w:r>
      <w:bookmarkStart w:id="16" w:name="bookmark37"/>
      <w:bookmarkEnd w:id="16"/>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3.17 Веде базу даних суб’єктів, що надають соціальні послуги, які провадять діяльність на території громади, та соціальних послуг, які вони можуть надавати.</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3.18 Здійснює контроль за дотриманням вимог </w:t>
      </w:r>
      <w:hyperlink r:id="rId7" w:tgtFrame="_blank" w:history="1">
        <w:r w:rsidRPr="000241CB">
          <w:rPr>
            <w:rStyle w:val="arvts96"/>
            <w:color w:val="000000" w:themeColor="text1"/>
            <w:sz w:val="28"/>
            <w:szCs w:val="28"/>
            <w:lang w:val="uk-UA"/>
          </w:rPr>
          <w:t>Закону України</w:t>
        </w:r>
      </w:hyperlink>
      <w:r w:rsidRPr="000241CB">
        <w:rPr>
          <w:rFonts w:ascii="Times New Roman" w:hAnsi="Times New Roman"/>
          <w:color w:val="000000" w:themeColor="text1"/>
          <w:sz w:val="28"/>
          <w:szCs w:val="28"/>
          <w:lang w:val="uk-UA"/>
        </w:rPr>
        <w:t xml:space="preserve"> "Про соціальні послуги".</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3.20  Координує діяльність суб'єктів системи надання соціальних послуг.</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3.21 Забезпечує взаємодію надавачів соціальних послуг, органів, установ, закладів, фізичних осіб - підприємців, які в межах компетенції надають на місцевому рівні допомогу вразливим групам населення та особам/сім'ям, які перебувають у складних життєвих обставинах, та/або здійснюють їх захист.</w:t>
      </w:r>
    </w:p>
    <w:p w:rsidR="00B4399A" w:rsidRPr="000241CB" w:rsidRDefault="00B4399A" w:rsidP="000241CB">
      <w:pPr>
        <w:spacing w:after="0" w:line="240" w:lineRule="auto"/>
        <w:jc w:val="both"/>
        <w:rPr>
          <w:rFonts w:ascii="Times New Roman"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rPr>
        <w:t xml:space="preserve">         3.22</w:t>
      </w:r>
      <w:r w:rsidRPr="000241CB">
        <w:rPr>
          <w:rFonts w:ascii="Times New Roman" w:hAnsi="Times New Roman" w:cs="Times New Roman"/>
          <w:color w:val="000000" w:themeColor="text1"/>
          <w:sz w:val="28"/>
          <w:szCs w:val="28"/>
          <w:lang w:eastAsia="ru-RU"/>
        </w:rPr>
        <w:t xml:space="preserve"> Здійснює керівництво діяльністю, координацію і контроль за роботою закладів, установ, підприємств комунальної форми власності, що </w:t>
      </w:r>
      <w:r w:rsidRPr="000241CB">
        <w:rPr>
          <w:rFonts w:ascii="Times New Roman" w:hAnsi="Times New Roman" w:cs="Times New Roman"/>
          <w:color w:val="000000" w:themeColor="text1"/>
          <w:sz w:val="28"/>
          <w:szCs w:val="28"/>
          <w:lang w:eastAsia="ru-RU"/>
        </w:rPr>
        <w:lastRenderedPageBreak/>
        <w:t>надають соціальні послуги, в тому числі прийом, аналіз та оцінку звітів про роботу їхніх керівників.</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eastAsia="uk-UA"/>
        </w:rPr>
      </w:pPr>
    </w:p>
    <w:p w:rsidR="00B4399A" w:rsidRPr="000241CB" w:rsidRDefault="00B4399A" w:rsidP="000241CB">
      <w:pPr>
        <w:pStyle w:val="rvps2"/>
        <w:rPr>
          <w:color w:val="000000" w:themeColor="text1"/>
          <w:sz w:val="28"/>
          <w:szCs w:val="28"/>
          <w:lang w:val="uk-UA"/>
        </w:rPr>
      </w:pPr>
      <w:r w:rsidRPr="000241CB">
        <w:rPr>
          <w:color w:val="000000" w:themeColor="text1"/>
          <w:sz w:val="28"/>
          <w:szCs w:val="28"/>
          <w:lang w:val="uk-UA"/>
        </w:rPr>
        <w:t xml:space="preserve">  3.23 забезпечує збір, аналіз та моніторинг відповідно до законодавства інформації щодо надання соціальних послуг та оприлюднення відповідних результатів;</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3.24 здійснює контроль за цільовим використанням бюджетних коштів, спрямованих на фінансування соціальних послуг.</w:t>
      </w:r>
    </w:p>
    <w:p w:rsidR="00B4399A" w:rsidRPr="000241CB" w:rsidRDefault="00B4399A" w:rsidP="000241CB">
      <w:pPr>
        <w:pStyle w:val="ae"/>
        <w:tabs>
          <w:tab w:val="left" w:pos="1403"/>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3.25 сприяє впровадженню нових соціальних послуг, у тому числі платних, відповідно до законодавства.</w:t>
      </w:r>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bookmarkStart w:id="17" w:name="bookmark38"/>
      <w:bookmarkEnd w:id="17"/>
      <w:r w:rsidRPr="000241CB">
        <w:rPr>
          <w:rFonts w:ascii="Times New Roman" w:hAnsi="Times New Roman"/>
          <w:color w:val="000000" w:themeColor="text1"/>
          <w:sz w:val="28"/>
          <w:szCs w:val="28"/>
          <w:lang w:val="uk-UA"/>
        </w:rPr>
        <w:t xml:space="preserve">         3.26 Надає сприяння та забезпечує контроль за своєчасним підвищенням кваліфікації працівників сфери соціального захисту територіальної громади.</w:t>
      </w:r>
      <w:bookmarkStart w:id="18" w:name="bookmark40"/>
      <w:bookmarkEnd w:id="18"/>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3.28 Вживає заходи щодо надання соціальної допомоги та компенсацій вразливим верствам населення громади, що фінансуються за рахунок коштів місцевого бюджету.</w:t>
      </w:r>
      <w:bookmarkStart w:id="19" w:name="bookmark42"/>
      <w:bookmarkEnd w:id="19"/>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3.29 Організовує для малозабезпечених громадян похилого віку, осіб з інвалідністю заходи з побутового обслуговування.</w:t>
      </w:r>
      <w:bookmarkStart w:id="20" w:name="bookmark43"/>
      <w:bookmarkEnd w:id="20"/>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3.30 Надання пропозицій щодо ритуальних послуг у зв’язку з похованням громадян у випадках, передбачених законодавством (у тому числі одиноких)</w:t>
      </w:r>
      <w:bookmarkStart w:id="21" w:name="bookmark44"/>
      <w:bookmarkEnd w:id="21"/>
      <w:r w:rsidRPr="000241CB">
        <w:rPr>
          <w:rFonts w:ascii="Times New Roman" w:hAnsi="Times New Roman"/>
          <w:color w:val="000000" w:themeColor="text1"/>
          <w:sz w:val="28"/>
          <w:szCs w:val="28"/>
          <w:lang w:val="uk-UA"/>
        </w:rPr>
        <w:t xml:space="preserve"> за рахунок коштів місцевого бюджету.</w:t>
      </w:r>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3.31 Забезпечує захист прав і законних інтересів повнолітніх осіб, які потребують встановлення опіки або піклування, недієздатних осіб та осіб, цивільна дієздатність яких обмежена.</w:t>
      </w:r>
      <w:bookmarkStart w:id="22" w:name="bookmark45"/>
      <w:bookmarkEnd w:id="22"/>
    </w:p>
    <w:p w:rsidR="00B4399A" w:rsidRPr="000241CB" w:rsidRDefault="00B4399A" w:rsidP="000241CB">
      <w:pPr>
        <w:pStyle w:val="ae"/>
        <w:tabs>
          <w:tab w:val="left" w:pos="1562"/>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3.32 Вирішує відповідно до законодавства питання про надання допомоги особам з інвалідністю, ветеранам війни та праці, сім’ям загиблих (померлих або визнаних такими, що пропали безвісти) військовослужбовців, а також військовослужбовців, звільнених у запас (крім військовослужбовців строкової служби та військової служби за призовом осіб офіцерського складу) або відставку, особам з інвалідністю з дитинства, багатодітним сім’ям. </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bookmarkStart w:id="23" w:name="bookmark46"/>
      <w:bookmarkEnd w:id="23"/>
      <w:r w:rsidRPr="000241CB">
        <w:rPr>
          <w:rFonts w:ascii="Times New Roman" w:hAnsi="Times New Roman"/>
          <w:color w:val="000000" w:themeColor="text1"/>
          <w:sz w:val="28"/>
          <w:szCs w:val="28"/>
          <w:lang w:val="uk-UA"/>
        </w:rPr>
        <w:t xml:space="preserve">         3.33 Вживає заходи щодо усунення дискримінації за ознакою статі відповідно до законодавства про забезпечення рівних прав та можливостей жінок і чоловіків та протидії дискримінації.</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bookmarkStart w:id="24" w:name="bookmark47"/>
      <w:bookmarkEnd w:id="24"/>
      <w:r w:rsidRPr="000241CB">
        <w:rPr>
          <w:rFonts w:ascii="Times New Roman" w:hAnsi="Times New Roman"/>
          <w:color w:val="000000" w:themeColor="text1"/>
          <w:sz w:val="28"/>
          <w:szCs w:val="28"/>
          <w:lang w:val="uk-UA"/>
        </w:rPr>
        <w:t xml:space="preserve">         3.34 Здійснює профілактичні та інші заходи з питань попередження бездомності, реінтеграції бездомних осіб, соціального сирітства, жорстокого поводження з дітьми, насильства в сім’ї, торгівлі людьми, соціального патронажу осіб, звільнених з місць позбавлення волі, інших негативних явищ в соціальному середовищі територіальної громади.</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bookmarkStart w:id="25" w:name="bookmark48"/>
      <w:bookmarkEnd w:id="25"/>
      <w:r w:rsidRPr="000241CB">
        <w:rPr>
          <w:rFonts w:ascii="Times New Roman" w:hAnsi="Times New Roman"/>
          <w:color w:val="000000" w:themeColor="text1"/>
          <w:sz w:val="28"/>
          <w:szCs w:val="28"/>
          <w:lang w:val="uk-UA"/>
        </w:rPr>
        <w:t xml:space="preserve">          3.35 Вживає заходи реагування на звернення та повідомлення про вчинення домашнього насильства</w:t>
      </w:r>
      <w:bookmarkStart w:id="26" w:name="bookmark49"/>
      <w:bookmarkEnd w:id="26"/>
      <w:r w:rsidRPr="000241CB">
        <w:rPr>
          <w:rFonts w:ascii="Times New Roman" w:hAnsi="Times New Roman"/>
          <w:color w:val="000000" w:themeColor="text1"/>
          <w:sz w:val="28"/>
          <w:szCs w:val="28"/>
          <w:lang w:val="uk-UA"/>
        </w:rPr>
        <w:t xml:space="preserve">. Проводить збір і підготовку документів щодо встановлення статусу особи, яка постраждала від торгівлі людьми. Надає консультативно-методичну допомогу з метою запобігання домашньому насильству, протидії дискримінації за ознакою статті та торгівлі людьми. </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3.36 Здійснює консультування мешканців територіальної громади з питань застосування законодавства щодо соціальної підтримки населення, </w:t>
      </w:r>
      <w:r w:rsidRPr="000241CB">
        <w:rPr>
          <w:rFonts w:ascii="Times New Roman" w:hAnsi="Times New Roman"/>
          <w:color w:val="000000" w:themeColor="text1"/>
          <w:sz w:val="28"/>
          <w:szCs w:val="28"/>
          <w:lang w:val="uk-UA"/>
        </w:rPr>
        <w:lastRenderedPageBreak/>
        <w:t>надання соціальних послуг, захисту соціальних прав, інших питань віднесених до його відання.</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bookmarkStart w:id="27" w:name="bookmark50"/>
      <w:bookmarkEnd w:id="27"/>
      <w:r w:rsidRPr="000241CB">
        <w:rPr>
          <w:rFonts w:ascii="Times New Roman" w:hAnsi="Times New Roman"/>
          <w:color w:val="000000" w:themeColor="text1"/>
          <w:sz w:val="28"/>
          <w:szCs w:val="28"/>
          <w:lang w:val="uk-UA"/>
        </w:rPr>
        <w:t xml:space="preserve">         3.37 Проводить інформаційно-просвітницьку роботу серед населення спрямовану на підвищення обізнаності з питань прав та гарантій у сфері соціального захисту, забезпечення рівних прав та можливостей жінок і чоловіків, протидії торгівлі людьми, жорстокому поводженню з дітьми, запобігання та протидії домашньому насильству; запобігання та подолання споживацьких настроїв, формування сімейних цінностей, почуття причетності до розв’язання важливих соціальних завдань громади.</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ab/>
        <w:t>3.38 Сприяння у переході від військової служби до цивільного життя військовослужбовців, які звільняються або звільнені із військової служби з числа ветеранів війни.</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3.39 Сприяти розвитку спорту ветеранів війни та фізкультурно-спортивної реабілітації ветеранів війни.</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3.40 Участь у проведенні заходів щодо вшанування пам’яті ветеранів популяризації та забезпеченню формування позитивного образу ветерана у суспільстві. </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3.41 Виконання державних, галузевих і регіональних програм з питань державної ветеранської політики; </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3.42 Забезпечення реалізації державної політики у сфері залучення ветеранів війни до утвердження української національної та громадянської ідентичності, у тому числі через реалізацію заходів національно-патріотичного та військово-патріотичного виховання.</w:t>
      </w:r>
    </w:p>
    <w:p w:rsidR="00B4399A" w:rsidRPr="000241CB" w:rsidRDefault="00B4399A" w:rsidP="000241CB">
      <w:pPr>
        <w:pStyle w:val="Default"/>
        <w:jc w:val="both"/>
        <w:rPr>
          <w:color w:val="000000" w:themeColor="text1"/>
          <w:sz w:val="28"/>
          <w:szCs w:val="28"/>
          <w:lang w:val="uk-UA"/>
        </w:rPr>
      </w:pPr>
      <w:r w:rsidRPr="000241CB">
        <w:rPr>
          <w:color w:val="000000" w:themeColor="text1"/>
          <w:sz w:val="28"/>
          <w:szCs w:val="28"/>
          <w:lang w:val="uk-UA"/>
        </w:rPr>
        <w:t xml:space="preserve">         3.43 Взаємодія відділу соціального захисту з установами та організаціями щодо питань пов’язаних з ветеранами та членів сімей ветеранів, реалізації прав таких осіб та їхньої реінтеграції у громади, спільноти та родини тощо.</w:t>
      </w:r>
    </w:p>
    <w:p w:rsidR="00B4399A" w:rsidRPr="000241CB" w:rsidRDefault="00B4399A" w:rsidP="000241CB">
      <w:pPr>
        <w:shd w:val="clear" w:color="auto" w:fill="FFFFFF"/>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3.44 </w:t>
      </w:r>
      <w:r w:rsidRPr="000241CB">
        <w:rPr>
          <w:rFonts w:ascii="Times New Roman" w:hAnsi="Times New Roman" w:cs="Times New Roman"/>
          <w:color w:val="000000" w:themeColor="text1"/>
          <w:sz w:val="28"/>
          <w:szCs w:val="28"/>
          <w:shd w:val="clear" w:color="auto" w:fill="FFFFFF"/>
        </w:rPr>
        <w:t>Надає громадянам статусу особи, яка проживає і працює (навчається) на території населеного пункту, якому надано статус гірського; оформляє посвідчення (довідки) громадянина (громадянки), який (яка) проживає, працює (навчається) на території гірського населеного пункту.</w:t>
      </w:r>
    </w:p>
    <w:p w:rsidR="00B4399A" w:rsidRPr="000241CB" w:rsidRDefault="00B4399A" w:rsidP="000241CB">
      <w:pPr>
        <w:pStyle w:val="Default"/>
        <w:ind w:firstLine="567"/>
        <w:jc w:val="both"/>
        <w:rPr>
          <w:color w:val="000000" w:themeColor="text1"/>
          <w:sz w:val="28"/>
          <w:szCs w:val="28"/>
          <w:lang w:val="uk-UA"/>
        </w:rPr>
      </w:pPr>
      <w:r w:rsidRPr="000241CB">
        <w:rPr>
          <w:color w:val="000000" w:themeColor="text1"/>
          <w:sz w:val="28"/>
          <w:szCs w:val="28"/>
          <w:lang w:val="uk-UA"/>
        </w:rPr>
        <w:t xml:space="preserve">3.45 Виконання координаційно-методичних функції, здійснення моніторингу і контролю в межах компетенції надання установлених законодавством пільг та реалізацію заходів щодо соціального захисту ветеранів та членів їх сімей, </w:t>
      </w:r>
      <w:proofErr w:type="spellStart"/>
      <w:r w:rsidRPr="000241CB">
        <w:rPr>
          <w:color w:val="000000" w:themeColor="text1"/>
          <w:sz w:val="28"/>
          <w:szCs w:val="28"/>
          <w:lang w:val="uk-UA"/>
        </w:rPr>
        <w:t>сімей</w:t>
      </w:r>
      <w:proofErr w:type="spellEnd"/>
      <w:r w:rsidRPr="000241CB">
        <w:rPr>
          <w:color w:val="000000" w:themeColor="text1"/>
          <w:sz w:val="28"/>
          <w:szCs w:val="28"/>
          <w:lang w:val="uk-UA"/>
        </w:rPr>
        <w:t xml:space="preserve"> загиблих військовослужбовців, координація роботу підприємств, установ, організацій з цих питань.</w:t>
      </w:r>
    </w:p>
    <w:p w:rsidR="00B4399A" w:rsidRPr="000241CB" w:rsidRDefault="00B4399A" w:rsidP="000241C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         3.46 Забезпечує організацію виконання державних бюджетних, місцевих програм спрямованих на забезпечення ветеранів війни та членів їх сімей послугами із соціальної та професійної адаптації, а також психологічної реабілітації.</w:t>
      </w:r>
      <w:bookmarkStart w:id="28" w:name="bookmark51"/>
      <w:bookmarkEnd w:id="28"/>
    </w:p>
    <w:p w:rsidR="00B4399A" w:rsidRPr="000241CB" w:rsidRDefault="00B4399A" w:rsidP="000241C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         3.47 Здійснює внесення інформації до Реєстру посвідчень батьків багатодітної сім'ї та дитини з багатодітної сім'ї.</w:t>
      </w:r>
    </w:p>
    <w:p w:rsidR="00B4399A" w:rsidRPr="000241CB" w:rsidRDefault="00B4399A" w:rsidP="000241C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         3.48 Інформує населення з питань, що належать до його компетенції, роз’яснює громадянам положення нормативно-правових актів з питань, що належать до його компетенції, у тому числі через засоби масової інформації;</w:t>
      </w:r>
    </w:p>
    <w:p w:rsidR="00B4399A" w:rsidRPr="000241CB" w:rsidRDefault="00B4399A" w:rsidP="000241CB">
      <w:pPr>
        <w:pStyle w:val="ae"/>
        <w:tabs>
          <w:tab w:val="left" w:pos="1514"/>
        </w:tabs>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3.48 Здійснює інші повноваження, покладені на Відділ відповідно до законодавства України.</w:t>
      </w:r>
    </w:p>
    <w:p w:rsidR="00B4399A" w:rsidRPr="000241CB" w:rsidRDefault="00B4399A" w:rsidP="000241CB">
      <w:pPr>
        <w:pStyle w:val="15"/>
        <w:keepNext/>
        <w:keepLines/>
        <w:tabs>
          <w:tab w:val="left" w:pos="308"/>
        </w:tabs>
        <w:spacing w:after="0"/>
        <w:jc w:val="left"/>
        <w:rPr>
          <w:color w:val="000000" w:themeColor="text1"/>
          <w:sz w:val="28"/>
          <w:szCs w:val="28"/>
        </w:rPr>
      </w:pPr>
      <w:bookmarkStart w:id="29" w:name="bookmark54"/>
      <w:bookmarkStart w:id="30" w:name="bookmark55"/>
      <w:bookmarkStart w:id="31" w:name="bookmark53"/>
      <w:bookmarkStart w:id="32" w:name="bookmark52"/>
      <w:bookmarkEnd w:id="29"/>
    </w:p>
    <w:p w:rsidR="00B4399A" w:rsidRPr="000241CB" w:rsidRDefault="00B4399A" w:rsidP="000241CB">
      <w:pPr>
        <w:pStyle w:val="15"/>
        <w:keepNext/>
        <w:keepLines/>
        <w:tabs>
          <w:tab w:val="left" w:pos="308"/>
        </w:tabs>
        <w:spacing w:after="0"/>
        <w:rPr>
          <w:color w:val="000000" w:themeColor="text1"/>
          <w:sz w:val="28"/>
          <w:szCs w:val="28"/>
        </w:rPr>
      </w:pPr>
      <w:r w:rsidRPr="000241CB">
        <w:rPr>
          <w:color w:val="000000" w:themeColor="text1"/>
          <w:sz w:val="28"/>
          <w:szCs w:val="28"/>
          <w:lang w:eastAsia="ru-RU"/>
        </w:rPr>
        <w:t xml:space="preserve">ІV. </w:t>
      </w:r>
      <w:r w:rsidRPr="000241CB">
        <w:rPr>
          <w:color w:val="000000" w:themeColor="text1"/>
          <w:sz w:val="28"/>
          <w:szCs w:val="28"/>
        </w:rPr>
        <w:t xml:space="preserve">Повноваження </w:t>
      </w:r>
      <w:bookmarkEnd w:id="30"/>
      <w:bookmarkEnd w:id="31"/>
      <w:bookmarkEnd w:id="32"/>
      <w:r w:rsidRPr="000241CB">
        <w:rPr>
          <w:color w:val="000000" w:themeColor="text1"/>
          <w:sz w:val="28"/>
          <w:szCs w:val="28"/>
        </w:rPr>
        <w:t>Відділу</w:t>
      </w:r>
    </w:p>
    <w:p w:rsidR="00B4399A" w:rsidRPr="000241CB" w:rsidRDefault="00B4399A" w:rsidP="000241CB">
      <w:pPr>
        <w:pStyle w:val="15"/>
        <w:keepNext/>
        <w:keepLines/>
        <w:tabs>
          <w:tab w:val="left" w:pos="308"/>
        </w:tabs>
        <w:spacing w:after="0"/>
        <w:rPr>
          <w:color w:val="000000" w:themeColor="text1"/>
          <w:sz w:val="28"/>
          <w:szCs w:val="28"/>
        </w:rPr>
      </w:pPr>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bookmarkStart w:id="33" w:name="bookmark56"/>
      <w:bookmarkEnd w:id="33"/>
      <w:r w:rsidRPr="000241CB">
        <w:rPr>
          <w:rFonts w:ascii="Times New Roman" w:hAnsi="Times New Roman"/>
          <w:color w:val="000000" w:themeColor="text1"/>
          <w:sz w:val="28"/>
          <w:szCs w:val="28"/>
          <w:lang w:val="uk-UA"/>
        </w:rPr>
        <w:t>Вносити пропозиції щодо вдосконалення надання соціальних послуг та проведення соціальної роботи.</w:t>
      </w:r>
      <w:bookmarkStart w:id="34" w:name="bookmark57"/>
      <w:bookmarkEnd w:id="34"/>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Подавати пропозиції до проекту бюджету Рахівської міської ради з питань, що належать до його компетенції.</w:t>
      </w:r>
      <w:bookmarkStart w:id="35" w:name="bookmark58"/>
      <w:bookmarkStart w:id="36" w:name="bookmark59"/>
      <w:bookmarkEnd w:id="35"/>
      <w:bookmarkEnd w:id="36"/>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Залучати фахівців інших закладів, установ та організацій різних форм власності для надання соціальних послуг особам (сім’ям), які перебувають у складних життєвих обставинах.</w:t>
      </w:r>
      <w:bookmarkStart w:id="37" w:name="bookmark60"/>
      <w:bookmarkEnd w:id="37"/>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Вживати заходів для забезпечення захисту прав, свобод і законних інтересів осіб, сімей.</w:t>
      </w:r>
      <w:bookmarkStart w:id="38" w:name="bookmark61"/>
      <w:bookmarkEnd w:id="38"/>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Здійснювати посередництво у представництві інтересів осіб, сімей та порушувати клопотання про притягнення до відповідальності посадових осіб, винних у порушенні вимог законодавства з питань надання соціальних послуг та проведення соціальної роботи.</w:t>
      </w:r>
      <w:bookmarkStart w:id="39" w:name="bookmark62"/>
      <w:bookmarkEnd w:id="39"/>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Проводити аналіз про стан і тенденції соціального розвитку в межах територіальної громади та вживати заходи для усунення недоліків.</w:t>
      </w:r>
      <w:bookmarkStart w:id="40" w:name="bookmark63"/>
      <w:bookmarkEnd w:id="40"/>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Брати участь у підготовці пропозицій до проектів програм </w:t>
      </w:r>
      <w:proofErr w:type="spellStart"/>
      <w:r w:rsidRPr="000241CB">
        <w:rPr>
          <w:rFonts w:ascii="Times New Roman" w:hAnsi="Times New Roman"/>
          <w:color w:val="000000" w:themeColor="text1"/>
          <w:sz w:val="28"/>
          <w:szCs w:val="28"/>
          <w:lang w:val="uk-UA"/>
        </w:rPr>
        <w:t>соціально-</w:t>
      </w:r>
      <w:proofErr w:type="spellEnd"/>
      <w:r w:rsidRPr="000241CB">
        <w:rPr>
          <w:rFonts w:ascii="Times New Roman" w:hAnsi="Times New Roman"/>
          <w:color w:val="000000" w:themeColor="text1"/>
          <w:sz w:val="28"/>
          <w:szCs w:val="28"/>
          <w:lang w:val="uk-UA"/>
        </w:rPr>
        <w:t xml:space="preserve"> економічного розвитку територіальної громади.</w:t>
      </w:r>
      <w:bookmarkStart w:id="41" w:name="bookmark64"/>
      <w:bookmarkEnd w:id="41"/>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Вносити пропозиції щодо проекту відповідного місцевого бюджету.</w:t>
      </w:r>
      <w:bookmarkStart w:id="42" w:name="bookmark65"/>
      <w:bookmarkStart w:id="43" w:name="bookmark66"/>
      <w:bookmarkEnd w:id="42"/>
      <w:bookmarkEnd w:id="43"/>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Брати участь у підготовці заходів щодо соціально-економічного розвитку територіальної громади.</w:t>
      </w:r>
      <w:bookmarkStart w:id="44" w:name="bookmark67"/>
      <w:bookmarkEnd w:id="44"/>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Розробляти проекти розпоряджень міського голови, рішень виконавчого комітету міської ради, рішень міської ради з питань соціального захисту населення</w:t>
      </w:r>
      <w:bookmarkStart w:id="45" w:name="bookmark68"/>
      <w:bookmarkEnd w:id="45"/>
      <w:r w:rsidRPr="000241CB">
        <w:rPr>
          <w:rFonts w:ascii="Times New Roman" w:hAnsi="Times New Roman"/>
          <w:color w:val="000000" w:themeColor="text1"/>
          <w:sz w:val="28"/>
          <w:szCs w:val="28"/>
          <w:lang w:val="uk-UA"/>
        </w:rPr>
        <w:t xml:space="preserve"> щодо ветеранської політики.</w:t>
      </w:r>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Брати участь у підготовці проектів угод, договорів, меморандумів, протоколів зустрічей делегацій і робочих груп у межах своїх повноважень.</w:t>
      </w:r>
      <w:bookmarkStart w:id="46" w:name="bookmark69"/>
      <w:bookmarkEnd w:id="46"/>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Розглядати в установленому законодавством порядку звернення громадян.</w:t>
      </w:r>
      <w:bookmarkStart w:id="47" w:name="bookmark70"/>
      <w:bookmarkEnd w:id="47"/>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Опрацьовувати запити і звернення народних депутатів України та депутатів місцевої ради.</w:t>
      </w:r>
      <w:bookmarkStart w:id="48" w:name="bookmark71"/>
      <w:bookmarkEnd w:id="48"/>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Забезпечувати доступ до публічної інформації, розпорядником якої є Відділ.</w:t>
      </w:r>
      <w:bookmarkStart w:id="49" w:name="bookmark72"/>
      <w:bookmarkEnd w:id="49"/>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Забезпечувати у межах повноважень реалізацію державної політики стосовно захисту інформації з обмеженим доступом.</w:t>
      </w:r>
      <w:bookmarkStart w:id="50" w:name="bookmark73"/>
      <w:bookmarkEnd w:id="50"/>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Залучати громадські та благодійні організації до виконання соціальних програм і відповідних заходів.</w:t>
      </w:r>
      <w:bookmarkStart w:id="51" w:name="bookmark74"/>
      <w:bookmarkEnd w:id="51"/>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Приймати участь у розробці програми зайнятості населення та реалізації інших заходів щодо поліпшення ситуації на ринку праці.</w:t>
      </w:r>
      <w:bookmarkStart w:id="52" w:name="bookmark75"/>
      <w:bookmarkEnd w:id="52"/>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Здійснювати контроль за додержанням законодавства про працю та зайнятість населення.</w:t>
      </w:r>
      <w:bookmarkStart w:id="53" w:name="bookmark76"/>
      <w:bookmarkEnd w:id="53"/>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Надавати консультації з питань прийому документів для призначення усіх видів компенсацій, пільг, соціальної допомоги та послуг</w:t>
      </w:r>
      <w:bookmarkStart w:id="54" w:name="bookmark78"/>
      <w:bookmarkStart w:id="55" w:name="bookmark79"/>
      <w:bookmarkEnd w:id="54"/>
      <w:bookmarkEnd w:id="55"/>
      <w:r w:rsidRPr="000241CB">
        <w:rPr>
          <w:rFonts w:ascii="Times New Roman" w:hAnsi="Times New Roman"/>
          <w:color w:val="000000" w:themeColor="text1"/>
          <w:sz w:val="28"/>
          <w:szCs w:val="28"/>
          <w:lang w:val="uk-UA"/>
        </w:rPr>
        <w:t>.</w:t>
      </w:r>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У сфері надання населенню соціальних послуг (соціального обслуговування), проведення соціальної-організаційної роботу із визначення </w:t>
      </w:r>
      <w:r w:rsidRPr="000241CB">
        <w:rPr>
          <w:rFonts w:ascii="Times New Roman" w:hAnsi="Times New Roman"/>
          <w:color w:val="000000" w:themeColor="text1"/>
          <w:sz w:val="28"/>
          <w:szCs w:val="28"/>
          <w:lang w:val="uk-UA"/>
        </w:rPr>
        <w:lastRenderedPageBreak/>
        <w:t>потреби адміністративно-територіальної одиниці у соціальних послугах, готувати і подавати пропозиції до міської ради щодо організації надання соціальних послуг відповідно до потреби, створення установ, закладів і служб соціального захисту та соціального обслуговування населення, формування соціального замовлення на надання необхідних соціальних послуг недержавними організаціями.</w:t>
      </w:r>
      <w:bookmarkStart w:id="56" w:name="bookmark80"/>
      <w:bookmarkEnd w:id="56"/>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Забезпечувати облік осіб, які звертаються до відділу з питань їх направлення в установи та заклади, що надають соціальні послуги, сприяти в оформленні документів цим особам.</w:t>
      </w:r>
      <w:bookmarkStart w:id="57" w:name="bookmark82"/>
      <w:bookmarkEnd w:id="57"/>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Сприяти створенню недержавних служб, закладів, установ, які надають соціальні послуги громадянам похилого віку, особам з інвалідністю,  надають соціальні послуги ветеранам та членам їх родин, сім’ям з дітьми, сім’ям </w:t>
      </w:r>
      <w:r w:rsidRPr="000241CB">
        <w:rPr>
          <w:rFonts w:ascii="Times New Roman" w:hAnsi="Times New Roman"/>
          <w:bCs/>
          <w:iCs/>
          <w:color w:val="000000" w:themeColor="text1"/>
          <w:sz w:val="28"/>
          <w:szCs w:val="28"/>
          <w:lang w:val="uk-UA"/>
        </w:rPr>
        <w:t>і</w:t>
      </w:r>
      <w:r w:rsidRPr="000241CB">
        <w:rPr>
          <w:rFonts w:ascii="Times New Roman" w:hAnsi="Times New Roman"/>
          <w:color w:val="000000" w:themeColor="text1"/>
          <w:sz w:val="28"/>
          <w:szCs w:val="28"/>
          <w:lang w:val="uk-UA"/>
        </w:rPr>
        <w:t xml:space="preserve"> особам, які перебувають у складних життєвих обставинах і потребують сторонньої допомоги, особам, які постраждали від торгівлі людьми, насильства в сім’ї, іншим особам, які перебувають у складних життєвих обставинах і потребують сторонньої допомоги.</w:t>
      </w:r>
      <w:bookmarkStart w:id="58" w:name="bookmark83"/>
      <w:bookmarkEnd w:id="58"/>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Сприяти волонтерським організаціям та окремим волонтерам у наданні допомоги соціально незахищеним громадянам, ветеранам та членам їх родин,  які потребують волонтерської допомоги, та поширенню інформації про організації та установи, що залучають до своєї діяльності волонтерів, фізичних осіб, організації та установи.</w:t>
      </w:r>
      <w:bookmarkStart w:id="59" w:name="bookmark84"/>
      <w:bookmarkEnd w:id="59"/>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У межах компетенції організовувати роботу, пов’язану з наданням благодійної (гуманітарної) допомоги соціально незахищеним громадянам і сім’ям, які перебувають у складних життєвих обставинах.</w:t>
      </w:r>
      <w:bookmarkStart w:id="60" w:name="bookmark85"/>
      <w:bookmarkEnd w:id="60"/>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Сприяти благодійним, релігійним волонтерським громадським об’єднанням, установам та організаціям недержавної форми власності, окремим громадянам у наданні соціальної допомоги та соціальних послуг особам з інвалідністю, ветеранам війни та праці, громадянам похилого віку, а також іншим соціально незахищеним громадянам та сім’ям, які перебувають у складних життєвих обставинах.</w:t>
      </w:r>
      <w:bookmarkStart w:id="61" w:name="bookmark86"/>
      <w:bookmarkEnd w:id="61"/>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Вживати заходи щодо запобігання бездомності та соціального захисту бездомних громадян.</w:t>
      </w:r>
      <w:bookmarkStart w:id="62" w:name="bookmark87"/>
      <w:bookmarkEnd w:id="62"/>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Вживати заходи із соціального патронажу осіб, звільнених від відбування покарання у виді обмеження волі або позбавлення волі на певний строк, брати участь в діяльності спостережної комісії.</w:t>
      </w:r>
      <w:bookmarkStart w:id="63" w:name="bookmark88"/>
      <w:bookmarkEnd w:id="63"/>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У сфері соціальної інтеграції осіб з інвалідністю вести облік осіб з інвалідністю, дітей з інвалідністю та інших осіб, які мають право на безоплатне забезпечення технічними та іншими засобами реабілітації.</w:t>
      </w:r>
      <w:bookmarkStart w:id="64" w:name="bookmark89"/>
      <w:bookmarkEnd w:id="64"/>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Проводити роботу з оформлення документів для визначення права осіб з інвалідністю та дітей з інвалідністю на безоплатне та пільгове забезпечення.</w:t>
      </w:r>
      <w:bookmarkStart w:id="65" w:name="bookmark90"/>
      <w:bookmarkEnd w:id="65"/>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Проводити роботу з оформлення документів з питань надання соціальних послуг ветеранам та членам їх родин.</w:t>
      </w:r>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Забезпечувати в межах компетенції ведення єдиної інформаційних систем і реєстрів, визначених </w:t>
      </w:r>
      <w:proofErr w:type="spellStart"/>
      <w:r w:rsidRPr="000241CB">
        <w:rPr>
          <w:rFonts w:ascii="Times New Roman" w:hAnsi="Times New Roman"/>
          <w:color w:val="000000" w:themeColor="text1"/>
          <w:sz w:val="28"/>
          <w:szCs w:val="28"/>
          <w:lang w:val="uk-UA"/>
        </w:rPr>
        <w:t>Мінсоцполітики</w:t>
      </w:r>
      <w:proofErr w:type="spellEnd"/>
      <w:r w:rsidRPr="000241CB">
        <w:rPr>
          <w:rFonts w:ascii="Times New Roman" w:hAnsi="Times New Roman"/>
          <w:color w:val="000000" w:themeColor="text1"/>
          <w:sz w:val="28"/>
          <w:szCs w:val="28"/>
          <w:lang w:val="uk-UA"/>
        </w:rPr>
        <w:t xml:space="preserve">, підтримувати єдине інформаційне і телекомунікаційне середовище у складі інформаційної інфраструктури </w:t>
      </w:r>
      <w:proofErr w:type="spellStart"/>
      <w:r w:rsidRPr="000241CB">
        <w:rPr>
          <w:rFonts w:ascii="Times New Roman" w:hAnsi="Times New Roman"/>
          <w:color w:val="000000" w:themeColor="text1"/>
          <w:sz w:val="28"/>
          <w:szCs w:val="28"/>
          <w:lang w:val="uk-UA"/>
        </w:rPr>
        <w:t>Мінсоцполітики</w:t>
      </w:r>
      <w:proofErr w:type="spellEnd"/>
      <w:r w:rsidRPr="000241CB">
        <w:rPr>
          <w:rFonts w:ascii="Times New Roman" w:hAnsi="Times New Roman"/>
          <w:color w:val="000000" w:themeColor="text1"/>
          <w:sz w:val="28"/>
          <w:szCs w:val="28"/>
          <w:lang w:val="uk-UA"/>
        </w:rPr>
        <w:t xml:space="preserve"> та власний сегмент локальної мережі.</w:t>
      </w:r>
      <w:bookmarkStart w:id="66" w:name="bookmark91"/>
      <w:bookmarkEnd w:id="66"/>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lastRenderedPageBreak/>
        <w:t>Забезпечувати на відповідному рівні реалізацію міжнародних проектів із соціальних питань.</w:t>
      </w:r>
      <w:bookmarkStart w:id="67" w:name="bookmark92"/>
      <w:bookmarkEnd w:id="67"/>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Бере участь у роботі комісій з питань соціального захисту населення та з питань ветеранської політики утворених при районних радах та державній адміністрації – військовій адміністрації.</w:t>
      </w:r>
    </w:p>
    <w:p w:rsidR="00B4399A" w:rsidRPr="000241CB" w:rsidRDefault="00B4399A" w:rsidP="000241CB">
      <w:pPr>
        <w:pStyle w:val="ae"/>
        <w:widowControl w:val="0"/>
        <w:numPr>
          <w:ilvl w:val="1"/>
          <w:numId w:val="11"/>
        </w:numPr>
        <w:tabs>
          <w:tab w:val="left" w:pos="0"/>
        </w:tabs>
        <w:suppressAutoHyphens/>
        <w:spacing w:before="0" w:after="0"/>
        <w:ind w:left="0" w:firstLine="54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Проводити роботу з оформлення документів з питань надання </w:t>
      </w:r>
      <w:r w:rsidRPr="000241CB">
        <w:rPr>
          <w:rFonts w:ascii="Times New Roman" w:hAnsi="Times New Roman"/>
          <w:color w:val="000000" w:themeColor="text1"/>
          <w:sz w:val="28"/>
          <w:szCs w:val="28"/>
          <w:shd w:val="clear" w:color="auto" w:fill="FFFFFF"/>
          <w:lang w:val="uk-UA"/>
        </w:rPr>
        <w:t>громадянам статусу особи, яка проживає і працює (навчається) на території населеного пункту, якому надано статус гірського.</w:t>
      </w:r>
    </w:p>
    <w:p w:rsidR="00B4399A" w:rsidRPr="000241CB" w:rsidRDefault="00B4399A" w:rsidP="000241CB">
      <w:pPr>
        <w:pStyle w:val="ae"/>
        <w:tabs>
          <w:tab w:val="left" w:pos="0"/>
        </w:tabs>
        <w:spacing w:before="0" w:after="0"/>
        <w:jc w:val="both"/>
        <w:rPr>
          <w:rFonts w:ascii="Times New Roman" w:hAnsi="Times New Roman"/>
          <w:color w:val="000000" w:themeColor="text1"/>
          <w:sz w:val="28"/>
          <w:szCs w:val="28"/>
          <w:lang w:val="uk-UA"/>
        </w:rPr>
      </w:pPr>
    </w:p>
    <w:p w:rsidR="00B4399A" w:rsidRPr="000241CB" w:rsidRDefault="00B4399A" w:rsidP="000241CB">
      <w:pPr>
        <w:pStyle w:val="Ctrl"/>
        <w:spacing w:line="240" w:lineRule="auto"/>
        <w:jc w:val="center"/>
        <w:rPr>
          <w:rStyle w:val="Bold"/>
          <w:bCs/>
          <w:color w:val="000000" w:themeColor="text1"/>
        </w:rPr>
      </w:pPr>
      <w:bookmarkStart w:id="68" w:name="bookmark93"/>
      <w:bookmarkStart w:id="69" w:name="bookmark107"/>
      <w:bookmarkStart w:id="70" w:name="bookmark108"/>
      <w:bookmarkStart w:id="71" w:name="bookmark106"/>
      <w:bookmarkStart w:id="72" w:name="bookmark105"/>
      <w:bookmarkEnd w:id="68"/>
      <w:bookmarkEnd w:id="69"/>
      <w:r w:rsidRPr="000241CB">
        <w:rPr>
          <w:rFonts w:cs="Times New Roman"/>
          <w:b/>
          <w:color w:val="000000" w:themeColor="text1"/>
          <w:sz w:val="28"/>
          <w:szCs w:val="28"/>
        </w:rPr>
        <w:t>V</w:t>
      </w:r>
      <w:r w:rsidRPr="000241CB">
        <w:rPr>
          <w:rFonts w:cs="Times New Roman"/>
          <w:b/>
          <w:color w:val="000000" w:themeColor="text1"/>
          <w:sz w:val="28"/>
          <w:szCs w:val="28"/>
          <w:lang w:eastAsia="ru-RU"/>
        </w:rPr>
        <w:t xml:space="preserve">. </w:t>
      </w:r>
      <w:r w:rsidRPr="000241CB">
        <w:rPr>
          <w:rStyle w:val="Bold"/>
          <w:bCs/>
          <w:color w:val="000000" w:themeColor="text1"/>
          <w:sz w:val="28"/>
          <w:szCs w:val="28"/>
        </w:rPr>
        <w:t>Відповідальність</w:t>
      </w:r>
    </w:p>
    <w:p w:rsidR="00B4399A" w:rsidRPr="000241CB" w:rsidRDefault="00B4399A" w:rsidP="000241CB">
      <w:pPr>
        <w:pStyle w:val="Ctrl"/>
        <w:spacing w:line="240" w:lineRule="auto"/>
        <w:jc w:val="center"/>
        <w:rPr>
          <w:rStyle w:val="Bold"/>
          <w:bCs/>
          <w:color w:val="000000" w:themeColor="text1"/>
          <w:sz w:val="28"/>
          <w:szCs w:val="28"/>
        </w:rPr>
      </w:pPr>
    </w:p>
    <w:p w:rsidR="00B4399A" w:rsidRPr="000241CB" w:rsidRDefault="00B4399A" w:rsidP="000241CB">
      <w:pPr>
        <w:pStyle w:val="Ctrl"/>
        <w:spacing w:line="240" w:lineRule="auto"/>
        <w:rPr>
          <w:rFonts w:cs="Times New Roman"/>
          <w:color w:val="000000" w:themeColor="text1"/>
        </w:rPr>
      </w:pPr>
      <w:r w:rsidRPr="000241CB">
        <w:rPr>
          <w:rFonts w:cs="Times New Roman"/>
          <w:color w:val="000000" w:themeColor="text1"/>
          <w:sz w:val="28"/>
          <w:szCs w:val="28"/>
        </w:rPr>
        <w:t>Начальник і працівники Відділу несуть персональну відповідальність за:</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5.1.порушення норм законодавства про працю;</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5.2.невиконання обов’язків, передбачених цим Положенням та посадовими інструкціями;</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5.3.надання недостовірної інформації та несвоєчасність підготовки та подання до відповідних державних органів встановлених звітів;</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5.4.порушення вимог щодо забезпечення конфіденційності інформації та розголошення відомостей про персональні дані працівників, інших фізичних осіб, які стали відомі у зв’язку з виконанням посадових обов’язків;</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5.5.завдання шкоди діловій репутації підприємства, а також матеріальних збитків (у межах, установлених законодавством);</w:t>
      </w:r>
    </w:p>
    <w:p w:rsidR="00B4399A" w:rsidRPr="000241CB" w:rsidRDefault="00B4399A" w:rsidP="000241CB">
      <w:pPr>
        <w:pStyle w:val="Ctrl"/>
        <w:spacing w:line="240" w:lineRule="auto"/>
        <w:rPr>
          <w:rFonts w:cs="Times New Roman"/>
          <w:color w:val="000000" w:themeColor="text1"/>
          <w:sz w:val="28"/>
          <w:szCs w:val="28"/>
        </w:rPr>
      </w:pPr>
      <w:r w:rsidRPr="000241CB">
        <w:rPr>
          <w:rFonts w:cs="Times New Roman"/>
          <w:color w:val="000000" w:themeColor="text1"/>
          <w:sz w:val="28"/>
          <w:szCs w:val="28"/>
        </w:rPr>
        <w:t>5.6.несвоєчасне і неякісне виконання наказів та доручень міського голови, що належать до компетенції Відділу.</w:t>
      </w:r>
    </w:p>
    <w:p w:rsidR="00B4399A" w:rsidRPr="000241CB" w:rsidRDefault="00B4399A" w:rsidP="000241CB">
      <w:pPr>
        <w:pStyle w:val="Ctrl"/>
        <w:spacing w:line="240" w:lineRule="auto"/>
        <w:rPr>
          <w:rFonts w:cs="Times New Roman"/>
          <w:color w:val="000000" w:themeColor="text1"/>
          <w:sz w:val="28"/>
          <w:szCs w:val="28"/>
        </w:rPr>
      </w:pPr>
    </w:p>
    <w:p w:rsidR="00B4399A" w:rsidRPr="000241CB" w:rsidRDefault="00B4399A" w:rsidP="000241CB">
      <w:pPr>
        <w:shd w:val="clear" w:color="auto" w:fill="FFFFFF"/>
        <w:spacing w:after="0" w:line="240" w:lineRule="auto"/>
        <w:ind w:firstLine="617"/>
        <w:jc w:val="center"/>
        <w:rPr>
          <w:rFonts w:ascii="Times New Roman" w:hAnsi="Times New Roman" w:cs="Times New Roman"/>
          <w:b/>
          <w:color w:val="000000" w:themeColor="text1"/>
          <w:sz w:val="28"/>
          <w:szCs w:val="28"/>
        </w:rPr>
      </w:pPr>
      <w:bookmarkStart w:id="73" w:name="n89"/>
      <w:bookmarkEnd w:id="73"/>
      <w:r w:rsidRPr="000241CB">
        <w:rPr>
          <w:rFonts w:ascii="Times New Roman" w:hAnsi="Times New Roman" w:cs="Times New Roman"/>
          <w:b/>
          <w:color w:val="000000" w:themeColor="text1"/>
          <w:sz w:val="28"/>
          <w:szCs w:val="28"/>
        </w:rPr>
        <w:t>VI. Керівництво</w:t>
      </w:r>
    </w:p>
    <w:p w:rsidR="00B4399A" w:rsidRPr="000241CB" w:rsidRDefault="00B4399A" w:rsidP="000241CB">
      <w:pPr>
        <w:shd w:val="clear" w:color="auto" w:fill="FFFFFF"/>
        <w:spacing w:after="0" w:line="240" w:lineRule="auto"/>
        <w:ind w:firstLine="617"/>
        <w:jc w:val="center"/>
        <w:rPr>
          <w:rFonts w:ascii="Times New Roman" w:hAnsi="Times New Roman" w:cs="Times New Roman"/>
          <w:b/>
          <w:color w:val="000000" w:themeColor="text1"/>
          <w:sz w:val="28"/>
          <w:szCs w:val="28"/>
        </w:rPr>
      </w:pPr>
    </w:p>
    <w:p w:rsidR="00B4399A" w:rsidRPr="000241CB" w:rsidRDefault="00B4399A" w:rsidP="000241CB">
      <w:pPr>
        <w:shd w:val="clear" w:color="auto" w:fill="FFFFFF"/>
        <w:spacing w:after="0" w:line="240" w:lineRule="auto"/>
        <w:ind w:firstLine="61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6.1. Відділ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очолює начальник.</w:t>
      </w:r>
    </w:p>
    <w:p w:rsidR="00B4399A" w:rsidRPr="000241CB" w:rsidRDefault="00B4399A" w:rsidP="000241CB">
      <w:pPr>
        <w:shd w:val="clear" w:color="auto" w:fill="FFFFFF"/>
        <w:spacing w:after="0" w:line="240" w:lineRule="auto"/>
        <w:ind w:firstLine="617"/>
        <w:jc w:val="both"/>
        <w:rPr>
          <w:rFonts w:ascii="Times New Roman" w:hAnsi="Times New Roman" w:cs="Times New Roman"/>
          <w:color w:val="000000" w:themeColor="text1"/>
          <w:sz w:val="28"/>
          <w:szCs w:val="28"/>
        </w:rPr>
      </w:pPr>
      <w:bookmarkStart w:id="74" w:name="n90"/>
      <w:bookmarkEnd w:id="74"/>
      <w:r w:rsidRPr="000241CB">
        <w:rPr>
          <w:rFonts w:ascii="Times New Roman" w:hAnsi="Times New Roman" w:cs="Times New Roman"/>
          <w:color w:val="000000" w:themeColor="text1"/>
          <w:sz w:val="28"/>
          <w:szCs w:val="28"/>
        </w:rPr>
        <w:t xml:space="preserve">6.2. Керівник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призначається на посаду та звільняється з посади міським головою відповідно до чинного законодавства України.</w:t>
      </w:r>
    </w:p>
    <w:p w:rsidR="00B4399A" w:rsidRPr="000241CB" w:rsidRDefault="00B4399A" w:rsidP="000241CB">
      <w:pPr>
        <w:shd w:val="clear" w:color="auto" w:fill="FFFFFF"/>
        <w:spacing w:after="0" w:line="240" w:lineRule="auto"/>
        <w:ind w:firstLine="617"/>
        <w:jc w:val="both"/>
        <w:rPr>
          <w:rFonts w:ascii="Times New Roman" w:hAnsi="Times New Roman" w:cs="Times New Roman"/>
          <w:color w:val="000000" w:themeColor="text1"/>
          <w:sz w:val="28"/>
          <w:szCs w:val="28"/>
        </w:rPr>
      </w:pPr>
      <w:bookmarkStart w:id="75" w:name="n91"/>
      <w:bookmarkEnd w:id="75"/>
      <w:r w:rsidRPr="000241CB">
        <w:rPr>
          <w:rFonts w:ascii="Times New Roman" w:hAnsi="Times New Roman" w:cs="Times New Roman"/>
          <w:color w:val="000000" w:themeColor="text1"/>
          <w:sz w:val="28"/>
          <w:szCs w:val="28"/>
        </w:rPr>
        <w:t xml:space="preserve">6.3. На посаду начальна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призначається особа, яка відповідає вимогам, встановленим </w:t>
      </w:r>
      <w:hyperlink r:id="rId8" w:tgtFrame="_blank" w:history="1">
        <w:r w:rsidRPr="000241CB">
          <w:rPr>
            <w:rStyle w:val="a3"/>
            <w:rFonts w:ascii="Times New Roman" w:hAnsi="Times New Roman" w:cs="Times New Roman"/>
            <w:color w:val="000000" w:themeColor="text1"/>
            <w:sz w:val="28"/>
            <w:szCs w:val="28"/>
            <w:u w:val="none"/>
          </w:rPr>
          <w:t>Законом України</w:t>
        </w:r>
      </w:hyperlink>
      <w:r w:rsidRPr="000241CB">
        <w:rPr>
          <w:rFonts w:ascii="Times New Roman" w:hAnsi="Times New Roman" w:cs="Times New Roman"/>
          <w:color w:val="000000" w:themeColor="text1"/>
          <w:sz w:val="28"/>
          <w:szCs w:val="28"/>
        </w:rPr>
        <w:t> «Про місцеве самоврядування в Україні» та «Службу в органах місцевого самоврядування».</w:t>
      </w:r>
    </w:p>
    <w:p w:rsidR="00B4399A" w:rsidRPr="000241CB" w:rsidRDefault="00B4399A" w:rsidP="000241CB">
      <w:pPr>
        <w:shd w:val="clear" w:color="auto" w:fill="FFFFFF"/>
        <w:spacing w:after="0" w:line="240" w:lineRule="auto"/>
        <w:ind w:firstLine="617"/>
        <w:jc w:val="both"/>
        <w:rPr>
          <w:rFonts w:ascii="Times New Roman" w:hAnsi="Times New Roman" w:cs="Times New Roman"/>
          <w:color w:val="000000" w:themeColor="text1"/>
          <w:sz w:val="28"/>
          <w:szCs w:val="28"/>
        </w:rPr>
      </w:pPr>
      <w:bookmarkStart w:id="76" w:name="n92"/>
      <w:bookmarkEnd w:id="76"/>
      <w:r w:rsidRPr="000241CB">
        <w:rPr>
          <w:rFonts w:ascii="Times New Roman" w:hAnsi="Times New Roman" w:cs="Times New Roman"/>
          <w:color w:val="000000" w:themeColor="text1"/>
          <w:sz w:val="28"/>
          <w:szCs w:val="28"/>
        </w:rPr>
        <w:t xml:space="preserve">На посади інших працівників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 xml:space="preserve"> призначаються особи, які відповідають вимогам, встановленим </w:t>
      </w:r>
      <w:hyperlink r:id="rId9" w:tgtFrame="_blank" w:history="1">
        <w:r w:rsidRPr="000241CB">
          <w:rPr>
            <w:rStyle w:val="a3"/>
            <w:rFonts w:ascii="Times New Roman" w:hAnsi="Times New Roman" w:cs="Times New Roman"/>
            <w:color w:val="000000" w:themeColor="text1"/>
            <w:sz w:val="28"/>
            <w:szCs w:val="28"/>
            <w:u w:val="none"/>
          </w:rPr>
          <w:t>Законом України</w:t>
        </w:r>
      </w:hyperlink>
      <w:r w:rsidRPr="000241CB">
        <w:rPr>
          <w:rFonts w:ascii="Times New Roman" w:hAnsi="Times New Roman" w:cs="Times New Roman"/>
          <w:color w:val="000000" w:themeColor="text1"/>
          <w:sz w:val="28"/>
          <w:szCs w:val="28"/>
        </w:rPr>
        <w:t> «Про службу в органах місцевого самоврядування».</w:t>
      </w:r>
    </w:p>
    <w:p w:rsidR="00B4399A" w:rsidRPr="000241CB" w:rsidRDefault="00B4399A" w:rsidP="000241CB">
      <w:pPr>
        <w:shd w:val="clear" w:color="auto" w:fill="FFFFFF"/>
        <w:spacing w:after="0" w:line="240" w:lineRule="auto"/>
        <w:ind w:firstLine="617"/>
        <w:jc w:val="both"/>
        <w:rPr>
          <w:rFonts w:ascii="Times New Roman" w:hAnsi="Times New Roman" w:cs="Times New Roman"/>
          <w:color w:val="000000" w:themeColor="text1"/>
          <w:sz w:val="28"/>
          <w:szCs w:val="28"/>
        </w:rPr>
      </w:pPr>
      <w:bookmarkStart w:id="77" w:name="n93"/>
      <w:bookmarkEnd w:id="77"/>
      <w:r w:rsidRPr="000241CB">
        <w:rPr>
          <w:rFonts w:ascii="Times New Roman" w:hAnsi="Times New Roman" w:cs="Times New Roman"/>
          <w:color w:val="000000" w:themeColor="text1"/>
          <w:sz w:val="28"/>
          <w:szCs w:val="28"/>
        </w:rPr>
        <w:t xml:space="preserve">6.4. Начальник </w:t>
      </w:r>
      <w:r w:rsidRPr="000241CB">
        <w:rPr>
          <w:rFonts w:ascii="Times New Roman" w:hAnsi="Times New Roman" w:cs="Times New Roman"/>
          <w:color w:val="000000" w:themeColor="text1"/>
          <w:sz w:val="28"/>
          <w:szCs w:val="28"/>
          <w:shd w:val="clear" w:color="auto" w:fill="FFFFFF"/>
        </w:rPr>
        <w:t xml:space="preserve">відділу </w:t>
      </w:r>
      <w:r w:rsidRPr="000241CB">
        <w:rPr>
          <w:rFonts w:ascii="Times New Roman" w:hAnsi="Times New Roman" w:cs="Times New Roman"/>
          <w:color w:val="000000" w:themeColor="text1"/>
          <w:kern w:val="2"/>
          <w:sz w:val="28"/>
          <w:szCs w:val="28"/>
        </w:rPr>
        <w:t>соціального захисту населення та ветеранської політики</w:t>
      </w:r>
      <w:r w:rsidRPr="000241CB">
        <w:rPr>
          <w:rFonts w:ascii="Times New Roman" w:hAnsi="Times New Roman" w:cs="Times New Roman"/>
          <w:color w:val="000000" w:themeColor="text1"/>
          <w:sz w:val="28"/>
          <w:szCs w:val="28"/>
        </w:rPr>
        <w:t>:</w:t>
      </w:r>
      <w:bookmarkStart w:id="78" w:name="n94"/>
      <w:bookmarkEnd w:id="78"/>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bookmarkStart w:id="79" w:name="bookmark114"/>
      <w:bookmarkEnd w:id="79"/>
      <w:r w:rsidRPr="000241CB">
        <w:rPr>
          <w:rFonts w:ascii="Times New Roman" w:hAnsi="Times New Roman"/>
          <w:color w:val="000000" w:themeColor="text1"/>
          <w:sz w:val="28"/>
          <w:szCs w:val="28"/>
          <w:lang w:val="uk-UA"/>
        </w:rPr>
        <w:t>- здійснює керівництво діяльністю відділу, несе персональну відповідальність за виконання покладених на відділ завдань, визначає ступінь відповідальності своїх працівників.</w:t>
      </w:r>
      <w:bookmarkStart w:id="80" w:name="bookmark115"/>
      <w:bookmarkEnd w:id="80"/>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подає на розгляд сесії міської ради положення про відділ.</w:t>
      </w:r>
      <w:bookmarkStart w:id="81" w:name="bookmark116"/>
      <w:bookmarkEnd w:id="81"/>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lastRenderedPageBreak/>
        <w:t>- затверджує посадові інструкції та визначає обов’язки посадових осіб та спеціалістів Відділу та Сектору.</w:t>
      </w:r>
      <w:bookmarkStart w:id="82" w:name="bookmark117"/>
      <w:bookmarkEnd w:id="82"/>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планує роботу відділу, вносить пропозиції щодо формування планів роботи виконавчого комітету міської ради.</w:t>
      </w:r>
      <w:bookmarkStart w:id="83" w:name="bookmark118"/>
      <w:bookmarkEnd w:id="83"/>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вживає заходів щодо удосконалення організації та підвищення ефективності роботи відділу.</w:t>
      </w:r>
      <w:bookmarkStart w:id="84" w:name="bookmark119"/>
      <w:bookmarkStart w:id="85" w:name="bookmark120"/>
      <w:bookmarkStart w:id="86" w:name="bookmark121"/>
      <w:bookmarkEnd w:id="84"/>
      <w:bookmarkEnd w:id="85"/>
      <w:bookmarkEnd w:id="86"/>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вносить пропозиції щодо розгляду на засіданнях виконавчого комітету міської ради питань, що належать до компетенції відділу та розробляє проекти відповідних рішень.</w:t>
      </w:r>
      <w:bookmarkStart w:id="87" w:name="bookmark122"/>
      <w:bookmarkEnd w:id="87"/>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організовує роботу з підвищення рівня професійної кваліфікації посадових осіб місцевого самоврядування, які працюють в відділі.</w:t>
      </w:r>
      <w:bookmarkStart w:id="88" w:name="bookmark127"/>
      <w:bookmarkEnd w:id="88"/>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проводить особистий прийом громадян з питань, що належать до повноважень відділу.</w:t>
      </w:r>
      <w:bookmarkStart w:id="89" w:name="bookmark130"/>
      <w:bookmarkEnd w:id="89"/>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забезпечує дотримання працівниками відділу правил внутрішнього трудового розпорядку, виконавської дисципліни</w:t>
      </w:r>
      <w:bookmarkStart w:id="90" w:name="bookmark1311"/>
      <w:bookmarkEnd w:id="90"/>
      <w:r w:rsidRPr="000241CB">
        <w:rPr>
          <w:rFonts w:ascii="Times New Roman" w:hAnsi="Times New Roman"/>
          <w:color w:val="000000" w:themeColor="text1"/>
          <w:sz w:val="28"/>
          <w:szCs w:val="28"/>
          <w:lang w:val="uk-UA"/>
        </w:rPr>
        <w:t xml:space="preserve"> та Закону України про запобігання корупції.</w:t>
      </w:r>
    </w:p>
    <w:p w:rsidR="00B4399A" w:rsidRPr="000241CB" w:rsidRDefault="00B4399A" w:rsidP="000241CB">
      <w:pPr>
        <w:pStyle w:val="ae"/>
        <w:spacing w:before="0" w:after="0"/>
        <w:ind w:firstLine="567"/>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виконує інші повноваження, визначені законом.</w:t>
      </w:r>
    </w:p>
    <w:p w:rsidR="00B4399A" w:rsidRPr="000241CB" w:rsidRDefault="00B4399A" w:rsidP="000241CB">
      <w:pPr>
        <w:pStyle w:val="Ctrl"/>
        <w:spacing w:line="240" w:lineRule="auto"/>
        <w:rPr>
          <w:rFonts w:cs="Times New Roman"/>
          <w:color w:val="000000" w:themeColor="text1"/>
          <w:sz w:val="28"/>
          <w:szCs w:val="28"/>
        </w:rPr>
      </w:pPr>
    </w:p>
    <w:p w:rsidR="00B4399A" w:rsidRPr="000241CB" w:rsidRDefault="00B4399A" w:rsidP="000241CB">
      <w:pPr>
        <w:pStyle w:val="Ctrl"/>
        <w:spacing w:line="240" w:lineRule="auto"/>
        <w:jc w:val="center"/>
        <w:rPr>
          <w:rStyle w:val="Bold"/>
          <w:bCs/>
          <w:color w:val="000000" w:themeColor="text1"/>
        </w:rPr>
      </w:pPr>
      <w:r w:rsidRPr="000241CB">
        <w:rPr>
          <w:rFonts w:cs="Times New Roman"/>
          <w:b/>
          <w:color w:val="000000" w:themeColor="text1"/>
          <w:sz w:val="28"/>
          <w:szCs w:val="28"/>
        </w:rPr>
        <w:t>VIІ</w:t>
      </w:r>
      <w:r w:rsidRPr="000241CB">
        <w:rPr>
          <w:rFonts w:cs="Times New Roman"/>
          <w:b/>
          <w:color w:val="000000" w:themeColor="text1"/>
          <w:sz w:val="28"/>
          <w:szCs w:val="28"/>
          <w:lang w:eastAsia="ru-RU"/>
        </w:rPr>
        <w:t xml:space="preserve">. </w:t>
      </w:r>
      <w:r w:rsidRPr="000241CB">
        <w:rPr>
          <w:rStyle w:val="Bold"/>
          <w:bCs/>
          <w:color w:val="000000" w:themeColor="text1"/>
          <w:sz w:val="28"/>
          <w:szCs w:val="28"/>
        </w:rPr>
        <w:t>Взаємовідносини (зв’язки) з іншими відділами</w:t>
      </w:r>
    </w:p>
    <w:p w:rsidR="00B4399A" w:rsidRPr="000241CB" w:rsidRDefault="00B4399A" w:rsidP="000241CB">
      <w:pPr>
        <w:pStyle w:val="Ctrl"/>
        <w:spacing w:line="240" w:lineRule="auto"/>
        <w:jc w:val="center"/>
        <w:rPr>
          <w:rStyle w:val="Bold"/>
          <w:bCs/>
          <w:color w:val="000000" w:themeColor="text1"/>
          <w:sz w:val="28"/>
          <w:szCs w:val="28"/>
        </w:rPr>
      </w:pPr>
    </w:p>
    <w:p w:rsidR="00B4399A" w:rsidRPr="000241CB" w:rsidRDefault="00B4399A" w:rsidP="000241CB">
      <w:pPr>
        <w:pStyle w:val="Ctrl"/>
        <w:spacing w:line="240" w:lineRule="auto"/>
        <w:rPr>
          <w:rFonts w:cs="Times New Roman"/>
          <w:color w:val="000000" w:themeColor="text1"/>
        </w:rPr>
      </w:pPr>
      <w:r w:rsidRPr="000241CB">
        <w:rPr>
          <w:rFonts w:cs="Times New Roman"/>
          <w:color w:val="000000" w:themeColor="text1"/>
          <w:sz w:val="28"/>
          <w:szCs w:val="28"/>
        </w:rPr>
        <w:t>7.1. Відділ в установленому законодавством порядку та у межах повноважень взаємодіє з іншими структурними підрозділами,</w:t>
      </w:r>
      <w:bookmarkEnd w:id="70"/>
      <w:bookmarkEnd w:id="71"/>
      <w:bookmarkEnd w:id="72"/>
      <w:r w:rsidRPr="000241CB">
        <w:rPr>
          <w:rFonts w:cs="Times New Roman"/>
          <w:color w:val="000000" w:themeColor="text1"/>
          <w:sz w:val="28"/>
          <w:szCs w:val="28"/>
        </w:rPr>
        <w:t xml:space="preserve"> відділами виконавчого апарату, органами місцевого самоврядування, територіальними органами міністерства,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B4399A" w:rsidRPr="000241CB" w:rsidRDefault="00B4399A" w:rsidP="000241CB">
      <w:pPr>
        <w:pStyle w:val="Ctrl"/>
        <w:spacing w:line="240" w:lineRule="auto"/>
        <w:rPr>
          <w:rFonts w:cs="Times New Roman"/>
          <w:color w:val="000000" w:themeColor="text1"/>
          <w:sz w:val="28"/>
          <w:szCs w:val="28"/>
        </w:rPr>
      </w:pP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rPr>
      </w:pP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 п. міського голови,</w:t>
      </w: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B4399A" w:rsidRPr="000241CB" w:rsidRDefault="00B4399A" w:rsidP="000241CB">
      <w:pPr>
        <w:tabs>
          <w:tab w:val="left" w:pos="8340"/>
          <w:tab w:val="left" w:pos="8535"/>
        </w:tabs>
        <w:spacing w:after="0" w:line="240" w:lineRule="auto"/>
        <w:jc w:val="both"/>
        <w:rPr>
          <w:rFonts w:ascii="Times New Roman" w:hAnsi="Times New Roman" w:cs="Times New Roman"/>
          <w:color w:val="000000" w:themeColor="text1"/>
          <w:sz w:val="28"/>
          <w:szCs w:val="28"/>
        </w:rPr>
      </w:pPr>
    </w:p>
    <w:p w:rsidR="00B4399A" w:rsidRPr="000241CB" w:rsidRDefault="00B4399A" w:rsidP="000241CB">
      <w:pPr>
        <w:spacing w:after="0" w:line="240" w:lineRule="auto"/>
        <w:rPr>
          <w:rFonts w:ascii="Times New Roman" w:hAnsi="Times New Roman" w:cs="Times New Roman"/>
          <w:color w:val="000000" w:themeColor="text1"/>
          <w:sz w:val="24"/>
          <w:szCs w:val="24"/>
        </w:rPr>
      </w:pPr>
      <w:r w:rsidRPr="000241CB">
        <w:rPr>
          <w:rFonts w:ascii="Times New Roman" w:hAnsi="Times New Roman" w:cs="Times New Roman"/>
          <w:color w:val="000000" w:themeColor="text1"/>
        </w:rPr>
        <w:br w:type="page"/>
      </w:r>
    </w:p>
    <w:p w:rsidR="00DF4EF4" w:rsidRPr="000241CB" w:rsidRDefault="00DF4EF4" w:rsidP="000241CB">
      <w:pPr>
        <w:spacing w:after="0" w:line="240" w:lineRule="auto"/>
        <w:jc w:val="center"/>
        <w:rPr>
          <w:rFonts w:ascii="Times New Roman" w:eastAsia="Times New Roman" w:hAnsi="Times New Roman" w:cs="Times New Roman"/>
          <w:color w:val="000000" w:themeColor="text1"/>
          <w:lang w:eastAsia="uk-UA"/>
        </w:rPr>
      </w:pPr>
    </w:p>
    <w:p w:rsidR="00DF4EF4" w:rsidRPr="000241CB" w:rsidRDefault="00DF4EF4"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DF4EF4">
        <w:tc>
          <w:tcPr>
            <w:tcW w:w="2976" w:type="dxa"/>
            <w:hideMark/>
          </w:tcPr>
          <w:p w:rsidR="00DF4EF4" w:rsidRPr="000241CB" w:rsidRDefault="00DF4EF4"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№2                                                                           до рішення міської ради  </w:t>
            </w:r>
          </w:p>
          <w:p w:rsidR="00DF4EF4" w:rsidRPr="000241CB" w:rsidRDefault="00DF4EF4"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86-ої сесії 8-го скликання                                                                                                 від 28.07.2026 р. №1367</w:t>
            </w:r>
          </w:p>
        </w:tc>
      </w:tr>
    </w:tbl>
    <w:p w:rsidR="00DF4EF4" w:rsidRPr="000241CB" w:rsidRDefault="00DF4EF4" w:rsidP="000241CB">
      <w:pPr>
        <w:widowControl w:val="0"/>
        <w:spacing w:after="0" w:line="240" w:lineRule="auto"/>
        <w:rPr>
          <w:rFonts w:ascii="Times New Roman" w:hAnsi="Times New Roman" w:cs="Times New Roman"/>
          <w:b/>
          <w:color w:val="000000" w:themeColor="text1"/>
          <w:sz w:val="24"/>
          <w:szCs w:val="24"/>
        </w:rPr>
      </w:pPr>
    </w:p>
    <w:p w:rsidR="00B4399A" w:rsidRPr="000241CB" w:rsidRDefault="00B4399A" w:rsidP="000241CB">
      <w:pPr>
        <w:spacing w:after="0" w:line="240" w:lineRule="auto"/>
        <w:jc w:val="center"/>
        <w:rPr>
          <w:rFonts w:ascii="Times New Roman" w:eastAsia="Times New Roman" w:hAnsi="Times New Roman" w:cs="Times New Roman"/>
          <w:b/>
          <w:bCs/>
          <w:color w:val="000000" w:themeColor="text1"/>
          <w:sz w:val="28"/>
          <w:szCs w:val="28"/>
          <w:lang w:eastAsia="uk-UA"/>
        </w:rPr>
      </w:pPr>
      <w:r w:rsidRPr="000241CB">
        <w:rPr>
          <w:rFonts w:ascii="Times New Roman" w:eastAsia="Times New Roman" w:hAnsi="Times New Roman" w:cs="Times New Roman"/>
          <w:color w:val="000000" w:themeColor="text1"/>
          <w:lang w:eastAsia="uk-UA"/>
        </w:rPr>
        <w:t> </w:t>
      </w:r>
    </w:p>
    <w:p w:rsidR="00B4399A" w:rsidRPr="000241CB" w:rsidRDefault="00B4399A" w:rsidP="000241CB">
      <w:pPr>
        <w:spacing w:after="0" w:line="240" w:lineRule="auto"/>
        <w:jc w:val="center"/>
        <w:rPr>
          <w:rFonts w:ascii="Times New Roman" w:eastAsia="Times New Roman" w:hAnsi="Times New Roman" w:cs="Times New Roman"/>
          <w:color w:val="000000" w:themeColor="text1"/>
          <w:sz w:val="24"/>
          <w:szCs w:val="24"/>
          <w:lang w:eastAsia="uk-UA"/>
        </w:rPr>
      </w:pPr>
      <w:r w:rsidRPr="000241CB">
        <w:rPr>
          <w:rFonts w:ascii="Times New Roman" w:eastAsia="Times New Roman" w:hAnsi="Times New Roman" w:cs="Times New Roman"/>
          <w:b/>
          <w:bCs/>
          <w:color w:val="000000" w:themeColor="text1"/>
          <w:sz w:val="28"/>
          <w:szCs w:val="28"/>
          <w:lang w:eastAsia="uk-UA"/>
        </w:rPr>
        <w:t>ПОЛОЖЕННЯ</w:t>
      </w:r>
    </w:p>
    <w:p w:rsidR="00B4399A" w:rsidRPr="000241CB" w:rsidRDefault="00B4399A" w:rsidP="000241CB">
      <w:pPr>
        <w:shd w:val="clear" w:color="auto" w:fill="FFFFFF"/>
        <w:spacing w:after="0" w:line="240" w:lineRule="auto"/>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 xml:space="preserve">про сектор з питань ветеранської політики відділу </w:t>
      </w:r>
    </w:p>
    <w:p w:rsidR="00B4399A" w:rsidRPr="000241CB" w:rsidRDefault="00B4399A" w:rsidP="000241CB">
      <w:pPr>
        <w:shd w:val="clear" w:color="auto" w:fill="FFFFFF"/>
        <w:spacing w:after="0" w:line="240" w:lineRule="auto"/>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соціального захисту населення Рахівської міської ради</w:t>
      </w:r>
    </w:p>
    <w:p w:rsidR="00B4399A" w:rsidRPr="000241CB" w:rsidRDefault="00B4399A" w:rsidP="000241CB">
      <w:pPr>
        <w:shd w:val="clear" w:color="auto" w:fill="FFFFFF"/>
        <w:spacing w:after="0" w:line="240" w:lineRule="auto"/>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lang w:eastAsia="uk-UA"/>
        </w:rPr>
        <w:t> </w:t>
      </w:r>
    </w:p>
    <w:p w:rsidR="00B4399A" w:rsidRPr="000241CB" w:rsidRDefault="00B4399A" w:rsidP="000241CB">
      <w:pPr>
        <w:shd w:val="clear" w:color="auto" w:fill="FFFFFF"/>
        <w:spacing w:after="0" w:line="240" w:lineRule="auto"/>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1. Загальні положення</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1.1. Сектор з питань ветеранської політики відділу соціального захисту Рахівської міської ради (далі – сектор) є структурним підрозділом відділу соціального захисту населення та ветеранської політики Рахівської міської ради (далі - відділ), утворюється Рахівською міською радою, підпорядкований, підконтрольний і підзвітний начальнику відділу соціального захисту населення та ветеранської політики Рахівської міської ради.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1.2. Сектор у своїй діяльності керується Конституцією та законами України, актами Президента України, Кабінету Міністрів України, наказами міністерств, іншими нормативно-правовими актами та документами, у тому числі рішеннями сесії Рахівської міської ради, рішеннями виконавчого комітету міської ради, розпорядженнями міського голови, цим Положенням та іншими нормативними актами, які регламентують діяльність відділу та сектору. </w:t>
      </w:r>
    </w:p>
    <w:p w:rsidR="00B4399A" w:rsidRPr="000241CB" w:rsidRDefault="00B4399A" w:rsidP="000241CB">
      <w:pPr>
        <w:shd w:val="clear" w:color="auto" w:fill="FFFFFF"/>
        <w:spacing w:after="0" w:line="240" w:lineRule="auto"/>
        <w:ind w:firstLine="567"/>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2. Основні завдання сектору:</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2.1. Забезпечення реалізації на території громади повноважень місцевого самоврядування та державної політики у сфері соціального захисту ветеранів війни та членів їх сімей, членів сімей загиблих (померлих), безвісти зниклих, полонених Захисників та Захисниць України.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2.2. Надання місцевих гарантій соціального захисту, соціальної підтримки ветеранів війни та членів їх сімей, членів сімей загиблих (померлих), зниклих безвісти, полонених Захисників та Захисниць України.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2.3. Визначення та реалізація соціальних пріоритетів розвитку ветеранської політики в громаді.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2.4. Розробка місцевих програм підтримки ветеранів війни та членів їх сімей, членів сімей загиблих (померлих), зниклих безвісти, полонених Захисників та Захисниць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2.6. Організація надання соціальних, реабілітаційних послуг ветеранам війни та членам їх сімей, членам сімей загиблих (померлих), зниклих безвісти, полонених Захисників та Захисниць України.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2.7. Визначення потреби в соціальних та реабілітаційних послугах.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2.8.Організація ветеранських просторів (ветеранських </w:t>
      </w:r>
      <w:proofErr w:type="spellStart"/>
      <w:r w:rsidRPr="000241CB">
        <w:rPr>
          <w:rFonts w:ascii="Times New Roman" w:eastAsia="Times New Roman" w:hAnsi="Times New Roman" w:cs="Times New Roman"/>
          <w:color w:val="000000" w:themeColor="text1"/>
          <w:sz w:val="28"/>
          <w:szCs w:val="28"/>
          <w:lang w:eastAsia="uk-UA"/>
        </w:rPr>
        <w:t>хабів</w:t>
      </w:r>
      <w:proofErr w:type="spellEnd"/>
      <w:r w:rsidRPr="000241CB">
        <w:rPr>
          <w:rFonts w:ascii="Times New Roman" w:eastAsia="Times New Roman" w:hAnsi="Times New Roman" w:cs="Times New Roman"/>
          <w:color w:val="000000" w:themeColor="text1"/>
          <w:sz w:val="28"/>
          <w:szCs w:val="28"/>
          <w:lang w:eastAsia="uk-UA"/>
        </w:rPr>
        <w:t>, центрів життєстійкості).</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2.9. Здійснення інших повноважень, покладених на сектор, відповідно до законодавства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lang w:eastAsia="uk-UA"/>
        </w:rPr>
        <w:lastRenderedPageBreak/>
        <w:t> </w:t>
      </w:r>
    </w:p>
    <w:p w:rsidR="00B4399A" w:rsidRPr="000241CB" w:rsidRDefault="00B4399A" w:rsidP="000241CB">
      <w:pPr>
        <w:shd w:val="clear" w:color="auto" w:fill="FFFFFF"/>
        <w:spacing w:after="0" w:line="240" w:lineRule="auto"/>
        <w:ind w:firstLine="567"/>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3. Сектор відповідно до завдань здійснює:</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 Визначення потреб ветеранів війни та членів їх сімей, членів сімей загиблих (померлих), зниклих безвісти, полонених Захисників та Захисниць України територіальної громади в соціальних послугах відповідно до чинного законодавства України;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3.2. Розроблення та реалізацію місцевих програм підтримки ветеранів війни та членів їх сімей, членів сімей загиблих (померлих), зниклих безвісти, полонених Захисників та Захисниць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3.3. Допомогу в отриманні одноразової грошової допомоги ветеранами війни, членам сімей загиблих (померлих), зниклих безвісти, полонених Захисників та Захисниць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3.4. Моніторинг грантів та програм підтримки бізнесу для ветеранів війни;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3.5. Комунікацію з громадськими об’єднанням ветеранів війни, з ветеранами війни та членами їх сімей, членами сімей загиблих (померлих) зниклих безвісти, полонених Захисників та Захисниць України, з метою оперативного вирішення проблемних питань, забезпечення зворотного зв’язку, підвищення затребуваності та ефективності заходів підтримки;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3.6. Організацію поховання Захисників та Захисниць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3.7.Подання пропозицій під час формування проекту відповідного міського бюджету щодо передбачення коштів у складі видатків на фінансування міських програм підтримки ветеранів війни та членів їх сімей, членів сімей загиблих (померлих) зниклих безвісти, полонених Захисників та Захисниць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3.8. Подання на розгляд міської ради, виконавчого комітету міської ради питань, що належать до компетенції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3.9. Своєчасний розгляд звернень громадян та громадських об’єднань, уживає відповідно до чинного законодавства заходів щодо усунення причин виникнення скарг;</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3.10. Консультування мешканців територіальної громади з питань застосування законодавства щодо соціальної підтримки населення, захисту соціальних прав, інших питань, віднесених до відання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3.11. Виконання поточних і перспективних планів, заходів, доручень начальника відділу;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3.12. Підготовку </w:t>
      </w:r>
      <w:proofErr w:type="spellStart"/>
      <w:r w:rsidRPr="000241CB">
        <w:rPr>
          <w:rFonts w:ascii="Times New Roman" w:eastAsia="Times New Roman" w:hAnsi="Times New Roman" w:cs="Times New Roman"/>
          <w:color w:val="000000" w:themeColor="text1"/>
          <w:sz w:val="28"/>
          <w:szCs w:val="28"/>
          <w:lang w:eastAsia="uk-UA"/>
        </w:rPr>
        <w:t>проєктів</w:t>
      </w:r>
      <w:proofErr w:type="spellEnd"/>
      <w:r w:rsidRPr="000241CB">
        <w:rPr>
          <w:rFonts w:ascii="Times New Roman" w:eastAsia="Times New Roman" w:hAnsi="Times New Roman" w:cs="Times New Roman"/>
          <w:color w:val="000000" w:themeColor="text1"/>
          <w:sz w:val="28"/>
          <w:szCs w:val="28"/>
          <w:lang w:eastAsia="uk-UA"/>
        </w:rPr>
        <w:t xml:space="preserve"> розпорядчих документів, що стосуються роботи відділу та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3.13. Ведення даних про загиблих (померлих), зниклих безвісти, полонених військовослужбовців Захисників та Захисниць України громади;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3.14. Проведення інформаційно-роз’яснювальної та просвітницької роботи серед населення, через засоби масової інформації, офіційний сайт громади та ін., спрямованої на підвищення обізнаності з питань прав та гарантій у сфері соціального забезпечення та захисту;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3.15. Прийом громадян та розгляд звернень громадян, з питань, що відносяться до компетенції відділу та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3.16. Інші повноваження, покладені на відділ та сектор відповідно до законодавства.</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lang w:eastAsia="uk-UA"/>
        </w:rPr>
        <w:t>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lastRenderedPageBreak/>
        <w:t> </w:t>
      </w:r>
    </w:p>
    <w:p w:rsidR="00B4399A" w:rsidRPr="000241CB" w:rsidRDefault="00B4399A" w:rsidP="000241CB">
      <w:pPr>
        <w:shd w:val="clear" w:color="auto" w:fill="FFFFFF"/>
        <w:spacing w:after="0" w:line="240" w:lineRule="auto"/>
        <w:ind w:firstLine="567"/>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4. Сектор має право:</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4.1. Готувати запити з питань, що належать до компетенції;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4.2. Одержувати в установленому порядку від інших виконавчих органів міської ради, структурних підрозділів виконавчого комітету міської ради, підприємств, установ та організацій усіх форм власності інформацію, документи та інші матеріали, необхідні для виконання покладених на сектор завдань;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4.3. Брати участь у заходах, що належать до компетенції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4.4. Здійснювати контроль за ходом виконання програм, які на виконанні у секторі, учасниками програми;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4.5. Вносити пропозиції щодо вдосконалення роботи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4.6. Розробляти та готувати проєкти рішень ради, виконавчого комітету, розпорядження міського голови та інші документи з питань, що відносяться до повноважень та завдань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4.7. Оприлюднювати в засобах масової інформації та на </w:t>
      </w:r>
      <w:proofErr w:type="spellStart"/>
      <w:r w:rsidRPr="000241CB">
        <w:rPr>
          <w:rFonts w:ascii="Times New Roman" w:eastAsia="Times New Roman" w:hAnsi="Times New Roman" w:cs="Times New Roman"/>
          <w:color w:val="000000" w:themeColor="text1"/>
          <w:sz w:val="28"/>
          <w:szCs w:val="28"/>
          <w:lang w:eastAsia="uk-UA"/>
        </w:rPr>
        <w:t>веб</w:t>
      </w:r>
      <w:proofErr w:type="spellEnd"/>
      <w:r w:rsidRPr="000241CB">
        <w:rPr>
          <w:rFonts w:ascii="Times New Roman" w:eastAsia="Times New Roman" w:hAnsi="Times New Roman" w:cs="Times New Roman"/>
          <w:color w:val="000000" w:themeColor="text1"/>
          <w:sz w:val="28"/>
          <w:szCs w:val="28"/>
          <w:lang w:eastAsia="uk-UA"/>
        </w:rPr>
        <w:t xml:space="preserve"> ресурсах інформацію з питань, віднесених до компетенції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4.8. Брати участь у засіданнях міської ради, засіданнях постійних комісії міської ради, засіданнях виконавчого комітету міської ради, нарадах, комісіях, семінарах та ін.</w:t>
      </w:r>
    </w:p>
    <w:p w:rsidR="00B4399A" w:rsidRPr="000241CB" w:rsidRDefault="00B4399A" w:rsidP="000241CB">
      <w:pPr>
        <w:shd w:val="clear" w:color="auto" w:fill="FFFFFF"/>
        <w:spacing w:after="0" w:line="240" w:lineRule="auto"/>
        <w:ind w:firstLine="567"/>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5. Керівництво та структура сектору:</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5.1. Сектор очолює завідувач.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5.2. Спеціалісти сектору є посадовими особами органу місцевого самоврядування, призначаються та звільняються з посади міським головою у порядку, встановленому чинним законодавством.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5.3. На посаду завідувача сектору призначається особа, яка відповідає вимогам, встановленим Законом України ,,Про службу в органах місцевого самоврядування“.</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5.4. Структура та чисельність сектору затверджується міською радою.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5.5. Посадові обов’язки спеціалістів сектору регулюються посадовими інструкціями. Посадові інструкції спеціалістам сектору затверджує начальник відділу.</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5.6. Завідувач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-здійснює</w:t>
      </w:r>
      <w:proofErr w:type="spellEnd"/>
      <w:r w:rsidRPr="000241CB">
        <w:rPr>
          <w:rFonts w:ascii="Times New Roman" w:eastAsia="Times New Roman" w:hAnsi="Times New Roman" w:cs="Times New Roman"/>
          <w:color w:val="000000" w:themeColor="text1"/>
          <w:sz w:val="28"/>
          <w:szCs w:val="28"/>
          <w:lang w:eastAsia="uk-UA"/>
        </w:rPr>
        <w:t xml:space="preserve"> керівництво сектором та несе персональну відповідальність за організацію та результати його діяльності;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-сприяє</w:t>
      </w:r>
      <w:proofErr w:type="spellEnd"/>
      <w:r w:rsidRPr="000241CB">
        <w:rPr>
          <w:rFonts w:ascii="Times New Roman" w:eastAsia="Times New Roman" w:hAnsi="Times New Roman" w:cs="Times New Roman"/>
          <w:color w:val="000000" w:themeColor="text1"/>
          <w:sz w:val="28"/>
          <w:szCs w:val="28"/>
          <w:lang w:eastAsia="uk-UA"/>
        </w:rPr>
        <w:t xml:space="preserve"> створенню належних умов праці у секторі;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відповідає за дотримання норм охорони праці та протипожежної безпеки;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 планує роботу сектору, вносить пропозиції до плану роботи відділу;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-вживає</w:t>
      </w:r>
      <w:proofErr w:type="spellEnd"/>
      <w:r w:rsidRPr="000241CB">
        <w:rPr>
          <w:rFonts w:ascii="Times New Roman" w:eastAsia="Times New Roman" w:hAnsi="Times New Roman" w:cs="Times New Roman"/>
          <w:color w:val="000000" w:themeColor="text1"/>
          <w:sz w:val="28"/>
          <w:szCs w:val="28"/>
          <w:lang w:eastAsia="uk-UA"/>
        </w:rPr>
        <w:t xml:space="preserve"> заходів для удосконалення організації та підвищення ефективності роботи сектору;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-звітує</w:t>
      </w:r>
      <w:proofErr w:type="spellEnd"/>
      <w:r w:rsidRPr="000241CB">
        <w:rPr>
          <w:rFonts w:ascii="Times New Roman" w:eastAsia="Times New Roman" w:hAnsi="Times New Roman" w:cs="Times New Roman"/>
          <w:color w:val="000000" w:themeColor="text1"/>
          <w:sz w:val="28"/>
          <w:szCs w:val="28"/>
          <w:lang w:eastAsia="uk-UA"/>
        </w:rPr>
        <w:t xml:space="preserve"> про виконання покладених на сектор завдань та затверджених планів роботи начальнику відділу;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-вносить</w:t>
      </w:r>
      <w:proofErr w:type="spellEnd"/>
      <w:r w:rsidRPr="000241CB">
        <w:rPr>
          <w:rFonts w:ascii="Times New Roman" w:eastAsia="Times New Roman" w:hAnsi="Times New Roman" w:cs="Times New Roman"/>
          <w:color w:val="000000" w:themeColor="text1"/>
          <w:sz w:val="28"/>
          <w:szCs w:val="28"/>
          <w:lang w:eastAsia="uk-UA"/>
        </w:rPr>
        <w:t xml:space="preserve"> пропозиції щодо розгляду на засіданнях виконавчого комітету питань, що належать до компетенції сектору та готує проєкти відповідних рішень;</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lastRenderedPageBreak/>
        <w:t xml:space="preserve">-у зв’язку з виробничою необхідністю (або за потреби) може брати участь у засіданнях комісій, нарад тощо;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проводить особистий прийом громадян з питань, що належать до повноважень сектору;</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-забезпечує</w:t>
      </w:r>
      <w:proofErr w:type="spellEnd"/>
      <w:r w:rsidRPr="000241CB">
        <w:rPr>
          <w:rFonts w:ascii="Times New Roman" w:eastAsia="Times New Roman" w:hAnsi="Times New Roman" w:cs="Times New Roman"/>
          <w:color w:val="000000" w:themeColor="text1"/>
          <w:sz w:val="28"/>
          <w:szCs w:val="28"/>
          <w:lang w:eastAsia="uk-UA"/>
        </w:rPr>
        <w:t xml:space="preserve"> захист персональних даних відповідно чинного законодавства;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proofErr w:type="spellStart"/>
      <w:r w:rsidRPr="000241CB">
        <w:rPr>
          <w:rFonts w:ascii="Times New Roman" w:eastAsia="Times New Roman" w:hAnsi="Times New Roman" w:cs="Times New Roman"/>
          <w:color w:val="000000" w:themeColor="text1"/>
          <w:sz w:val="28"/>
          <w:szCs w:val="28"/>
          <w:lang w:eastAsia="uk-UA"/>
        </w:rPr>
        <w:t>-здійснює</w:t>
      </w:r>
      <w:proofErr w:type="spellEnd"/>
      <w:r w:rsidRPr="000241CB">
        <w:rPr>
          <w:rFonts w:ascii="Times New Roman" w:eastAsia="Times New Roman" w:hAnsi="Times New Roman" w:cs="Times New Roman"/>
          <w:color w:val="000000" w:themeColor="text1"/>
          <w:sz w:val="28"/>
          <w:szCs w:val="28"/>
          <w:lang w:eastAsia="uk-UA"/>
        </w:rPr>
        <w:t xml:space="preserve"> інші повноваження покладені на сектор відповідно до цього Положення, чинного законодавства, наказів, доручень начальника відділу. </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 xml:space="preserve">5.8. На період відсутності завідувача сектору (відпустка, відрядження, хвороба тощо) його обов’язки виконує посадова особа, визначена начальником Відділу. </w:t>
      </w:r>
    </w:p>
    <w:p w:rsidR="00B4399A" w:rsidRPr="000241CB" w:rsidRDefault="00B4399A" w:rsidP="000241CB">
      <w:pPr>
        <w:shd w:val="clear" w:color="auto" w:fill="FFFFFF"/>
        <w:spacing w:after="0" w:line="240" w:lineRule="auto"/>
        <w:ind w:firstLine="567"/>
        <w:jc w:val="center"/>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b/>
          <w:bCs/>
          <w:color w:val="000000" w:themeColor="text1"/>
          <w:sz w:val="28"/>
          <w:szCs w:val="28"/>
          <w:lang w:eastAsia="uk-UA"/>
        </w:rPr>
        <w:t>6. Заключні положення</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6.1. Ліквідація, реорганізація сектору здійснюється за рішенням міської ради відповідно до вимог чинного законодавства України.</w:t>
      </w:r>
    </w:p>
    <w:p w:rsidR="00B4399A" w:rsidRPr="000241CB" w:rsidRDefault="00B4399A" w:rsidP="000241CB">
      <w:pPr>
        <w:shd w:val="clear" w:color="auto" w:fill="FFFFFF"/>
        <w:spacing w:after="0" w:line="240" w:lineRule="auto"/>
        <w:ind w:firstLine="567"/>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sz w:val="28"/>
          <w:szCs w:val="28"/>
          <w:lang w:eastAsia="uk-UA"/>
        </w:rPr>
        <w:t>6.2. Зміни до Положення вносяться рішенням Рахівської міської ради.</w:t>
      </w:r>
    </w:p>
    <w:p w:rsidR="00B4399A" w:rsidRPr="000241CB" w:rsidRDefault="00B4399A" w:rsidP="000241CB">
      <w:pPr>
        <w:shd w:val="clear" w:color="auto" w:fill="FFFFFF"/>
        <w:spacing w:after="0" w:line="240" w:lineRule="auto"/>
        <w:jc w:val="both"/>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lang w:eastAsia="uk-UA"/>
        </w:rPr>
        <w:t> </w:t>
      </w:r>
    </w:p>
    <w:p w:rsidR="00B4399A" w:rsidRPr="000241CB" w:rsidRDefault="00B4399A" w:rsidP="000241CB">
      <w:pPr>
        <w:tabs>
          <w:tab w:val="left" w:pos="8341"/>
          <w:tab w:val="left" w:pos="8536"/>
        </w:tabs>
        <w:spacing w:after="0" w:line="240" w:lineRule="auto"/>
        <w:jc w:val="both"/>
        <w:rPr>
          <w:rFonts w:ascii="Times New Roman" w:eastAsia="Times New Roman" w:hAnsi="Times New Roman" w:cs="Times New Roman"/>
          <w:color w:val="000000" w:themeColor="text1"/>
          <w:sz w:val="28"/>
          <w:szCs w:val="28"/>
          <w:lang w:eastAsia="uk-UA"/>
        </w:rPr>
      </w:pPr>
    </w:p>
    <w:p w:rsidR="00B4399A" w:rsidRPr="000241CB" w:rsidRDefault="00B4399A" w:rsidP="000241CB">
      <w:pPr>
        <w:tabs>
          <w:tab w:val="left" w:pos="8341"/>
          <w:tab w:val="left" w:pos="8536"/>
        </w:tabs>
        <w:spacing w:after="0" w:line="240" w:lineRule="auto"/>
        <w:jc w:val="both"/>
        <w:rPr>
          <w:rFonts w:ascii="Times New Roman" w:eastAsia="Times New Roman" w:hAnsi="Times New Roman" w:cs="Times New Roman"/>
          <w:color w:val="000000" w:themeColor="text1"/>
          <w:sz w:val="28"/>
          <w:szCs w:val="28"/>
          <w:lang w:eastAsia="uk-UA"/>
        </w:rPr>
      </w:pPr>
    </w:p>
    <w:p w:rsidR="00DA753B" w:rsidRPr="000241CB" w:rsidRDefault="00DA753B" w:rsidP="000241CB">
      <w:pPr>
        <w:tabs>
          <w:tab w:val="left" w:pos="8340"/>
          <w:tab w:val="left" w:pos="8535"/>
        </w:tabs>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DA753B" w:rsidRPr="000241CB" w:rsidRDefault="00DA753B" w:rsidP="000241CB">
      <w:pPr>
        <w:tabs>
          <w:tab w:val="left" w:pos="8340"/>
          <w:tab w:val="left" w:pos="8535"/>
        </w:tabs>
        <w:spacing w:after="0" w:line="240" w:lineRule="auto"/>
        <w:jc w:val="both"/>
        <w:rPr>
          <w:rFonts w:ascii="Times New Roman"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rPr>
        <w:t>секретар ради та виконкому                                                        Євген МОЛНАР</w:t>
      </w:r>
    </w:p>
    <w:p w:rsidR="00B4399A" w:rsidRPr="000241CB" w:rsidRDefault="00B4399A" w:rsidP="000241CB">
      <w:pPr>
        <w:spacing w:after="0" w:line="240" w:lineRule="auto"/>
        <w:rPr>
          <w:rFonts w:ascii="Times New Roman" w:eastAsia="Times New Roman" w:hAnsi="Times New Roman" w:cs="Times New Roman"/>
          <w:color w:val="000000" w:themeColor="text1"/>
          <w:lang w:eastAsia="uk-UA"/>
        </w:rPr>
      </w:pPr>
      <w:r w:rsidRPr="000241CB">
        <w:rPr>
          <w:rFonts w:ascii="Times New Roman" w:eastAsia="Times New Roman" w:hAnsi="Times New Roman" w:cs="Times New Roman"/>
          <w:color w:val="000000" w:themeColor="text1"/>
          <w:lang w:eastAsia="uk-UA"/>
        </w:rPr>
        <w:t> </w:t>
      </w:r>
    </w:p>
    <w:p w:rsidR="00B4399A" w:rsidRPr="000241CB" w:rsidRDefault="00B4399A" w:rsidP="000241CB">
      <w:pPr>
        <w:tabs>
          <w:tab w:val="left" w:pos="8340"/>
          <w:tab w:val="left" w:pos="8535"/>
        </w:tabs>
        <w:spacing w:after="0" w:line="240" w:lineRule="auto"/>
        <w:jc w:val="both"/>
        <w:rPr>
          <w:rFonts w:ascii="Times New Roman" w:eastAsia="Calibri" w:hAnsi="Times New Roman" w:cs="Times New Roman"/>
          <w:color w:val="000000" w:themeColor="text1"/>
          <w:sz w:val="28"/>
          <w:szCs w:val="28"/>
          <w:lang w:eastAsia="ar-SA"/>
        </w:rPr>
      </w:pPr>
    </w:p>
    <w:p w:rsidR="008E1FEC" w:rsidRPr="000241CB" w:rsidRDefault="008E1FEC"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131F6C" w:rsidRPr="000241CB" w:rsidRDefault="00131F6C" w:rsidP="000241CB">
      <w:pPr>
        <w:spacing w:after="0" w:line="240" w:lineRule="auto"/>
        <w:jc w:val="right"/>
        <w:rPr>
          <w:rFonts w:ascii="Times New Roman" w:eastAsia="Times New Roman" w:hAnsi="Times New Roman" w:cs="Times New Roman"/>
          <w:color w:val="000000" w:themeColor="text1"/>
          <w:sz w:val="28"/>
          <w:szCs w:val="28"/>
        </w:rPr>
      </w:pPr>
    </w:p>
    <w:p w:rsidR="00470F4D" w:rsidRPr="000241CB" w:rsidRDefault="00470F4D" w:rsidP="000241CB">
      <w:pPr>
        <w:spacing w:after="0" w:line="240" w:lineRule="auto"/>
        <w:jc w:val="right"/>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14560" behindDoc="1" locked="0" layoutInCell="1" allowOverlap="1" wp14:anchorId="2403FEAE" wp14:editId="484E239D">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470F4D" w:rsidRPr="000241CB" w:rsidRDefault="00470F4D" w:rsidP="000241CB">
      <w:pPr>
        <w:spacing w:after="0" w:line="240" w:lineRule="auto"/>
        <w:jc w:val="right"/>
        <w:rPr>
          <w:rFonts w:ascii="Times New Roman" w:eastAsia="Times New Roman" w:hAnsi="Times New Roman" w:cs="Times New Roman"/>
          <w:color w:val="000000" w:themeColor="text1"/>
          <w:sz w:val="28"/>
          <w:szCs w:val="28"/>
        </w:rPr>
      </w:pPr>
    </w:p>
    <w:p w:rsidR="00470F4D" w:rsidRPr="000241CB" w:rsidRDefault="00470F4D"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470F4D" w:rsidRPr="000241CB" w:rsidRDefault="00470F4D"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470F4D" w:rsidRPr="000241CB" w:rsidRDefault="00470F4D"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470F4D" w:rsidRPr="000241CB" w:rsidRDefault="00470F4D"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470F4D" w:rsidRPr="000241CB" w:rsidRDefault="00470F4D"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470F4D" w:rsidRPr="000241CB" w:rsidRDefault="00470F4D" w:rsidP="000241CB">
      <w:pPr>
        <w:spacing w:after="0" w:line="240" w:lineRule="auto"/>
        <w:rPr>
          <w:rFonts w:ascii="Times New Roman" w:eastAsia="Times New Roman" w:hAnsi="Times New Roman" w:cs="Times New Roman"/>
          <w:color w:val="000000" w:themeColor="text1"/>
          <w:sz w:val="28"/>
          <w:szCs w:val="28"/>
        </w:rPr>
      </w:pPr>
    </w:p>
    <w:p w:rsidR="00470F4D" w:rsidRPr="000241CB" w:rsidRDefault="00470F4D"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470F4D" w:rsidRPr="000241CB" w:rsidRDefault="00470F4D"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№1368</w:t>
      </w:r>
    </w:p>
    <w:p w:rsidR="00470F4D" w:rsidRPr="000241CB" w:rsidRDefault="00470F4D"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470F4D" w:rsidRPr="000241CB" w:rsidRDefault="00470F4D" w:rsidP="000241CB">
      <w:pPr>
        <w:spacing w:after="0" w:line="240" w:lineRule="auto"/>
        <w:rPr>
          <w:rFonts w:ascii="Times New Roman" w:eastAsia="Calibri" w:hAnsi="Times New Roman" w:cs="Times New Roman"/>
          <w:color w:val="000000" w:themeColor="text1"/>
          <w:sz w:val="28"/>
          <w:szCs w:val="28"/>
        </w:rPr>
      </w:pPr>
    </w:p>
    <w:p w:rsidR="008E1FEC" w:rsidRPr="000241CB" w:rsidRDefault="008E1FEC" w:rsidP="000241CB">
      <w:pPr>
        <w:spacing w:after="0" w:line="240" w:lineRule="auto"/>
        <w:rPr>
          <w:rFonts w:ascii="Times New Roman" w:eastAsia="Calibri" w:hAnsi="Times New Roman" w:cs="Times New Roman"/>
          <w:color w:val="000000" w:themeColor="text1"/>
          <w:sz w:val="27"/>
          <w:szCs w:val="27"/>
        </w:rPr>
      </w:pPr>
      <w:r w:rsidRPr="000241CB">
        <w:rPr>
          <w:rFonts w:ascii="Times New Roman" w:eastAsia="Times New Roman" w:hAnsi="Times New Roman" w:cs="Times New Roman"/>
          <w:color w:val="000000" w:themeColor="text1"/>
          <w:sz w:val="27"/>
          <w:szCs w:val="27"/>
        </w:rPr>
        <w:t xml:space="preserve">Про </w:t>
      </w:r>
      <w:r w:rsidRPr="000241CB">
        <w:rPr>
          <w:rFonts w:ascii="Times New Roman" w:hAnsi="Times New Roman" w:cs="Times New Roman"/>
          <w:color w:val="000000" w:themeColor="text1"/>
          <w:sz w:val="27"/>
          <w:szCs w:val="27"/>
        </w:rPr>
        <w:t xml:space="preserve">скасування рішення виконавчого комітету </w:t>
      </w:r>
    </w:p>
    <w:p w:rsidR="008E1FEC" w:rsidRPr="000241CB" w:rsidRDefault="008E1FEC" w:rsidP="000241CB">
      <w:pPr>
        <w:spacing w:after="0" w:line="240" w:lineRule="auto"/>
        <w:rPr>
          <w:rFonts w:ascii="Times New Roman" w:hAnsi="Times New Roman" w:cs="Times New Roman"/>
          <w:color w:val="000000" w:themeColor="text1"/>
          <w:sz w:val="27"/>
          <w:szCs w:val="27"/>
        </w:rPr>
      </w:pPr>
      <w:r w:rsidRPr="000241CB">
        <w:rPr>
          <w:rFonts w:ascii="Times New Roman" w:hAnsi="Times New Roman" w:cs="Times New Roman"/>
          <w:color w:val="000000" w:themeColor="text1"/>
          <w:sz w:val="27"/>
          <w:szCs w:val="27"/>
        </w:rPr>
        <w:t>Рахівської міської ради №85 від 18.06.2026 р.</w:t>
      </w:r>
    </w:p>
    <w:p w:rsidR="008E1FEC" w:rsidRPr="000241CB" w:rsidRDefault="008E1FEC" w:rsidP="000241CB">
      <w:pPr>
        <w:spacing w:after="0" w:line="240" w:lineRule="auto"/>
        <w:rPr>
          <w:rFonts w:ascii="Times New Roman" w:hAnsi="Times New Roman" w:cs="Times New Roman"/>
          <w:color w:val="000000" w:themeColor="text1"/>
          <w:sz w:val="27"/>
          <w:szCs w:val="27"/>
        </w:rPr>
      </w:pPr>
      <w:r w:rsidRPr="000241CB">
        <w:rPr>
          <w:rFonts w:ascii="Times New Roman" w:hAnsi="Times New Roman" w:cs="Times New Roman"/>
          <w:color w:val="000000" w:themeColor="text1"/>
          <w:sz w:val="27"/>
          <w:szCs w:val="27"/>
        </w:rPr>
        <w:t xml:space="preserve">«Про відновлення двостороннього руху транспортних </w:t>
      </w:r>
    </w:p>
    <w:p w:rsidR="008E1FEC" w:rsidRPr="000241CB" w:rsidRDefault="008E1FEC" w:rsidP="000241CB">
      <w:pPr>
        <w:spacing w:after="0" w:line="240" w:lineRule="auto"/>
        <w:rPr>
          <w:rFonts w:ascii="Times New Roman" w:eastAsia="Times New Roman" w:hAnsi="Times New Roman" w:cs="Times New Roman"/>
          <w:color w:val="000000" w:themeColor="text1"/>
          <w:sz w:val="27"/>
          <w:szCs w:val="27"/>
        </w:rPr>
      </w:pPr>
      <w:r w:rsidRPr="000241CB">
        <w:rPr>
          <w:rFonts w:ascii="Times New Roman" w:hAnsi="Times New Roman" w:cs="Times New Roman"/>
          <w:color w:val="000000" w:themeColor="text1"/>
          <w:sz w:val="27"/>
          <w:szCs w:val="27"/>
        </w:rPr>
        <w:t>засобів по вул. Миру в м. Рахів»</w:t>
      </w:r>
    </w:p>
    <w:p w:rsidR="008E1FEC" w:rsidRPr="000241CB" w:rsidRDefault="008E1FEC" w:rsidP="000241CB">
      <w:pPr>
        <w:autoSpaceDE w:val="0"/>
        <w:autoSpaceDN w:val="0"/>
        <w:adjustRightInd w:val="0"/>
        <w:spacing w:after="0" w:line="240" w:lineRule="auto"/>
        <w:jc w:val="both"/>
        <w:rPr>
          <w:rFonts w:ascii="Times New Roman" w:eastAsia="Calibri" w:hAnsi="Times New Roman" w:cs="Times New Roman"/>
          <w:color w:val="000000" w:themeColor="text1"/>
          <w:sz w:val="27"/>
          <w:szCs w:val="27"/>
        </w:rPr>
      </w:pPr>
    </w:p>
    <w:p w:rsidR="008E1FEC" w:rsidRPr="000241CB" w:rsidRDefault="008E1FEC" w:rsidP="000241CB">
      <w:pPr>
        <w:autoSpaceDE w:val="0"/>
        <w:autoSpaceDN w:val="0"/>
        <w:adjustRightInd w:val="0"/>
        <w:spacing w:after="0" w:line="240" w:lineRule="auto"/>
        <w:jc w:val="both"/>
        <w:rPr>
          <w:rFonts w:ascii="Times New Roman" w:hAnsi="Times New Roman" w:cs="Times New Roman"/>
          <w:color w:val="000000" w:themeColor="text1"/>
          <w:sz w:val="27"/>
          <w:szCs w:val="27"/>
        </w:rPr>
      </w:pPr>
      <w:r w:rsidRPr="000241CB">
        <w:rPr>
          <w:rFonts w:ascii="Times New Roman" w:hAnsi="Times New Roman" w:cs="Times New Roman"/>
          <w:color w:val="000000" w:themeColor="text1"/>
          <w:sz w:val="27"/>
          <w:szCs w:val="27"/>
        </w:rPr>
        <w:t xml:space="preserve">          Розглянувши лист міського комунального підприємства «</w:t>
      </w:r>
      <w:proofErr w:type="spellStart"/>
      <w:r w:rsidRPr="000241CB">
        <w:rPr>
          <w:rFonts w:ascii="Times New Roman" w:hAnsi="Times New Roman" w:cs="Times New Roman"/>
          <w:color w:val="000000" w:themeColor="text1"/>
          <w:sz w:val="27"/>
          <w:szCs w:val="27"/>
        </w:rPr>
        <w:t>Рахівкомунсервіс</w:t>
      </w:r>
      <w:proofErr w:type="spellEnd"/>
      <w:r w:rsidRPr="000241CB">
        <w:rPr>
          <w:rFonts w:ascii="Times New Roman" w:hAnsi="Times New Roman" w:cs="Times New Roman"/>
          <w:color w:val="000000" w:themeColor="text1"/>
          <w:sz w:val="27"/>
          <w:szCs w:val="27"/>
        </w:rPr>
        <w:t xml:space="preserve">» від 21.07.2026 №253, відповідно до якого по вул. Миру в місті Рахів розташовані ливневі системи, що потребують регулярного очищення та технічного обслуговування, а в зимовий період підприємством здійснюється очищення зазначеної вулиці від снігу, враховуючи, що відновлення двостороннього руху транспортних засобів унеможливлює належне виконання робіт з експлуатаційного утримання вулиці, може створити перешкоди для очищення </w:t>
      </w:r>
      <w:proofErr w:type="spellStart"/>
      <w:r w:rsidRPr="000241CB">
        <w:rPr>
          <w:rFonts w:ascii="Times New Roman" w:hAnsi="Times New Roman" w:cs="Times New Roman"/>
          <w:color w:val="000000" w:themeColor="text1"/>
          <w:sz w:val="27"/>
          <w:szCs w:val="27"/>
        </w:rPr>
        <w:t>ливневої</w:t>
      </w:r>
      <w:proofErr w:type="spellEnd"/>
      <w:r w:rsidRPr="000241CB">
        <w:rPr>
          <w:rFonts w:ascii="Times New Roman" w:hAnsi="Times New Roman" w:cs="Times New Roman"/>
          <w:color w:val="000000" w:themeColor="text1"/>
          <w:sz w:val="27"/>
          <w:szCs w:val="27"/>
        </w:rPr>
        <w:t xml:space="preserve"> каналізації, ускладнити зимове утримання дороги та негативно вплинути на безпеку дорожнього руху, керуючись статтями 25, 26, 59 Закону України «Про місцеве самоврядування в Україні», Рахівська міська рада</w:t>
      </w:r>
    </w:p>
    <w:p w:rsidR="008E1FEC" w:rsidRPr="000241CB" w:rsidRDefault="008E1FEC" w:rsidP="000241CB">
      <w:pPr>
        <w:autoSpaceDE w:val="0"/>
        <w:autoSpaceDN w:val="0"/>
        <w:adjustRightInd w:val="0"/>
        <w:spacing w:after="0" w:line="240" w:lineRule="auto"/>
        <w:jc w:val="both"/>
        <w:rPr>
          <w:rFonts w:ascii="Times New Roman" w:hAnsi="Times New Roman" w:cs="Times New Roman"/>
          <w:color w:val="000000" w:themeColor="text1"/>
          <w:sz w:val="27"/>
          <w:szCs w:val="27"/>
        </w:rPr>
      </w:pPr>
      <w:r w:rsidRPr="000241CB">
        <w:rPr>
          <w:rFonts w:ascii="Times New Roman" w:hAnsi="Times New Roman" w:cs="Times New Roman"/>
          <w:color w:val="000000" w:themeColor="text1"/>
          <w:sz w:val="27"/>
          <w:szCs w:val="27"/>
        </w:rPr>
        <w:t xml:space="preserve"> </w:t>
      </w:r>
      <w:r w:rsidRPr="000241CB">
        <w:rPr>
          <w:rFonts w:ascii="Times New Roman" w:hAnsi="Times New Roman" w:cs="Times New Roman"/>
          <w:color w:val="000000" w:themeColor="text1"/>
          <w:sz w:val="27"/>
          <w:szCs w:val="27"/>
        </w:rPr>
        <w:br/>
        <w:t xml:space="preserve">                                                     В И Р І Ш И Л А:</w:t>
      </w:r>
    </w:p>
    <w:p w:rsidR="008E1FEC" w:rsidRPr="000241CB" w:rsidRDefault="008E1FEC" w:rsidP="000241CB">
      <w:pPr>
        <w:autoSpaceDE w:val="0"/>
        <w:autoSpaceDN w:val="0"/>
        <w:adjustRightInd w:val="0"/>
        <w:spacing w:after="0" w:line="240" w:lineRule="auto"/>
        <w:rPr>
          <w:rFonts w:ascii="Times New Roman" w:hAnsi="Times New Roman" w:cs="Times New Roman"/>
          <w:color w:val="000000" w:themeColor="text1"/>
          <w:sz w:val="27"/>
          <w:szCs w:val="27"/>
        </w:rPr>
      </w:pPr>
    </w:p>
    <w:p w:rsidR="008E1FEC" w:rsidRPr="000241CB" w:rsidRDefault="008E1FEC" w:rsidP="000241CB">
      <w:pPr>
        <w:pStyle w:val="ae"/>
        <w:spacing w:before="0" w:after="0"/>
        <w:jc w:val="both"/>
        <w:rPr>
          <w:rFonts w:ascii="Times New Roman" w:hAnsi="Times New Roman"/>
          <w:color w:val="000000" w:themeColor="text1"/>
          <w:sz w:val="27"/>
          <w:szCs w:val="27"/>
          <w:lang w:val="uk-UA"/>
        </w:rPr>
      </w:pPr>
      <w:r w:rsidRPr="000241CB">
        <w:rPr>
          <w:rFonts w:ascii="Times New Roman" w:hAnsi="Times New Roman"/>
          <w:color w:val="000000" w:themeColor="text1"/>
          <w:sz w:val="27"/>
          <w:szCs w:val="27"/>
          <w:lang w:val="uk-UA"/>
        </w:rPr>
        <w:t xml:space="preserve">          1.Скасувати рішення виконавчого комітету Рахівської міської ради від 18 червня 2026 року №85 «Про відновлення двостороннього руху транспортних засобів по вул. Миру в м. Рахів».</w:t>
      </w:r>
    </w:p>
    <w:p w:rsidR="008E1FEC" w:rsidRPr="000241CB" w:rsidRDefault="008E1FEC" w:rsidP="000241CB">
      <w:pPr>
        <w:pStyle w:val="ae"/>
        <w:spacing w:before="0" w:after="0"/>
        <w:jc w:val="both"/>
        <w:rPr>
          <w:rFonts w:ascii="Times New Roman" w:hAnsi="Times New Roman"/>
          <w:color w:val="000000" w:themeColor="text1"/>
          <w:sz w:val="27"/>
          <w:szCs w:val="27"/>
          <w:lang w:val="uk-UA"/>
        </w:rPr>
      </w:pPr>
      <w:r w:rsidRPr="000241CB">
        <w:rPr>
          <w:rFonts w:ascii="Times New Roman" w:hAnsi="Times New Roman"/>
          <w:color w:val="000000" w:themeColor="text1"/>
          <w:sz w:val="27"/>
          <w:szCs w:val="27"/>
          <w:lang w:val="uk-UA"/>
        </w:rPr>
        <w:t xml:space="preserve">         2.Визнати таким, що не підлягає виконанню, рішення виконавчого комітету Рахівської міської ради від 18.06.2026 №85 у зв'язку із скасуванням його цим рішенням.</w:t>
      </w:r>
    </w:p>
    <w:p w:rsidR="008E1FEC" w:rsidRPr="000241CB" w:rsidRDefault="008E1FEC" w:rsidP="000241CB">
      <w:pPr>
        <w:pStyle w:val="ae"/>
        <w:spacing w:before="0" w:after="0"/>
        <w:jc w:val="both"/>
        <w:rPr>
          <w:rFonts w:ascii="Times New Roman" w:hAnsi="Times New Roman"/>
          <w:color w:val="000000" w:themeColor="text1"/>
          <w:sz w:val="27"/>
          <w:szCs w:val="27"/>
          <w:lang w:val="uk-UA"/>
        </w:rPr>
      </w:pPr>
      <w:r w:rsidRPr="000241CB">
        <w:rPr>
          <w:rFonts w:ascii="Times New Roman" w:hAnsi="Times New Roman"/>
          <w:color w:val="000000" w:themeColor="text1"/>
          <w:sz w:val="27"/>
          <w:szCs w:val="27"/>
          <w:lang w:val="uk-UA"/>
        </w:rPr>
        <w:t xml:space="preserve">         3.Відділу архітектури та містобудування Рахівської міської ради,              МКП «</w:t>
      </w:r>
      <w:proofErr w:type="spellStart"/>
      <w:r w:rsidRPr="000241CB">
        <w:rPr>
          <w:rFonts w:ascii="Times New Roman" w:hAnsi="Times New Roman"/>
          <w:color w:val="000000" w:themeColor="text1"/>
          <w:sz w:val="27"/>
          <w:szCs w:val="27"/>
          <w:lang w:val="uk-UA"/>
        </w:rPr>
        <w:t>Рахівкомунсервіс</w:t>
      </w:r>
      <w:proofErr w:type="spellEnd"/>
      <w:r w:rsidRPr="000241CB">
        <w:rPr>
          <w:rFonts w:ascii="Times New Roman" w:hAnsi="Times New Roman"/>
          <w:color w:val="000000" w:themeColor="text1"/>
          <w:sz w:val="27"/>
          <w:szCs w:val="27"/>
          <w:lang w:val="uk-UA"/>
        </w:rPr>
        <w:t>» та іншим відповідальним виконавцям припинити здійснення заходів, передбачених рішенням виконавчого комітету Рахівської міської ради від 18.06.2026 №85.</w:t>
      </w:r>
    </w:p>
    <w:p w:rsidR="008E1FEC" w:rsidRPr="000241CB" w:rsidRDefault="008E1FEC" w:rsidP="000241CB">
      <w:pPr>
        <w:pStyle w:val="ae"/>
        <w:spacing w:before="0" w:after="0"/>
        <w:jc w:val="both"/>
        <w:rPr>
          <w:rFonts w:ascii="Times New Roman" w:hAnsi="Times New Roman"/>
          <w:color w:val="000000" w:themeColor="text1"/>
          <w:sz w:val="27"/>
          <w:szCs w:val="27"/>
          <w:lang w:val="uk-UA"/>
        </w:rPr>
      </w:pPr>
      <w:r w:rsidRPr="000241CB">
        <w:rPr>
          <w:rFonts w:ascii="Times New Roman" w:hAnsi="Times New Roman"/>
          <w:color w:val="000000" w:themeColor="text1"/>
          <w:sz w:val="27"/>
          <w:szCs w:val="27"/>
          <w:lang w:val="uk-UA"/>
        </w:rPr>
        <w:t xml:space="preserve">         4. Контроль за виконанням даного рішення покласти на постійну комісію</w:t>
      </w:r>
      <w:r w:rsidRPr="000241CB">
        <w:rPr>
          <w:rFonts w:ascii="Times New Roman" w:hAnsi="Times New Roman"/>
          <w:bCs/>
          <w:color w:val="000000" w:themeColor="text1"/>
          <w:sz w:val="27"/>
          <w:szCs w:val="27"/>
          <w:bdr w:val="none" w:sz="0" w:space="0" w:color="auto" w:frame="1"/>
          <w:shd w:val="clear" w:color="auto" w:fill="FFFFFF"/>
          <w:lang w:val="uk-UA"/>
        </w:rPr>
        <w:t> з питань</w:t>
      </w:r>
      <w:r w:rsidRPr="000241CB">
        <w:rPr>
          <w:rFonts w:ascii="Times New Roman" w:hAnsi="Times New Roman"/>
          <w:bCs/>
          <w:color w:val="000000" w:themeColor="text1"/>
          <w:sz w:val="27"/>
          <w:szCs w:val="27"/>
          <w:lang w:val="uk-UA"/>
        </w:rPr>
        <w:t xml:space="preserve"> управління комунальною власністю, підприємництва та промисловості.</w:t>
      </w:r>
    </w:p>
    <w:p w:rsidR="008E1FEC" w:rsidRPr="000241CB" w:rsidRDefault="008E1FEC"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b/>
          <w:color w:val="000000" w:themeColor="text1"/>
          <w:sz w:val="28"/>
          <w:szCs w:val="28"/>
        </w:rPr>
        <w:br/>
      </w: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8E1FEC" w:rsidRPr="000241CB" w:rsidRDefault="008E1FEC"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C44B0B" w:rsidRPr="000241CB" w:rsidRDefault="00C44B0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FF58E1" w:rsidRPr="000241CB" w:rsidRDefault="00FF58E1" w:rsidP="000241CB">
      <w:pPr>
        <w:spacing w:after="0" w:line="240" w:lineRule="auto"/>
        <w:jc w:val="right"/>
        <w:rPr>
          <w:rFonts w:ascii="Times New Roman" w:eastAsia="Times New Roman" w:hAnsi="Times New Roman" w:cs="Times New Roman"/>
          <w:color w:val="000000" w:themeColor="text1"/>
          <w:sz w:val="28"/>
          <w:szCs w:val="28"/>
        </w:rPr>
      </w:pPr>
    </w:p>
    <w:p w:rsidR="00FF58E1" w:rsidRPr="000241CB" w:rsidRDefault="00FF58E1"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16608" behindDoc="1" locked="0" layoutInCell="1" allowOverlap="1" wp14:anchorId="78B92608" wp14:editId="71F5059A">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FF58E1" w:rsidRPr="000241CB" w:rsidRDefault="00FF58E1" w:rsidP="000241CB">
      <w:pPr>
        <w:spacing w:after="0" w:line="240" w:lineRule="auto"/>
        <w:jc w:val="right"/>
        <w:rPr>
          <w:rFonts w:ascii="Times New Roman" w:eastAsia="Times New Roman" w:hAnsi="Times New Roman" w:cs="Times New Roman"/>
          <w:color w:val="000000" w:themeColor="text1"/>
          <w:sz w:val="28"/>
          <w:szCs w:val="28"/>
        </w:rPr>
      </w:pPr>
    </w:p>
    <w:p w:rsidR="00FF58E1" w:rsidRPr="000241CB" w:rsidRDefault="00FF58E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FF58E1" w:rsidRPr="000241CB" w:rsidRDefault="00FF58E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FF58E1" w:rsidRPr="000241CB" w:rsidRDefault="00FF58E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FF58E1" w:rsidRPr="000241CB" w:rsidRDefault="00FF58E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FF58E1" w:rsidRPr="000241CB" w:rsidRDefault="00FF58E1"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FF58E1" w:rsidRPr="000241CB" w:rsidRDefault="00FF58E1" w:rsidP="000241CB">
      <w:pPr>
        <w:spacing w:after="0" w:line="240" w:lineRule="auto"/>
        <w:rPr>
          <w:rFonts w:ascii="Times New Roman" w:eastAsia="Times New Roman" w:hAnsi="Times New Roman" w:cs="Times New Roman"/>
          <w:color w:val="000000" w:themeColor="text1"/>
          <w:sz w:val="28"/>
          <w:szCs w:val="28"/>
        </w:rPr>
      </w:pPr>
    </w:p>
    <w:p w:rsidR="00FF58E1" w:rsidRPr="000241CB" w:rsidRDefault="00FF58E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FF58E1" w:rsidRPr="000241CB" w:rsidRDefault="00FF58E1"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№1369</w:t>
      </w:r>
    </w:p>
    <w:p w:rsidR="00FF58E1" w:rsidRPr="000241CB" w:rsidRDefault="00FF58E1"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FF58E1" w:rsidRPr="000241CB" w:rsidRDefault="00FF58E1" w:rsidP="000241CB">
      <w:pPr>
        <w:spacing w:after="0" w:line="240" w:lineRule="auto"/>
        <w:rPr>
          <w:rFonts w:ascii="Times New Roman" w:eastAsia="Calibri" w:hAnsi="Times New Roman" w:cs="Times New Roman"/>
          <w:color w:val="000000" w:themeColor="text1"/>
          <w:sz w:val="28"/>
          <w:szCs w:val="28"/>
        </w:rPr>
      </w:pPr>
    </w:p>
    <w:p w:rsidR="00EE0AC5" w:rsidRPr="000241CB" w:rsidRDefault="00E46E04" w:rsidP="000241CB">
      <w:pPr>
        <w:spacing w:after="0" w:line="240" w:lineRule="auto"/>
        <w:rPr>
          <w:rFonts w:ascii="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Про </w:t>
      </w:r>
      <w:r w:rsidRPr="000241CB">
        <w:rPr>
          <w:rFonts w:ascii="Times New Roman" w:hAnsi="Times New Roman" w:cs="Times New Roman"/>
          <w:color w:val="000000" w:themeColor="text1"/>
          <w:sz w:val="28"/>
          <w:szCs w:val="28"/>
        </w:rPr>
        <w:t xml:space="preserve">надання згоди відділу освіти, культури, </w:t>
      </w:r>
    </w:p>
    <w:p w:rsidR="00EE0AC5" w:rsidRPr="000241CB" w:rsidRDefault="00E46E04"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молоді та спорту Рахівської міської ради на </w:t>
      </w:r>
    </w:p>
    <w:p w:rsidR="00E46E04" w:rsidRPr="000241CB" w:rsidRDefault="00E46E04"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передачу в оренду об'єкта комунального майна</w:t>
      </w:r>
    </w:p>
    <w:p w:rsidR="00E46E04" w:rsidRPr="000241CB" w:rsidRDefault="00E46E04" w:rsidP="000241CB">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E46E04" w:rsidRPr="000241CB" w:rsidRDefault="00E46E04"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          Розглянувши лист Відділу освіти, культури, молоді та спорту Рахівської міської ради №01-27/407 від 03.07.2026 р. щодо надання згоди на передачу в оренду об'єкта комунального майна, враховуючи звернення фізичної особи-підприємця </w:t>
      </w:r>
      <w:proofErr w:type="spellStart"/>
      <w:r w:rsidRPr="000241CB">
        <w:rPr>
          <w:rFonts w:ascii="Times New Roman" w:hAnsi="Times New Roman" w:cs="Times New Roman"/>
          <w:color w:val="000000" w:themeColor="text1"/>
          <w:sz w:val="28"/>
          <w:szCs w:val="28"/>
        </w:rPr>
        <w:t>Панасюк</w:t>
      </w:r>
      <w:proofErr w:type="spellEnd"/>
      <w:r w:rsidRPr="000241CB">
        <w:rPr>
          <w:rFonts w:ascii="Times New Roman" w:hAnsi="Times New Roman" w:cs="Times New Roman"/>
          <w:color w:val="000000" w:themeColor="text1"/>
          <w:sz w:val="28"/>
          <w:szCs w:val="28"/>
        </w:rPr>
        <w:t xml:space="preserve"> Андріани Андріївни про намір орендувати приміщення кухні шкільної їдальні з майном для організації харчування дітей, керуючись Законом України «Про місцеве самоврядування в Україні», Законом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№483, Рахівська міська рада                                             </w:t>
      </w:r>
    </w:p>
    <w:p w:rsidR="00E46E04" w:rsidRPr="000241CB" w:rsidRDefault="00E46E04"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 xml:space="preserve">                                                     В И Р І Ш И Л А:</w:t>
      </w:r>
    </w:p>
    <w:p w:rsidR="00E46E04" w:rsidRPr="000241CB" w:rsidRDefault="00E46E04" w:rsidP="000241CB">
      <w:pPr>
        <w:autoSpaceDE w:val="0"/>
        <w:autoSpaceDN w:val="0"/>
        <w:adjustRightInd w:val="0"/>
        <w:spacing w:after="0" w:line="240" w:lineRule="auto"/>
        <w:rPr>
          <w:rFonts w:ascii="Times New Roman" w:hAnsi="Times New Roman" w:cs="Times New Roman"/>
          <w:color w:val="000000" w:themeColor="text1"/>
          <w:sz w:val="28"/>
          <w:szCs w:val="28"/>
        </w:rPr>
      </w:pPr>
    </w:p>
    <w:p w:rsidR="00E46E04" w:rsidRPr="000241CB" w:rsidRDefault="00E46E04"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1.Надати згоду Відділу освіти, культури, молоді та спорту Рахівської міської ради на передачу в оренду об'єкта комунального майна – приміщення кухні шкільної їдальні з майном, що знаходиться в ній, </w:t>
      </w:r>
      <w:proofErr w:type="spellStart"/>
      <w:r w:rsidRPr="000241CB">
        <w:rPr>
          <w:rFonts w:ascii="Times New Roman" w:hAnsi="Times New Roman"/>
          <w:color w:val="000000" w:themeColor="text1"/>
          <w:sz w:val="28"/>
          <w:szCs w:val="28"/>
          <w:lang w:val="uk-UA"/>
        </w:rPr>
        <w:t>Діловецького</w:t>
      </w:r>
      <w:proofErr w:type="spellEnd"/>
      <w:r w:rsidRPr="000241CB">
        <w:rPr>
          <w:rFonts w:ascii="Times New Roman" w:hAnsi="Times New Roman"/>
          <w:color w:val="000000" w:themeColor="text1"/>
          <w:sz w:val="28"/>
          <w:szCs w:val="28"/>
          <w:lang w:val="uk-UA"/>
        </w:rPr>
        <w:t xml:space="preserve"> закладу загальної середньої освіти І–ІІІ ступенів Рахівської міської ради Рахівського району Закарпатської області, загальною площею </w:t>
      </w:r>
      <w:r w:rsidRPr="000241CB">
        <w:rPr>
          <w:rStyle w:val="af0"/>
          <w:rFonts w:ascii="Times New Roman" w:hAnsi="Times New Roman"/>
          <w:b w:val="0"/>
          <w:color w:val="000000" w:themeColor="text1"/>
          <w:sz w:val="28"/>
          <w:szCs w:val="28"/>
          <w:lang w:val="uk-UA"/>
        </w:rPr>
        <w:t>54,0 кв. м</w:t>
      </w:r>
      <w:r w:rsidRPr="000241CB">
        <w:rPr>
          <w:rFonts w:ascii="Times New Roman" w:hAnsi="Times New Roman"/>
          <w:b/>
          <w:color w:val="000000" w:themeColor="text1"/>
          <w:sz w:val="28"/>
          <w:szCs w:val="28"/>
          <w:lang w:val="uk-UA"/>
        </w:rPr>
        <w:t>,</w:t>
      </w:r>
      <w:r w:rsidRPr="000241CB">
        <w:rPr>
          <w:rFonts w:ascii="Times New Roman" w:hAnsi="Times New Roman"/>
          <w:color w:val="000000" w:themeColor="text1"/>
          <w:sz w:val="28"/>
          <w:szCs w:val="28"/>
          <w:lang w:val="uk-UA"/>
        </w:rPr>
        <w:t xml:space="preserve"> розташованого за адресою: </w:t>
      </w:r>
      <w:r w:rsidRPr="000241CB">
        <w:rPr>
          <w:rStyle w:val="af0"/>
          <w:rFonts w:ascii="Times New Roman" w:hAnsi="Times New Roman"/>
          <w:b w:val="0"/>
          <w:color w:val="000000" w:themeColor="text1"/>
          <w:sz w:val="28"/>
          <w:szCs w:val="28"/>
          <w:lang w:val="uk-UA"/>
        </w:rPr>
        <w:t>Закарпатська область, Ра</w:t>
      </w:r>
      <w:r w:rsidR="00356959" w:rsidRPr="000241CB">
        <w:rPr>
          <w:rStyle w:val="af0"/>
          <w:rFonts w:ascii="Times New Roman" w:hAnsi="Times New Roman"/>
          <w:b w:val="0"/>
          <w:color w:val="000000" w:themeColor="text1"/>
          <w:sz w:val="28"/>
          <w:szCs w:val="28"/>
          <w:lang w:val="uk-UA"/>
        </w:rPr>
        <w:t>хівський район, с. Ділове, вул.</w:t>
      </w:r>
      <w:r w:rsidR="00E1439C">
        <w:rPr>
          <w:rStyle w:val="af0"/>
          <w:rFonts w:ascii="Times New Roman" w:hAnsi="Times New Roman"/>
          <w:b w:val="0"/>
          <w:color w:val="000000" w:themeColor="text1"/>
          <w:sz w:val="28"/>
          <w:szCs w:val="28"/>
          <w:lang w:val="uk-UA"/>
        </w:rPr>
        <w:t xml:space="preserve"> </w:t>
      </w:r>
      <w:proofErr w:type="spellStart"/>
      <w:r w:rsidRPr="000241CB">
        <w:rPr>
          <w:rStyle w:val="af0"/>
          <w:rFonts w:ascii="Times New Roman" w:hAnsi="Times New Roman"/>
          <w:b w:val="0"/>
          <w:color w:val="000000" w:themeColor="text1"/>
          <w:sz w:val="28"/>
          <w:szCs w:val="28"/>
          <w:lang w:val="uk-UA"/>
        </w:rPr>
        <w:t>Трибушанська</w:t>
      </w:r>
      <w:proofErr w:type="spellEnd"/>
      <w:r w:rsidRPr="000241CB">
        <w:rPr>
          <w:rStyle w:val="af0"/>
          <w:rFonts w:ascii="Times New Roman" w:hAnsi="Times New Roman"/>
          <w:b w:val="0"/>
          <w:color w:val="000000" w:themeColor="text1"/>
          <w:sz w:val="28"/>
          <w:szCs w:val="28"/>
          <w:lang w:val="uk-UA"/>
        </w:rPr>
        <w:t>, 14</w:t>
      </w:r>
      <w:r w:rsidRPr="000241CB">
        <w:rPr>
          <w:rFonts w:ascii="Times New Roman" w:hAnsi="Times New Roman"/>
          <w:b/>
          <w:color w:val="000000" w:themeColor="text1"/>
          <w:sz w:val="28"/>
          <w:szCs w:val="28"/>
          <w:lang w:val="uk-UA"/>
        </w:rPr>
        <w:t>,</w:t>
      </w:r>
      <w:r w:rsidRPr="000241CB">
        <w:rPr>
          <w:rFonts w:ascii="Times New Roman" w:hAnsi="Times New Roman"/>
          <w:color w:val="000000" w:themeColor="text1"/>
          <w:sz w:val="28"/>
          <w:szCs w:val="28"/>
          <w:lang w:val="uk-UA"/>
        </w:rPr>
        <w:t xml:space="preserve"> з метою організації харчування дітей.</w:t>
      </w:r>
    </w:p>
    <w:p w:rsidR="00E46E04" w:rsidRPr="000241CB" w:rsidRDefault="00E46E04"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2. Відділу освіти, культури, молоді та спорту Рахівської міської ради забезпечити передачу зазначеного об'єкта в оренду відповідно до вимог Закону України «Про оренду державного та комунального майна», Порядку передачі в оренду державного та комунального майна та інших нормативно-правових актів.</w:t>
      </w:r>
    </w:p>
    <w:p w:rsidR="00E46E04" w:rsidRPr="000241CB" w:rsidRDefault="00E46E04"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 Встановити, що на період канікул, а також у разі запровадження карантинних обмежень, у тому числі спричинених </w:t>
      </w:r>
      <w:proofErr w:type="spellStart"/>
      <w:r w:rsidRPr="000241CB">
        <w:rPr>
          <w:rFonts w:ascii="Times New Roman" w:hAnsi="Times New Roman"/>
          <w:color w:val="000000" w:themeColor="text1"/>
          <w:sz w:val="28"/>
          <w:szCs w:val="28"/>
          <w:lang w:val="uk-UA"/>
        </w:rPr>
        <w:t>коронавірусною</w:t>
      </w:r>
      <w:proofErr w:type="spellEnd"/>
      <w:r w:rsidRPr="000241CB">
        <w:rPr>
          <w:rFonts w:ascii="Times New Roman" w:hAnsi="Times New Roman"/>
          <w:color w:val="000000" w:themeColor="text1"/>
          <w:sz w:val="28"/>
          <w:szCs w:val="28"/>
          <w:lang w:val="uk-UA"/>
        </w:rPr>
        <w:t xml:space="preserve"> інфекцією або іншими інфекційними захворюваннями, питання звільнення орендаря від сплати орендної плати вирішується відповідно до пункту 11 </w:t>
      </w:r>
      <w:r w:rsidRPr="000241CB">
        <w:rPr>
          <w:rFonts w:ascii="Times New Roman" w:hAnsi="Times New Roman"/>
          <w:color w:val="000000" w:themeColor="text1"/>
          <w:sz w:val="28"/>
          <w:szCs w:val="28"/>
          <w:lang w:val="uk-UA"/>
        </w:rPr>
        <w:lastRenderedPageBreak/>
        <w:t>Методики розрахунку орендної плати за комунальне майно територіальної громади міста Рахів, затвердженої рішенням Рахівської міської ради від 19 червня 2024 року №802.</w:t>
      </w:r>
    </w:p>
    <w:p w:rsidR="00E46E04" w:rsidRPr="000241CB" w:rsidRDefault="00E46E04" w:rsidP="000241CB">
      <w:pPr>
        <w:pStyle w:val="ae"/>
        <w:spacing w:before="0" w:after="0"/>
        <w:jc w:val="both"/>
        <w:rPr>
          <w:rFonts w:ascii="Times New Roman" w:hAnsi="Times New Roman"/>
          <w:color w:val="000000" w:themeColor="text1"/>
          <w:sz w:val="28"/>
          <w:szCs w:val="28"/>
          <w:lang w:val="uk-UA"/>
        </w:rPr>
      </w:pPr>
      <w:r w:rsidRPr="000241CB">
        <w:rPr>
          <w:rFonts w:ascii="Times New Roman" w:hAnsi="Times New Roman"/>
          <w:color w:val="000000" w:themeColor="text1"/>
          <w:sz w:val="28"/>
          <w:szCs w:val="28"/>
          <w:lang w:val="uk-UA"/>
        </w:rPr>
        <w:t xml:space="preserve">         3. Контроль за виконанням даного рішення покласти на постійну комісію</w:t>
      </w:r>
      <w:r w:rsidRPr="000241CB">
        <w:rPr>
          <w:rFonts w:ascii="Times New Roman" w:hAnsi="Times New Roman"/>
          <w:bCs/>
          <w:color w:val="000000" w:themeColor="text1"/>
          <w:sz w:val="28"/>
          <w:szCs w:val="28"/>
          <w:bdr w:val="none" w:sz="0" w:space="0" w:color="auto" w:frame="1"/>
          <w:shd w:val="clear" w:color="auto" w:fill="FFFFFF"/>
          <w:lang w:val="uk-UA"/>
        </w:rPr>
        <w:t> з питань</w:t>
      </w:r>
      <w:r w:rsidRPr="000241CB">
        <w:rPr>
          <w:rFonts w:ascii="Times New Roman" w:hAnsi="Times New Roman"/>
          <w:bCs/>
          <w:color w:val="000000" w:themeColor="text1"/>
          <w:sz w:val="28"/>
          <w:szCs w:val="28"/>
          <w:lang w:val="uk-UA"/>
        </w:rPr>
        <w:t xml:space="preserve"> управління комунальною власністю, підприємництва та промисловості.</w:t>
      </w:r>
    </w:p>
    <w:p w:rsidR="00E46E04" w:rsidRPr="000241CB" w:rsidRDefault="00E46E04" w:rsidP="000241CB">
      <w:pPr>
        <w:spacing w:after="0" w:line="240" w:lineRule="auto"/>
        <w:jc w:val="both"/>
        <w:rPr>
          <w:rFonts w:ascii="Times New Roman" w:hAnsi="Times New Roman" w:cs="Times New Roman"/>
          <w:b/>
          <w:color w:val="000000" w:themeColor="text1"/>
          <w:sz w:val="28"/>
          <w:szCs w:val="28"/>
        </w:rPr>
      </w:pPr>
    </w:p>
    <w:p w:rsidR="00356959" w:rsidRPr="000241CB" w:rsidRDefault="00356959" w:rsidP="000241CB">
      <w:pPr>
        <w:spacing w:after="0" w:line="240" w:lineRule="auto"/>
        <w:jc w:val="both"/>
        <w:rPr>
          <w:rFonts w:ascii="Times New Roman" w:hAnsi="Times New Roman" w:cs="Times New Roman"/>
          <w:b/>
          <w:color w:val="000000" w:themeColor="text1"/>
          <w:sz w:val="28"/>
          <w:szCs w:val="28"/>
        </w:rPr>
      </w:pPr>
    </w:p>
    <w:p w:rsidR="00E46E04" w:rsidRPr="000241CB" w:rsidRDefault="00E46E04" w:rsidP="000241CB">
      <w:pPr>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E46E04" w:rsidRPr="000241CB" w:rsidRDefault="00E46E04"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681307" w:rsidRPr="000241CB" w:rsidRDefault="00681307"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681307" w:rsidRPr="000241CB" w:rsidRDefault="00681307" w:rsidP="000241CB">
      <w:pPr>
        <w:spacing w:after="0" w:line="240" w:lineRule="auto"/>
        <w:jc w:val="right"/>
        <w:rPr>
          <w:rFonts w:ascii="Times New Roman" w:eastAsia="Times New Roman" w:hAnsi="Times New Roman" w:cs="Times New Roman"/>
          <w:color w:val="000000" w:themeColor="text1"/>
          <w:sz w:val="28"/>
          <w:szCs w:val="28"/>
        </w:rPr>
      </w:pPr>
    </w:p>
    <w:p w:rsidR="00681307" w:rsidRPr="000241CB" w:rsidRDefault="00681307"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18656" behindDoc="1" locked="0" layoutInCell="1" allowOverlap="1" wp14:anchorId="5FE4D928" wp14:editId="696BC93E">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681307" w:rsidRPr="000241CB" w:rsidRDefault="00681307" w:rsidP="000241CB">
      <w:pPr>
        <w:spacing w:after="0" w:line="240" w:lineRule="auto"/>
        <w:jc w:val="right"/>
        <w:rPr>
          <w:rFonts w:ascii="Times New Roman" w:eastAsia="Times New Roman" w:hAnsi="Times New Roman" w:cs="Times New Roman"/>
          <w:color w:val="000000" w:themeColor="text1"/>
          <w:sz w:val="28"/>
          <w:szCs w:val="28"/>
        </w:rPr>
      </w:pPr>
    </w:p>
    <w:p w:rsidR="00681307" w:rsidRPr="000241CB" w:rsidRDefault="0068130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681307" w:rsidRPr="000241CB" w:rsidRDefault="0068130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681307" w:rsidRPr="000241CB" w:rsidRDefault="0068130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681307" w:rsidRPr="000241CB" w:rsidRDefault="0068130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681307" w:rsidRPr="000241CB" w:rsidRDefault="00681307"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681307" w:rsidRPr="000241CB" w:rsidRDefault="00681307" w:rsidP="000241CB">
      <w:pPr>
        <w:spacing w:after="0" w:line="240" w:lineRule="auto"/>
        <w:rPr>
          <w:rFonts w:ascii="Times New Roman" w:eastAsia="Times New Roman" w:hAnsi="Times New Roman" w:cs="Times New Roman"/>
          <w:color w:val="000000" w:themeColor="text1"/>
          <w:sz w:val="28"/>
          <w:szCs w:val="28"/>
        </w:rPr>
      </w:pPr>
    </w:p>
    <w:p w:rsidR="00681307" w:rsidRPr="000241CB" w:rsidRDefault="00681307"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681307" w:rsidRPr="000241CB" w:rsidRDefault="00681307"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№1370</w:t>
      </w:r>
    </w:p>
    <w:p w:rsidR="00681307" w:rsidRPr="000241CB" w:rsidRDefault="00681307"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681307" w:rsidRPr="000241CB" w:rsidRDefault="00681307" w:rsidP="000241CB">
      <w:pPr>
        <w:spacing w:after="0" w:line="240" w:lineRule="auto"/>
        <w:rPr>
          <w:rFonts w:ascii="Times New Roman" w:eastAsia="Calibri" w:hAnsi="Times New Roman" w:cs="Times New Roman"/>
          <w:color w:val="000000" w:themeColor="text1"/>
          <w:sz w:val="28"/>
          <w:szCs w:val="28"/>
        </w:rPr>
      </w:pPr>
    </w:p>
    <w:p w:rsidR="00386A28" w:rsidRPr="000241CB" w:rsidRDefault="00386A28" w:rsidP="000241CB">
      <w:pPr>
        <w:spacing w:after="0" w:line="240" w:lineRule="auto"/>
        <w:rPr>
          <w:rFonts w:ascii="Times New Roman" w:eastAsia="Calibri" w:hAnsi="Times New Roman" w:cs="Times New Roman"/>
          <w:bCs/>
          <w:iCs/>
          <w:color w:val="000000" w:themeColor="text1"/>
          <w:sz w:val="28"/>
          <w:szCs w:val="28"/>
        </w:rPr>
      </w:pPr>
      <w:r w:rsidRPr="000241CB">
        <w:rPr>
          <w:rFonts w:ascii="Times New Roman" w:eastAsia="Times New Roman" w:hAnsi="Times New Roman" w:cs="Times New Roman"/>
          <w:color w:val="000000" w:themeColor="text1"/>
          <w:sz w:val="28"/>
          <w:szCs w:val="28"/>
        </w:rPr>
        <w:t xml:space="preserve">Про </w:t>
      </w:r>
      <w:r w:rsidRPr="000241CB">
        <w:rPr>
          <w:rFonts w:ascii="Times New Roman" w:hAnsi="Times New Roman" w:cs="Times New Roman"/>
          <w:bCs/>
          <w:iCs/>
          <w:color w:val="000000" w:themeColor="text1"/>
          <w:sz w:val="28"/>
          <w:szCs w:val="28"/>
        </w:rPr>
        <w:t xml:space="preserve">організацію роботи виконавчих органів Рахівської міської ради </w:t>
      </w:r>
    </w:p>
    <w:p w:rsidR="00386A28" w:rsidRPr="000241CB" w:rsidRDefault="00386A28"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bCs/>
          <w:iCs/>
          <w:color w:val="000000" w:themeColor="text1"/>
          <w:sz w:val="28"/>
          <w:szCs w:val="28"/>
        </w:rPr>
        <w:t xml:space="preserve">з питань виявлення, обліку та набуття у комунальну власність майна </w:t>
      </w:r>
      <w:proofErr w:type="spellStart"/>
      <w:r w:rsidRPr="000241CB">
        <w:rPr>
          <w:rFonts w:ascii="Times New Roman" w:hAnsi="Times New Roman" w:cs="Times New Roman"/>
          <w:bCs/>
          <w:iCs/>
          <w:color w:val="000000" w:themeColor="text1"/>
          <w:sz w:val="28"/>
          <w:szCs w:val="28"/>
        </w:rPr>
        <w:t>відумерлої</w:t>
      </w:r>
      <w:proofErr w:type="spellEnd"/>
      <w:r w:rsidRPr="000241CB">
        <w:rPr>
          <w:rFonts w:ascii="Times New Roman" w:hAnsi="Times New Roman" w:cs="Times New Roman"/>
          <w:bCs/>
          <w:iCs/>
          <w:color w:val="000000" w:themeColor="text1"/>
          <w:sz w:val="28"/>
          <w:szCs w:val="28"/>
        </w:rPr>
        <w:t xml:space="preserve"> спадщини  та безхазяйного майна</w:t>
      </w:r>
    </w:p>
    <w:p w:rsidR="00386A28" w:rsidRPr="000241CB" w:rsidRDefault="00386A28" w:rsidP="000241CB">
      <w:pPr>
        <w:autoSpaceDE w:val="0"/>
        <w:autoSpaceDN w:val="0"/>
        <w:adjustRightInd w:val="0"/>
        <w:spacing w:after="0" w:line="240" w:lineRule="auto"/>
        <w:ind w:firstLine="567"/>
        <w:contextualSpacing/>
        <w:jc w:val="both"/>
        <w:rPr>
          <w:rFonts w:ascii="Times New Roman" w:eastAsia="Calibri" w:hAnsi="Times New Roman" w:cs="Times New Roman"/>
          <w:color w:val="000000" w:themeColor="text1"/>
          <w:sz w:val="28"/>
          <w:szCs w:val="28"/>
        </w:rPr>
      </w:pPr>
    </w:p>
    <w:p w:rsidR="00386A28" w:rsidRPr="000241CB" w:rsidRDefault="00386A28" w:rsidP="000241CB">
      <w:pPr>
        <w:autoSpaceDE w:val="0"/>
        <w:autoSpaceDN w:val="0"/>
        <w:adjustRightInd w:val="0"/>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З метою організації роботи з виявлення, обліку та набуття у комунальну власність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на території Рахівської міської ради, керуючись статтями 29, 30, частиною 1 статті 52, частиною 6 статті 59 Закону України «Про місцеве самоврядування в Україні», Рахівська міська рада</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 xml:space="preserve">                                                     В И Р І Ш И Л А:</w:t>
      </w:r>
    </w:p>
    <w:p w:rsidR="00386A28" w:rsidRPr="000241CB" w:rsidRDefault="00386A28" w:rsidP="000241CB">
      <w:pPr>
        <w:autoSpaceDE w:val="0"/>
        <w:autoSpaceDN w:val="0"/>
        <w:adjustRightInd w:val="0"/>
        <w:spacing w:after="0" w:line="240" w:lineRule="auto"/>
        <w:rPr>
          <w:rFonts w:ascii="Times New Roman" w:hAnsi="Times New Roman" w:cs="Times New Roman"/>
          <w:color w:val="000000" w:themeColor="text1"/>
          <w:sz w:val="28"/>
          <w:szCs w:val="28"/>
        </w:rPr>
      </w:pPr>
    </w:p>
    <w:p w:rsidR="00386A28" w:rsidRPr="000241CB" w:rsidRDefault="00386A28" w:rsidP="000241CB">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1.Створити Постійно діючу комісію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(далі за текстом – Комісія) та затвердити її склад, згідно додатку 1.</w:t>
      </w:r>
    </w:p>
    <w:p w:rsidR="00386A28" w:rsidRPr="000241CB" w:rsidRDefault="00386A28" w:rsidP="000241CB">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bookmarkStart w:id="91" w:name="_Hlk202342708"/>
      <w:r w:rsidRPr="000241CB">
        <w:rPr>
          <w:rFonts w:ascii="Times New Roman" w:hAnsi="Times New Roman" w:cs="Times New Roman"/>
          <w:color w:val="000000" w:themeColor="text1"/>
          <w:sz w:val="28"/>
          <w:szCs w:val="28"/>
        </w:rPr>
        <w:t>2.Затвердити</w:t>
      </w:r>
      <w:bookmarkEnd w:id="91"/>
      <w:r w:rsidRPr="000241CB">
        <w:rPr>
          <w:rFonts w:ascii="Times New Roman" w:hAnsi="Times New Roman" w:cs="Times New Roman"/>
          <w:color w:val="000000" w:themeColor="text1"/>
          <w:sz w:val="28"/>
          <w:szCs w:val="28"/>
        </w:rPr>
        <w:t xml:space="preserve"> Положення про Комісію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згідно додатку 2. </w:t>
      </w:r>
    </w:p>
    <w:p w:rsidR="00386A28" w:rsidRPr="000241CB" w:rsidRDefault="00386A28" w:rsidP="000241CB">
      <w:pPr>
        <w:spacing w:after="0" w:line="240" w:lineRule="auto"/>
        <w:ind w:firstLine="567"/>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3.Затвердити Порядок виявлення, обліку та набуття у комунальну власність Рахів</w:t>
      </w:r>
      <w:r w:rsidRPr="000241CB">
        <w:rPr>
          <w:rFonts w:ascii="Times New Roman" w:hAnsi="Times New Roman" w:cs="Times New Roman"/>
          <w:bCs/>
          <w:color w:val="000000" w:themeColor="text1"/>
          <w:sz w:val="28"/>
          <w:szCs w:val="28"/>
        </w:rPr>
        <w:t>ської міської ради</w:t>
      </w:r>
      <w:r w:rsidRPr="000241CB">
        <w:rPr>
          <w:rFonts w:ascii="Times New Roman" w:hAnsi="Times New Roman" w:cs="Times New Roman"/>
          <w:color w:val="000000" w:themeColor="text1"/>
          <w:sz w:val="28"/>
          <w:szCs w:val="28"/>
        </w:rPr>
        <w:t xml:space="preserve">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згідно додатку 3. </w:t>
      </w:r>
    </w:p>
    <w:p w:rsidR="00386A28" w:rsidRPr="000241CB" w:rsidRDefault="00386A28" w:rsidP="000241CB">
      <w:pPr>
        <w:tabs>
          <w:tab w:val="left" w:pos="851"/>
        </w:tabs>
        <w:spacing w:after="0" w:line="240" w:lineRule="auto"/>
        <w:jc w:val="both"/>
        <w:rPr>
          <w:rFonts w:ascii="Times New Roman" w:hAnsi="Times New Roman" w:cs="Times New Roman"/>
          <w:b/>
          <w:bCs/>
          <w:color w:val="000000" w:themeColor="text1"/>
          <w:sz w:val="28"/>
          <w:szCs w:val="28"/>
        </w:rPr>
      </w:pPr>
      <w:r w:rsidRPr="000241CB">
        <w:rPr>
          <w:rFonts w:ascii="Times New Roman" w:hAnsi="Times New Roman" w:cs="Times New Roman"/>
          <w:color w:val="000000" w:themeColor="text1"/>
          <w:sz w:val="28"/>
          <w:szCs w:val="28"/>
        </w:rPr>
        <w:t xml:space="preserve">       4.Контроль за виконанням даного рішення доручити постійній комісії міської ради з питань управління комунальною власністю, підприємництва та промисловості</w:t>
      </w:r>
    </w:p>
    <w:p w:rsidR="00386A28" w:rsidRPr="000241CB" w:rsidRDefault="00386A28" w:rsidP="000241CB">
      <w:pPr>
        <w:spacing w:after="0" w:line="240" w:lineRule="auto"/>
        <w:jc w:val="both"/>
        <w:rPr>
          <w:rFonts w:ascii="Times New Roman" w:hAnsi="Times New Roman" w:cs="Times New Roman"/>
          <w:b/>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b/>
          <w:color w:val="000000" w:themeColor="text1"/>
          <w:sz w:val="28"/>
          <w:szCs w:val="28"/>
        </w:rPr>
        <w:br/>
      </w: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386A28" w:rsidRPr="000241CB" w:rsidRDefault="00386A28" w:rsidP="000241CB">
      <w:pPr>
        <w:spacing w:after="0" w:line="240" w:lineRule="auto"/>
        <w:jc w:val="both"/>
        <w:rPr>
          <w:rFonts w:ascii="Times New Roman" w:hAnsi="Times New Roman" w:cs="Times New Roman"/>
          <w:b/>
          <w:color w:val="000000" w:themeColor="text1"/>
          <w:sz w:val="28"/>
          <w:szCs w:val="28"/>
        </w:rPr>
      </w:pPr>
    </w:p>
    <w:p w:rsidR="00386A28" w:rsidRPr="000241CB" w:rsidRDefault="00386A28" w:rsidP="000241CB">
      <w:pPr>
        <w:spacing w:after="0" w:line="240" w:lineRule="auto"/>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br w:type="page"/>
      </w:r>
    </w:p>
    <w:p w:rsidR="00386A28" w:rsidRPr="000241CB" w:rsidRDefault="00386A28" w:rsidP="000241CB">
      <w:pPr>
        <w:spacing w:after="0" w:line="240" w:lineRule="auto"/>
        <w:rPr>
          <w:rFonts w:ascii="Times New Roman" w:hAnsi="Times New Roman" w:cs="Times New Roman"/>
          <w:color w:val="000000" w:themeColor="text1"/>
          <w:sz w:val="28"/>
          <w:szCs w:val="28"/>
        </w:rPr>
      </w:pPr>
    </w:p>
    <w:tbl>
      <w:tblPr>
        <w:tblW w:w="0" w:type="auto"/>
        <w:jc w:val="right"/>
        <w:tblInd w:w="-207" w:type="dxa"/>
        <w:tblLook w:val="01E0" w:firstRow="1" w:lastRow="1" w:firstColumn="1" w:lastColumn="1" w:noHBand="0" w:noVBand="0"/>
      </w:tblPr>
      <w:tblGrid>
        <w:gridCol w:w="3267"/>
      </w:tblGrid>
      <w:tr w:rsidR="000241CB" w:rsidRPr="000241CB" w:rsidTr="00386A28">
        <w:trPr>
          <w:trHeight w:val="1292"/>
          <w:jc w:val="right"/>
        </w:trPr>
        <w:tc>
          <w:tcPr>
            <w:tcW w:w="3267" w:type="dxa"/>
            <w:hideMark/>
          </w:tcPr>
          <w:p w:rsidR="00386A28" w:rsidRPr="000241CB" w:rsidRDefault="00386A28" w:rsidP="000241CB">
            <w:pPr>
              <w:spacing w:after="0" w:line="240" w:lineRule="auto"/>
              <w:rPr>
                <w:rFonts w:ascii="Times New Roman" w:eastAsia="Times New Roman" w:hAnsi="Times New Roman" w:cs="Times New Roman"/>
                <w:color w:val="000000" w:themeColor="text1"/>
                <w:sz w:val="24"/>
                <w:szCs w:val="24"/>
                <w:lang w:eastAsia="ar-SA"/>
              </w:rPr>
            </w:pP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b/>
                <w:color w:val="000000" w:themeColor="text1"/>
              </w:rPr>
              <w:br w:type="page"/>
            </w:r>
            <w:r w:rsidRPr="000241CB">
              <w:rPr>
                <w:rFonts w:ascii="Times New Roman" w:hAnsi="Times New Roman" w:cs="Times New Roman"/>
                <w:color w:val="000000" w:themeColor="text1"/>
              </w:rPr>
              <w:t xml:space="preserve">           Додаток №1                                                                             до рішення міської ради  </w:t>
            </w:r>
          </w:p>
          <w:p w:rsidR="00386A28" w:rsidRPr="000241CB" w:rsidRDefault="00386A28" w:rsidP="000241CB">
            <w:pPr>
              <w:spacing w:after="0" w:line="240" w:lineRule="auto"/>
              <w:rPr>
                <w:rFonts w:ascii="Times New Roman" w:eastAsia="Times New Roman" w:hAnsi="Times New Roman" w:cs="Times New Roman"/>
                <w:color w:val="000000" w:themeColor="text1"/>
                <w:sz w:val="24"/>
                <w:szCs w:val="24"/>
              </w:rPr>
            </w:pPr>
            <w:r w:rsidRPr="000241CB">
              <w:rPr>
                <w:rFonts w:ascii="Times New Roman" w:hAnsi="Times New Roman" w:cs="Times New Roman"/>
                <w:color w:val="000000" w:themeColor="text1"/>
              </w:rPr>
              <w:t xml:space="preserve">86-ї сесії 8-го скликання                                                                                                 </w:t>
            </w:r>
            <w:r w:rsidR="003533AD" w:rsidRPr="000241CB">
              <w:rPr>
                <w:rFonts w:ascii="Times New Roman" w:hAnsi="Times New Roman" w:cs="Times New Roman"/>
                <w:color w:val="000000" w:themeColor="text1"/>
              </w:rPr>
              <w:t>від 28.07.2026 р. №1370</w:t>
            </w:r>
          </w:p>
        </w:tc>
      </w:tr>
    </w:tbl>
    <w:p w:rsidR="00386A28" w:rsidRPr="000241CB" w:rsidRDefault="00386A28" w:rsidP="000241CB">
      <w:pPr>
        <w:spacing w:after="0" w:line="240" w:lineRule="auto"/>
        <w:rPr>
          <w:rFonts w:ascii="Times New Roman" w:eastAsia="Calibri" w:hAnsi="Times New Roman" w:cs="Times New Roman"/>
          <w:b/>
          <w:color w:val="000000" w:themeColor="text1"/>
          <w:sz w:val="32"/>
          <w:szCs w:val="32"/>
        </w:rPr>
      </w:pPr>
    </w:p>
    <w:p w:rsidR="00386A28" w:rsidRPr="000241CB" w:rsidRDefault="00386A28" w:rsidP="000241CB">
      <w:pPr>
        <w:spacing w:after="0" w:line="240" w:lineRule="auto"/>
        <w:contextualSpacing/>
        <w:jc w:val="center"/>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b/>
          <w:bCs/>
          <w:color w:val="000000" w:themeColor="text1"/>
          <w:sz w:val="28"/>
          <w:szCs w:val="28"/>
        </w:rPr>
        <w:t>Склад комісії</w:t>
      </w:r>
    </w:p>
    <w:p w:rsidR="00386A28" w:rsidRPr="000241CB" w:rsidRDefault="00386A28" w:rsidP="000241CB">
      <w:pPr>
        <w:spacing w:after="0" w:line="240" w:lineRule="auto"/>
        <w:contextualSpacing/>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з питань виявлення, обліку та набуття у комунальну власність Рахівської міської ради майна </w:t>
      </w:r>
      <w:proofErr w:type="spellStart"/>
      <w:r w:rsidRPr="000241CB">
        <w:rPr>
          <w:rFonts w:ascii="Times New Roman" w:eastAsia="Times New Roman" w:hAnsi="Times New Roman" w:cs="Times New Roman"/>
          <w:b/>
          <w:color w:val="000000" w:themeColor="text1"/>
          <w:sz w:val="28"/>
          <w:szCs w:val="28"/>
        </w:rPr>
        <w:t>відумерлої</w:t>
      </w:r>
      <w:proofErr w:type="spellEnd"/>
      <w:r w:rsidRPr="000241CB">
        <w:rPr>
          <w:rFonts w:ascii="Times New Roman" w:eastAsia="Times New Roman" w:hAnsi="Times New Roman" w:cs="Times New Roman"/>
          <w:b/>
          <w:color w:val="000000" w:themeColor="text1"/>
          <w:sz w:val="28"/>
          <w:szCs w:val="28"/>
        </w:rPr>
        <w:t xml:space="preserve"> спадщини та безхазяйного майна </w:t>
      </w:r>
    </w:p>
    <w:p w:rsidR="00386A28" w:rsidRPr="000241CB" w:rsidRDefault="00386A28" w:rsidP="000241CB">
      <w:pPr>
        <w:spacing w:after="0" w:line="240" w:lineRule="auto"/>
        <w:ind w:firstLine="567"/>
        <w:contextualSpacing/>
        <w:jc w:val="both"/>
        <w:rPr>
          <w:rFonts w:ascii="Times New Roman" w:eastAsia="Times New Roman" w:hAnsi="Times New Roman" w:cs="Times New Roman"/>
          <w:color w:val="000000" w:themeColor="text1"/>
          <w:sz w:val="28"/>
          <w:szCs w:val="28"/>
        </w:rPr>
      </w:pPr>
    </w:p>
    <w:p w:rsidR="00386A28" w:rsidRPr="000241CB" w:rsidRDefault="00386A28" w:rsidP="000241CB">
      <w:pPr>
        <w:spacing w:after="0" w:line="240" w:lineRule="auto"/>
        <w:ind w:firstLine="567"/>
        <w:contextualSpacing/>
        <w:jc w:val="both"/>
        <w:rPr>
          <w:rFonts w:ascii="Times New Roman" w:eastAsia="Times New Roman" w:hAnsi="Times New Roman" w:cs="Times New Roman"/>
          <w:color w:val="000000" w:themeColor="text1"/>
          <w:position w:val="2"/>
          <w:sz w:val="28"/>
          <w:szCs w:val="28"/>
        </w:rPr>
      </w:pPr>
      <w:r w:rsidRPr="000241CB">
        <w:rPr>
          <w:rFonts w:ascii="Times New Roman" w:eastAsia="Times New Roman" w:hAnsi="Times New Roman" w:cs="Times New Roman"/>
          <w:b/>
          <w:color w:val="000000" w:themeColor="text1"/>
          <w:position w:val="2"/>
          <w:sz w:val="28"/>
          <w:szCs w:val="28"/>
        </w:rPr>
        <w:t>Голова комісії</w:t>
      </w:r>
      <w:r w:rsidRPr="000241CB">
        <w:rPr>
          <w:rFonts w:ascii="Times New Roman" w:eastAsia="Times New Roman" w:hAnsi="Times New Roman" w:cs="Times New Roman"/>
          <w:color w:val="000000" w:themeColor="text1"/>
          <w:position w:val="2"/>
          <w:sz w:val="28"/>
          <w:szCs w:val="28"/>
        </w:rPr>
        <w:t xml:space="preserve"> – перший заступник міського голови ; </w:t>
      </w:r>
    </w:p>
    <w:p w:rsidR="00386A28" w:rsidRPr="000241CB" w:rsidRDefault="00386A28" w:rsidP="000241CB">
      <w:pPr>
        <w:spacing w:after="0" w:line="240" w:lineRule="auto"/>
        <w:ind w:firstLine="567"/>
        <w:contextualSpacing/>
        <w:jc w:val="both"/>
        <w:rPr>
          <w:rFonts w:ascii="Times New Roman" w:eastAsia="Calibri" w:hAnsi="Times New Roman" w:cs="Times New Roman"/>
          <w:color w:val="000000" w:themeColor="text1"/>
          <w:position w:val="2"/>
          <w:sz w:val="28"/>
          <w:szCs w:val="28"/>
        </w:rPr>
      </w:pPr>
      <w:r w:rsidRPr="000241CB">
        <w:rPr>
          <w:rFonts w:ascii="Times New Roman" w:hAnsi="Times New Roman" w:cs="Times New Roman"/>
          <w:b/>
          <w:color w:val="000000" w:themeColor="text1"/>
          <w:position w:val="2"/>
          <w:sz w:val="28"/>
          <w:szCs w:val="28"/>
        </w:rPr>
        <w:t>Заступник голови комісії</w:t>
      </w:r>
      <w:r w:rsidRPr="000241CB">
        <w:rPr>
          <w:rFonts w:ascii="Times New Roman" w:hAnsi="Times New Roman" w:cs="Times New Roman"/>
          <w:color w:val="000000" w:themeColor="text1"/>
          <w:position w:val="2"/>
          <w:sz w:val="28"/>
          <w:szCs w:val="28"/>
        </w:rPr>
        <w:t xml:space="preserve"> – начальник відділу житлово-комунального господарства, майна та цивільного захисту;</w:t>
      </w:r>
    </w:p>
    <w:p w:rsidR="00386A28" w:rsidRPr="000241CB" w:rsidRDefault="00386A28" w:rsidP="000241CB">
      <w:pPr>
        <w:spacing w:after="0" w:line="240" w:lineRule="auto"/>
        <w:ind w:firstLine="567"/>
        <w:contextualSpacing/>
        <w:jc w:val="both"/>
        <w:rPr>
          <w:rFonts w:ascii="Times New Roman" w:hAnsi="Times New Roman" w:cs="Times New Roman"/>
          <w:b/>
          <w:color w:val="000000" w:themeColor="text1"/>
          <w:position w:val="2"/>
          <w:sz w:val="28"/>
          <w:szCs w:val="28"/>
        </w:rPr>
      </w:pPr>
      <w:r w:rsidRPr="000241CB">
        <w:rPr>
          <w:rFonts w:ascii="Times New Roman" w:eastAsia="Times New Roman" w:hAnsi="Times New Roman" w:cs="Times New Roman"/>
          <w:b/>
          <w:color w:val="000000" w:themeColor="text1"/>
          <w:position w:val="2"/>
          <w:sz w:val="28"/>
          <w:szCs w:val="28"/>
        </w:rPr>
        <w:t>Секретар комісії</w:t>
      </w:r>
      <w:r w:rsidRPr="000241CB">
        <w:rPr>
          <w:rFonts w:ascii="Times New Roman" w:hAnsi="Times New Roman" w:cs="Times New Roman"/>
          <w:color w:val="000000" w:themeColor="text1"/>
          <w:position w:val="2"/>
          <w:sz w:val="28"/>
          <w:szCs w:val="28"/>
        </w:rPr>
        <w:t xml:space="preserve"> – начальник відділу архітектури та містобудування;</w:t>
      </w:r>
    </w:p>
    <w:p w:rsidR="00386A28" w:rsidRPr="000241CB" w:rsidRDefault="00386A28" w:rsidP="000241CB">
      <w:pPr>
        <w:autoSpaceDE w:val="0"/>
        <w:autoSpaceDN w:val="0"/>
        <w:adjustRightInd w:val="0"/>
        <w:spacing w:after="0" w:line="240" w:lineRule="auto"/>
        <w:ind w:hanging="11"/>
        <w:contextualSpacing/>
        <w:jc w:val="center"/>
        <w:rPr>
          <w:rFonts w:ascii="Times New Roman" w:hAnsi="Times New Roman" w:cs="Times New Roman"/>
          <w:b/>
          <w:bCs/>
          <w:color w:val="000000" w:themeColor="text1"/>
          <w:sz w:val="28"/>
          <w:szCs w:val="28"/>
        </w:rPr>
      </w:pPr>
    </w:p>
    <w:p w:rsidR="00386A28" w:rsidRPr="000241CB" w:rsidRDefault="00386A28" w:rsidP="000241CB">
      <w:pPr>
        <w:autoSpaceDE w:val="0"/>
        <w:autoSpaceDN w:val="0"/>
        <w:adjustRightInd w:val="0"/>
        <w:spacing w:after="0" w:line="240" w:lineRule="auto"/>
        <w:ind w:hanging="11"/>
        <w:contextualSpacing/>
        <w:jc w:val="center"/>
        <w:rPr>
          <w:rFonts w:ascii="Times New Roman" w:hAnsi="Times New Roman" w:cs="Times New Roman"/>
          <w:b/>
          <w:bCs/>
          <w:color w:val="000000" w:themeColor="text1"/>
          <w:sz w:val="28"/>
          <w:szCs w:val="28"/>
        </w:rPr>
      </w:pPr>
      <w:r w:rsidRPr="000241CB">
        <w:rPr>
          <w:rFonts w:ascii="Times New Roman" w:hAnsi="Times New Roman" w:cs="Times New Roman"/>
          <w:b/>
          <w:bCs/>
          <w:color w:val="000000" w:themeColor="text1"/>
          <w:sz w:val="28"/>
          <w:szCs w:val="28"/>
        </w:rPr>
        <w:t>Постійні члени комісії:</w:t>
      </w:r>
    </w:p>
    <w:p w:rsidR="00386A28" w:rsidRPr="000241CB" w:rsidRDefault="00386A28" w:rsidP="000241CB">
      <w:pPr>
        <w:pStyle w:val="ac"/>
        <w:widowControl/>
        <w:numPr>
          <w:ilvl w:val="0"/>
          <w:numId w:val="12"/>
        </w:numPr>
        <w:suppressAutoHyphens w:val="0"/>
        <w:autoSpaceDE w:val="0"/>
        <w:autoSpaceDN w:val="0"/>
        <w:adjustRightInd w:val="0"/>
        <w:ind w:left="0"/>
        <w:contextualSpacing/>
        <w:rPr>
          <w:color w:val="000000" w:themeColor="text1"/>
          <w:sz w:val="28"/>
          <w:szCs w:val="28"/>
        </w:rPr>
      </w:pPr>
      <w:r w:rsidRPr="000241CB">
        <w:rPr>
          <w:color w:val="000000" w:themeColor="text1"/>
          <w:sz w:val="28"/>
          <w:szCs w:val="28"/>
        </w:rPr>
        <w:t xml:space="preserve">Начальник відділу бухгалтерського обліку і звітності </w:t>
      </w:r>
    </w:p>
    <w:p w:rsidR="00386A28" w:rsidRPr="000241CB" w:rsidRDefault="00386A28" w:rsidP="000241CB">
      <w:pPr>
        <w:pStyle w:val="ac"/>
        <w:widowControl/>
        <w:numPr>
          <w:ilvl w:val="0"/>
          <w:numId w:val="12"/>
        </w:numPr>
        <w:suppressAutoHyphens w:val="0"/>
        <w:autoSpaceDE w:val="0"/>
        <w:autoSpaceDN w:val="0"/>
        <w:adjustRightInd w:val="0"/>
        <w:ind w:left="0"/>
        <w:contextualSpacing/>
        <w:rPr>
          <w:color w:val="000000" w:themeColor="text1"/>
          <w:sz w:val="28"/>
          <w:szCs w:val="28"/>
        </w:rPr>
      </w:pPr>
      <w:r w:rsidRPr="000241CB">
        <w:rPr>
          <w:color w:val="000000" w:themeColor="text1"/>
          <w:sz w:val="28"/>
          <w:szCs w:val="28"/>
        </w:rPr>
        <w:t>Начальник юридичного відділу;</w:t>
      </w:r>
    </w:p>
    <w:p w:rsidR="00386A28" w:rsidRPr="000241CB" w:rsidRDefault="00386A28" w:rsidP="000241CB">
      <w:pPr>
        <w:pStyle w:val="ac"/>
        <w:widowControl/>
        <w:numPr>
          <w:ilvl w:val="0"/>
          <w:numId w:val="12"/>
        </w:numPr>
        <w:suppressAutoHyphens w:val="0"/>
        <w:autoSpaceDE w:val="0"/>
        <w:autoSpaceDN w:val="0"/>
        <w:adjustRightInd w:val="0"/>
        <w:ind w:left="0"/>
        <w:contextualSpacing/>
        <w:rPr>
          <w:color w:val="000000" w:themeColor="text1"/>
          <w:sz w:val="28"/>
          <w:szCs w:val="28"/>
        </w:rPr>
      </w:pPr>
      <w:r w:rsidRPr="000241CB">
        <w:rPr>
          <w:color w:val="000000" w:themeColor="text1"/>
          <w:sz w:val="28"/>
          <w:szCs w:val="28"/>
        </w:rPr>
        <w:t>Головний спеціаліст відділу архітектури та містобудування;</w:t>
      </w:r>
    </w:p>
    <w:p w:rsidR="00386A28" w:rsidRPr="000241CB" w:rsidRDefault="00386A28" w:rsidP="000241CB">
      <w:pPr>
        <w:pStyle w:val="ac"/>
        <w:widowControl/>
        <w:numPr>
          <w:ilvl w:val="0"/>
          <w:numId w:val="12"/>
        </w:numPr>
        <w:suppressAutoHyphens w:val="0"/>
        <w:autoSpaceDE w:val="0"/>
        <w:autoSpaceDN w:val="0"/>
        <w:adjustRightInd w:val="0"/>
        <w:ind w:left="0"/>
        <w:contextualSpacing/>
        <w:rPr>
          <w:color w:val="000000" w:themeColor="text1"/>
          <w:sz w:val="28"/>
          <w:szCs w:val="28"/>
          <w:lang w:eastAsia="ru-RU"/>
        </w:rPr>
      </w:pPr>
      <w:r w:rsidRPr="000241CB">
        <w:rPr>
          <w:color w:val="000000" w:themeColor="text1"/>
          <w:sz w:val="28"/>
          <w:szCs w:val="28"/>
        </w:rPr>
        <w:t xml:space="preserve">Голова постійної комісії Рахівської міської ради з  питань управління комунальною власністю, підприємництва та промисловості (за згодою); </w:t>
      </w:r>
    </w:p>
    <w:p w:rsidR="00386A28" w:rsidRPr="000241CB" w:rsidRDefault="00386A28" w:rsidP="000241CB">
      <w:pPr>
        <w:pStyle w:val="ac"/>
        <w:widowControl/>
        <w:numPr>
          <w:ilvl w:val="0"/>
          <w:numId w:val="12"/>
        </w:numPr>
        <w:suppressAutoHyphens w:val="0"/>
        <w:autoSpaceDE w:val="0"/>
        <w:autoSpaceDN w:val="0"/>
        <w:adjustRightInd w:val="0"/>
        <w:ind w:left="0"/>
        <w:contextualSpacing/>
        <w:rPr>
          <w:color w:val="000000" w:themeColor="text1"/>
          <w:position w:val="2"/>
          <w:sz w:val="28"/>
          <w:szCs w:val="28"/>
        </w:rPr>
      </w:pPr>
      <w:r w:rsidRPr="000241CB">
        <w:rPr>
          <w:color w:val="000000" w:themeColor="text1"/>
          <w:position w:val="2"/>
          <w:sz w:val="28"/>
          <w:szCs w:val="28"/>
        </w:rPr>
        <w:t>Поліцейський офіцер громади Рахівського РВП ГУНП в Закарпатській області) (відповідно до закріпленої за ним території населеного пункту ) (за згодою).</w:t>
      </w:r>
    </w:p>
    <w:p w:rsidR="00386A28" w:rsidRPr="000241CB" w:rsidRDefault="00386A28" w:rsidP="000241CB">
      <w:pPr>
        <w:autoSpaceDE w:val="0"/>
        <w:autoSpaceDN w:val="0"/>
        <w:adjustRightInd w:val="0"/>
        <w:spacing w:after="0" w:line="240" w:lineRule="auto"/>
        <w:contextualSpacing/>
        <w:jc w:val="center"/>
        <w:rPr>
          <w:rFonts w:ascii="Times New Roman" w:eastAsia="Calibri" w:hAnsi="Times New Roman" w:cs="Times New Roman"/>
          <w:b/>
          <w:bCs/>
          <w:color w:val="000000" w:themeColor="text1"/>
          <w:sz w:val="28"/>
          <w:szCs w:val="28"/>
        </w:rPr>
      </w:pPr>
    </w:p>
    <w:p w:rsidR="00386A28" w:rsidRPr="000241CB" w:rsidRDefault="00386A28" w:rsidP="000241CB">
      <w:pPr>
        <w:autoSpaceDE w:val="0"/>
        <w:autoSpaceDN w:val="0"/>
        <w:adjustRightInd w:val="0"/>
        <w:spacing w:after="0" w:line="240" w:lineRule="auto"/>
        <w:contextualSpacing/>
        <w:jc w:val="center"/>
        <w:rPr>
          <w:rFonts w:ascii="Times New Roman" w:hAnsi="Times New Roman" w:cs="Times New Roman"/>
          <w:b/>
          <w:bCs/>
          <w:color w:val="000000" w:themeColor="text1"/>
          <w:sz w:val="28"/>
          <w:szCs w:val="28"/>
        </w:rPr>
      </w:pPr>
      <w:r w:rsidRPr="000241CB">
        <w:rPr>
          <w:rFonts w:ascii="Times New Roman" w:hAnsi="Times New Roman" w:cs="Times New Roman"/>
          <w:b/>
          <w:bCs/>
          <w:color w:val="000000" w:themeColor="text1"/>
          <w:sz w:val="28"/>
          <w:szCs w:val="28"/>
        </w:rPr>
        <w:t>Змінні члени комісії:</w:t>
      </w:r>
    </w:p>
    <w:p w:rsidR="00386A28" w:rsidRPr="000241CB" w:rsidRDefault="00386A28" w:rsidP="000241CB">
      <w:pPr>
        <w:numPr>
          <w:ilvl w:val="0"/>
          <w:numId w:val="13"/>
        </w:numPr>
        <w:autoSpaceDE w:val="0"/>
        <w:autoSpaceDN w:val="0"/>
        <w:adjustRightInd w:val="0"/>
        <w:spacing w:after="0" w:line="240" w:lineRule="auto"/>
        <w:ind w:left="0" w:firstLine="567"/>
        <w:contextualSpacing/>
        <w:jc w:val="both"/>
        <w:rPr>
          <w:rFonts w:ascii="Times New Roman" w:hAnsi="Times New Roman" w:cs="Times New Roman"/>
          <w:b/>
          <w:color w:val="000000" w:themeColor="text1"/>
          <w:sz w:val="28"/>
          <w:szCs w:val="28"/>
        </w:rPr>
      </w:pPr>
      <w:r w:rsidRPr="000241CB">
        <w:rPr>
          <w:rFonts w:ascii="Times New Roman" w:hAnsi="Times New Roman" w:cs="Times New Roman"/>
          <w:color w:val="000000" w:themeColor="text1"/>
          <w:position w:val="2"/>
          <w:sz w:val="28"/>
          <w:szCs w:val="28"/>
        </w:rPr>
        <w:t xml:space="preserve"> Староста:</w:t>
      </w:r>
    </w:p>
    <w:p w:rsidR="00386A28" w:rsidRPr="000241CB" w:rsidRDefault="00386A28" w:rsidP="000241CB">
      <w:pPr>
        <w:autoSpaceDE w:val="0"/>
        <w:autoSpaceDN w:val="0"/>
        <w:adjustRightInd w:val="0"/>
        <w:spacing w:after="0" w:line="240" w:lineRule="auto"/>
        <w:contextualSpacing/>
        <w:jc w:val="both"/>
        <w:rPr>
          <w:rFonts w:ascii="Times New Roman" w:hAnsi="Times New Roman" w:cs="Times New Roman"/>
          <w:color w:val="000000" w:themeColor="text1"/>
          <w:position w:val="2"/>
          <w:sz w:val="28"/>
          <w:szCs w:val="28"/>
        </w:rPr>
      </w:pPr>
      <w:r w:rsidRPr="000241CB">
        <w:rPr>
          <w:rFonts w:ascii="Times New Roman" w:hAnsi="Times New Roman" w:cs="Times New Roman"/>
          <w:color w:val="000000" w:themeColor="text1"/>
          <w:position w:val="2"/>
          <w:sz w:val="28"/>
          <w:szCs w:val="28"/>
        </w:rPr>
        <w:t xml:space="preserve">           - села Білин;</w:t>
      </w:r>
    </w:p>
    <w:p w:rsidR="00386A28" w:rsidRPr="000241CB" w:rsidRDefault="00386A28" w:rsidP="000241CB">
      <w:pPr>
        <w:autoSpaceDE w:val="0"/>
        <w:autoSpaceDN w:val="0"/>
        <w:adjustRightInd w:val="0"/>
        <w:spacing w:after="0" w:line="240" w:lineRule="auto"/>
        <w:contextualSpacing/>
        <w:jc w:val="both"/>
        <w:rPr>
          <w:rFonts w:ascii="Times New Roman" w:hAnsi="Times New Roman" w:cs="Times New Roman"/>
          <w:color w:val="000000" w:themeColor="text1"/>
          <w:position w:val="2"/>
          <w:sz w:val="28"/>
          <w:szCs w:val="28"/>
        </w:rPr>
      </w:pPr>
      <w:r w:rsidRPr="000241CB">
        <w:rPr>
          <w:rFonts w:ascii="Times New Roman" w:hAnsi="Times New Roman" w:cs="Times New Roman"/>
          <w:color w:val="000000" w:themeColor="text1"/>
          <w:position w:val="2"/>
          <w:sz w:val="28"/>
          <w:szCs w:val="28"/>
        </w:rPr>
        <w:t xml:space="preserve">           - села Ділове;</w:t>
      </w:r>
    </w:p>
    <w:p w:rsidR="00386A28" w:rsidRPr="000241CB" w:rsidRDefault="00386A28" w:rsidP="000241CB">
      <w:pPr>
        <w:autoSpaceDE w:val="0"/>
        <w:autoSpaceDN w:val="0"/>
        <w:adjustRightInd w:val="0"/>
        <w:spacing w:after="0" w:line="240" w:lineRule="auto"/>
        <w:contextualSpacing/>
        <w:jc w:val="both"/>
        <w:rPr>
          <w:rFonts w:ascii="Times New Roman" w:hAnsi="Times New Roman" w:cs="Times New Roman"/>
          <w:color w:val="000000" w:themeColor="text1"/>
          <w:position w:val="2"/>
          <w:sz w:val="28"/>
          <w:szCs w:val="28"/>
        </w:rPr>
      </w:pPr>
      <w:r w:rsidRPr="000241CB">
        <w:rPr>
          <w:rFonts w:ascii="Times New Roman" w:hAnsi="Times New Roman" w:cs="Times New Roman"/>
          <w:color w:val="000000" w:themeColor="text1"/>
          <w:position w:val="2"/>
          <w:sz w:val="28"/>
          <w:szCs w:val="28"/>
        </w:rPr>
        <w:t xml:space="preserve">           - села Костилівка;</w:t>
      </w:r>
    </w:p>
    <w:p w:rsidR="00386A28" w:rsidRPr="000241CB" w:rsidRDefault="00386A28" w:rsidP="000241CB">
      <w:pPr>
        <w:autoSpaceDE w:val="0"/>
        <w:autoSpaceDN w:val="0"/>
        <w:adjustRightInd w:val="0"/>
        <w:spacing w:after="0" w:line="240" w:lineRule="auto"/>
        <w:contextualSpacing/>
        <w:jc w:val="both"/>
        <w:rPr>
          <w:rFonts w:ascii="Times New Roman" w:hAnsi="Times New Roman" w:cs="Times New Roman"/>
          <w:b/>
          <w:color w:val="000000" w:themeColor="text1"/>
          <w:sz w:val="28"/>
          <w:szCs w:val="28"/>
        </w:rPr>
      </w:pPr>
    </w:p>
    <w:p w:rsidR="00386A28" w:rsidRPr="000241CB" w:rsidRDefault="00386A28" w:rsidP="000241CB">
      <w:pPr>
        <w:autoSpaceDE w:val="0"/>
        <w:autoSpaceDN w:val="0"/>
        <w:adjustRightInd w:val="0"/>
        <w:spacing w:after="0" w:line="240" w:lineRule="auto"/>
        <w:contextualSpacing/>
        <w:rPr>
          <w:rFonts w:ascii="Times New Roman" w:hAnsi="Times New Roman" w:cs="Times New Roman"/>
          <w:b/>
          <w:color w:val="000000" w:themeColor="text1"/>
          <w:sz w:val="28"/>
          <w:szCs w:val="28"/>
        </w:rPr>
      </w:pPr>
    </w:p>
    <w:p w:rsidR="00386A28" w:rsidRPr="000241CB" w:rsidRDefault="00386A28" w:rsidP="000241CB">
      <w:pPr>
        <w:autoSpaceDE w:val="0"/>
        <w:autoSpaceDN w:val="0"/>
        <w:adjustRightInd w:val="0"/>
        <w:spacing w:after="0" w:line="240" w:lineRule="auto"/>
        <w:contextualSpacing/>
        <w:rPr>
          <w:rFonts w:ascii="Times New Roman" w:hAnsi="Times New Roman" w:cs="Times New Roman"/>
          <w:color w:val="000000" w:themeColor="text1"/>
          <w:sz w:val="28"/>
          <w:szCs w:val="28"/>
        </w:rPr>
      </w:pP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386A28" w:rsidRPr="000241CB" w:rsidRDefault="00386A28" w:rsidP="000241CB">
      <w:pPr>
        <w:autoSpaceDE w:val="0"/>
        <w:autoSpaceDN w:val="0"/>
        <w:adjustRightInd w:val="0"/>
        <w:spacing w:after="0" w:line="240" w:lineRule="auto"/>
        <w:contextualSpacing/>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386A28" w:rsidRPr="000241CB" w:rsidRDefault="00386A28" w:rsidP="000241CB">
      <w:pPr>
        <w:autoSpaceDE w:val="0"/>
        <w:autoSpaceDN w:val="0"/>
        <w:adjustRightInd w:val="0"/>
        <w:spacing w:after="0" w:line="240" w:lineRule="auto"/>
        <w:contextualSpacing/>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ab/>
      </w:r>
      <w:r w:rsidRPr="000241CB">
        <w:rPr>
          <w:rFonts w:ascii="Times New Roman" w:hAnsi="Times New Roman" w:cs="Times New Roman"/>
          <w:b/>
          <w:color w:val="000000" w:themeColor="text1"/>
          <w:sz w:val="28"/>
          <w:szCs w:val="28"/>
        </w:rPr>
        <w:tab/>
      </w:r>
      <w:r w:rsidRPr="000241CB">
        <w:rPr>
          <w:rFonts w:ascii="Times New Roman" w:hAnsi="Times New Roman" w:cs="Times New Roman"/>
          <w:b/>
          <w:color w:val="000000" w:themeColor="text1"/>
          <w:sz w:val="28"/>
          <w:szCs w:val="28"/>
        </w:rPr>
        <w:tab/>
      </w:r>
      <w:r w:rsidRPr="000241CB">
        <w:rPr>
          <w:rFonts w:ascii="Times New Roman" w:hAnsi="Times New Roman" w:cs="Times New Roman"/>
          <w:b/>
          <w:color w:val="000000" w:themeColor="text1"/>
          <w:sz w:val="28"/>
          <w:szCs w:val="28"/>
        </w:rPr>
        <w:tab/>
        <w:t xml:space="preserve">                 </w:t>
      </w:r>
    </w:p>
    <w:p w:rsidR="00386A28" w:rsidRPr="000241CB" w:rsidRDefault="00386A28" w:rsidP="000241CB">
      <w:pPr>
        <w:spacing w:after="0" w:line="240" w:lineRule="auto"/>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br w:type="page"/>
      </w:r>
    </w:p>
    <w:p w:rsidR="00386A28" w:rsidRPr="000241CB" w:rsidRDefault="00386A28" w:rsidP="000241CB">
      <w:pPr>
        <w:spacing w:after="0" w:line="240" w:lineRule="auto"/>
        <w:rPr>
          <w:rFonts w:ascii="Times New Roman" w:hAnsi="Times New Roman" w:cs="Times New Roman"/>
          <w:color w:val="000000" w:themeColor="text1"/>
          <w:sz w:val="28"/>
          <w:szCs w:val="28"/>
        </w:rPr>
      </w:pPr>
    </w:p>
    <w:tbl>
      <w:tblPr>
        <w:tblW w:w="0" w:type="auto"/>
        <w:jc w:val="right"/>
        <w:tblInd w:w="-207" w:type="dxa"/>
        <w:tblLook w:val="01E0" w:firstRow="1" w:lastRow="1" w:firstColumn="1" w:lastColumn="1" w:noHBand="0" w:noVBand="0"/>
      </w:tblPr>
      <w:tblGrid>
        <w:gridCol w:w="3267"/>
      </w:tblGrid>
      <w:tr w:rsidR="000241CB" w:rsidRPr="000241CB" w:rsidTr="00386A28">
        <w:trPr>
          <w:trHeight w:val="1292"/>
          <w:jc w:val="right"/>
        </w:trPr>
        <w:tc>
          <w:tcPr>
            <w:tcW w:w="3267" w:type="dxa"/>
            <w:hideMark/>
          </w:tcPr>
          <w:p w:rsidR="00386A28" w:rsidRPr="000241CB" w:rsidRDefault="00386A28" w:rsidP="000241CB">
            <w:pPr>
              <w:spacing w:after="0" w:line="240" w:lineRule="auto"/>
              <w:rPr>
                <w:rFonts w:ascii="Times New Roman" w:eastAsia="Times New Roman" w:hAnsi="Times New Roman" w:cs="Times New Roman"/>
                <w:color w:val="000000" w:themeColor="text1"/>
                <w:sz w:val="24"/>
                <w:szCs w:val="24"/>
                <w:lang w:eastAsia="ar-SA"/>
              </w:rPr>
            </w:pP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b/>
                <w:color w:val="000000" w:themeColor="text1"/>
              </w:rPr>
              <w:br w:type="page"/>
            </w:r>
            <w:r w:rsidRPr="000241CB">
              <w:rPr>
                <w:rFonts w:ascii="Times New Roman" w:hAnsi="Times New Roman" w:cs="Times New Roman"/>
                <w:color w:val="000000" w:themeColor="text1"/>
              </w:rPr>
              <w:t xml:space="preserve">           Додаток №2                                                                            до рішення міської ради  </w:t>
            </w:r>
          </w:p>
          <w:p w:rsidR="00386A28" w:rsidRPr="000241CB" w:rsidRDefault="00386A28" w:rsidP="000241CB">
            <w:pPr>
              <w:spacing w:after="0" w:line="240" w:lineRule="auto"/>
              <w:rPr>
                <w:rFonts w:ascii="Times New Roman" w:eastAsia="Times New Roman" w:hAnsi="Times New Roman" w:cs="Times New Roman"/>
                <w:color w:val="000000" w:themeColor="text1"/>
                <w:sz w:val="24"/>
                <w:szCs w:val="24"/>
              </w:rPr>
            </w:pPr>
            <w:r w:rsidRPr="000241CB">
              <w:rPr>
                <w:rFonts w:ascii="Times New Roman" w:hAnsi="Times New Roman" w:cs="Times New Roman"/>
                <w:color w:val="000000" w:themeColor="text1"/>
              </w:rPr>
              <w:t xml:space="preserve">86-ї сесії 8-го скликання                                                                                                 </w:t>
            </w:r>
            <w:r w:rsidR="003533AD" w:rsidRPr="000241CB">
              <w:rPr>
                <w:rFonts w:ascii="Times New Roman" w:hAnsi="Times New Roman" w:cs="Times New Roman"/>
                <w:color w:val="000000" w:themeColor="text1"/>
              </w:rPr>
              <w:t>від 28.07.2026 р. №1370</w:t>
            </w:r>
          </w:p>
        </w:tc>
      </w:tr>
    </w:tbl>
    <w:p w:rsidR="00386A28" w:rsidRPr="000241CB" w:rsidRDefault="00386A28" w:rsidP="000241CB">
      <w:pPr>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ru-RU"/>
        </w:rPr>
      </w:pPr>
      <w:r w:rsidRPr="000241CB">
        <w:rPr>
          <w:rFonts w:ascii="Times New Roman" w:eastAsia="Times New Roman" w:hAnsi="Times New Roman" w:cs="Times New Roman"/>
          <w:b/>
          <w:bCs/>
          <w:color w:val="000000" w:themeColor="text1"/>
          <w:sz w:val="28"/>
          <w:szCs w:val="28"/>
        </w:rPr>
        <w:t xml:space="preserve">Положення </w:t>
      </w:r>
    </w:p>
    <w:p w:rsidR="00386A28" w:rsidRPr="000241CB" w:rsidRDefault="00386A28" w:rsidP="000241CB">
      <w:pPr>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bCs/>
          <w:color w:val="000000" w:themeColor="text1"/>
          <w:sz w:val="28"/>
          <w:szCs w:val="28"/>
        </w:rPr>
        <w:t xml:space="preserve">про комісію </w:t>
      </w:r>
      <w:r w:rsidRPr="000241CB">
        <w:rPr>
          <w:rFonts w:ascii="Times New Roman" w:eastAsia="Times New Roman" w:hAnsi="Times New Roman" w:cs="Times New Roman"/>
          <w:b/>
          <w:color w:val="000000" w:themeColor="text1"/>
          <w:sz w:val="28"/>
          <w:szCs w:val="28"/>
        </w:rPr>
        <w:t xml:space="preserve">з питань виявлення, обліку та набуття у комунальну власність Рахівської міської ради майна </w:t>
      </w:r>
      <w:proofErr w:type="spellStart"/>
      <w:r w:rsidRPr="000241CB">
        <w:rPr>
          <w:rFonts w:ascii="Times New Roman" w:eastAsia="Times New Roman" w:hAnsi="Times New Roman" w:cs="Times New Roman"/>
          <w:b/>
          <w:color w:val="000000" w:themeColor="text1"/>
          <w:sz w:val="28"/>
          <w:szCs w:val="28"/>
        </w:rPr>
        <w:t>відумерлої</w:t>
      </w:r>
      <w:proofErr w:type="spellEnd"/>
      <w:r w:rsidRPr="000241CB">
        <w:rPr>
          <w:rFonts w:ascii="Times New Roman" w:eastAsia="Times New Roman" w:hAnsi="Times New Roman" w:cs="Times New Roman"/>
          <w:b/>
          <w:color w:val="000000" w:themeColor="text1"/>
          <w:sz w:val="28"/>
          <w:szCs w:val="28"/>
        </w:rPr>
        <w:t xml:space="preserve"> спадщини та безхазяйного майна  </w:t>
      </w:r>
    </w:p>
    <w:p w:rsidR="00386A28" w:rsidRPr="000241CB" w:rsidRDefault="00386A28" w:rsidP="000241CB">
      <w:pPr>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rPr>
      </w:pPr>
    </w:p>
    <w:p w:rsidR="00386A28" w:rsidRPr="000241CB" w:rsidRDefault="00386A28" w:rsidP="000241CB">
      <w:pPr>
        <w:numPr>
          <w:ilvl w:val="0"/>
          <w:numId w:val="14"/>
        </w:numPr>
        <w:spacing w:after="0" w:line="240" w:lineRule="auto"/>
        <w:ind w:left="0"/>
        <w:contextualSpacing/>
        <w:jc w:val="center"/>
        <w:rPr>
          <w:rFonts w:ascii="Times New Roman" w:eastAsia="Times New Roman" w:hAnsi="Times New Roman" w:cs="Times New Roman"/>
          <w:color w:val="000000" w:themeColor="text1"/>
          <w:position w:val="2"/>
          <w:sz w:val="28"/>
          <w:szCs w:val="28"/>
          <w:u w:val="single"/>
        </w:rPr>
      </w:pPr>
      <w:r w:rsidRPr="000241CB">
        <w:rPr>
          <w:rFonts w:ascii="Times New Roman" w:eastAsia="Times New Roman" w:hAnsi="Times New Roman" w:cs="Times New Roman"/>
          <w:color w:val="000000" w:themeColor="text1"/>
          <w:position w:val="2"/>
          <w:sz w:val="28"/>
          <w:szCs w:val="28"/>
        </w:rPr>
        <w:t>Загальні положення</w:t>
      </w:r>
    </w:p>
    <w:p w:rsidR="00386A28" w:rsidRPr="000241CB" w:rsidRDefault="00386A28" w:rsidP="000241CB">
      <w:pPr>
        <w:spacing w:after="0" w:line="240" w:lineRule="auto"/>
        <w:contextualSpacing/>
        <w:rPr>
          <w:rFonts w:ascii="Times New Roman" w:eastAsia="Times New Roman" w:hAnsi="Times New Roman" w:cs="Times New Roman"/>
          <w:color w:val="000000" w:themeColor="text1"/>
          <w:position w:val="2"/>
          <w:sz w:val="28"/>
          <w:szCs w:val="28"/>
          <w:u w:val="single"/>
        </w:rPr>
      </w:pPr>
    </w:p>
    <w:p w:rsidR="00386A28" w:rsidRPr="000241CB" w:rsidRDefault="00386A28" w:rsidP="000241CB">
      <w:pPr>
        <w:pStyle w:val="ac"/>
        <w:widowControl/>
        <w:numPr>
          <w:ilvl w:val="1"/>
          <w:numId w:val="15"/>
        </w:numPr>
        <w:suppressAutoHyphens w:val="0"/>
        <w:ind w:left="0" w:hanging="142"/>
        <w:contextualSpacing/>
        <w:rPr>
          <w:color w:val="000000" w:themeColor="text1"/>
          <w:sz w:val="28"/>
          <w:szCs w:val="28"/>
          <w:lang w:eastAsia="ru-RU"/>
        </w:rPr>
      </w:pPr>
      <w:r w:rsidRPr="000241CB">
        <w:rPr>
          <w:color w:val="000000" w:themeColor="text1"/>
          <w:sz w:val="28"/>
          <w:szCs w:val="28"/>
          <w:lang w:eastAsia="ru-RU"/>
        </w:rPr>
        <w:t xml:space="preserve">Комісія з питань виявлення, обліку та набуття у комунальну власність Рахівської міської ради майна </w:t>
      </w:r>
      <w:proofErr w:type="spellStart"/>
      <w:r w:rsidRPr="000241CB">
        <w:rPr>
          <w:color w:val="000000" w:themeColor="text1"/>
          <w:sz w:val="28"/>
          <w:szCs w:val="28"/>
          <w:lang w:eastAsia="ru-RU"/>
        </w:rPr>
        <w:t>відумерлої</w:t>
      </w:r>
      <w:proofErr w:type="spellEnd"/>
      <w:r w:rsidRPr="000241CB">
        <w:rPr>
          <w:color w:val="000000" w:themeColor="text1"/>
          <w:sz w:val="28"/>
          <w:szCs w:val="28"/>
          <w:lang w:eastAsia="ru-RU"/>
        </w:rPr>
        <w:t xml:space="preserve"> спадщини та безхазяйного майна (далі  Комісія)  є постійно діючим робочим органом виконавчого комітету Рахівської міської ради. </w:t>
      </w:r>
    </w:p>
    <w:p w:rsidR="00386A28" w:rsidRPr="000241CB" w:rsidRDefault="00386A28" w:rsidP="000241CB">
      <w:pPr>
        <w:spacing w:after="0" w:line="240" w:lineRule="auto"/>
        <w:ind w:hanging="142"/>
        <w:jc w:val="both"/>
        <w:rPr>
          <w:rFonts w:ascii="Times New Roman" w:eastAsia="Calibri" w:hAnsi="Times New Roman" w:cs="Times New Roman"/>
          <w:color w:val="000000" w:themeColor="text1"/>
          <w:sz w:val="28"/>
          <w:szCs w:val="28"/>
          <w:lang w:eastAsia="ru-RU"/>
        </w:rPr>
      </w:pPr>
      <w:r w:rsidRPr="000241CB">
        <w:rPr>
          <w:rFonts w:ascii="Times New Roman" w:hAnsi="Times New Roman" w:cs="Times New Roman"/>
          <w:color w:val="000000" w:themeColor="text1"/>
          <w:sz w:val="28"/>
          <w:szCs w:val="28"/>
        </w:rPr>
        <w:t>1.2. Комісія створюється рішенням сесії міської ради і підпорядковується Рахівській міській раді та першому заступнику міського голови-голові комісії.</w:t>
      </w:r>
    </w:p>
    <w:p w:rsidR="00386A28" w:rsidRPr="000241CB" w:rsidRDefault="00386A28" w:rsidP="000241CB">
      <w:pPr>
        <w:pStyle w:val="Default"/>
        <w:ind w:hanging="142"/>
        <w:jc w:val="both"/>
        <w:rPr>
          <w:color w:val="000000" w:themeColor="text1"/>
          <w:sz w:val="28"/>
          <w:szCs w:val="28"/>
          <w:lang w:val="uk-UA"/>
        </w:rPr>
      </w:pPr>
      <w:r w:rsidRPr="000241CB">
        <w:rPr>
          <w:color w:val="000000" w:themeColor="text1"/>
          <w:sz w:val="28"/>
          <w:szCs w:val="28"/>
          <w:lang w:val="uk-UA"/>
        </w:rPr>
        <w:t>1.3. Комісія у своїй роботі керується Конституцією України, Цивільним кодексом України, Цивільно-процесуальним кодексом України, Законом України «Про місцеве самоврядування в Україні», рішеннями міської ради та її виконавчого комітету, цим Положенням та іншими нормативними актами України.</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1.4. Комісія формується з: голови комісії, заступника голови комісії, секретаря комісії,  постійних членів комісії, змінних членів комісії.</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1.5. Засідання комісії веде її голова, у разі відсутності голови комісії - заступник голови комісії.</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1.6. У разі відсутності члена Комісії його обов’язки виконує особа, яка його заміщує, згідно з розподілом обов’язків.</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1.7. Змінні члени комісії залучаються до роботи комісії згідно функціонального підпорядкування об’єкту, що визнається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спадщиною та приймається до комунальної власності.</w:t>
      </w:r>
    </w:p>
    <w:p w:rsidR="00386A28" w:rsidRPr="000241CB" w:rsidRDefault="00386A28" w:rsidP="000241CB">
      <w:pPr>
        <w:shd w:val="clear" w:color="auto" w:fill="FFFFFF"/>
        <w:tabs>
          <w:tab w:val="left" w:pos="9900"/>
        </w:tabs>
        <w:spacing w:after="0" w:line="240" w:lineRule="auto"/>
        <w:ind w:hanging="142"/>
        <w:jc w:val="both"/>
        <w:rPr>
          <w:rFonts w:ascii="Times New Roman" w:hAnsi="Times New Roman" w:cs="Times New Roman"/>
          <w:color w:val="000000" w:themeColor="text1"/>
          <w:spacing w:val="-2"/>
          <w:sz w:val="28"/>
          <w:szCs w:val="28"/>
        </w:rPr>
      </w:pPr>
      <w:r w:rsidRPr="000241CB">
        <w:rPr>
          <w:rFonts w:ascii="Times New Roman" w:hAnsi="Times New Roman" w:cs="Times New Roman"/>
          <w:color w:val="000000" w:themeColor="text1"/>
          <w:spacing w:val="-2"/>
          <w:sz w:val="28"/>
          <w:szCs w:val="28"/>
        </w:rPr>
        <w:t>1.8. До роботи Комісії можуть залучатись експерти, представники суб’єктів господарської діяльності, що здійснюють обслуговування та експлуатацію інженерної інфраструктури тощо.</w:t>
      </w:r>
    </w:p>
    <w:p w:rsidR="00386A28" w:rsidRPr="000241CB" w:rsidRDefault="00386A28" w:rsidP="000241CB">
      <w:pPr>
        <w:shd w:val="clear" w:color="auto" w:fill="FFFFFF"/>
        <w:tabs>
          <w:tab w:val="left" w:pos="9900"/>
        </w:tabs>
        <w:spacing w:after="0" w:line="240" w:lineRule="auto"/>
        <w:ind w:hanging="142"/>
        <w:jc w:val="both"/>
        <w:rPr>
          <w:rFonts w:ascii="Times New Roman" w:hAnsi="Times New Roman" w:cs="Times New Roman"/>
          <w:color w:val="000000" w:themeColor="text1"/>
          <w:spacing w:val="-2"/>
          <w:sz w:val="28"/>
          <w:szCs w:val="28"/>
        </w:rPr>
      </w:pPr>
      <w:r w:rsidRPr="000241CB">
        <w:rPr>
          <w:rFonts w:ascii="Times New Roman" w:hAnsi="Times New Roman" w:cs="Times New Roman"/>
          <w:color w:val="000000" w:themeColor="text1"/>
          <w:spacing w:val="-2"/>
          <w:sz w:val="28"/>
          <w:szCs w:val="28"/>
        </w:rPr>
        <w:t xml:space="preserve">1.9. Засідання Комісії  проходить відповідно до потреби вирішення питань щодо визнання об’єктів </w:t>
      </w:r>
      <w:proofErr w:type="spellStart"/>
      <w:r w:rsidRPr="000241CB">
        <w:rPr>
          <w:rFonts w:ascii="Times New Roman" w:hAnsi="Times New Roman" w:cs="Times New Roman"/>
          <w:color w:val="000000" w:themeColor="text1"/>
          <w:spacing w:val="-2"/>
          <w:sz w:val="28"/>
          <w:szCs w:val="28"/>
        </w:rPr>
        <w:t>відумерлою</w:t>
      </w:r>
      <w:proofErr w:type="spellEnd"/>
      <w:r w:rsidRPr="000241CB">
        <w:rPr>
          <w:rFonts w:ascii="Times New Roman" w:hAnsi="Times New Roman" w:cs="Times New Roman"/>
          <w:color w:val="000000" w:themeColor="text1"/>
          <w:spacing w:val="-2"/>
          <w:sz w:val="28"/>
          <w:szCs w:val="28"/>
        </w:rPr>
        <w:t xml:space="preserve"> спадщиною та безхазяйним майном, але не рідше одного разу на місяць, та скликається головою комісії та/або за дорученням міського голови.</w:t>
      </w:r>
    </w:p>
    <w:p w:rsidR="00386A28" w:rsidRPr="000241CB" w:rsidRDefault="00386A28" w:rsidP="000241CB">
      <w:pPr>
        <w:shd w:val="clear" w:color="auto" w:fill="FFFFFF"/>
        <w:tabs>
          <w:tab w:val="left" w:pos="9900"/>
        </w:tabs>
        <w:spacing w:after="0" w:line="240" w:lineRule="auto"/>
        <w:ind w:hanging="142"/>
        <w:jc w:val="both"/>
        <w:rPr>
          <w:rFonts w:ascii="Times New Roman" w:hAnsi="Times New Roman" w:cs="Times New Roman"/>
          <w:color w:val="000000" w:themeColor="text1"/>
          <w:spacing w:val="-2"/>
          <w:sz w:val="28"/>
          <w:szCs w:val="28"/>
        </w:rPr>
      </w:pPr>
      <w:r w:rsidRPr="000241CB">
        <w:rPr>
          <w:rFonts w:ascii="Times New Roman" w:hAnsi="Times New Roman" w:cs="Times New Roman"/>
          <w:color w:val="000000" w:themeColor="text1"/>
          <w:spacing w:val="-2"/>
          <w:sz w:val="28"/>
          <w:szCs w:val="28"/>
        </w:rPr>
        <w:t>1.10. За результатами засідань комісії приймаються рішення, які фіксуються в протоколі засідань комісії.</w:t>
      </w:r>
    </w:p>
    <w:p w:rsidR="00386A28" w:rsidRPr="000241CB" w:rsidRDefault="00386A28" w:rsidP="000241CB">
      <w:pPr>
        <w:pStyle w:val="ac"/>
        <w:widowControl/>
        <w:numPr>
          <w:ilvl w:val="0"/>
          <w:numId w:val="15"/>
        </w:numPr>
        <w:shd w:val="clear" w:color="auto" w:fill="FFFFFF"/>
        <w:tabs>
          <w:tab w:val="left" w:pos="9900"/>
        </w:tabs>
        <w:suppressAutoHyphens w:val="0"/>
        <w:ind w:left="0"/>
        <w:contextualSpacing/>
        <w:jc w:val="center"/>
        <w:rPr>
          <w:color w:val="000000" w:themeColor="text1"/>
          <w:sz w:val="28"/>
          <w:szCs w:val="28"/>
        </w:rPr>
      </w:pPr>
      <w:r w:rsidRPr="000241CB">
        <w:rPr>
          <w:color w:val="000000" w:themeColor="text1"/>
          <w:sz w:val="28"/>
          <w:szCs w:val="28"/>
        </w:rPr>
        <w:t>Повноваження Голови, заступника, секретаря комісії та членів комісії</w:t>
      </w:r>
    </w:p>
    <w:p w:rsidR="00386A28" w:rsidRPr="000241CB" w:rsidRDefault="00386A28" w:rsidP="000241CB">
      <w:pPr>
        <w:shd w:val="clear" w:color="auto" w:fill="FFFFFF"/>
        <w:tabs>
          <w:tab w:val="left" w:pos="9900"/>
        </w:tabs>
        <w:spacing w:after="0" w:line="240" w:lineRule="auto"/>
        <w:ind w:hanging="142"/>
        <w:jc w:val="both"/>
        <w:rPr>
          <w:rFonts w:ascii="Times New Roman" w:hAnsi="Times New Roman" w:cs="Times New Roman"/>
          <w:color w:val="000000" w:themeColor="text1"/>
          <w:sz w:val="28"/>
          <w:szCs w:val="28"/>
        </w:rPr>
      </w:pPr>
    </w:p>
    <w:p w:rsidR="00386A28" w:rsidRPr="000241CB" w:rsidRDefault="00386A28" w:rsidP="000241CB">
      <w:pPr>
        <w:pStyle w:val="ac"/>
        <w:shd w:val="clear" w:color="auto" w:fill="FFFFFF"/>
        <w:tabs>
          <w:tab w:val="left" w:pos="284"/>
        </w:tabs>
        <w:ind w:left="0"/>
        <w:rPr>
          <w:color w:val="000000" w:themeColor="text1"/>
          <w:sz w:val="28"/>
          <w:szCs w:val="28"/>
        </w:rPr>
      </w:pPr>
      <w:r w:rsidRPr="000241CB">
        <w:rPr>
          <w:color w:val="000000" w:themeColor="text1"/>
          <w:sz w:val="28"/>
          <w:szCs w:val="28"/>
        </w:rPr>
        <w:t>2.1.Голова комісії:</w:t>
      </w:r>
    </w:p>
    <w:p w:rsidR="00386A28" w:rsidRPr="000241CB" w:rsidRDefault="00386A28" w:rsidP="000241CB">
      <w:pPr>
        <w:pStyle w:val="ac"/>
        <w:widowControl/>
        <w:numPr>
          <w:ilvl w:val="2"/>
          <w:numId w:val="15"/>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Забезпечує організацію та керування роботою комісії;</w:t>
      </w:r>
    </w:p>
    <w:p w:rsidR="00386A28" w:rsidRPr="000241CB" w:rsidRDefault="00386A28" w:rsidP="000241CB">
      <w:pPr>
        <w:pStyle w:val="ac"/>
        <w:widowControl/>
        <w:numPr>
          <w:ilvl w:val="2"/>
          <w:numId w:val="15"/>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Призначає дату та час засідання комісії;</w:t>
      </w:r>
    </w:p>
    <w:p w:rsidR="00386A28" w:rsidRPr="000241CB" w:rsidRDefault="00386A28" w:rsidP="000241CB">
      <w:pPr>
        <w:pStyle w:val="ac"/>
        <w:widowControl/>
        <w:numPr>
          <w:ilvl w:val="2"/>
          <w:numId w:val="15"/>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lastRenderedPageBreak/>
        <w:t>Затверджує порядок денний засідання комісії;</w:t>
      </w:r>
    </w:p>
    <w:p w:rsidR="00386A28" w:rsidRPr="000241CB" w:rsidRDefault="00386A28" w:rsidP="000241CB">
      <w:pPr>
        <w:pStyle w:val="ac"/>
        <w:widowControl/>
        <w:numPr>
          <w:ilvl w:val="2"/>
          <w:numId w:val="15"/>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Головує на засіданні комісії; </w:t>
      </w:r>
    </w:p>
    <w:p w:rsidR="00386A28" w:rsidRPr="000241CB" w:rsidRDefault="00386A28" w:rsidP="000241CB">
      <w:pPr>
        <w:pStyle w:val="ac"/>
        <w:widowControl/>
        <w:numPr>
          <w:ilvl w:val="2"/>
          <w:numId w:val="15"/>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Розподіляє завдання серед членів комісії;</w:t>
      </w:r>
    </w:p>
    <w:p w:rsidR="00386A28" w:rsidRPr="000241CB" w:rsidRDefault="00386A28" w:rsidP="000241CB">
      <w:pPr>
        <w:pStyle w:val="ac"/>
        <w:widowControl/>
        <w:numPr>
          <w:ilvl w:val="2"/>
          <w:numId w:val="15"/>
        </w:numPr>
        <w:shd w:val="clear" w:color="auto" w:fill="FFFFFF"/>
        <w:suppressAutoHyphens w:val="0"/>
        <w:ind w:left="0" w:firstLine="0"/>
        <w:contextualSpacing/>
        <w:rPr>
          <w:color w:val="000000" w:themeColor="text1"/>
          <w:sz w:val="28"/>
          <w:szCs w:val="28"/>
        </w:rPr>
      </w:pPr>
      <w:r w:rsidRPr="000241CB">
        <w:rPr>
          <w:color w:val="000000" w:themeColor="text1"/>
          <w:sz w:val="28"/>
          <w:szCs w:val="28"/>
        </w:rPr>
        <w:t>Контролює строки виконання завдань.</w:t>
      </w:r>
    </w:p>
    <w:p w:rsidR="00386A28" w:rsidRPr="000241CB" w:rsidRDefault="00386A28" w:rsidP="000241CB">
      <w:pPr>
        <w:pStyle w:val="ac"/>
        <w:widowControl/>
        <w:numPr>
          <w:ilvl w:val="2"/>
          <w:numId w:val="15"/>
        </w:numPr>
        <w:shd w:val="clear" w:color="auto" w:fill="FFFFFF"/>
        <w:suppressAutoHyphens w:val="0"/>
        <w:ind w:left="0" w:firstLine="0"/>
        <w:contextualSpacing/>
        <w:rPr>
          <w:color w:val="000000" w:themeColor="text1"/>
          <w:sz w:val="28"/>
          <w:szCs w:val="28"/>
        </w:rPr>
      </w:pPr>
      <w:r w:rsidRPr="000241CB">
        <w:rPr>
          <w:color w:val="000000" w:themeColor="text1"/>
          <w:sz w:val="28"/>
          <w:szCs w:val="28"/>
        </w:rPr>
        <w:t>Голова Комісії звітує про роботу Комісії на засіданнях сесії Рахівської міської  ради.</w:t>
      </w:r>
    </w:p>
    <w:p w:rsidR="00386A28" w:rsidRPr="000241CB" w:rsidRDefault="00386A28" w:rsidP="000241CB">
      <w:pPr>
        <w:pStyle w:val="ac"/>
        <w:shd w:val="clear" w:color="auto" w:fill="FFFFFF"/>
        <w:tabs>
          <w:tab w:val="left" w:pos="284"/>
        </w:tabs>
        <w:ind w:left="0"/>
        <w:rPr>
          <w:color w:val="000000" w:themeColor="text1"/>
          <w:sz w:val="28"/>
          <w:szCs w:val="28"/>
        </w:rPr>
      </w:pPr>
    </w:p>
    <w:p w:rsidR="00386A28" w:rsidRPr="000241CB" w:rsidRDefault="00386A28" w:rsidP="000241CB">
      <w:pPr>
        <w:pStyle w:val="ac"/>
        <w:shd w:val="clear" w:color="auto" w:fill="FFFFFF"/>
        <w:tabs>
          <w:tab w:val="left" w:pos="284"/>
        </w:tabs>
        <w:ind w:left="0"/>
        <w:rPr>
          <w:color w:val="000000" w:themeColor="text1"/>
          <w:sz w:val="28"/>
          <w:szCs w:val="28"/>
        </w:rPr>
      </w:pPr>
      <w:r w:rsidRPr="000241CB">
        <w:rPr>
          <w:color w:val="000000" w:themeColor="text1"/>
          <w:sz w:val="28"/>
          <w:szCs w:val="28"/>
        </w:rPr>
        <w:t>2.2.Заступник голови комісії:</w:t>
      </w:r>
    </w:p>
    <w:p w:rsidR="00386A28" w:rsidRPr="000241CB" w:rsidRDefault="00386A28" w:rsidP="000241CB">
      <w:pPr>
        <w:pStyle w:val="ac"/>
        <w:shd w:val="clear" w:color="auto" w:fill="FFFFFF"/>
        <w:tabs>
          <w:tab w:val="left" w:pos="284"/>
        </w:tabs>
        <w:ind w:left="0"/>
        <w:rPr>
          <w:color w:val="000000" w:themeColor="text1"/>
          <w:sz w:val="28"/>
          <w:szCs w:val="28"/>
        </w:rPr>
      </w:pPr>
      <w:r w:rsidRPr="000241CB">
        <w:rPr>
          <w:color w:val="000000" w:themeColor="text1"/>
          <w:sz w:val="28"/>
          <w:szCs w:val="28"/>
        </w:rPr>
        <w:t>2.2.1 Виконує повноваження голови комісії на період його відсутності.</w:t>
      </w:r>
    </w:p>
    <w:p w:rsidR="00386A28" w:rsidRPr="000241CB" w:rsidRDefault="00386A28" w:rsidP="000241CB">
      <w:pPr>
        <w:pStyle w:val="ac"/>
        <w:shd w:val="clear" w:color="auto" w:fill="FFFFFF"/>
        <w:tabs>
          <w:tab w:val="left" w:pos="284"/>
        </w:tabs>
        <w:ind w:left="0"/>
        <w:rPr>
          <w:color w:val="000000" w:themeColor="text1"/>
          <w:sz w:val="28"/>
          <w:szCs w:val="28"/>
        </w:rPr>
      </w:pPr>
      <w:r w:rsidRPr="000241CB">
        <w:rPr>
          <w:color w:val="000000" w:themeColor="text1"/>
          <w:sz w:val="28"/>
          <w:szCs w:val="28"/>
        </w:rPr>
        <w:t xml:space="preserve">2.2.2. Виконує інші доручення голови комісії для організації та реалізації завдань пов’язаних із визнання майна </w:t>
      </w:r>
      <w:proofErr w:type="spellStart"/>
      <w:r w:rsidRPr="000241CB">
        <w:rPr>
          <w:color w:val="000000" w:themeColor="text1"/>
          <w:sz w:val="28"/>
          <w:szCs w:val="28"/>
        </w:rPr>
        <w:t>відумерлою</w:t>
      </w:r>
      <w:proofErr w:type="spellEnd"/>
      <w:r w:rsidRPr="000241CB">
        <w:rPr>
          <w:color w:val="000000" w:themeColor="text1"/>
          <w:sz w:val="28"/>
          <w:szCs w:val="28"/>
        </w:rPr>
        <w:t xml:space="preserve"> спадщиною і безхазяйного майна та передачі його до комунальної власності Рахівської міської територіальної громади.</w:t>
      </w:r>
    </w:p>
    <w:p w:rsidR="00386A28" w:rsidRPr="000241CB" w:rsidRDefault="00386A28" w:rsidP="000241CB">
      <w:pPr>
        <w:pStyle w:val="ac"/>
        <w:shd w:val="clear" w:color="auto" w:fill="FFFFFF"/>
        <w:tabs>
          <w:tab w:val="left" w:pos="284"/>
        </w:tabs>
        <w:ind w:left="0"/>
        <w:rPr>
          <w:color w:val="000000" w:themeColor="text1"/>
          <w:sz w:val="28"/>
          <w:szCs w:val="28"/>
        </w:rPr>
      </w:pPr>
      <w:r w:rsidRPr="000241CB">
        <w:rPr>
          <w:color w:val="000000" w:themeColor="text1"/>
          <w:sz w:val="28"/>
          <w:szCs w:val="28"/>
        </w:rPr>
        <w:t>2.3. Секретар комісії:</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Повідомляє членів комісії про час та місце проведення засідання комісії та порядок денний;</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 Веде протокол засідань комісії;</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Забезпечує ведення документообігу в комісії. </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Надає рекомендації, консультації тощо; </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Здійснює попередню підготовку документів для розгляду Комісією; </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 xml:space="preserve">Забезпечує підготовку в установленому порядку </w:t>
      </w:r>
      <w:proofErr w:type="spellStart"/>
      <w:r w:rsidRPr="000241CB">
        <w:rPr>
          <w:color w:val="000000" w:themeColor="text1"/>
          <w:sz w:val="28"/>
          <w:szCs w:val="28"/>
        </w:rPr>
        <w:t>проєктів</w:t>
      </w:r>
      <w:proofErr w:type="spellEnd"/>
      <w:r w:rsidRPr="000241CB">
        <w:rPr>
          <w:color w:val="000000" w:themeColor="text1"/>
          <w:sz w:val="28"/>
          <w:szCs w:val="28"/>
        </w:rPr>
        <w:t xml:space="preserve"> рішень сесії Рахівської міської ради, з питань пов’язаних з предметом діяльності Комісії;</w:t>
      </w:r>
    </w:p>
    <w:p w:rsidR="00386A28" w:rsidRPr="000241CB" w:rsidRDefault="00386A28" w:rsidP="000241CB">
      <w:pPr>
        <w:pStyle w:val="ac"/>
        <w:widowControl/>
        <w:numPr>
          <w:ilvl w:val="2"/>
          <w:numId w:val="16"/>
        </w:numPr>
        <w:shd w:val="clear" w:color="auto" w:fill="FFFFFF"/>
        <w:tabs>
          <w:tab w:val="left" w:pos="284"/>
        </w:tabs>
        <w:suppressAutoHyphens w:val="0"/>
        <w:ind w:left="0" w:firstLine="0"/>
        <w:contextualSpacing/>
        <w:rPr>
          <w:color w:val="000000" w:themeColor="text1"/>
          <w:sz w:val="28"/>
          <w:szCs w:val="28"/>
        </w:rPr>
      </w:pPr>
      <w:r w:rsidRPr="000241CB">
        <w:rPr>
          <w:color w:val="000000" w:themeColor="text1"/>
          <w:sz w:val="28"/>
          <w:szCs w:val="28"/>
        </w:rPr>
        <w:t>Здійснює іншу діяльність по забезпеченню роботи Комісії.</w:t>
      </w:r>
    </w:p>
    <w:p w:rsidR="00386A28" w:rsidRPr="000241CB" w:rsidRDefault="00386A28" w:rsidP="000241CB">
      <w:pPr>
        <w:pStyle w:val="ac"/>
        <w:shd w:val="clear" w:color="auto" w:fill="FFFFFF"/>
        <w:tabs>
          <w:tab w:val="left" w:pos="284"/>
        </w:tabs>
        <w:ind w:left="0"/>
        <w:rPr>
          <w:color w:val="000000" w:themeColor="text1"/>
          <w:sz w:val="28"/>
          <w:szCs w:val="28"/>
        </w:rPr>
      </w:pPr>
    </w:p>
    <w:p w:rsidR="00386A28" w:rsidRPr="000241CB" w:rsidRDefault="00386A28" w:rsidP="000241CB">
      <w:pPr>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2.4  Розмежування повноважень членів Комісії щодо діяльності по виявленню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w:t>
      </w:r>
    </w:p>
    <w:tbl>
      <w:tblPr>
        <w:tblStyle w:val="a7"/>
        <w:tblW w:w="5000" w:type="pct"/>
        <w:tblLook w:val="04A0" w:firstRow="1" w:lastRow="0" w:firstColumn="1" w:lastColumn="0" w:noHBand="0" w:noVBand="1"/>
      </w:tblPr>
      <w:tblGrid>
        <w:gridCol w:w="2561"/>
        <w:gridCol w:w="4323"/>
        <w:gridCol w:w="2687"/>
      </w:tblGrid>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jc w:val="center"/>
              <w:rPr>
                <w:rFonts w:eastAsiaTheme="minorHAnsi"/>
                <w:bCs/>
                <w:iCs/>
                <w:color w:val="000000" w:themeColor="text1"/>
                <w:sz w:val="28"/>
                <w:szCs w:val="28"/>
              </w:rPr>
            </w:pPr>
            <w:r w:rsidRPr="000241CB">
              <w:rPr>
                <w:bCs/>
                <w:iCs/>
                <w:color w:val="000000" w:themeColor="text1"/>
                <w:sz w:val="28"/>
                <w:szCs w:val="28"/>
              </w:rPr>
              <w:t>Завдання</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jc w:val="center"/>
              <w:rPr>
                <w:rFonts w:eastAsiaTheme="minorHAnsi"/>
                <w:bCs/>
                <w:iCs/>
                <w:color w:val="000000" w:themeColor="text1"/>
                <w:sz w:val="28"/>
                <w:szCs w:val="28"/>
              </w:rPr>
            </w:pPr>
            <w:r w:rsidRPr="000241CB">
              <w:rPr>
                <w:bCs/>
                <w:iCs/>
                <w:color w:val="000000" w:themeColor="text1"/>
                <w:sz w:val="28"/>
                <w:szCs w:val="28"/>
              </w:rPr>
              <w:t>Заходи</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jc w:val="center"/>
              <w:rPr>
                <w:rFonts w:eastAsiaTheme="minorHAnsi"/>
                <w:bCs/>
                <w:iCs/>
                <w:color w:val="000000" w:themeColor="text1"/>
                <w:sz w:val="28"/>
                <w:szCs w:val="28"/>
              </w:rPr>
            </w:pPr>
            <w:r w:rsidRPr="000241CB">
              <w:rPr>
                <w:bCs/>
                <w:iCs/>
                <w:color w:val="000000" w:themeColor="text1"/>
                <w:sz w:val="28"/>
                <w:szCs w:val="28"/>
              </w:rPr>
              <w:t>Відповідальні особи</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Виявлення потенційних об’єктів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(далі – Об’єктів)</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Співпраця з населенням, обхід території, робота з документами</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Постійні та змінні члени комісії</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Обстеження Об’єктів </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Організація виїзду, опитування, огляд об’єкта, складання акту і фіксація</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постійні та змінні члени комісії</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Облік Об’єктів</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Формування системи реєстрації, внесення інформації про об’єкт, передача інформації відповідальним виконавцям, актуалізація даних</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 секретар комісії</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Зберігання/охорона Об’єктів</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Опис майна, передача на зберігання, укладення договорів охорони майна, контроль</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Заступник голови комісії,  уповноважені посадові особи міської ради на </w:t>
            </w:r>
            <w:r w:rsidRPr="000241CB">
              <w:rPr>
                <w:color w:val="000000" w:themeColor="text1"/>
                <w:sz w:val="28"/>
                <w:szCs w:val="28"/>
              </w:rPr>
              <w:lastRenderedPageBreak/>
              <w:t>вчинення нотаріальних дій - старости</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lastRenderedPageBreak/>
              <w:t xml:space="preserve">Досудові заходи </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Формування заяв і запитів, контроль за отриманням інформації, аналіз інформації, підготовка висновку</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секретар комісії, головний спеціаліст юридичного відділу</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Звернення до суду</w:t>
            </w:r>
          </w:p>
        </w:tc>
        <w:tc>
          <w:tcPr>
            <w:tcW w:w="2340" w:type="pct"/>
            <w:tcBorders>
              <w:top w:val="single" w:sz="4" w:space="0" w:color="auto"/>
              <w:left w:val="single" w:sz="4" w:space="0" w:color="auto"/>
              <w:bottom w:val="single" w:sz="4" w:space="0" w:color="auto"/>
              <w:right w:val="single" w:sz="4" w:space="0" w:color="auto"/>
            </w:tcBorders>
            <w:vAlign w:val="center"/>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Написання заяви, формування пакету документів, подання до суду, участь у справі</w:t>
            </w:r>
          </w:p>
          <w:p w:rsidR="00386A28" w:rsidRPr="000241CB" w:rsidRDefault="00386A28" w:rsidP="000241CB">
            <w:pPr>
              <w:pStyle w:val="ac"/>
              <w:tabs>
                <w:tab w:val="left" w:pos="1296"/>
              </w:tabs>
              <w:ind w:left="0"/>
              <w:rPr>
                <w:rFonts w:eastAsiaTheme="minorHAnsi"/>
                <w:color w:val="000000" w:themeColor="text1"/>
                <w:sz w:val="28"/>
                <w:szCs w:val="28"/>
              </w:rPr>
            </w:pP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головний спеціаліст юридичного відділу</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Виконання судових рішень</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Розробка проєкту рішення, передача на розгляд комісії, включення до порядку денного, прийняття рішення</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 секретар комісії</w:t>
            </w:r>
          </w:p>
        </w:tc>
      </w:tr>
      <w:tr w:rsidR="000241CB" w:rsidRPr="000241CB" w:rsidTr="00386A28">
        <w:tc>
          <w:tcPr>
            <w:tcW w:w="117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Реєстрація права власності </w:t>
            </w:r>
          </w:p>
        </w:tc>
        <w:tc>
          <w:tcPr>
            <w:tcW w:w="234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Проведення технічної інвентаризації (за потреби), підготовка пакету документів для реєстрації, звернення до державного реєстратора, отримання витягу</w:t>
            </w:r>
          </w:p>
        </w:tc>
        <w:tc>
          <w:tcPr>
            <w:tcW w:w="1485"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w:t>
            </w:r>
          </w:p>
        </w:tc>
      </w:tr>
    </w:tbl>
    <w:p w:rsidR="00386A28" w:rsidRPr="000241CB" w:rsidRDefault="00386A28" w:rsidP="000241CB">
      <w:pPr>
        <w:pStyle w:val="ac"/>
        <w:shd w:val="clear" w:color="auto" w:fill="FFFFFF"/>
        <w:ind w:left="0" w:firstLine="567"/>
        <w:rPr>
          <w:rFonts w:eastAsiaTheme="minorHAnsi"/>
          <w:color w:val="000000" w:themeColor="text1"/>
          <w:sz w:val="28"/>
          <w:szCs w:val="28"/>
        </w:rPr>
      </w:pPr>
    </w:p>
    <w:p w:rsidR="00386A28" w:rsidRPr="000241CB" w:rsidRDefault="00386A28" w:rsidP="000241CB">
      <w:pPr>
        <w:adjustRightInd w:val="0"/>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2.5.</w:t>
      </w:r>
      <w:r w:rsidRPr="000241CB">
        <w:rPr>
          <w:rFonts w:ascii="Times New Roman" w:hAnsi="Times New Roman" w:cs="Times New Roman"/>
          <w:color w:val="000000" w:themeColor="text1"/>
          <w:sz w:val="28"/>
          <w:szCs w:val="28"/>
        </w:rPr>
        <w:tab/>
        <w:t>Розмежування повноважень членів Комісії щодо діяльності відносно безхазяйного майна:</w:t>
      </w:r>
    </w:p>
    <w:tbl>
      <w:tblPr>
        <w:tblStyle w:val="a7"/>
        <w:tblW w:w="5000" w:type="pct"/>
        <w:tblLook w:val="04A0" w:firstRow="1" w:lastRow="0" w:firstColumn="1" w:lastColumn="0" w:noHBand="0" w:noVBand="1"/>
      </w:tblPr>
      <w:tblGrid>
        <w:gridCol w:w="2526"/>
        <w:gridCol w:w="3668"/>
        <w:gridCol w:w="3377"/>
      </w:tblGrid>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bCs/>
                <w:iCs/>
                <w:color w:val="000000" w:themeColor="text1"/>
                <w:sz w:val="28"/>
                <w:szCs w:val="28"/>
              </w:rPr>
            </w:pPr>
            <w:r w:rsidRPr="000241CB">
              <w:rPr>
                <w:bCs/>
                <w:iCs/>
                <w:color w:val="000000" w:themeColor="text1"/>
                <w:sz w:val="28"/>
                <w:szCs w:val="28"/>
              </w:rPr>
              <w:t>Завдання</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bCs/>
                <w:iCs/>
                <w:color w:val="000000" w:themeColor="text1"/>
                <w:sz w:val="28"/>
                <w:szCs w:val="28"/>
              </w:rPr>
            </w:pPr>
            <w:r w:rsidRPr="000241CB">
              <w:rPr>
                <w:bCs/>
                <w:iCs/>
                <w:color w:val="000000" w:themeColor="text1"/>
                <w:sz w:val="28"/>
                <w:szCs w:val="28"/>
              </w:rPr>
              <w:t>Заходи</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bCs/>
                <w:iCs/>
                <w:color w:val="000000" w:themeColor="text1"/>
                <w:sz w:val="28"/>
                <w:szCs w:val="28"/>
              </w:rPr>
            </w:pPr>
            <w:r w:rsidRPr="000241CB">
              <w:rPr>
                <w:bCs/>
                <w:iCs/>
                <w:color w:val="000000" w:themeColor="text1"/>
                <w:sz w:val="28"/>
                <w:szCs w:val="28"/>
              </w:rPr>
              <w:t>Відповідальні особи</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Виявлення об’єктів безхазяйного майна (далі – Майна)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Співпраця з населенням, установами, організаціями та підприємствами, обстеження території, робота з документами</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Постійні та змінні члени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Обстеження Майна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Організація виїзду, опитування, огляд об’єкта, складання акту і фіксація</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постійні та змінні члени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Отримання відомостей з офіційних джерел інформації щодо власників Майна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Формування заяв і запитів, контроль за отриманням інформації, аналіз інформації, підготовка висновку</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секретар комісії, головний спеціаліст юридичного відділу</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Проведення технічної інвентаризації Майна </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Виготовлення технічної документації</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Облік Майна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Подання заяви до суб’єкта державної реєстрації прав про взяття </w:t>
            </w:r>
            <w:r w:rsidRPr="000241CB">
              <w:rPr>
                <w:color w:val="000000" w:themeColor="text1"/>
                <w:sz w:val="28"/>
                <w:szCs w:val="28"/>
              </w:rPr>
              <w:lastRenderedPageBreak/>
              <w:t xml:space="preserve">безхазяйного майна на облік </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lastRenderedPageBreak/>
              <w:t>Заступник голови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lastRenderedPageBreak/>
              <w:t xml:space="preserve">Розміщення оголошення у друкованих ЗМІ про взяття Майна на облік </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Подання оголошення до друкованих ЗМІ</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Збереження Майна</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Опис майна, укладення договору, передача на зберігання,  контроль</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змінні члени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Звернення до суду</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Написання заяви, формування пакету документів, подання до суду, участь у справі</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Заступник голови комісії, с</w:t>
            </w:r>
            <w:r w:rsidRPr="000241CB">
              <w:rPr>
                <w:rFonts w:eastAsia="Calibri"/>
                <w:color w:val="000000" w:themeColor="text1"/>
                <w:sz w:val="28"/>
                <w:szCs w:val="28"/>
              </w:rPr>
              <w:t>пеціаліст, відповідальний за ведення юридичної роботи</w:t>
            </w:r>
            <w:r w:rsidRPr="000241CB">
              <w:rPr>
                <w:color w:val="000000" w:themeColor="text1"/>
                <w:sz w:val="28"/>
                <w:szCs w:val="28"/>
              </w:rPr>
              <w:t xml:space="preserve"> головний спеціаліст юридичного відділу</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Виконання судових рішень</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Розробка проєкту рішення, передача на розгляд комісії, включення до порядку денного, прийняття рішення</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 секретар комісії</w:t>
            </w:r>
          </w:p>
        </w:tc>
      </w:tr>
      <w:tr w:rsidR="000241CB" w:rsidRPr="000241CB" w:rsidTr="00386A28">
        <w:tc>
          <w:tcPr>
            <w:tcW w:w="1320"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 xml:space="preserve">Реєстрація права власності </w:t>
            </w:r>
          </w:p>
        </w:tc>
        <w:tc>
          <w:tcPr>
            <w:tcW w:w="1916"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Підготовка пакету документів для реєстрації, звернення до державного реєстратора, отримання витягу</w:t>
            </w:r>
          </w:p>
        </w:tc>
        <w:tc>
          <w:tcPr>
            <w:tcW w:w="1764" w:type="pct"/>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pStyle w:val="ac"/>
              <w:tabs>
                <w:tab w:val="left" w:pos="1296"/>
              </w:tabs>
              <w:ind w:left="0"/>
              <w:rPr>
                <w:rFonts w:eastAsiaTheme="minorHAnsi"/>
                <w:color w:val="000000" w:themeColor="text1"/>
                <w:sz w:val="28"/>
                <w:szCs w:val="28"/>
              </w:rPr>
            </w:pPr>
            <w:r w:rsidRPr="000241CB">
              <w:rPr>
                <w:color w:val="000000" w:themeColor="text1"/>
                <w:sz w:val="28"/>
                <w:szCs w:val="28"/>
              </w:rPr>
              <w:t>Голова комісії, заступник голови комісії</w:t>
            </w:r>
          </w:p>
        </w:tc>
      </w:tr>
    </w:tbl>
    <w:p w:rsidR="00386A28" w:rsidRPr="000241CB" w:rsidRDefault="00386A28" w:rsidP="000241CB">
      <w:pPr>
        <w:spacing w:after="0" w:line="240" w:lineRule="auto"/>
        <w:ind w:hanging="142"/>
        <w:jc w:val="center"/>
        <w:rPr>
          <w:rFonts w:ascii="Times New Roman" w:eastAsia="Calibri" w:hAnsi="Times New Roman" w:cs="Times New Roman"/>
          <w:color w:val="000000" w:themeColor="text1"/>
          <w:sz w:val="28"/>
          <w:szCs w:val="28"/>
          <w:u w:val="single"/>
          <w:lang w:eastAsia="ru-RU"/>
        </w:rPr>
      </w:pPr>
    </w:p>
    <w:p w:rsidR="00386A28" w:rsidRPr="000241CB" w:rsidRDefault="00386A28" w:rsidP="000241CB">
      <w:pPr>
        <w:spacing w:after="0" w:line="240" w:lineRule="auto"/>
        <w:ind w:hanging="142"/>
        <w:jc w:val="center"/>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 Основні завдання та функції комісії</w:t>
      </w:r>
    </w:p>
    <w:p w:rsidR="00386A28" w:rsidRPr="000241CB" w:rsidRDefault="00386A28" w:rsidP="000241CB">
      <w:pPr>
        <w:spacing w:after="0" w:line="240" w:lineRule="auto"/>
        <w:ind w:hanging="142"/>
        <w:jc w:val="center"/>
        <w:rPr>
          <w:rFonts w:ascii="Times New Roman" w:hAnsi="Times New Roman" w:cs="Times New Roman"/>
          <w:color w:val="000000" w:themeColor="text1"/>
          <w:sz w:val="28"/>
          <w:szCs w:val="28"/>
          <w:u w:val="single"/>
        </w:rPr>
      </w:pP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3.1. Здійснювати заходи  щодо визнання та обстеження об’єктів майном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і безхазяйним майном та передачі їх у комунальну власність Рахівської міської ради відповідно до Порядку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3.2. Об’єктами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можуть бути:</w:t>
      </w:r>
      <w:bookmarkStart w:id="92" w:name="o20"/>
      <w:bookmarkEnd w:id="92"/>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3.2.1. Житлові будинки, квартири, земельні ділянки, інші об’єкти нерухомого майна (нежитлові будівлі, споруди, приміщення, тощо);</w:t>
      </w:r>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3.2.2. окреме індивідуально визначене майно;</w:t>
      </w:r>
      <w:bookmarkStart w:id="93" w:name="o31"/>
      <w:bookmarkEnd w:id="93"/>
    </w:p>
    <w:p w:rsidR="00386A28" w:rsidRPr="000241CB" w:rsidRDefault="00386A28" w:rsidP="000241CB">
      <w:pPr>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3.2.3 інше майно, що належало на праві власності померлій особі або власник якого не </w:t>
      </w:r>
      <w:proofErr w:type="spellStart"/>
      <w:r w:rsidRPr="000241CB">
        <w:rPr>
          <w:rFonts w:ascii="Times New Roman" w:hAnsi="Times New Roman" w:cs="Times New Roman"/>
          <w:color w:val="000000" w:themeColor="text1"/>
          <w:sz w:val="28"/>
          <w:szCs w:val="28"/>
        </w:rPr>
        <w:t>становлено</w:t>
      </w:r>
      <w:proofErr w:type="spellEnd"/>
      <w:r w:rsidRPr="000241CB">
        <w:rPr>
          <w:rFonts w:ascii="Times New Roman" w:hAnsi="Times New Roman" w:cs="Times New Roman"/>
          <w:color w:val="000000" w:themeColor="text1"/>
          <w:sz w:val="28"/>
          <w:szCs w:val="28"/>
        </w:rPr>
        <w:t xml:space="preserve"> та невідомий.</w:t>
      </w:r>
    </w:p>
    <w:p w:rsidR="00386A28" w:rsidRPr="000241CB" w:rsidRDefault="00386A28" w:rsidP="000241CB">
      <w:pPr>
        <w:autoSpaceDE w:val="0"/>
        <w:autoSpaceDN w:val="0"/>
        <w:adjustRightInd w:val="0"/>
        <w:spacing w:after="0" w:line="240" w:lineRule="auto"/>
        <w:ind w:hanging="142"/>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 Комісія в своїй діяльності зобов’язана: </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3.3.1. Проводити заходи для виявлення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на території Рахівської територіальної громади шляхом проведення власного моніторингу, інвентаризації тощо;</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3.3.2. Проводити огляд та фіксацію стану виявленого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lastRenderedPageBreak/>
        <w:t xml:space="preserve">3.3.3. За результатами обстеження потенційних об’єктів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скласти Акт обстеження нерухомого майна, форму якого визначено Порядком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3.3.4. Здійснювати облік виявленого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3.3.5. Збирати та перевіряти інформацію щодо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необхідну для звернення до суду;</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3.3.6. Вживати заходи щодо охорони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3.3.7. Готувати та направляти запити та вести листування до органів та установ, які здійснюють державну реєстрацію прав на нерухоме майно, органу державної реєстрації актів цивільного стану, нотаріуса, бюро технічної інвентаризації, органів реєстрації місця проживання, підпорядкованих підрозділів міської ради, тощо;</w:t>
      </w:r>
    </w:p>
    <w:p w:rsidR="00386A28" w:rsidRPr="000241CB" w:rsidRDefault="00386A28" w:rsidP="000241CB">
      <w:pPr>
        <w:adjustRightInd w:val="0"/>
        <w:spacing w:after="0" w:line="240" w:lineRule="auto"/>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3.3.8.Готувати пакет документів на взяття безхазяйного майна на облік органами </w:t>
      </w:r>
      <w:proofErr w:type="spellStart"/>
      <w:r w:rsidRPr="000241CB">
        <w:rPr>
          <w:rFonts w:ascii="Times New Roman" w:hAnsi="Times New Roman" w:cs="Times New Roman"/>
          <w:color w:val="000000" w:themeColor="text1"/>
          <w:sz w:val="28"/>
          <w:szCs w:val="28"/>
        </w:rPr>
        <w:t>держреєстрації</w:t>
      </w:r>
      <w:proofErr w:type="spellEnd"/>
      <w:r w:rsidRPr="000241CB">
        <w:rPr>
          <w:rFonts w:ascii="Times New Roman" w:hAnsi="Times New Roman" w:cs="Times New Roman"/>
          <w:color w:val="000000" w:themeColor="text1"/>
          <w:sz w:val="28"/>
          <w:szCs w:val="28"/>
        </w:rPr>
        <w:t>;</w:t>
      </w:r>
    </w:p>
    <w:p w:rsidR="00386A28" w:rsidRPr="000241CB" w:rsidRDefault="00386A28" w:rsidP="000241CB">
      <w:pPr>
        <w:adjustRightInd w:val="0"/>
        <w:spacing w:after="0" w:line="240" w:lineRule="auto"/>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3.3.9.Розміщувати оголошення у друкованих ЗМІ про взяття безхазяйного нерухомого майна на облік;</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3.3.10.Готувати від імені Рахівської міської ради заяви до суду про визнання майна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спадщиною та безхазяйного майна і передачі його у власність територіальній громаді, провадити позовну роботу вразі необхідності такої; </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3.3.11.Готувати проєкти рішень та виносити на сесію Рахівської міської ради про прийняття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у комунальну власність Рахівської міської ради.</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3.3.12. Готувати документи та виживати всіх заходи для проведення державної реєстрації права комунальної власності за Рахівською міською радою на майно визнаною судом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спадщиною та безхазяйним майном.</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3.3.13. Комісія та її члени несуть відповідальність за здійснення покладених на них завдань згідно чинного законодавства.</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pStyle w:val="ac"/>
        <w:widowControl/>
        <w:numPr>
          <w:ilvl w:val="1"/>
          <w:numId w:val="17"/>
        </w:numPr>
        <w:suppressAutoHyphens w:val="0"/>
        <w:autoSpaceDE w:val="0"/>
        <w:autoSpaceDN w:val="0"/>
        <w:adjustRightInd w:val="0"/>
        <w:ind w:left="0" w:firstLine="0"/>
        <w:contextualSpacing/>
        <w:rPr>
          <w:color w:val="000000" w:themeColor="text1"/>
          <w:sz w:val="28"/>
          <w:szCs w:val="28"/>
        </w:rPr>
      </w:pPr>
      <w:r w:rsidRPr="000241CB">
        <w:rPr>
          <w:color w:val="000000" w:themeColor="text1"/>
          <w:sz w:val="28"/>
          <w:szCs w:val="28"/>
        </w:rPr>
        <w:t xml:space="preserve">Комісія має право: </w:t>
      </w:r>
    </w:p>
    <w:p w:rsidR="00386A28" w:rsidRPr="000241CB" w:rsidRDefault="00386A28" w:rsidP="000241CB">
      <w:pPr>
        <w:autoSpaceDE w:val="0"/>
        <w:autoSpaceDN w:val="0"/>
        <w:adjustRightInd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3.4.1 Одержувати від структурних підрозділів, комунальних підприємств, установ та організацій засновником яких, є Рахівська міська рада документи та інформацію, необхідні для виконання покладених на Комісію завдань;</w:t>
      </w:r>
    </w:p>
    <w:p w:rsidR="00386A28" w:rsidRPr="000241CB" w:rsidRDefault="00386A28" w:rsidP="000241CB">
      <w:pPr>
        <w:pStyle w:val="ac"/>
        <w:autoSpaceDE w:val="0"/>
        <w:autoSpaceDN w:val="0"/>
        <w:adjustRightInd w:val="0"/>
        <w:ind w:left="0"/>
        <w:rPr>
          <w:color w:val="000000" w:themeColor="text1"/>
          <w:sz w:val="28"/>
          <w:szCs w:val="28"/>
        </w:rPr>
      </w:pPr>
      <w:r w:rsidRPr="000241CB">
        <w:rPr>
          <w:color w:val="000000" w:themeColor="text1"/>
          <w:sz w:val="28"/>
          <w:szCs w:val="28"/>
        </w:rPr>
        <w:t xml:space="preserve">На безперешкодний доступ до об’єктів майна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та безхазяйного майна, що знаходяться на території Рахівської міської ради.</w:t>
      </w:r>
    </w:p>
    <w:p w:rsidR="00386A28" w:rsidRPr="000241CB" w:rsidRDefault="00386A28" w:rsidP="000241CB">
      <w:pPr>
        <w:spacing w:after="0" w:line="240" w:lineRule="auto"/>
        <w:ind w:firstLine="284"/>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pStyle w:val="Default"/>
        <w:rPr>
          <w:color w:val="000000" w:themeColor="text1"/>
          <w:sz w:val="28"/>
          <w:szCs w:val="28"/>
          <w:lang w:val="uk-UA"/>
        </w:rPr>
      </w:pPr>
      <w:proofErr w:type="spellStart"/>
      <w:r w:rsidRPr="000241CB">
        <w:rPr>
          <w:color w:val="000000" w:themeColor="text1"/>
          <w:sz w:val="28"/>
          <w:szCs w:val="28"/>
          <w:lang w:val="uk-UA"/>
        </w:rPr>
        <w:t>В.п</w:t>
      </w:r>
      <w:proofErr w:type="spellEnd"/>
      <w:r w:rsidRPr="000241CB">
        <w:rPr>
          <w:color w:val="000000" w:themeColor="text1"/>
          <w:sz w:val="28"/>
          <w:szCs w:val="28"/>
          <w:lang w:val="uk-UA"/>
        </w:rPr>
        <w:t>. міського голови,</w:t>
      </w:r>
    </w:p>
    <w:p w:rsidR="00386A28" w:rsidRPr="000241CB" w:rsidRDefault="00386A28" w:rsidP="000241CB">
      <w:pPr>
        <w:pStyle w:val="Default"/>
        <w:rPr>
          <w:color w:val="000000" w:themeColor="text1"/>
          <w:sz w:val="28"/>
          <w:szCs w:val="28"/>
          <w:lang w:val="uk-UA"/>
        </w:rPr>
      </w:pPr>
      <w:r w:rsidRPr="000241CB">
        <w:rPr>
          <w:color w:val="000000" w:themeColor="text1"/>
          <w:sz w:val="28"/>
          <w:szCs w:val="28"/>
          <w:lang w:val="uk-UA"/>
        </w:rPr>
        <w:t>секретар ради та виконкому                                                 Євген МОЛНАР</w:t>
      </w:r>
    </w:p>
    <w:p w:rsidR="00386A28" w:rsidRPr="000241CB" w:rsidRDefault="00386A28"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386A28" w:rsidRPr="000241CB" w:rsidRDefault="00386A28" w:rsidP="000241CB">
      <w:pPr>
        <w:spacing w:after="0" w:line="240" w:lineRule="auto"/>
        <w:rPr>
          <w:rFonts w:ascii="Times New Roman" w:eastAsia="Calibri" w:hAnsi="Times New Roman" w:cs="Times New Roman"/>
          <w:color w:val="000000" w:themeColor="text1"/>
          <w:sz w:val="28"/>
          <w:szCs w:val="28"/>
          <w:lang w:eastAsia="ru-RU"/>
        </w:rPr>
      </w:pPr>
    </w:p>
    <w:tbl>
      <w:tblPr>
        <w:tblW w:w="0" w:type="auto"/>
        <w:jc w:val="right"/>
        <w:tblInd w:w="-207" w:type="dxa"/>
        <w:tblLook w:val="01E0" w:firstRow="1" w:lastRow="1" w:firstColumn="1" w:lastColumn="1" w:noHBand="0" w:noVBand="0"/>
      </w:tblPr>
      <w:tblGrid>
        <w:gridCol w:w="3267"/>
      </w:tblGrid>
      <w:tr w:rsidR="000241CB" w:rsidRPr="000241CB" w:rsidTr="00386A28">
        <w:trPr>
          <w:trHeight w:val="1292"/>
          <w:jc w:val="right"/>
        </w:trPr>
        <w:tc>
          <w:tcPr>
            <w:tcW w:w="3267" w:type="dxa"/>
            <w:hideMark/>
          </w:tcPr>
          <w:p w:rsidR="00386A28" w:rsidRPr="000241CB" w:rsidRDefault="00386A28" w:rsidP="000241CB">
            <w:pPr>
              <w:spacing w:after="0" w:line="240" w:lineRule="auto"/>
              <w:rPr>
                <w:rFonts w:ascii="Times New Roman" w:eastAsia="Times New Roman" w:hAnsi="Times New Roman" w:cs="Times New Roman"/>
                <w:color w:val="000000" w:themeColor="text1"/>
                <w:sz w:val="24"/>
                <w:szCs w:val="24"/>
                <w:lang w:eastAsia="ar-SA"/>
              </w:rPr>
            </w:pP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b/>
                <w:color w:val="000000" w:themeColor="text1"/>
              </w:rPr>
              <w:br w:type="page"/>
            </w:r>
            <w:r w:rsidRPr="000241CB">
              <w:rPr>
                <w:rFonts w:ascii="Times New Roman" w:hAnsi="Times New Roman" w:cs="Times New Roman"/>
                <w:color w:val="000000" w:themeColor="text1"/>
              </w:rPr>
              <w:t xml:space="preserve">           Додаток №3                                                                             до рішення міської ради  </w:t>
            </w:r>
          </w:p>
          <w:p w:rsidR="00386A28" w:rsidRPr="000241CB" w:rsidRDefault="00386A28" w:rsidP="000241CB">
            <w:pPr>
              <w:spacing w:after="0" w:line="240" w:lineRule="auto"/>
              <w:rPr>
                <w:rFonts w:ascii="Times New Roman" w:eastAsia="Times New Roman" w:hAnsi="Times New Roman" w:cs="Times New Roman"/>
                <w:color w:val="000000" w:themeColor="text1"/>
                <w:sz w:val="24"/>
                <w:szCs w:val="24"/>
              </w:rPr>
            </w:pPr>
            <w:r w:rsidRPr="000241CB">
              <w:rPr>
                <w:rFonts w:ascii="Times New Roman" w:hAnsi="Times New Roman" w:cs="Times New Roman"/>
                <w:color w:val="000000" w:themeColor="text1"/>
              </w:rPr>
              <w:t xml:space="preserve">86-ї сесії 8-го скликання                                                                                                 </w:t>
            </w:r>
            <w:r w:rsidR="005C3465" w:rsidRPr="000241CB">
              <w:rPr>
                <w:rFonts w:ascii="Times New Roman" w:hAnsi="Times New Roman" w:cs="Times New Roman"/>
                <w:color w:val="000000" w:themeColor="text1"/>
              </w:rPr>
              <w:t>від 28.07.2026 р. №1370</w:t>
            </w:r>
          </w:p>
        </w:tc>
      </w:tr>
    </w:tbl>
    <w:p w:rsidR="00386A28" w:rsidRPr="000241CB" w:rsidRDefault="00386A28" w:rsidP="000241CB">
      <w:pPr>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ru-RU"/>
        </w:rPr>
      </w:pPr>
    </w:p>
    <w:p w:rsidR="00386A28" w:rsidRPr="000241CB" w:rsidRDefault="00386A28" w:rsidP="000241CB">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386A28" w:rsidRPr="000241CB" w:rsidRDefault="00386A28" w:rsidP="000241CB">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Порядок</w:t>
      </w:r>
    </w:p>
    <w:p w:rsidR="00386A28" w:rsidRPr="000241CB" w:rsidRDefault="00386A28" w:rsidP="000241CB">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 xml:space="preserve"> виявлення, обліку та набуття у комунальну власність </w:t>
      </w:r>
    </w:p>
    <w:p w:rsidR="00386A28" w:rsidRPr="000241CB" w:rsidRDefault="00386A28" w:rsidP="000241CB">
      <w:pPr>
        <w:autoSpaceDE w:val="0"/>
        <w:autoSpaceDN w:val="0"/>
        <w:adjustRightInd w:val="0"/>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 xml:space="preserve">Рахівської міської ради </w:t>
      </w: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 xml:space="preserve">майна </w:t>
      </w:r>
      <w:proofErr w:type="spellStart"/>
      <w:r w:rsidRPr="000241CB">
        <w:rPr>
          <w:rFonts w:ascii="Times New Roman" w:hAnsi="Times New Roman" w:cs="Times New Roman"/>
          <w:b/>
          <w:color w:val="000000" w:themeColor="text1"/>
          <w:sz w:val="28"/>
          <w:szCs w:val="28"/>
        </w:rPr>
        <w:t>відумерлої</w:t>
      </w:r>
      <w:proofErr w:type="spellEnd"/>
      <w:r w:rsidRPr="000241CB">
        <w:rPr>
          <w:rFonts w:ascii="Times New Roman" w:hAnsi="Times New Roman" w:cs="Times New Roman"/>
          <w:b/>
          <w:color w:val="000000" w:themeColor="text1"/>
          <w:sz w:val="28"/>
          <w:szCs w:val="28"/>
        </w:rPr>
        <w:t xml:space="preserve"> спадщини та безхазяйного майна</w:t>
      </w: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1.</w:t>
      </w:r>
      <w:r w:rsidRPr="000241CB">
        <w:rPr>
          <w:rFonts w:ascii="Times New Roman" w:hAnsi="Times New Roman" w:cs="Times New Roman"/>
          <w:b/>
          <w:color w:val="000000" w:themeColor="text1"/>
          <w:sz w:val="28"/>
          <w:szCs w:val="28"/>
        </w:rPr>
        <w:tab/>
        <w:t>Загальні положення</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1.1.</w:t>
      </w:r>
      <w:r w:rsidRPr="000241CB">
        <w:rPr>
          <w:rFonts w:ascii="Times New Roman" w:hAnsi="Times New Roman" w:cs="Times New Roman"/>
          <w:color w:val="000000" w:themeColor="text1"/>
          <w:sz w:val="28"/>
          <w:szCs w:val="28"/>
        </w:rPr>
        <w:tab/>
        <w:t xml:space="preserve">Порядок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(далі – Порядок) розроблено відповідно до Конституції України, Цивільного, Цивільно-процесуального кодексів України, Закону України «Про місцеве самоврядування в Україні»,  для врегулювання та регламентації питань щодо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1.2. Метою Порядку є врегулювання відносин щодо виявлення, взяття на облік, збереження та використання рухомого та нерухомого майна з метою визнання його на підставі рішення суду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спадщиною або безхазяйного майна та передачі його у комунальну власність Рахівської міської ради.</w:t>
      </w:r>
    </w:p>
    <w:p w:rsidR="00386A28" w:rsidRPr="000241CB" w:rsidRDefault="00386A28" w:rsidP="000241CB">
      <w:pPr>
        <w:widowControl w:val="0"/>
        <w:shd w:val="clear" w:color="auto" w:fill="FFFFFF"/>
        <w:tabs>
          <w:tab w:val="left" w:pos="1134"/>
        </w:tabs>
        <w:autoSpaceDE w:val="0"/>
        <w:autoSpaceDN w:val="0"/>
        <w:spacing w:after="0" w:line="240" w:lineRule="auto"/>
        <w:jc w:val="both"/>
        <w:textAlignment w:val="baseline"/>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1.3. Повноваження з вирішення питань, пов’язаних з виявленням, обліком та набуттям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покладається на Рахівську міську раду.</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1.4. </w:t>
      </w:r>
      <w:r w:rsidRPr="000241CB">
        <w:rPr>
          <w:rFonts w:ascii="Times New Roman" w:hAnsi="Times New Roman" w:cs="Times New Roman"/>
          <w:b/>
          <w:color w:val="000000" w:themeColor="text1"/>
          <w:sz w:val="28"/>
          <w:szCs w:val="28"/>
        </w:rPr>
        <w:t>У цьому Порядку використовуються такі терміни та визначення:</w:t>
      </w:r>
      <w:r w:rsidRPr="000241CB">
        <w:rPr>
          <w:rFonts w:ascii="Times New Roman" w:hAnsi="Times New Roman" w:cs="Times New Roman"/>
          <w:b/>
          <w:color w:val="000000" w:themeColor="text1"/>
          <w:sz w:val="28"/>
          <w:szCs w:val="28"/>
        </w:rPr>
        <w:br/>
      </w:r>
      <w:r w:rsidRPr="000241CB">
        <w:rPr>
          <w:rFonts w:ascii="Times New Roman" w:hAnsi="Times New Roman" w:cs="Times New Roman"/>
          <w:b/>
          <w:bCs/>
          <w:color w:val="000000" w:themeColor="text1"/>
          <w:sz w:val="28"/>
          <w:szCs w:val="28"/>
        </w:rPr>
        <w:t>1.4.1. Відумерла спадщина</w:t>
      </w:r>
      <w:r w:rsidRPr="000241CB">
        <w:rPr>
          <w:rFonts w:ascii="Times New Roman" w:hAnsi="Times New Roman" w:cs="Times New Roman"/>
          <w:color w:val="000000" w:themeColor="text1"/>
          <w:sz w:val="28"/>
          <w:szCs w:val="28"/>
        </w:rPr>
        <w:t xml:space="preserve"> – майно, власник якого помер, а спадкоємці за заповітом і за законом відсутні, усунуті від права спадкування або не прийняли спадщину чи відмовилися від її прийняття; </w:t>
      </w:r>
    </w:p>
    <w:p w:rsidR="00386A28" w:rsidRPr="000241CB" w:rsidRDefault="00386A28" w:rsidP="000241CB">
      <w:pPr>
        <w:shd w:val="clear" w:color="auto" w:fill="FFFFFF"/>
        <w:tabs>
          <w:tab w:val="left" w:pos="1134"/>
        </w:tabs>
        <w:spacing w:after="0" w:line="240" w:lineRule="auto"/>
        <w:contextualSpacing/>
        <w:jc w:val="both"/>
        <w:textAlignment w:val="baseline"/>
        <w:rPr>
          <w:rFonts w:ascii="Times New Roman" w:hAnsi="Times New Roman" w:cs="Times New Roman"/>
          <w:color w:val="000000" w:themeColor="text1"/>
          <w:sz w:val="28"/>
          <w:szCs w:val="28"/>
        </w:rPr>
      </w:pPr>
      <w:r w:rsidRPr="000241CB">
        <w:rPr>
          <w:rFonts w:ascii="Times New Roman" w:hAnsi="Times New Roman" w:cs="Times New Roman"/>
          <w:b/>
          <w:color w:val="000000" w:themeColor="text1"/>
          <w:sz w:val="28"/>
          <w:szCs w:val="28"/>
        </w:rPr>
        <w:t xml:space="preserve">1.4.2 Безхазяйне майно </w:t>
      </w:r>
      <w:r w:rsidRPr="000241CB">
        <w:rPr>
          <w:rFonts w:ascii="Times New Roman" w:hAnsi="Times New Roman" w:cs="Times New Roman"/>
          <w:color w:val="000000" w:themeColor="text1"/>
          <w:sz w:val="28"/>
          <w:szCs w:val="28"/>
        </w:rPr>
        <w:t>-  це річ (майно), яка не має власника або власник якої невідомий;</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b/>
          <w:bCs/>
          <w:color w:val="000000" w:themeColor="text1"/>
          <w:sz w:val="28"/>
          <w:szCs w:val="28"/>
        </w:rPr>
        <w:t>1.4.2. Нерухоме майно</w:t>
      </w:r>
      <w:r w:rsidRPr="000241CB">
        <w:rPr>
          <w:rFonts w:ascii="Times New Roman" w:hAnsi="Times New Roman" w:cs="Times New Roman"/>
          <w:color w:val="000000" w:themeColor="text1"/>
          <w:sz w:val="28"/>
          <w:szCs w:val="28"/>
        </w:rPr>
        <w:t xml:space="preserve"> – це земельні ділянки та </w:t>
      </w:r>
      <w:r w:rsidRPr="000241CB">
        <w:rPr>
          <w:rFonts w:ascii="Times New Roman" w:hAnsi="Times New Roman" w:cs="Times New Roman"/>
          <w:color w:val="000000" w:themeColor="text1"/>
          <w:sz w:val="28"/>
          <w:szCs w:val="28"/>
          <w:shd w:val="clear" w:color="auto" w:fill="FFFFFF"/>
        </w:rPr>
        <w:t>об’єкти (</w:t>
      </w:r>
      <w:r w:rsidRPr="000241CB">
        <w:rPr>
          <w:rFonts w:ascii="Times New Roman" w:hAnsi="Times New Roman" w:cs="Times New Roman"/>
          <w:color w:val="000000" w:themeColor="text1"/>
          <w:sz w:val="28"/>
          <w:szCs w:val="28"/>
        </w:rPr>
        <w:t>будинки, гаражі, інші будівлі та споруди</w:t>
      </w:r>
      <w:r w:rsidRPr="000241CB">
        <w:rPr>
          <w:rFonts w:ascii="Times New Roman" w:hAnsi="Times New Roman" w:cs="Times New Roman"/>
          <w:color w:val="000000" w:themeColor="text1"/>
          <w:sz w:val="28"/>
          <w:szCs w:val="28"/>
          <w:shd w:val="clear" w:color="auto" w:fill="FFFFFF"/>
        </w:rPr>
        <w:t>), які з ними нерозривно зв’язані та розташовані на земельній ділянці, переміщення яких є неможливим без їхнього знецінення та зміни їх цільового призначення</w:t>
      </w:r>
      <w:r w:rsidRPr="000241CB">
        <w:rPr>
          <w:rFonts w:ascii="Times New Roman" w:hAnsi="Times New Roman" w:cs="Times New Roman"/>
          <w:color w:val="000000" w:themeColor="text1"/>
          <w:sz w:val="28"/>
          <w:szCs w:val="28"/>
        </w:rPr>
        <w:t>;</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b/>
          <w:bCs/>
          <w:color w:val="000000" w:themeColor="text1"/>
          <w:sz w:val="28"/>
          <w:szCs w:val="28"/>
        </w:rPr>
        <w:t>1.4.3. Рухоме майно</w:t>
      </w:r>
      <w:r w:rsidRPr="000241CB">
        <w:rPr>
          <w:rFonts w:ascii="Times New Roman" w:hAnsi="Times New Roman" w:cs="Times New Roman"/>
          <w:color w:val="000000" w:themeColor="text1"/>
          <w:sz w:val="28"/>
          <w:szCs w:val="28"/>
        </w:rPr>
        <w:t> – матеріальні об’єкти, які можуть бути вільно переміщеними без заподіяння їм шкоди. До рухомого майна належить майно у матеріальній формі, яке не є нерухомістю (стаціонарні малі архітектурні форми, тимчасові споруди, спеціальні конструкції зовнішньої реклами, бетоновані покриття, електроопори, дитячі майданчики, інші майданчики, пам’ятники, дороги, пішохідні доріжки, елементи благоустрою, резервуари, фонтани, будівельні матеріали, автомобілі тощо);</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b/>
          <w:color w:val="000000" w:themeColor="text1"/>
          <w:sz w:val="28"/>
          <w:szCs w:val="28"/>
        </w:rPr>
        <w:lastRenderedPageBreak/>
        <w:t xml:space="preserve">1.4.4. Комісія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b/>
          <w:color w:val="000000" w:themeColor="text1"/>
          <w:sz w:val="28"/>
          <w:szCs w:val="28"/>
        </w:rPr>
        <w:t>відумерлої</w:t>
      </w:r>
      <w:proofErr w:type="spellEnd"/>
      <w:r w:rsidRPr="000241CB">
        <w:rPr>
          <w:rFonts w:ascii="Times New Roman" w:hAnsi="Times New Roman" w:cs="Times New Roman"/>
          <w:b/>
          <w:color w:val="000000" w:themeColor="text1"/>
          <w:sz w:val="28"/>
          <w:szCs w:val="28"/>
        </w:rPr>
        <w:t xml:space="preserve"> спадщини та безхазяйного майна</w:t>
      </w:r>
      <w:r w:rsidRPr="000241CB">
        <w:rPr>
          <w:rFonts w:ascii="Times New Roman" w:hAnsi="Times New Roman" w:cs="Times New Roman"/>
          <w:color w:val="000000" w:themeColor="text1"/>
          <w:sz w:val="28"/>
          <w:szCs w:val="28"/>
        </w:rPr>
        <w:t xml:space="preserve"> – це колегіальний орган, на який покладено повноваження з вирішення питань, пов’язаних з виявленням, обліком та набуттям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за дорученням міського голови Рахівської міської ради.</w:t>
      </w: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2.</w:t>
      </w:r>
      <w:r w:rsidRPr="000241CB">
        <w:rPr>
          <w:rFonts w:ascii="Times New Roman" w:hAnsi="Times New Roman" w:cs="Times New Roman"/>
          <w:b/>
          <w:color w:val="000000" w:themeColor="text1"/>
          <w:sz w:val="28"/>
          <w:szCs w:val="28"/>
        </w:rPr>
        <w:tab/>
        <w:t xml:space="preserve">Комісія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b/>
          <w:color w:val="000000" w:themeColor="text1"/>
          <w:sz w:val="28"/>
          <w:szCs w:val="28"/>
        </w:rPr>
        <w:t>відумерлої</w:t>
      </w:r>
      <w:proofErr w:type="spellEnd"/>
      <w:r w:rsidRPr="000241CB">
        <w:rPr>
          <w:rFonts w:ascii="Times New Roman" w:hAnsi="Times New Roman" w:cs="Times New Roman"/>
          <w:b/>
          <w:color w:val="000000" w:themeColor="text1"/>
          <w:sz w:val="28"/>
          <w:szCs w:val="28"/>
        </w:rPr>
        <w:t xml:space="preserve"> спадщини та безхазяйного 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2.1.</w:t>
      </w:r>
      <w:r w:rsidRPr="000241CB">
        <w:rPr>
          <w:rFonts w:ascii="Times New Roman" w:hAnsi="Times New Roman" w:cs="Times New Roman"/>
          <w:color w:val="000000" w:themeColor="text1"/>
          <w:sz w:val="28"/>
          <w:szCs w:val="28"/>
        </w:rPr>
        <w:tab/>
        <w:t xml:space="preserve">Для роботи з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рішенням сесії Рахівської міської ради утворюється постійно діюча комісія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(далі – Комісія).</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2.2.</w:t>
      </w:r>
      <w:r w:rsidRPr="000241CB">
        <w:rPr>
          <w:rFonts w:ascii="Times New Roman" w:hAnsi="Times New Roman" w:cs="Times New Roman"/>
          <w:color w:val="000000" w:themeColor="text1"/>
          <w:sz w:val="28"/>
          <w:szCs w:val="28"/>
        </w:rPr>
        <w:tab/>
        <w:t xml:space="preserve">Робота Комісії регламентується відповідно до Положення про комісію з питань виявлення, обліку та набуття у комунальну власність Рахівської міської ради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безхазяйного майна, яке затверджується рішенням сесії Рахівської міської ради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2.3.</w:t>
      </w:r>
      <w:r w:rsidRPr="000241CB">
        <w:rPr>
          <w:rFonts w:ascii="Times New Roman" w:hAnsi="Times New Roman" w:cs="Times New Roman"/>
          <w:color w:val="000000" w:themeColor="text1"/>
          <w:sz w:val="28"/>
          <w:szCs w:val="28"/>
        </w:rPr>
        <w:tab/>
        <w:t>Координація та загальне керівництво роботою Комісії здійснюється  Рахівською міською радою шляхом прийняття відповідних рішень та головою Комісії шляхом надання доручень, які фіксуються в протоколі засідання Комісії.</w:t>
      </w:r>
    </w:p>
    <w:p w:rsidR="00386A28" w:rsidRPr="000241CB" w:rsidRDefault="00386A28" w:rsidP="000241CB">
      <w:pPr>
        <w:spacing w:after="0" w:line="240" w:lineRule="auto"/>
        <w:rPr>
          <w:rFonts w:ascii="Times New Roman" w:hAnsi="Times New Roman" w:cs="Times New Roman"/>
          <w:b/>
          <w:color w:val="000000" w:themeColor="text1"/>
          <w:sz w:val="28"/>
          <w:szCs w:val="28"/>
        </w:rPr>
      </w:pP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3.</w:t>
      </w:r>
      <w:r w:rsidRPr="000241CB">
        <w:rPr>
          <w:rFonts w:ascii="Times New Roman" w:hAnsi="Times New Roman" w:cs="Times New Roman"/>
          <w:b/>
          <w:color w:val="000000" w:themeColor="text1"/>
          <w:sz w:val="28"/>
          <w:szCs w:val="28"/>
        </w:rPr>
        <w:tab/>
        <w:t xml:space="preserve">Виявлення, облік та набуття у комунальну власність Рахівської міської ради майна </w:t>
      </w:r>
      <w:proofErr w:type="spellStart"/>
      <w:r w:rsidRPr="000241CB">
        <w:rPr>
          <w:rFonts w:ascii="Times New Roman" w:hAnsi="Times New Roman" w:cs="Times New Roman"/>
          <w:b/>
          <w:color w:val="000000" w:themeColor="text1"/>
          <w:sz w:val="28"/>
          <w:szCs w:val="28"/>
        </w:rPr>
        <w:t>відумерлої</w:t>
      </w:r>
      <w:proofErr w:type="spellEnd"/>
      <w:r w:rsidRPr="000241CB">
        <w:rPr>
          <w:rFonts w:ascii="Times New Roman" w:hAnsi="Times New Roman" w:cs="Times New Roman"/>
          <w:b/>
          <w:color w:val="000000" w:themeColor="text1"/>
          <w:sz w:val="28"/>
          <w:szCs w:val="28"/>
        </w:rPr>
        <w:t xml:space="preserve"> спадщини та безхазяйного 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3.1.</w:t>
      </w:r>
      <w:r w:rsidRPr="000241CB">
        <w:rPr>
          <w:rFonts w:ascii="Times New Roman" w:hAnsi="Times New Roman" w:cs="Times New Roman"/>
          <w:color w:val="000000" w:themeColor="text1"/>
          <w:sz w:val="28"/>
          <w:szCs w:val="28"/>
        </w:rPr>
        <w:tab/>
        <w:t xml:space="preserve">Виявлення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3.1.1. Рахівська міська рада отримує повідомлення про потенційні об’єкти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яке ніким не успадковане  від підприємств, установ, організацій, фізичних особи та посадових особі міської ради, яким стало відомо про нерухоме майно, що не має власника та яке ніким не успадковане, та передає інформацію голові Комісії.</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3.1.2. Потенційні об’єкти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виявляються в результаті проведення власного моніторингу, інвентаризації, обходу місцевості, відомостей з </w:t>
      </w:r>
      <w:proofErr w:type="spellStart"/>
      <w:r w:rsidRPr="000241CB">
        <w:rPr>
          <w:rFonts w:ascii="Times New Roman" w:hAnsi="Times New Roman" w:cs="Times New Roman"/>
          <w:color w:val="000000" w:themeColor="text1"/>
          <w:sz w:val="28"/>
          <w:szCs w:val="28"/>
        </w:rPr>
        <w:t>погосподарських</w:t>
      </w:r>
      <w:proofErr w:type="spellEnd"/>
      <w:r w:rsidRPr="000241CB">
        <w:rPr>
          <w:rFonts w:ascii="Times New Roman" w:hAnsi="Times New Roman" w:cs="Times New Roman"/>
          <w:color w:val="000000" w:themeColor="text1"/>
          <w:sz w:val="28"/>
          <w:szCs w:val="28"/>
        </w:rPr>
        <w:t xml:space="preserve"> книг, тощо.</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3.1.3.  До потенційних об’єктів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відноситься майно, яке має ознаки майна передбаченого п.1.4.1 даного Порядку та ст. 1277 Цивільного кодексу України.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3.2.  Облік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3.2.1. У разі надходження інформації щодо наявності потенційних об’єктів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на території Рахівської міської ради, такі об’єкти беруться на облік Комісією.</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3.2.2. Облік потенційного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здійснюється Комісією шляхом внесення відомостей про об’єкт до внутрішнього реєстру/журналу тощо з метою наповнення бази даних про таке майно для подальшої </w:t>
      </w:r>
      <w:r w:rsidRPr="000241CB">
        <w:rPr>
          <w:rFonts w:ascii="Times New Roman" w:hAnsi="Times New Roman" w:cs="Times New Roman"/>
          <w:color w:val="000000" w:themeColor="text1"/>
          <w:sz w:val="28"/>
          <w:szCs w:val="28"/>
        </w:rPr>
        <w:lastRenderedPageBreak/>
        <w:t>перевірки та підготовки необхідних документів (форма 2 внутрішнього журналу додається).</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 Після надходження повідомлення про наявність потенційного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Комісія протягом п’яти робочих днів здійснює обстеження такого 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3.3.1.</w:t>
      </w:r>
      <w:r w:rsidRPr="000241CB">
        <w:rPr>
          <w:rFonts w:ascii="Times New Roman" w:hAnsi="Times New Roman" w:cs="Times New Roman"/>
          <w:color w:val="000000" w:themeColor="text1"/>
          <w:sz w:val="28"/>
          <w:szCs w:val="28"/>
        </w:rPr>
        <w:tab/>
        <w:t xml:space="preserve">До участі в обстеженні потенційних об’єктів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Комісія за необхідності може залучати спеціалістів та посадових осіб інших виконавчих органів Рахівської міської  ради (землевпорядників, архітекторів, державних реєстраторів тощо).</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3.3.2.</w:t>
      </w:r>
      <w:r w:rsidRPr="000241CB">
        <w:rPr>
          <w:rFonts w:ascii="Times New Roman" w:hAnsi="Times New Roman" w:cs="Times New Roman"/>
          <w:color w:val="000000" w:themeColor="text1"/>
          <w:sz w:val="28"/>
          <w:szCs w:val="28"/>
        </w:rPr>
        <w:tab/>
        <w:t xml:space="preserve">Обстеження потенційного об’єкта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здійснюється безпосередньо на об’єкті такого 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3.3.3. За результатами обстеження потенційного об’єкта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складається Акт обстеження за формою, що є додатком до даного Порядку, в якому зазначаються:    </w:t>
      </w:r>
    </w:p>
    <w:p w:rsidR="00386A28" w:rsidRPr="000241CB" w:rsidRDefault="00386A28" w:rsidP="000241CB">
      <w:pPr>
        <w:tabs>
          <w:tab w:val="left" w:pos="284"/>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w:t>
      </w:r>
      <w:r w:rsidRPr="000241CB">
        <w:rPr>
          <w:rFonts w:ascii="Times New Roman" w:hAnsi="Times New Roman" w:cs="Times New Roman"/>
          <w:color w:val="000000" w:themeColor="text1"/>
          <w:sz w:val="28"/>
          <w:szCs w:val="28"/>
        </w:rPr>
        <w:tab/>
        <w:t>адреса місцезнаходження об’єкта майна;</w:t>
      </w:r>
    </w:p>
    <w:p w:rsidR="00386A28" w:rsidRPr="000241CB" w:rsidRDefault="00386A28" w:rsidP="000241CB">
      <w:pPr>
        <w:tabs>
          <w:tab w:val="left" w:pos="284"/>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w:t>
      </w:r>
      <w:r w:rsidRPr="000241CB">
        <w:rPr>
          <w:rFonts w:ascii="Times New Roman" w:hAnsi="Times New Roman" w:cs="Times New Roman"/>
          <w:color w:val="000000" w:themeColor="text1"/>
          <w:sz w:val="28"/>
          <w:szCs w:val="28"/>
        </w:rPr>
        <w:tab/>
        <w:t>стислий опис об’єкта майна;</w:t>
      </w:r>
    </w:p>
    <w:p w:rsidR="00386A28" w:rsidRPr="000241CB" w:rsidRDefault="00386A28" w:rsidP="000241CB">
      <w:pPr>
        <w:tabs>
          <w:tab w:val="left" w:pos="284"/>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w:t>
      </w:r>
      <w:r w:rsidRPr="000241CB">
        <w:rPr>
          <w:rFonts w:ascii="Times New Roman" w:hAnsi="Times New Roman" w:cs="Times New Roman"/>
          <w:color w:val="000000" w:themeColor="text1"/>
          <w:sz w:val="28"/>
          <w:szCs w:val="28"/>
        </w:rPr>
        <w:tab/>
        <w:t>відомості про технічний стан об’єкта майна;</w:t>
      </w:r>
    </w:p>
    <w:p w:rsidR="00386A28" w:rsidRPr="000241CB" w:rsidRDefault="00386A28" w:rsidP="000241CB">
      <w:pPr>
        <w:tabs>
          <w:tab w:val="left" w:pos="284"/>
        </w:tabs>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w:t>
      </w:r>
      <w:r w:rsidRPr="000241CB">
        <w:rPr>
          <w:rFonts w:ascii="Times New Roman" w:hAnsi="Times New Roman" w:cs="Times New Roman"/>
          <w:color w:val="000000" w:themeColor="text1"/>
          <w:sz w:val="28"/>
          <w:szCs w:val="28"/>
        </w:rPr>
        <w:tab/>
        <w:t>інші відомості про об’єкт майна (інформація про осіб, які можуть бути його спадкоємцями, отримані з доступних джерел, у тому числі отримана від мешканців сусідніх домоволодінь).</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3.3.4.</w:t>
      </w:r>
      <w:r w:rsidRPr="000241CB">
        <w:rPr>
          <w:rFonts w:ascii="Times New Roman" w:hAnsi="Times New Roman" w:cs="Times New Roman"/>
          <w:color w:val="000000" w:themeColor="text1"/>
          <w:sz w:val="28"/>
          <w:szCs w:val="28"/>
        </w:rPr>
        <w:tab/>
        <w:t xml:space="preserve">Об'єкти майна, за результатами їх обстеження, включаються Комісією до Переліку потенційних об’єктів майна, яке може бути визнане судом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спадщиною, шляхом прийняття протокольного рішення.</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w:t>
      </w:r>
      <w:r w:rsidRPr="000241CB">
        <w:rPr>
          <w:rFonts w:ascii="Times New Roman" w:hAnsi="Times New Roman" w:cs="Times New Roman"/>
          <w:color w:val="000000" w:themeColor="text1"/>
          <w:sz w:val="28"/>
          <w:szCs w:val="28"/>
        </w:rPr>
        <w:tab/>
        <w:t xml:space="preserve">Протягом п’яти робочих днів з дня проведення обстеження потенційного об’єкта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та складення Акту обстеження Комісія готує та подає (за необхідності, у разі відсутності таких відомостей в органі місцевого самоврядування) від імені Рахівської міської ради запити: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3.4.1.</w:t>
      </w:r>
      <w:r w:rsidRPr="000241CB">
        <w:rPr>
          <w:rFonts w:ascii="Times New Roman" w:hAnsi="Times New Roman" w:cs="Times New Roman"/>
          <w:color w:val="000000" w:themeColor="text1"/>
          <w:sz w:val="28"/>
          <w:szCs w:val="28"/>
        </w:rPr>
        <w:tab/>
        <w:t>до органу Державної реєстрації актів цивільного стану - про дату смерті спадкодавця (спадкодавців) такого 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3.4.2.</w:t>
      </w:r>
      <w:r w:rsidRPr="000241CB">
        <w:rPr>
          <w:rFonts w:ascii="Times New Roman" w:hAnsi="Times New Roman" w:cs="Times New Roman"/>
          <w:color w:val="000000" w:themeColor="text1"/>
          <w:sz w:val="28"/>
          <w:szCs w:val="28"/>
        </w:rPr>
        <w:tab/>
        <w:t>до органу Державної реєстрації прав на нерухоме майно та їх обтяжень – про зареєстроване право власності на нерухоме майно за даною адресою;</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3.4.3. до органу реєстрації місця проживання - про коло осіб, зареєстрованих зі спадкодавцем на дату смерті;</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3.4.4.</w:t>
      </w:r>
      <w:r w:rsidRPr="000241CB">
        <w:rPr>
          <w:rFonts w:ascii="Times New Roman" w:hAnsi="Times New Roman" w:cs="Times New Roman"/>
          <w:color w:val="000000" w:themeColor="text1"/>
          <w:sz w:val="28"/>
          <w:szCs w:val="28"/>
        </w:rPr>
        <w:tab/>
        <w:t>до Бюро технічної інвентаризації  - про реєстрацію права власності на паперових носіях до 2013 року;</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3.4.6. запити про надання інформації до інших органів та установ за потреби.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3.5.</w:t>
      </w:r>
      <w:r w:rsidRPr="000241CB">
        <w:rPr>
          <w:rFonts w:ascii="Times New Roman" w:hAnsi="Times New Roman" w:cs="Times New Roman"/>
          <w:color w:val="000000" w:themeColor="text1"/>
          <w:sz w:val="28"/>
          <w:szCs w:val="28"/>
        </w:rPr>
        <w:tab/>
        <w:t xml:space="preserve">Не пізніше п’яти  робочих днів з дня закінчення одного року з часу відкриття спадщини  Комісія готує запит від імені Рахівської міської ради до Спадкового реєстру щодо інформації про заведену спадкову справу та видачу свідоцтва про право на спадщину щодо даного об’єкта  майна та вживає дії щодо його подання. </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3.6.</w:t>
      </w:r>
      <w:r w:rsidRPr="000241CB">
        <w:rPr>
          <w:rFonts w:ascii="Times New Roman" w:hAnsi="Times New Roman" w:cs="Times New Roman"/>
          <w:color w:val="000000" w:themeColor="text1"/>
          <w:sz w:val="28"/>
          <w:szCs w:val="28"/>
        </w:rPr>
        <w:tab/>
        <w:t xml:space="preserve">На протязі 15 робочих днів з моменту отримання відповіді на запит з Спадкового реєстру Комісія здійснює правовий аналіз зібраних документів та </w:t>
      </w:r>
      <w:r w:rsidRPr="000241CB">
        <w:rPr>
          <w:rFonts w:ascii="Times New Roman" w:hAnsi="Times New Roman" w:cs="Times New Roman"/>
          <w:color w:val="000000" w:themeColor="text1"/>
          <w:sz w:val="28"/>
          <w:szCs w:val="28"/>
        </w:rPr>
        <w:lastRenderedPageBreak/>
        <w:t xml:space="preserve">приймає рішення щодо наявності підстав для звернення до суду з заявою про визнання спадщини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3.7. У разі прийняття рішення про наявність підстав для звернення до суду Комісія протягом 10 робочих днів з моменту прийняття такого рішення вживає дії щодо підготовки заяви про визнання спадщини </w:t>
      </w:r>
      <w:proofErr w:type="spellStart"/>
      <w:r w:rsidRPr="000241CB">
        <w:rPr>
          <w:rFonts w:ascii="Times New Roman" w:hAnsi="Times New Roman" w:cs="Times New Roman"/>
          <w:color w:val="000000" w:themeColor="text1"/>
          <w:sz w:val="28"/>
          <w:szCs w:val="28"/>
        </w:rPr>
        <w:t>відумерлою</w:t>
      </w:r>
      <w:proofErr w:type="spellEnd"/>
      <w:r w:rsidRPr="000241CB">
        <w:rPr>
          <w:rFonts w:ascii="Times New Roman" w:hAnsi="Times New Roman" w:cs="Times New Roman"/>
          <w:color w:val="000000" w:themeColor="text1"/>
          <w:sz w:val="28"/>
          <w:szCs w:val="28"/>
        </w:rPr>
        <w:t xml:space="preserve"> та подання її радою до суду.</w:t>
      </w:r>
    </w:p>
    <w:p w:rsidR="00386A28" w:rsidRPr="000241CB" w:rsidRDefault="00386A28" w:rsidP="000241CB">
      <w:pPr>
        <w:pStyle w:val="ac"/>
        <w:autoSpaceDE w:val="0"/>
        <w:autoSpaceDN w:val="0"/>
        <w:ind w:left="0"/>
        <w:rPr>
          <w:color w:val="000000" w:themeColor="text1"/>
          <w:sz w:val="28"/>
          <w:szCs w:val="28"/>
        </w:rPr>
      </w:pPr>
    </w:p>
    <w:p w:rsidR="00386A28" w:rsidRPr="000241CB" w:rsidRDefault="00386A28" w:rsidP="000241CB">
      <w:pPr>
        <w:pStyle w:val="ac"/>
        <w:autoSpaceDE w:val="0"/>
        <w:autoSpaceDN w:val="0"/>
        <w:ind w:left="0"/>
        <w:rPr>
          <w:color w:val="000000" w:themeColor="text1"/>
          <w:sz w:val="28"/>
          <w:szCs w:val="28"/>
        </w:rPr>
      </w:pPr>
    </w:p>
    <w:p w:rsidR="00386A28" w:rsidRPr="000241CB" w:rsidRDefault="00386A28" w:rsidP="000241CB">
      <w:pPr>
        <w:widowControl w:val="0"/>
        <w:autoSpaceDE w:val="0"/>
        <w:autoSpaceDN w:val="0"/>
        <w:spacing w:after="0" w:line="240" w:lineRule="auto"/>
        <w:jc w:val="both"/>
        <w:rPr>
          <w:rFonts w:ascii="Times New Roman" w:hAnsi="Times New Roman" w:cs="Times New Roman"/>
          <w:b/>
          <w:color w:val="000000" w:themeColor="text1"/>
          <w:sz w:val="28"/>
          <w:szCs w:val="28"/>
        </w:rPr>
      </w:pPr>
      <w:r w:rsidRPr="000241CB">
        <w:rPr>
          <w:rFonts w:ascii="Times New Roman" w:hAnsi="Times New Roman" w:cs="Times New Roman"/>
          <w:color w:val="000000" w:themeColor="text1"/>
          <w:sz w:val="28"/>
          <w:szCs w:val="28"/>
        </w:rPr>
        <w:t xml:space="preserve">4. </w:t>
      </w:r>
      <w:r w:rsidRPr="000241CB">
        <w:rPr>
          <w:rFonts w:ascii="Times New Roman" w:hAnsi="Times New Roman" w:cs="Times New Roman"/>
          <w:b/>
          <w:color w:val="000000" w:themeColor="text1"/>
          <w:sz w:val="28"/>
          <w:szCs w:val="28"/>
        </w:rPr>
        <w:t>Виявлення, облік та набуття у комунальну власність Рахівської міської ради безхазяйного майна</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4.1 Потенційні об’єкти безхазяйного майна беруться на облік Комісією у разі надходження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інформації</w:t>
      </w:r>
      <w:r w:rsidRPr="000241CB">
        <w:rPr>
          <w:rFonts w:ascii="Times New Roman" w:hAnsi="Times New Roman" w:cs="Times New Roman"/>
          <w:color w:val="000000" w:themeColor="text1"/>
          <w:spacing w:val="72"/>
          <w:sz w:val="28"/>
          <w:szCs w:val="28"/>
        </w:rPr>
        <w:t xml:space="preserve"> </w:t>
      </w:r>
      <w:r w:rsidRPr="000241CB">
        <w:rPr>
          <w:rFonts w:ascii="Times New Roman" w:hAnsi="Times New Roman" w:cs="Times New Roman"/>
          <w:color w:val="000000" w:themeColor="text1"/>
          <w:sz w:val="28"/>
          <w:szCs w:val="28"/>
        </w:rPr>
        <w:t>щодо</w:t>
      </w:r>
      <w:r w:rsidRPr="000241CB">
        <w:rPr>
          <w:rFonts w:ascii="Times New Roman" w:hAnsi="Times New Roman" w:cs="Times New Roman"/>
          <w:color w:val="000000" w:themeColor="text1"/>
          <w:spacing w:val="74"/>
          <w:sz w:val="28"/>
          <w:szCs w:val="28"/>
        </w:rPr>
        <w:t xml:space="preserve"> </w:t>
      </w:r>
      <w:r w:rsidRPr="000241CB">
        <w:rPr>
          <w:rFonts w:ascii="Times New Roman" w:hAnsi="Times New Roman" w:cs="Times New Roman"/>
          <w:color w:val="000000" w:themeColor="text1"/>
          <w:sz w:val="28"/>
          <w:szCs w:val="28"/>
        </w:rPr>
        <w:t>наявності</w:t>
      </w:r>
      <w:r w:rsidRPr="000241CB">
        <w:rPr>
          <w:rFonts w:ascii="Times New Roman" w:hAnsi="Times New Roman" w:cs="Times New Roman"/>
          <w:color w:val="000000" w:themeColor="text1"/>
          <w:spacing w:val="72"/>
          <w:sz w:val="28"/>
          <w:szCs w:val="28"/>
        </w:rPr>
        <w:t xml:space="preserve"> </w:t>
      </w:r>
      <w:r w:rsidRPr="000241CB">
        <w:rPr>
          <w:rFonts w:ascii="Times New Roman" w:hAnsi="Times New Roman" w:cs="Times New Roman"/>
          <w:color w:val="000000" w:themeColor="text1"/>
          <w:sz w:val="28"/>
          <w:szCs w:val="28"/>
        </w:rPr>
        <w:t>таких</w:t>
      </w:r>
      <w:r w:rsidRPr="000241CB">
        <w:rPr>
          <w:rFonts w:ascii="Times New Roman" w:hAnsi="Times New Roman" w:cs="Times New Roman"/>
          <w:color w:val="000000" w:themeColor="text1"/>
          <w:spacing w:val="72"/>
          <w:sz w:val="28"/>
          <w:szCs w:val="28"/>
        </w:rPr>
        <w:t xml:space="preserve"> </w:t>
      </w:r>
      <w:r w:rsidRPr="000241CB">
        <w:rPr>
          <w:rFonts w:ascii="Times New Roman" w:hAnsi="Times New Roman" w:cs="Times New Roman"/>
          <w:color w:val="000000" w:themeColor="text1"/>
          <w:sz w:val="28"/>
          <w:szCs w:val="28"/>
        </w:rPr>
        <w:t>об’єктів</w:t>
      </w:r>
      <w:r w:rsidRPr="000241CB">
        <w:rPr>
          <w:rFonts w:ascii="Times New Roman" w:hAnsi="Times New Roman" w:cs="Times New Roman"/>
          <w:color w:val="000000" w:themeColor="text1"/>
          <w:spacing w:val="72"/>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72"/>
          <w:sz w:val="28"/>
          <w:szCs w:val="28"/>
        </w:rPr>
        <w:t xml:space="preserve"> </w:t>
      </w:r>
      <w:r w:rsidRPr="000241CB">
        <w:rPr>
          <w:rFonts w:ascii="Times New Roman" w:hAnsi="Times New Roman" w:cs="Times New Roman"/>
          <w:color w:val="000000" w:themeColor="text1"/>
          <w:sz w:val="28"/>
          <w:szCs w:val="28"/>
        </w:rPr>
        <w:t>території Рахівської міської ради</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від</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фізичних</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осіб, підприємств,</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установ,</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організацій.</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4.2 Після отримання Комісією інформації про об’єкт безхазяйного майна, що відповідає ознакам зазначених у пункті 1.4.2 даного Порядку та ст.335 Цивільного кодексу України, голова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Комісії протягом 5 робочих днів скликає засідання Комісії, на якому вирішується питання проведення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обстеження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потенційного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об’єкта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безхазяйного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 визначенням дати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часу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такого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обстеження.</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b/>
          <w:color w:val="000000" w:themeColor="text1"/>
          <w:sz w:val="28"/>
          <w:szCs w:val="28"/>
        </w:rPr>
      </w:pPr>
      <w:r w:rsidRPr="000241CB">
        <w:rPr>
          <w:rFonts w:ascii="Times New Roman" w:hAnsi="Times New Roman" w:cs="Times New Roman"/>
          <w:color w:val="000000" w:themeColor="text1"/>
          <w:sz w:val="28"/>
          <w:szCs w:val="28"/>
        </w:rPr>
        <w:t>4.3 До</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участі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обстеженні</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потенційних</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об’єктів</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безхазяйного майна</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Комісія</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за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необхідності може</w:t>
      </w:r>
      <w:r w:rsidRPr="000241CB">
        <w:rPr>
          <w:rFonts w:ascii="Times New Roman" w:hAnsi="Times New Roman" w:cs="Times New Roman"/>
          <w:color w:val="000000" w:themeColor="text1"/>
          <w:spacing w:val="76"/>
          <w:sz w:val="28"/>
          <w:szCs w:val="28"/>
        </w:rPr>
        <w:t xml:space="preserve"> </w:t>
      </w:r>
      <w:r w:rsidRPr="000241CB">
        <w:rPr>
          <w:rFonts w:ascii="Times New Roman" w:hAnsi="Times New Roman" w:cs="Times New Roman"/>
          <w:color w:val="000000" w:themeColor="text1"/>
          <w:sz w:val="28"/>
          <w:szCs w:val="28"/>
        </w:rPr>
        <w:t>залучати спеціалістів та посадових осіб інших виконавчих органів Рахівської міської ради (землевпорядників, державних реєстраторів тощо).</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4.4 Обстеження потенційного об’єкта безхазяйного майна здійснюється безпосередньо на об’єкті такого майна.</w:t>
      </w:r>
    </w:p>
    <w:p w:rsidR="00386A28" w:rsidRPr="000241CB" w:rsidRDefault="00386A28" w:rsidP="000241CB">
      <w:pPr>
        <w:pStyle w:val="ac"/>
        <w:numPr>
          <w:ilvl w:val="1"/>
          <w:numId w:val="18"/>
        </w:numPr>
        <w:tabs>
          <w:tab w:val="left" w:pos="1134"/>
        </w:tabs>
        <w:suppressAutoHyphens w:val="0"/>
        <w:autoSpaceDE w:val="0"/>
        <w:autoSpaceDN w:val="0"/>
        <w:ind w:left="0"/>
        <w:contextualSpacing/>
        <w:rPr>
          <w:color w:val="000000" w:themeColor="text1"/>
          <w:sz w:val="28"/>
          <w:szCs w:val="28"/>
        </w:rPr>
      </w:pPr>
      <w:r w:rsidRPr="000241CB">
        <w:rPr>
          <w:color w:val="000000" w:themeColor="text1"/>
          <w:sz w:val="28"/>
          <w:szCs w:val="28"/>
        </w:rPr>
        <w:t xml:space="preserve">За результатами обстеження потенційного об’єкта безхазяйного майна складається Акт обстеження за формою 1, що є додатком до даного Порядку, в якому зазначаються:    </w:t>
      </w:r>
    </w:p>
    <w:p w:rsidR="00386A28" w:rsidRPr="000241CB" w:rsidRDefault="00386A28" w:rsidP="000241CB">
      <w:pPr>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w:t>
      </w:r>
      <w:r w:rsidRPr="000241CB">
        <w:rPr>
          <w:rFonts w:ascii="Times New Roman" w:hAnsi="Times New Roman" w:cs="Times New Roman"/>
          <w:color w:val="000000" w:themeColor="text1"/>
          <w:sz w:val="28"/>
          <w:szCs w:val="28"/>
        </w:rPr>
        <w:tab/>
        <w:t>адреса місцезнаходження об’єкта майна;</w:t>
      </w:r>
    </w:p>
    <w:p w:rsidR="00386A28" w:rsidRPr="000241CB" w:rsidRDefault="00386A28" w:rsidP="000241CB">
      <w:pPr>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w:t>
      </w:r>
      <w:r w:rsidRPr="000241CB">
        <w:rPr>
          <w:rFonts w:ascii="Times New Roman" w:hAnsi="Times New Roman" w:cs="Times New Roman"/>
          <w:color w:val="000000" w:themeColor="text1"/>
          <w:sz w:val="28"/>
          <w:szCs w:val="28"/>
        </w:rPr>
        <w:tab/>
        <w:t>стислий опис об’єкта майна;</w:t>
      </w:r>
    </w:p>
    <w:p w:rsidR="00386A28" w:rsidRPr="000241CB" w:rsidRDefault="00386A28" w:rsidP="000241CB">
      <w:pPr>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w:t>
      </w:r>
      <w:r w:rsidRPr="000241CB">
        <w:rPr>
          <w:rFonts w:ascii="Times New Roman" w:hAnsi="Times New Roman" w:cs="Times New Roman"/>
          <w:color w:val="000000" w:themeColor="text1"/>
          <w:sz w:val="28"/>
          <w:szCs w:val="28"/>
        </w:rPr>
        <w:tab/>
        <w:t>відомості про технічний стан об’єкта майна та можливість використання за призначенням;</w:t>
      </w:r>
    </w:p>
    <w:p w:rsidR="00386A28" w:rsidRPr="000241CB" w:rsidRDefault="00386A28" w:rsidP="000241CB">
      <w:pPr>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w:t>
      </w:r>
      <w:r w:rsidRPr="000241CB">
        <w:rPr>
          <w:rFonts w:ascii="Times New Roman" w:hAnsi="Times New Roman" w:cs="Times New Roman"/>
          <w:color w:val="000000" w:themeColor="text1"/>
          <w:sz w:val="28"/>
          <w:szCs w:val="28"/>
        </w:rPr>
        <w:tab/>
        <w:t>інші відомості про об’єкт майна (інформація про юридичних/фізичних осіб, які можуть бути власниками, отримана з доступних джерел).</w:t>
      </w:r>
    </w:p>
    <w:p w:rsidR="00386A28" w:rsidRPr="000241CB" w:rsidRDefault="00386A28" w:rsidP="000241CB">
      <w:pPr>
        <w:pStyle w:val="ac"/>
        <w:numPr>
          <w:ilvl w:val="1"/>
          <w:numId w:val="18"/>
        </w:numPr>
        <w:tabs>
          <w:tab w:val="left" w:pos="1134"/>
        </w:tabs>
        <w:suppressAutoHyphens w:val="0"/>
        <w:autoSpaceDE w:val="0"/>
        <w:autoSpaceDN w:val="0"/>
        <w:ind w:left="0"/>
        <w:contextualSpacing/>
        <w:rPr>
          <w:color w:val="000000" w:themeColor="text1"/>
          <w:sz w:val="28"/>
          <w:szCs w:val="28"/>
        </w:rPr>
      </w:pPr>
      <w:r w:rsidRPr="000241CB">
        <w:rPr>
          <w:color w:val="000000" w:themeColor="text1"/>
          <w:sz w:val="28"/>
          <w:szCs w:val="28"/>
        </w:rPr>
        <w:t>Об'єкти майна, за результатами їх обстеження, включаються Комісією до Переліку потенційних об’єктів безхазяйного майна,  шляхом прийняття протокольного рішення.</w:t>
      </w:r>
    </w:p>
    <w:p w:rsidR="00386A28" w:rsidRPr="000241CB" w:rsidRDefault="00386A28" w:rsidP="000241CB">
      <w:pPr>
        <w:pStyle w:val="ac"/>
        <w:numPr>
          <w:ilvl w:val="1"/>
          <w:numId w:val="18"/>
        </w:numPr>
        <w:tabs>
          <w:tab w:val="left" w:pos="1134"/>
        </w:tabs>
        <w:suppressAutoHyphens w:val="0"/>
        <w:autoSpaceDE w:val="0"/>
        <w:autoSpaceDN w:val="0"/>
        <w:ind w:left="0"/>
        <w:contextualSpacing/>
        <w:rPr>
          <w:color w:val="000000" w:themeColor="text1"/>
          <w:sz w:val="28"/>
          <w:szCs w:val="28"/>
        </w:rPr>
      </w:pPr>
      <w:r w:rsidRPr="000241CB">
        <w:rPr>
          <w:color w:val="000000" w:themeColor="text1"/>
          <w:sz w:val="28"/>
          <w:szCs w:val="28"/>
        </w:rPr>
        <w:t>Облік потенційного безхазяйного майна здійснюється Комісією шляхом внесення відомостей про об’єкт до внутрішнього журналу з метою наповнення бази даних про таке майно для подальшої перевірки та підготовки необхідних документів (форма 3 внутрішнього журналу додається).</w:t>
      </w:r>
    </w:p>
    <w:p w:rsidR="00386A28" w:rsidRPr="000241CB" w:rsidRDefault="00386A28" w:rsidP="000241CB">
      <w:pPr>
        <w:pStyle w:val="ac"/>
        <w:numPr>
          <w:ilvl w:val="1"/>
          <w:numId w:val="18"/>
        </w:numPr>
        <w:tabs>
          <w:tab w:val="left" w:pos="1134"/>
        </w:tabs>
        <w:suppressAutoHyphens w:val="0"/>
        <w:autoSpaceDE w:val="0"/>
        <w:autoSpaceDN w:val="0"/>
        <w:ind w:left="0"/>
        <w:contextualSpacing/>
        <w:rPr>
          <w:color w:val="000000" w:themeColor="text1"/>
          <w:sz w:val="28"/>
          <w:szCs w:val="28"/>
        </w:rPr>
      </w:pPr>
      <w:r w:rsidRPr="000241CB">
        <w:rPr>
          <w:color w:val="000000" w:themeColor="text1"/>
          <w:sz w:val="28"/>
          <w:szCs w:val="28"/>
        </w:rPr>
        <w:t xml:space="preserve">Протягом п’яти робочих днів з дня проведення обстеження потенційного об’єкта безхазяйного майна та складення Акту обстеження Комісія готує та подає від імені Рахівської міської ради до: </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4.8.1 підприємства, установи, що здійснює технічну інвентаризацію </w:t>
      </w:r>
      <w:r w:rsidRPr="000241CB">
        <w:rPr>
          <w:rFonts w:ascii="Times New Roman" w:hAnsi="Times New Roman" w:cs="Times New Roman"/>
          <w:color w:val="000000" w:themeColor="text1"/>
          <w:sz w:val="28"/>
          <w:szCs w:val="28"/>
        </w:rPr>
        <w:lastRenderedPageBreak/>
        <w:t>нерухомого майна - запит</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щодо</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наявності</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технічної</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документації</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даний</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об’єкт</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видачі</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її</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дубліката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(копії),</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у</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разі</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отримання</w:t>
      </w:r>
      <w:r w:rsidRPr="000241CB">
        <w:rPr>
          <w:rFonts w:ascii="Times New Roman" w:hAnsi="Times New Roman" w:cs="Times New Roman"/>
          <w:color w:val="000000" w:themeColor="text1"/>
          <w:spacing w:val="-47"/>
          <w:sz w:val="28"/>
          <w:szCs w:val="28"/>
        </w:rPr>
        <w:t xml:space="preserve"> </w:t>
      </w:r>
      <w:r w:rsidRPr="000241CB">
        <w:rPr>
          <w:rFonts w:ascii="Times New Roman" w:hAnsi="Times New Roman" w:cs="Times New Roman"/>
          <w:color w:val="000000" w:themeColor="text1"/>
          <w:sz w:val="28"/>
          <w:szCs w:val="28"/>
        </w:rPr>
        <w:t>інформації</w:t>
      </w:r>
      <w:r w:rsidRPr="000241CB">
        <w:rPr>
          <w:rFonts w:ascii="Times New Roman" w:hAnsi="Times New Roman" w:cs="Times New Roman"/>
          <w:color w:val="000000" w:themeColor="text1"/>
          <w:spacing w:val="13"/>
          <w:sz w:val="28"/>
          <w:szCs w:val="28"/>
        </w:rPr>
        <w:t xml:space="preserve"> </w:t>
      </w:r>
      <w:r w:rsidRPr="000241CB">
        <w:rPr>
          <w:rFonts w:ascii="Times New Roman" w:hAnsi="Times New Roman" w:cs="Times New Roman"/>
          <w:color w:val="000000" w:themeColor="text1"/>
          <w:sz w:val="28"/>
          <w:szCs w:val="28"/>
        </w:rPr>
        <w:t>про</w:t>
      </w:r>
      <w:r w:rsidRPr="000241CB">
        <w:rPr>
          <w:rFonts w:ascii="Times New Roman" w:hAnsi="Times New Roman" w:cs="Times New Roman"/>
          <w:color w:val="000000" w:themeColor="text1"/>
          <w:spacing w:val="14"/>
          <w:sz w:val="28"/>
          <w:szCs w:val="28"/>
        </w:rPr>
        <w:t xml:space="preserve"> </w:t>
      </w:r>
      <w:r w:rsidRPr="000241CB">
        <w:rPr>
          <w:rFonts w:ascii="Times New Roman" w:hAnsi="Times New Roman" w:cs="Times New Roman"/>
          <w:color w:val="000000" w:themeColor="text1"/>
          <w:sz w:val="28"/>
          <w:szCs w:val="28"/>
        </w:rPr>
        <w:t>відсутність</w:t>
      </w:r>
      <w:r w:rsidRPr="000241CB">
        <w:rPr>
          <w:rFonts w:ascii="Times New Roman" w:hAnsi="Times New Roman" w:cs="Times New Roman"/>
          <w:color w:val="000000" w:themeColor="text1"/>
          <w:spacing w:val="13"/>
          <w:sz w:val="28"/>
          <w:szCs w:val="28"/>
        </w:rPr>
        <w:t xml:space="preserve"> </w:t>
      </w:r>
      <w:r w:rsidRPr="000241CB">
        <w:rPr>
          <w:rFonts w:ascii="Times New Roman" w:hAnsi="Times New Roman" w:cs="Times New Roman"/>
          <w:color w:val="000000" w:themeColor="text1"/>
          <w:sz w:val="28"/>
          <w:szCs w:val="28"/>
        </w:rPr>
        <w:t>технічної</w:t>
      </w:r>
      <w:r w:rsidRPr="000241CB">
        <w:rPr>
          <w:rFonts w:ascii="Times New Roman" w:hAnsi="Times New Roman" w:cs="Times New Roman"/>
          <w:color w:val="000000" w:themeColor="text1"/>
          <w:spacing w:val="13"/>
          <w:sz w:val="28"/>
          <w:szCs w:val="28"/>
        </w:rPr>
        <w:t xml:space="preserve"> </w:t>
      </w:r>
      <w:r w:rsidRPr="000241CB">
        <w:rPr>
          <w:rFonts w:ascii="Times New Roman" w:hAnsi="Times New Roman" w:cs="Times New Roman"/>
          <w:color w:val="000000" w:themeColor="text1"/>
          <w:sz w:val="28"/>
          <w:szCs w:val="28"/>
        </w:rPr>
        <w:t>документації</w:t>
      </w:r>
      <w:r w:rsidRPr="000241CB">
        <w:rPr>
          <w:rFonts w:ascii="Times New Roman" w:hAnsi="Times New Roman" w:cs="Times New Roman"/>
          <w:color w:val="000000" w:themeColor="text1"/>
          <w:spacing w:val="16"/>
          <w:sz w:val="28"/>
          <w:szCs w:val="28"/>
        </w:rPr>
        <w:t xml:space="preserve"> </w:t>
      </w:r>
      <w:r w:rsidRPr="000241CB">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pacing w:val="14"/>
          <w:sz w:val="28"/>
          <w:szCs w:val="28"/>
        </w:rPr>
        <w:t xml:space="preserve"> </w:t>
      </w:r>
      <w:r w:rsidRPr="000241CB">
        <w:rPr>
          <w:rFonts w:ascii="Times New Roman" w:hAnsi="Times New Roman" w:cs="Times New Roman"/>
          <w:color w:val="000000" w:themeColor="text1"/>
          <w:sz w:val="28"/>
          <w:szCs w:val="28"/>
        </w:rPr>
        <w:t>Комісія</w:t>
      </w:r>
      <w:r w:rsidRPr="000241CB">
        <w:rPr>
          <w:rFonts w:ascii="Times New Roman" w:hAnsi="Times New Roman" w:cs="Times New Roman"/>
          <w:color w:val="000000" w:themeColor="text1"/>
          <w:spacing w:val="14"/>
          <w:sz w:val="28"/>
          <w:szCs w:val="28"/>
        </w:rPr>
        <w:t xml:space="preserve"> </w:t>
      </w:r>
      <w:r w:rsidRPr="000241CB">
        <w:rPr>
          <w:rFonts w:ascii="Times New Roman" w:hAnsi="Times New Roman" w:cs="Times New Roman"/>
          <w:color w:val="000000" w:themeColor="text1"/>
          <w:sz w:val="28"/>
          <w:szCs w:val="28"/>
        </w:rPr>
        <w:t>звертається</w:t>
      </w:r>
      <w:r w:rsidRPr="000241CB">
        <w:rPr>
          <w:rFonts w:ascii="Times New Roman" w:hAnsi="Times New Roman" w:cs="Times New Roman"/>
          <w:color w:val="000000" w:themeColor="text1"/>
          <w:spacing w:val="11"/>
          <w:sz w:val="28"/>
          <w:szCs w:val="28"/>
        </w:rPr>
        <w:t xml:space="preserve"> </w:t>
      </w:r>
      <w:r w:rsidRPr="000241CB">
        <w:rPr>
          <w:rFonts w:ascii="Times New Roman" w:hAnsi="Times New Roman" w:cs="Times New Roman"/>
          <w:color w:val="000000" w:themeColor="text1"/>
          <w:sz w:val="28"/>
          <w:szCs w:val="28"/>
        </w:rPr>
        <w:t>до</w:t>
      </w:r>
      <w:r w:rsidRPr="000241CB">
        <w:rPr>
          <w:rFonts w:ascii="Times New Roman" w:hAnsi="Times New Roman" w:cs="Times New Roman"/>
          <w:color w:val="000000" w:themeColor="text1"/>
          <w:spacing w:val="14"/>
          <w:sz w:val="28"/>
          <w:szCs w:val="28"/>
        </w:rPr>
        <w:t xml:space="preserve"> </w:t>
      </w:r>
      <w:r w:rsidRPr="000241CB">
        <w:rPr>
          <w:rFonts w:ascii="Times New Roman" w:hAnsi="Times New Roman" w:cs="Times New Roman"/>
          <w:color w:val="000000" w:themeColor="text1"/>
          <w:sz w:val="28"/>
          <w:szCs w:val="28"/>
        </w:rPr>
        <w:t>Рахівської міської ради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ініціативою</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розглянути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її</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черговому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засіданні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проєкт</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рішення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про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виготовлення</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технічної документації</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даний</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об’єкт за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кошти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місцевого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бюджету;</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4.8.2 органу,</w:t>
      </w:r>
      <w:r w:rsidRPr="000241CB">
        <w:rPr>
          <w:rFonts w:ascii="Times New Roman" w:hAnsi="Times New Roman" w:cs="Times New Roman"/>
          <w:color w:val="000000" w:themeColor="text1"/>
          <w:spacing w:val="-7"/>
          <w:sz w:val="28"/>
          <w:szCs w:val="28"/>
        </w:rPr>
        <w:t xml:space="preserve"> </w:t>
      </w:r>
      <w:r w:rsidRPr="000241CB">
        <w:rPr>
          <w:rFonts w:ascii="Times New Roman" w:hAnsi="Times New Roman" w:cs="Times New Roman"/>
          <w:color w:val="000000" w:themeColor="text1"/>
          <w:sz w:val="28"/>
          <w:szCs w:val="28"/>
        </w:rPr>
        <w:t>що</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здійснює</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державну</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реєстрацію</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прав</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нерухоме</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майно</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їх</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обтяжень</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 xml:space="preserve">запит </w:t>
      </w:r>
      <w:r w:rsidRPr="000241CB">
        <w:rPr>
          <w:rFonts w:ascii="Times New Roman" w:hAnsi="Times New Roman" w:cs="Times New Roman"/>
          <w:color w:val="000000" w:themeColor="text1"/>
          <w:spacing w:val="-47"/>
          <w:sz w:val="28"/>
          <w:szCs w:val="28"/>
        </w:rPr>
        <w:t xml:space="preserve"> </w:t>
      </w:r>
      <w:r w:rsidRPr="000241CB">
        <w:rPr>
          <w:rFonts w:ascii="Times New Roman" w:hAnsi="Times New Roman" w:cs="Times New Roman"/>
          <w:color w:val="000000" w:themeColor="text1"/>
          <w:sz w:val="28"/>
          <w:szCs w:val="28"/>
        </w:rPr>
        <w:t>щодо наявності у Державному реєстрі речових прав на нерухоме майно відомостей про власника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у разі</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їх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відсутності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із</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заявою</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про</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взяття</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такого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майна на</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облік</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як</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безхазяйного.</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4.9 Після внесення органом, що здійснює державну реєстрацію прав на нерухоме майно та </w:t>
      </w:r>
      <w:r w:rsidRPr="000241CB">
        <w:rPr>
          <w:rFonts w:ascii="Times New Roman" w:hAnsi="Times New Roman" w:cs="Times New Roman"/>
          <w:color w:val="000000" w:themeColor="text1"/>
          <w:spacing w:val="-47"/>
          <w:sz w:val="28"/>
          <w:szCs w:val="28"/>
        </w:rPr>
        <w:t xml:space="preserve"> </w:t>
      </w:r>
      <w:r w:rsidRPr="000241CB">
        <w:rPr>
          <w:rFonts w:ascii="Times New Roman" w:hAnsi="Times New Roman" w:cs="Times New Roman"/>
          <w:color w:val="000000" w:themeColor="text1"/>
          <w:sz w:val="28"/>
          <w:szCs w:val="28"/>
        </w:rPr>
        <w:t>їх обтяжень, відомостей до Державного реєстру прав на нерухоме майно та їх обтяжень про взяття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такого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облік</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як</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безхазяйного,</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Комісія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протягом</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10</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робочих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днів</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готує</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розміщує</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друкованих</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засобах</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масової</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інформації</w:t>
      </w:r>
      <w:r w:rsidRPr="000241CB">
        <w:rPr>
          <w:rFonts w:ascii="Times New Roman" w:hAnsi="Times New Roman" w:cs="Times New Roman"/>
          <w:color w:val="000000" w:themeColor="text1"/>
          <w:spacing w:val="-12"/>
          <w:sz w:val="28"/>
          <w:szCs w:val="28"/>
        </w:rPr>
        <w:t xml:space="preserve"> </w:t>
      </w:r>
      <w:r w:rsidRPr="000241CB">
        <w:rPr>
          <w:rFonts w:ascii="Times New Roman" w:hAnsi="Times New Roman" w:cs="Times New Roman"/>
          <w:color w:val="000000" w:themeColor="text1"/>
          <w:sz w:val="28"/>
          <w:szCs w:val="28"/>
        </w:rPr>
        <w:t>оголошення</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про</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взяття</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10"/>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облік</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як</w:t>
      </w:r>
      <w:r w:rsidRPr="000241CB">
        <w:rPr>
          <w:rFonts w:ascii="Times New Roman" w:hAnsi="Times New Roman" w:cs="Times New Roman"/>
          <w:color w:val="000000" w:themeColor="text1"/>
          <w:spacing w:val="-10"/>
          <w:sz w:val="28"/>
          <w:szCs w:val="28"/>
        </w:rPr>
        <w:t xml:space="preserve"> </w:t>
      </w:r>
      <w:r w:rsidRPr="000241CB">
        <w:rPr>
          <w:rFonts w:ascii="Times New Roman" w:hAnsi="Times New Roman" w:cs="Times New Roman"/>
          <w:color w:val="000000" w:themeColor="text1"/>
          <w:sz w:val="28"/>
          <w:szCs w:val="28"/>
        </w:rPr>
        <w:t>безхазяйного</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з</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 xml:space="preserve">метою </w:t>
      </w:r>
      <w:r w:rsidRPr="000241CB">
        <w:rPr>
          <w:rFonts w:ascii="Times New Roman" w:hAnsi="Times New Roman" w:cs="Times New Roman"/>
          <w:color w:val="000000" w:themeColor="text1"/>
          <w:spacing w:val="-48"/>
          <w:sz w:val="28"/>
          <w:szCs w:val="28"/>
        </w:rPr>
        <w:t xml:space="preserve"> </w:t>
      </w:r>
      <w:r w:rsidRPr="000241CB">
        <w:rPr>
          <w:rFonts w:ascii="Times New Roman" w:hAnsi="Times New Roman" w:cs="Times New Roman"/>
          <w:color w:val="000000" w:themeColor="text1"/>
          <w:sz w:val="28"/>
          <w:szCs w:val="28"/>
        </w:rPr>
        <w:t>виявлення</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власника.</w:t>
      </w:r>
    </w:p>
    <w:p w:rsidR="00386A28" w:rsidRPr="000241CB" w:rsidRDefault="00386A28" w:rsidP="000241CB">
      <w:pPr>
        <w:pStyle w:val="ac"/>
        <w:numPr>
          <w:ilvl w:val="1"/>
          <w:numId w:val="19"/>
        </w:numPr>
        <w:tabs>
          <w:tab w:val="left" w:pos="1276"/>
        </w:tabs>
        <w:suppressAutoHyphens w:val="0"/>
        <w:autoSpaceDE w:val="0"/>
        <w:autoSpaceDN w:val="0"/>
        <w:ind w:left="0" w:firstLine="0"/>
        <w:contextualSpacing/>
        <w:rPr>
          <w:color w:val="000000" w:themeColor="text1"/>
          <w:sz w:val="28"/>
          <w:szCs w:val="28"/>
        </w:rPr>
      </w:pPr>
      <w:r w:rsidRPr="000241CB">
        <w:rPr>
          <w:color w:val="000000" w:themeColor="text1"/>
          <w:sz w:val="28"/>
          <w:szCs w:val="28"/>
        </w:rPr>
        <w:t xml:space="preserve"> У разі, якщо протягом року з дня взяття майна на облік як безхазяйного, власник майна</w:t>
      </w:r>
      <w:r w:rsidRPr="000241CB">
        <w:rPr>
          <w:color w:val="000000" w:themeColor="text1"/>
          <w:spacing w:val="1"/>
          <w:sz w:val="28"/>
          <w:szCs w:val="28"/>
        </w:rPr>
        <w:t xml:space="preserve"> </w:t>
      </w:r>
      <w:r w:rsidRPr="000241CB">
        <w:rPr>
          <w:color w:val="000000" w:themeColor="text1"/>
          <w:sz w:val="28"/>
          <w:szCs w:val="28"/>
        </w:rPr>
        <w:t>звернувся з документами, що підтверджують його право власності на це майно, таке майно знімається</w:t>
      </w:r>
      <w:r w:rsidRPr="000241CB">
        <w:rPr>
          <w:color w:val="000000" w:themeColor="text1"/>
          <w:spacing w:val="-48"/>
          <w:sz w:val="28"/>
          <w:szCs w:val="28"/>
        </w:rPr>
        <w:t xml:space="preserve"> </w:t>
      </w:r>
      <w:r w:rsidRPr="000241CB">
        <w:rPr>
          <w:color w:val="000000" w:themeColor="text1"/>
          <w:sz w:val="28"/>
          <w:szCs w:val="28"/>
        </w:rPr>
        <w:t>з</w:t>
      </w:r>
      <w:r w:rsidRPr="000241CB">
        <w:rPr>
          <w:color w:val="000000" w:themeColor="text1"/>
          <w:spacing w:val="-4"/>
          <w:sz w:val="28"/>
          <w:szCs w:val="28"/>
        </w:rPr>
        <w:t xml:space="preserve"> </w:t>
      </w:r>
      <w:r w:rsidRPr="000241CB">
        <w:rPr>
          <w:color w:val="000000" w:themeColor="text1"/>
          <w:sz w:val="28"/>
          <w:szCs w:val="28"/>
        </w:rPr>
        <w:t>обліку</w:t>
      </w:r>
      <w:r w:rsidRPr="000241CB">
        <w:rPr>
          <w:color w:val="000000" w:themeColor="text1"/>
          <w:spacing w:val="-5"/>
          <w:sz w:val="28"/>
          <w:szCs w:val="28"/>
        </w:rPr>
        <w:t xml:space="preserve"> </w:t>
      </w:r>
      <w:r w:rsidRPr="000241CB">
        <w:rPr>
          <w:color w:val="000000" w:themeColor="text1"/>
          <w:sz w:val="28"/>
          <w:szCs w:val="28"/>
        </w:rPr>
        <w:t>як</w:t>
      </w:r>
      <w:r w:rsidRPr="000241CB">
        <w:rPr>
          <w:color w:val="000000" w:themeColor="text1"/>
          <w:spacing w:val="-3"/>
          <w:sz w:val="28"/>
          <w:szCs w:val="28"/>
        </w:rPr>
        <w:t xml:space="preserve"> </w:t>
      </w:r>
      <w:r w:rsidRPr="000241CB">
        <w:rPr>
          <w:color w:val="000000" w:themeColor="text1"/>
          <w:sz w:val="28"/>
          <w:szCs w:val="28"/>
        </w:rPr>
        <w:t>безхазяйне</w:t>
      </w:r>
      <w:r w:rsidRPr="000241CB">
        <w:rPr>
          <w:color w:val="000000" w:themeColor="text1"/>
          <w:spacing w:val="-3"/>
          <w:sz w:val="28"/>
          <w:szCs w:val="28"/>
        </w:rPr>
        <w:t xml:space="preserve"> </w:t>
      </w:r>
      <w:r w:rsidRPr="000241CB">
        <w:rPr>
          <w:color w:val="000000" w:themeColor="text1"/>
          <w:sz w:val="28"/>
          <w:szCs w:val="28"/>
        </w:rPr>
        <w:t>на</w:t>
      </w:r>
      <w:r w:rsidRPr="000241CB">
        <w:rPr>
          <w:color w:val="000000" w:themeColor="text1"/>
          <w:spacing w:val="-7"/>
          <w:sz w:val="28"/>
          <w:szCs w:val="28"/>
        </w:rPr>
        <w:t xml:space="preserve"> </w:t>
      </w:r>
      <w:r w:rsidRPr="000241CB">
        <w:rPr>
          <w:color w:val="000000" w:themeColor="text1"/>
          <w:sz w:val="28"/>
          <w:szCs w:val="28"/>
        </w:rPr>
        <w:t>підставі</w:t>
      </w:r>
      <w:r w:rsidRPr="000241CB">
        <w:rPr>
          <w:color w:val="000000" w:themeColor="text1"/>
          <w:spacing w:val="-4"/>
          <w:sz w:val="28"/>
          <w:szCs w:val="28"/>
        </w:rPr>
        <w:t xml:space="preserve"> </w:t>
      </w:r>
      <w:r w:rsidRPr="000241CB">
        <w:rPr>
          <w:color w:val="000000" w:themeColor="text1"/>
          <w:sz w:val="28"/>
          <w:szCs w:val="28"/>
        </w:rPr>
        <w:t>письмового</w:t>
      </w:r>
      <w:r w:rsidRPr="000241CB">
        <w:rPr>
          <w:color w:val="000000" w:themeColor="text1"/>
          <w:spacing w:val="-4"/>
          <w:sz w:val="28"/>
          <w:szCs w:val="28"/>
        </w:rPr>
        <w:t xml:space="preserve"> </w:t>
      </w:r>
      <w:r w:rsidRPr="000241CB">
        <w:rPr>
          <w:color w:val="000000" w:themeColor="text1"/>
          <w:sz w:val="28"/>
          <w:szCs w:val="28"/>
        </w:rPr>
        <w:t>висновку</w:t>
      </w:r>
      <w:r w:rsidRPr="000241CB">
        <w:rPr>
          <w:color w:val="000000" w:themeColor="text1"/>
          <w:spacing w:val="-3"/>
          <w:sz w:val="28"/>
          <w:szCs w:val="28"/>
        </w:rPr>
        <w:t xml:space="preserve"> </w:t>
      </w:r>
      <w:r w:rsidRPr="000241CB">
        <w:rPr>
          <w:color w:val="000000" w:themeColor="text1"/>
          <w:sz w:val="28"/>
          <w:szCs w:val="28"/>
        </w:rPr>
        <w:t xml:space="preserve">постійної комісії  з питань виявлення, обліку та набуття у комунальну власність Рахівської міської ради майна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та безхазяйного майна.</w:t>
      </w:r>
    </w:p>
    <w:p w:rsidR="00386A28" w:rsidRPr="000241CB" w:rsidRDefault="00386A28" w:rsidP="000241CB">
      <w:pPr>
        <w:pStyle w:val="ac"/>
        <w:numPr>
          <w:ilvl w:val="1"/>
          <w:numId w:val="19"/>
        </w:numPr>
        <w:tabs>
          <w:tab w:val="left" w:pos="1276"/>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У разі, якщо протягом одного року з дня взяття майна на облік як безхазяйного, власник</w:t>
      </w:r>
      <w:r w:rsidRPr="000241CB">
        <w:rPr>
          <w:color w:val="000000" w:themeColor="text1"/>
          <w:spacing w:val="1"/>
          <w:sz w:val="28"/>
          <w:szCs w:val="28"/>
        </w:rPr>
        <w:t xml:space="preserve"> </w:t>
      </w:r>
      <w:r w:rsidRPr="000241CB">
        <w:rPr>
          <w:color w:val="000000" w:themeColor="text1"/>
          <w:sz w:val="28"/>
          <w:szCs w:val="28"/>
        </w:rPr>
        <w:t>майна не звернувся з документами, що підтверджують його право власності на це майно, Комісія</w:t>
      </w:r>
      <w:r w:rsidRPr="000241CB">
        <w:rPr>
          <w:color w:val="000000" w:themeColor="text1"/>
          <w:spacing w:val="1"/>
          <w:sz w:val="28"/>
          <w:szCs w:val="28"/>
        </w:rPr>
        <w:t xml:space="preserve"> </w:t>
      </w:r>
      <w:r w:rsidRPr="000241CB">
        <w:rPr>
          <w:color w:val="000000" w:themeColor="text1"/>
          <w:sz w:val="28"/>
          <w:szCs w:val="28"/>
        </w:rPr>
        <w:t>протягом</w:t>
      </w:r>
      <w:r w:rsidRPr="000241CB">
        <w:rPr>
          <w:color w:val="000000" w:themeColor="text1"/>
          <w:spacing w:val="-9"/>
          <w:sz w:val="28"/>
          <w:szCs w:val="28"/>
        </w:rPr>
        <w:t xml:space="preserve"> </w:t>
      </w:r>
      <w:r w:rsidRPr="000241CB">
        <w:rPr>
          <w:color w:val="000000" w:themeColor="text1"/>
          <w:sz w:val="28"/>
          <w:szCs w:val="28"/>
        </w:rPr>
        <w:t>15</w:t>
      </w:r>
      <w:r w:rsidRPr="000241CB">
        <w:rPr>
          <w:color w:val="000000" w:themeColor="text1"/>
          <w:spacing w:val="-7"/>
          <w:sz w:val="28"/>
          <w:szCs w:val="28"/>
        </w:rPr>
        <w:t xml:space="preserve"> </w:t>
      </w:r>
      <w:r w:rsidRPr="000241CB">
        <w:rPr>
          <w:color w:val="000000" w:themeColor="text1"/>
          <w:sz w:val="28"/>
          <w:szCs w:val="28"/>
        </w:rPr>
        <w:t>робочих</w:t>
      </w:r>
      <w:r w:rsidRPr="000241CB">
        <w:rPr>
          <w:color w:val="000000" w:themeColor="text1"/>
          <w:spacing w:val="-7"/>
          <w:sz w:val="28"/>
          <w:szCs w:val="28"/>
        </w:rPr>
        <w:t xml:space="preserve"> </w:t>
      </w:r>
      <w:r w:rsidRPr="000241CB">
        <w:rPr>
          <w:color w:val="000000" w:themeColor="text1"/>
          <w:sz w:val="28"/>
          <w:szCs w:val="28"/>
        </w:rPr>
        <w:t>днів</w:t>
      </w:r>
      <w:r w:rsidRPr="000241CB">
        <w:rPr>
          <w:color w:val="000000" w:themeColor="text1"/>
          <w:spacing w:val="-11"/>
          <w:sz w:val="28"/>
          <w:szCs w:val="28"/>
        </w:rPr>
        <w:t xml:space="preserve"> </w:t>
      </w:r>
      <w:r w:rsidRPr="000241CB">
        <w:rPr>
          <w:color w:val="000000" w:themeColor="text1"/>
          <w:sz w:val="28"/>
          <w:szCs w:val="28"/>
        </w:rPr>
        <w:t>після</w:t>
      </w:r>
      <w:r w:rsidRPr="000241CB">
        <w:rPr>
          <w:color w:val="000000" w:themeColor="text1"/>
          <w:spacing w:val="-6"/>
          <w:sz w:val="28"/>
          <w:szCs w:val="28"/>
        </w:rPr>
        <w:t xml:space="preserve"> </w:t>
      </w:r>
      <w:r w:rsidRPr="000241CB">
        <w:rPr>
          <w:color w:val="000000" w:themeColor="text1"/>
          <w:sz w:val="28"/>
          <w:szCs w:val="28"/>
        </w:rPr>
        <w:t>спливу</w:t>
      </w:r>
      <w:r w:rsidRPr="000241CB">
        <w:rPr>
          <w:color w:val="000000" w:themeColor="text1"/>
          <w:spacing w:val="-7"/>
          <w:sz w:val="28"/>
          <w:szCs w:val="28"/>
        </w:rPr>
        <w:t xml:space="preserve"> </w:t>
      </w:r>
      <w:r w:rsidRPr="000241CB">
        <w:rPr>
          <w:color w:val="000000" w:themeColor="text1"/>
          <w:sz w:val="28"/>
          <w:szCs w:val="28"/>
        </w:rPr>
        <w:t>вказаного</w:t>
      </w:r>
      <w:r w:rsidRPr="000241CB">
        <w:rPr>
          <w:color w:val="000000" w:themeColor="text1"/>
          <w:spacing w:val="-7"/>
          <w:sz w:val="28"/>
          <w:szCs w:val="28"/>
        </w:rPr>
        <w:t xml:space="preserve"> </w:t>
      </w:r>
      <w:r w:rsidRPr="000241CB">
        <w:rPr>
          <w:color w:val="000000" w:themeColor="text1"/>
          <w:sz w:val="28"/>
          <w:szCs w:val="28"/>
        </w:rPr>
        <w:t>строку</w:t>
      </w:r>
      <w:r w:rsidRPr="000241CB">
        <w:rPr>
          <w:color w:val="000000" w:themeColor="text1"/>
          <w:spacing w:val="-10"/>
          <w:sz w:val="28"/>
          <w:szCs w:val="28"/>
        </w:rPr>
        <w:t xml:space="preserve"> </w:t>
      </w:r>
      <w:r w:rsidRPr="000241CB">
        <w:rPr>
          <w:color w:val="000000" w:themeColor="text1"/>
          <w:sz w:val="28"/>
          <w:szCs w:val="28"/>
        </w:rPr>
        <w:t>готує</w:t>
      </w:r>
      <w:r w:rsidRPr="000241CB">
        <w:rPr>
          <w:color w:val="000000" w:themeColor="text1"/>
          <w:spacing w:val="-8"/>
          <w:sz w:val="28"/>
          <w:szCs w:val="28"/>
        </w:rPr>
        <w:t xml:space="preserve"> </w:t>
      </w:r>
      <w:r w:rsidRPr="000241CB">
        <w:rPr>
          <w:color w:val="000000" w:themeColor="text1"/>
          <w:sz w:val="28"/>
          <w:szCs w:val="28"/>
        </w:rPr>
        <w:t>та</w:t>
      </w:r>
      <w:r w:rsidRPr="000241CB">
        <w:rPr>
          <w:color w:val="000000" w:themeColor="text1"/>
          <w:spacing w:val="-7"/>
          <w:sz w:val="28"/>
          <w:szCs w:val="28"/>
        </w:rPr>
        <w:t xml:space="preserve"> </w:t>
      </w:r>
      <w:r w:rsidRPr="000241CB">
        <w:rPr>
          <w:color w:val="000000" w:themeColor="text1"/>
          <w:sz w:val="28"/>
          <w:szCs w:val="28"/>
        </w:rPr>
        <w:t>подає</w:t>
      </w:r>
      <w:r w:rsidRPr="000241CB">
        <w:rPr>
          <w:color w:val="000000" w:themeColor="text1"/>
          <w:spacing w:val="-8"/>
          <w:sz w:val="28"/>
          <w:szCs w:val="28"/>
        </w:rPr>
        <w:t xml:space="preserve"> </w:t>
      </w:r>
      <w:r w:rsidRPr="000241CB">
        <w:rPr>
          <w:color w:val="000000" w:themeColor="text1"/>
          <w:sz w:val="28"/>
          <w:szCs w:val="28"/>
        </w:rPr>
        <w:t>від</w:t>
      </w:r>
      <w:r w:rsidRPr="000241CB">
        <w:rPr>
          <w:color w:val="000000" w:themeColor="text1"/>
          <w:spacing w:val="-9"/>
          <w:sz w:val="28"/>
          <w:szCs w:val="28"/>
        </w:rPr>
        <w:t xml:space="preserve"> </w:t>
      </w:r>
      <w:r w:rsidRPr="000241CB">
        <w:rPr>
          <w:color w:val="000000" w:themeColor="text1"/>
          <w:sz w:val="28"/>
          <w:szCs w:val="28"/>
        </w:rPr>
        <w:t xml:space="preserve">імені Рахівської міської </w:t>
      </w:r>
      <w:r w:rsidRPr="000241CB">
        <w:rPr>
          <w:color w:val="000000" w:themeColor="text1"/>
          <w:spacing w:val="-2"/>
          <w:sz w:val="28"/>
          <w:szCs w:val="28"/>
        </w:rPr>
        <w:t>ради до</w:t>
      </w:r>
      <w:r w:rsidRPr="000241CB">
        <w:rPr>
          <w:color w:val="000000" w:themeColor="text1"/>
          <w:spacing w:val="-47"/>
          <w:sz w:val="28"/>
          <w:szCs w:val="28"/>
        </w:rPr>
        <w:t xml:space="preserve">  </w:t>
      </w:r>
      <w:r w:rsidRPr="000241CB">
        <w:rPr>
          <w:color w:val="000000" w:themeColor="text1"/>
          <w:sz w:val="28"/>
          <w:szCs w:val="28"/>
        </w:rPr>
        <w:t>суду</w:t>
      </w:r>
      <w:r w:rsidRPr="000241CB">
        <w:rPr>
          <w:color w:val="000000" w:themeColor="text1"/>
          <w:spacing w:val="-3"/>
          <w:sz w:val="28"/>
          <w:szCs w:val="28"/>
        </w:rPr>
        <w:t xml:space="preserve"> </w:t>
      </w:r>
      <w:r w:rsidRPr="000241CB">
        <w:rPr>
          <w:color w:val="000000" w:themeColor="text1"/>
          <w:sz w:val="28"/>
          <w:szCs w:val="28"/>
        </w:rPr>
        <w:t>заяву</w:t>
      </w:r>
      <w:r w:rsidRPr="000241CB">
        <w:rPr>
          <w:color w:val="000000" w:themeColor="text1"/>
          <w:spacing w:val="-3"/>
          <w:sz w:val="28"/>
          <w:szCs w:val="28"/>
        </w:rPr>
        <w:t xml:space="preserve"> </w:t>
      </w:r>
      <w:r w:rsidRPr="000241CB">
        <w:rPr>
          <w:color w:val="000000" w:themeColor="text1"/>
          <w:sz w:val="28"/>
          <w:szCs w:val="28"/>
        </w:rPr>
        <w:t>про</w:t>
      </w:r>
      <w:r w:rsidRPr="000241CB">
        <w:rPr>
          <w:color w:val="000000" w:themeColor="text1"/>
          <w:spacing w:val="1"/>
          <w:sz w:val="28"/>
          <w:szCs w:val="28"/>
        </w:rPr>
        <w:t xml:space="preserve"> </w:t>
      </w:r>
      <w:r w:rsidRPr="000241CB">
        <w:rPr>
          <w:color w:val="000000" w:themeColor="text1"/>
          <w:sz w:val="28"/>
          <w:szCs w:val="28"/>
        </w:rPr>
        <w:t>передачу</w:t>
      </w:r>
      <w:r w:rsidRPr="000241CB">
        <w:rPr>
          <w:color w:val="000000" w:themeColor="text1"/>
          <w:spacing w:val="-1"/>
          <w:sz w:val="28"/>
          <w:szCs w:val="28"/>
        </w:rPr>
        <w:t xml:space="preserve"> </w:t>
      </w:r>
      <w:r w:rsidRPr="000241CB">
        <w:rPr>
          <w:color w:val="000000" w:themeColor="text1"/>
          <w:sz w:val="28"/>
          <w:szCs w:val="28"/>
        </w:rPr>
        <w:t>у</w:t>
      </w:r>
      <w:r w:rsidRPr="000241CB">
        <w:rPr>
          <w:color w:val="000000" w:themeColor="text1"/>
          <w:spacing w:val="-2"/>
          <w:sz w:val="28"/>
          <w:szCs w:val="28"/>
        </w:rPr>
        <w:t xml:space="preserve"> </w:t>
      </w:r>
      <w:r w:rsidRPr="000241CB">
        <w:rPr>
          <w:color w:val="000000" w:themeColor="text1"/>
          <w:sz w:val="28"/>
          <w:szCs w:val="28"/>
        </w:rPr>
        <w:t>комунальну</w:t>
      </w:r>
      <w:r w:rsidRPr="000241CB">
        <w:rPr>
          <w:color w:val="000000" w:themeColor="text1"/>
          <w:spacing w:val="-1"/>
          <w:sz w:val="28"/>
          <w:szCs w:val="28"/>
        </w:rPr>
        <w:t xml:space="preserve"> </w:t>
      </w:r>
      <w:r w:rsidRPr="000241CB">
        <w:rPr>
          <w:color w:val="000000" w:themeColor="text1"/>
          <w:sz w:val="28"/>
          <w:szCs w:val="28"/>
        </w:rPr>
        <w:t>власність безхазяйного нерухомого</w:t>
      </w:r>
      <w:r w:rsidRPr="000241CB">
        <w:rPr>
          <w:color w:val="000000" w:themeColor="text1"/>
          <w:spacing w:val="-2"/>
          <w:sz w:val="28"/>
          <w:szCs w:val="28"/>
        </w:rPr>
        <w:t xml:space="preserve"> </w:t>
      </w:r>
      <w:r w:rsidRPr="000241CB">
        <w:rPr>
          <w:color w:val="000000" w:themeColor="text1"/>
          <w:sz w:val="28"/>
          <w:szCs w:val="28"/>
        </w:rPr>
        <w:t>майна.</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t>5.</w:t>
      </w:r>
      <w:r w:rsidRPr="000241CB">
        <w:rPr>
          <w:rFonts w:ascii="Times New Roman" w:hAnsi="Times New Roman" w:cs="Times New Roman"/>
          <w:b/>
          <w:color w:val="000000" w:themeColor="text1"/>
          <w:sz w:val="28"/>
          <w:szCs w:val="28"/>
        </w:rPr>
        <w:tab/>
        <w:t xml:space="preserve">Зберігання та управління потенційними об’єктами майна </w:t>
      </w:r>
      <w:proofErr w:type="spellStart"/>
      <w:r w:rsidRPr="000241CB">
        <w:rPr>
          <w:rFonts w:ascii="Times New Roman" w:hAnsi="Times New Roman" w:cs="Times New Roman"/>
          <w:b/>
          <w:color w:val="000000" w:themeColor="text1"/>
          <w:sz w:val="28"/>
          <w:szCs w:val="28"/>
        </w:rPr>
        <w:t>відумерлої</w:t>
      </w:r>
      <w:proofErr w:type="spellEnd"/>
      <w:r w:rsidRPr="000241CB">
        <w:rPr>
          <w:rFonts w:ascii="Times New Roman" w:hAnsi="Times New Roman" w:cs="Times New Roman"/>
          <w:b/>
          <w:color w:val="000000" w:themeColor="text1"/>
          <w:sz w:val="28"/>
          <w:szCs w:val="28"/>
        </w:rPr>
        <w:t xml:space="preserve"> спадщини та безхазяйного майна  під час перебування їх на обліку</w:t>
      </w:r>
    </w:p>
    <w:p w:rsidR="00386A28" w:rsidRPr="000241CB" w:rsidRDefault="00386A28" w:rsidP="000241CB">
      <w:pPr>
        <w:spacing w:after="0" w:line="240" w:lineRule="auto"/>
        <w:jc w:val="center"/>
        <w:rPr>
          <w:rFonts w:ascii="Times New Roman" w:hAnsi="Times New Roman" w:cs="Times New Roman"/>
          <w:b/>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5.1.</w:t>
      </w:r>
      <w:r w:rsidRPr="000241CB">
        <w:rPr>
          <w:rFonts w:ascii="Times New Roman" w:hAnsi="Times New Roman" w:cs="Times New Roman"/>
          <w:color w:val="000000" w:themeColor="text1"/>
          <w:sz w:val="28"/>
          <w:szCs w:val="28"/>
        </w:rPr>
        <w:tab/>
        <w:t xml:space="preserve">Обов’язок щодо організації вжиття дій з метою збереження та управління взятим на облік потенційним майном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покладається на Комісію.</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5.2. Комісія з метою збереження потенційного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 відповідно дос</w:t>
      </w:r>
      <w:r w:rsidRPr="000241CB">
        <w:rPr>
          <w:rFonts w:ascii="Times New Roman" w:hAnsi="Times New Roman" w:cs="Times New Roman"/>
          <w:color w:val="000000" w:themeColor="text1"/>
          <w:sz w:val="28"/>
          <w:szCs w:val="28"/>
          <w:shd w:val="clear" w:color="auto" w:fill="FFFFFF"/>
        </w:rPr>
        <w:t xml:space="preserve">ст.1283 Цивільного кодексу України та ст.60 Закону України «Про нотаріат» </w:t>
      </w:r>
      <w:r w:rsidRPr="000241CB">
        <w:rPr>
          <w:rFonts w:ascii="Times New Roman" w:hAnsi="Times New Roman" w:cs="Times New Roman"/>
          <w:color w:val="000000" w:themeColor="text1"/>
          <w:sz w:val="28"/>
          <w:szCs w:val="28"/>
        </w:rPr>
        <w:t>готує заяву про вжиття заходів до охорони майна від імені Рахівської міської ради до н</w:t>
      </w:r>
      <w:r w:rsidRPr="000241CB">
        <w:rPr>
          <w:rFonts w:ascii="Times New Roman" w:hAnsi="Times New Roman" w:cs="Times New Roman"/>
          <w:color w:val="000000" w:themeColor="text1"/>
          <w:sz w:val="28"/>
          <w:szCs w:val="28"/>
          <w:shd w:val="clear" w:color="auto" w:fill="FFFFFF"/>
        </w:rPr>
        <w:t>отаріуса за місцем відкриття спадщини та вчиняє дії щодо її подання.</w:t>
      </w:r>
    </w:p>
    <w:p w:rsidR="00386A28" w:rsidRPr="000241CB" w:rsidRDefault="00386A28" w:rsidP="000241CB">
      <w:pPr>
        <w:spacing w:after="0" w:line="240" w:lineRule="auto"/>
        <w:jc w:val="both"/>
        <w:rPr>
          <w:rFonts w:ascii="Times New Roman" w:hAnsi="Times New Roman" w:cs="Times New Roman"/>
          <w:color w:val="000000" w:themeColor="text1"/>
          <w:sz w:val="28"/>
          <w:szCs w:val="28"/>
          <w:shd w:val="clear" w:color="auto" w:fill="FFFFFF"/>
        </w:rPr>
      </w:pPr>
      <w:r w:rsidRPr="000241CB">
        <w:rPr>
          <w:rFonts w:ascii="Times New Roman" w:hAnsi="Times New Roman" w:cs="Times New Roman"/>
          <w:color w:val="000000" w:themeColor="text1"/>
          <w:sz w:val="28"/>
          <w:szCs w:val="28"/>
          <w:shd w:val="clear" w:color="auto" w:fill="FFFFFF"/>
        </w:rPr>
        <w:t xml:space="preserve">5.3. У разі знаходження </w:t>
      </w:r>
      <w:r w:rsidRPr="000241CB">
        <w:rPr>
          <w:rFonts w:ascii="Times New Roman" w:hAnsi="Times New Roman" w:cs="Times New Roman"/>
          <w:color w:val="000000" w:themeColor="text1"/>
          <w:sz w:val="28"/>
          <w:szCs w:val="28"/>
        </w:rPr>
        <w:t xml:space="preserve">потенційного майна </w:t>
      </w:r>
      <w:proofErr w:type="spellStart"/>
      <w:r w:rsidRPr="000241CB">
        <w:rPr>
          <w:rFonts w:ascii="Times New Roman" w:hAnsi="Times New Roman" w:cs="Times New Roman"/>
          <w:color w:val="000000" w:themeColor="text1"/>
          <w:sz w:val="28"/>
          <w:szCs w:val="28"/>
        </w:rPr>
        <w:t>відумерлої</w:t>
      </w:r>
      <w:proofErr w:type="spellEnd"/>
      <w:r w:rsidRPr="000241CB">
        <w:rPr>
          <w:rFonts w:ascii="Times New Roman" w:hAnsi="Times New Roman" w:cs="Times New Roman"/>
          <w:color w:val="000000" w:themeColor="text1"/>
          <w:sz w:val="28"/>
          <w:szCs w:val="28"/>
        </w:rPr>
        <w:t xml:space="preserve"> спадщини</w:t>
      </w:r>
      <w:r w:rsidRPr="000241CB">
        <w:rPr>
          <w:rFonts w:ascii="Times New Roman" w:hAnsi="Times New Roman" w:cs="Times New Roman"/>
          <w:color w:val="000000" w:themeColor="text1"/>
          <w:sz w:val="28"/>
          <w:szCs w:val="28"/>
          <w:shd w:val="clear" w:color="auto" w:fill="FFFFFF"/>
        </w:rPr>
        <w:t xml:space="preserve"> на території сільського населеного пункту Комісія  </w:t>
      </w:r>
      <w:r w:rsidRPr="000241CB">
        <w:rPr>
          <w:rFonts w:ascii="Times New Roman" w:hAnsi="Times New Roman" w:cs="Times New Roman"/>
          <w:color w:val="000000" w:themeColor="text1"/>
          <w:sz w:val="28"/>
          <w:szCs w:val="28"/>
        </w:rPr>
        <w:t xml:space="preserve">готує заяву про вжиття заходів до охорони майна від імені Рахівської міської ради до </w:t>
      </w:r>
      <w:r w:rsidRPr="000241CB">
        <w:rPr>
          <w:rFonts w:ascii="Times New Roman" w:hAnsi="Times New Roman" w:cs="Times New Roman"/>
          <w:color w:val="000000" w:themeColor="text1"/>
          <w:sz w:val="28"/>
          <w:szCs w:val="28"/>
          <w:shd w:val="clear" w:color="auto" w:fill="FFFFFF"/>
        </w:rPr>
        <w:t>уповноваженої на вчинення нотаріальних дій посадової особи відповідного органу місцевого самоврядування та вчиняє дії щодо її подання.</w:t>
      </w:r>
    </w:p>
    <w:p w:rsidR="00386A28" w:rsidRPr="000241CB" w:rsidRDefault="00386A28" w:rsidP="000241CB">
      <w:pPr>
        <w:spacing w:after="0" w:line="240" w:lineRule="auto"/>
        <w:jc w:val="both"/>
        <w:rPr>
          <w:rFonts w:ascii="Times New Roman" w:hAnsi="Times New Roman" w:cs="Times New Roman"/>
          <w:color w:val="000000" w:themeColor="text1"/>
          <w:sz w:val="28"/>
          <w:szCs w:val="28"/>
          <w:shd w:val="clear" w:color="auto" w:fill="FFFFFF"/>
        </w:rPr>
      </w:pPr>
      <w:r w:rsidRPr="000241CB">
        <w:rPr>
          <w:rFonts w:ascii="Times New Roman" w:hAnsi="Times New Roman" w:cs="Times New Roman"/>
          <w:color w:val="000000" w:themeColor="text1"/>
          <w:sz w:val="28"/>
          <w:szCs w:val="28"/>
          <w:shd w:val="clear" w:color="auto" w:fill="FFFFFF"/>
        </w:rPr>
        <w:lastRenderedPageBreak/>
        <w:t xml:space="preserve">5.4. Комісія у випадках передбачених ч.1 ст.1285 Цивільного кодексу України вчиняє всі необхідні дії з метою підготовки проектів документів необхідних для реалізації повноважень ради на управління потенційним майном </w:t>
      </w:r>
      <w:proofErr w:type="spellStart"/>
      <w:r w:rsidRPr="000241CB">
        <w:rPr>
          <w:rFonts w:ascii="Times New Roman" w:hAnsi="Times New Roman" w:cs="Times New Roman"/>
          <w:color w:val="000000" w:themeColor="text1"/>
          <w:sz w:val="28"/>
          <w:szCs w:val="28"/>
          <w:shd w:val="clear" w:color="auto" w:fill="FFFFFF"/>
        </w:rPr>
        <w:t>відумерлої</w:t>
      </w:r>
      <w:proofErr w:type="spellEnd"/>
      <w:r w:rsidRPr="000241CB">
        <w:rPr>
          <w:rFonts w:ascii="Times New Roman" w:hAnsi="Times New Roman" w:cs="Times New Roman"/>
          <w:color w:val="000000" w:themeColor="text1"/>
          <w:sz w:val="28"/>
          <w:szCs w:val="28"/>
          <w:shd w:val="clear" w:color="auto" w:fill="FFFFFF"/>
        </w:rPr>
        <w:t xml:space="preserve"> спадщини, до складу якої входить земельна ділянка.</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5.5. 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разі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необхідності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зберігання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виявлених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потенційних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об’єктів</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безхазяйного</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Комісія</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на</w:t>
      </w:r>
      <w:r w:rsidRPr="000241CB">
        <w:rPr>
          <w:rFonts w:ascii="Times New Roman" w:hAnsi="Times New Roman" w:cs="Times New Roman"/>
          <w:color w:val="000000" w:themeColor="text1"/>
          <w:spacing w:val="48"/>
          <w:sz w:val="28"/>
          <w:szCs w:val="28"/>
        </w:rPr>
        <w:t xml:space="preserve"> </w:t>
      </w:r>
      <w:r w:rsidRPr="000241CB">
        <w:rPr>
          <w:rFonts w:ascii="Times New Roman" w:hAnsi="Times New Roman" w:cs="Times New Roman"/>
          <w:color w:val="000000" w:themeColor="text1"/>
          <w:sz w:val="28"/>
          <w:szCs w:val="28"/>
        </w:rPr>
        <w:t>своєму</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засіданні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визначає</w:t>
      </w:r>
      <w:r w:rsidRPr="000241CB">
        <w:rPr>
          <w:rFonts w:ascii="Times New Roman" w:hAnsi="Times New Roman" w:cs="Times New Roman"/>
          <w:color w:val="000000" w:themeColor="text1"/>
          <w:spacing w:val="47"/>
          <w:sz w:val="28"/>
          <w:szCs w:val="28"/>
        </w:rPr>
        <w:t xml:space="preserve"> </w:t>
      </w:r>
      <w:r w:rsidRPr="000241CB">
        <w:rPr>
          <w:rFonts w:ascii="Times New Roman" w:hAnsi="Times New Roman" w:cs="Times New Roman"/>
          <w:color w:val="000000" w:themeColor="text1"/>
          <w:sz w:val="28"/>
          <w:szCs w:val="28"/>
        </w:rPr>
        <w:t>комунальні</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підприємства, установи,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заклади,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також</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може</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залучати</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інших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суб’єктів</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господарювання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для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забезпечення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їх</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зберігання.</w:t>
      </w:r>
    </w:p>
    <w:p w:rsidR="00386A28" w:rsidRPr="000241CB" w:rsidRDefault="00386A28" w:rsidP="000241CB">
      <w:pPr>
        <w:widowControl w:val="0"/>
        <w:tabs>
          <w:tab w:val="left" w:pos="1134"/>
        </w:tabs>
        <w:autoSpaceDE w:val="0"/>
        <w:autoSpaceDN w:val="0"/>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5.6. Особа, яка прийняла майно на зберігання, несе відповідальність за його зберігання з</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моменту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підписання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акту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приймання-передачі</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укладення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договору</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зберігання,</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та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зобов’язана</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надавати</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до</w:t>
      </w:r>
      <w:r w:rsidRPr="000241CB">
        <w:rPr>
          <w:rFonts w:ascii="Times New Roman" w:hAnsi="Times New Roman" w:cs="Times New Roman"/>
          <w:color w:val="000000" w:themeColor="text1"/>
          <w:spacing w:val="-7"/>
          <w:sz w:val="28"/>
          <w:szCs w:val="28"/>
        </w:rPr>
        <w:t xml:space="preserve"> </w:t>
      </w:r>
      <w:r w:rsidRPr="000241CB">
        <w:rPr>
          <w:rFonts w:ascii="Times New Roman" w:hAnsi="Times New Roman" w:cs="Times New Roman"/>
          <w:color w:val="000000" w:themeColor="text1"/>
          <w:sz w:val="28"/>
          <w:szCs w:val="28"/>
        </w:rPr>
        <w:t>Комісії</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звіт</w:t>
      </w:r>
      <w:r w:rsidRPr="000241CB">
        <w:rPr>
          <w:rFonts w:ascii="Times New Roman" w:hAnsi="Times New Roman" w:cs="Times New Roman"/>
          <w:color w:val="000000" w:themeColor="text1"/>
          <w:spacing w:val="-7"/>
          <w:sz w:val="28"/>
          <w:szCs w:val="28"/>
        </w:rPr>
        <w:t xml:space="preserve"> </w:t>
      </w:r>
      <w:r w:rsidRPr="000241CB">
        <w:rPr>
          <w:rFonts w:ascii="Times New Roman" w:hAnsi="Times New Roman" w:cs="Times New Roman"/>
          <w:color w:val="000000" w:themeColor="text1"/>
          <w:sz w:val="28"/>
          <w:szCs w:val="28"/>
        </w:rPr>
        <w:t>про</w:t>
      </w:r>
      <w:r w:rsidRPr="000241CB">
        <w:rPr>
          <w:rFonts w:ascii="Times New Roman" w:hAnsi="Times New Roman" w:cs="Times New Roman"/>
          <w:color w:val="000000" w:themeColor="text1"/>
          <w:spacing w:val="-5"/>
          <w:sz w:val="28"/>
          <w:szCs w:val="28"/>
        </w:rPr>
        <w:t xml:space="preserve"> </w:t>
      </w:r>
      <w:r w:rsidRPr="000241CB">
        <w:rPr>
          <w:rFonts w:ascii="Times New Roman" w:hAnsi="Times New Roman" w:cs="Times New Roman"/>
          <w:color w:val="000000" w:themeColor="text1"/>
          <w:sz w:val="28"/>
          <w:szCs w:val="28"/>
        </w:rPr>
        <w:t>стан</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такого</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Комісія</w:t>
      </w:r>
      <w:r w:rsidRPr="000241CB">
        <w:rPr>
          <w:rFonts w:ascii="Times New Roman" w:hAnsi="Times New Roman" w:cs="Times New Roman"/>
          <w:color w:val="000000" w:themeColor="text1"/>
          <w:spacing w:val="-6"/>
          <w:sz w:val="28"/>
          <w:szCs w:val="28"/>
        </w:rPr>
        <w:t xml:space="preserve"> </w:t>
      </w:r>
      <w:r w:rsidRPr="000241CB">
        <w:rPr>
          <w:rFonts w:ascii="Times New Roman" w:hAnsi="Times New Roman" w:cs="Times New Roman"/>
          <w:color w:val="000000" w:themeColor="text1"/>
          <w:sz w:val="28"/>
          <w:szCs w:val="28"/>
        </w:rPr>
        <w:t>має</w:t>
      </w:r>
      <w:r w:rsidRPr="000241CB">
        <w:rPr>
          <w:rFonts w:ascii="Times New Roman" w:hAnsi="Times New Roman" w:cs="Times New Roman"/>
          <w:color w:val="000000" w:themeColor="text1"/>
          <w:spacing w:val="-8"/>
          <w:sz w:val="28"/>
          <w:szCs w:val="28"/>
        </w:rPr>
        <w:t xml:space="preserve"> </w:t>
      </w:r>
      <w:r w:rsidRPr="000241CB">
        <w:rPr>
          <w:rFonts w:ascii="Times New Roman" w:hAnsi="Times New Roman" w:cs="Times New Roman"/>
          <w:color w:val="000000" w:themeColor="text1"/>
          <w:sz w:val="28"/>
          <w:szCs w:val="28"/>
        </w:rPr>
        <w:t>право</w:t>
      </w:r>
      <w:r w:rsidRPr="000241CB">
        <w:rPr>
          <w:rFonts w:ascii="Times New Roman" w:hAnsi="Times New Roman" w:cs="Times New Roman"/>
          <w:color w:val="000000" w:themeColor="text1"/>
          <w:spacing w:val="-4"/>
          <w:sz w:val="28"/>
          <w:szCs w:val="28"/>
        </w:rPr>
        <w:t xml:space="preserve"> </w:t>
      </w:r>
      <w:r w:rsidRPr="000241CB">
        <w:rPr>
          <w:rFonts w:ascii="Times New Roman" w:hAnsi="Times New Roman" w:cs="Times New Roman"/>
          <w:color w:val="000000" w:themeColor="text1"/>
          <w:sz w:val="28"/>
          <w:szCs w:val="28"/>
        </w:rPr>
        <w:t>проводити</w:t>
      </w:r>
      <w:r w:rsidRPr="000241CB">
        <w:rPr>
          <w:rFonts w:ascii="Times New Roman" w:hAnsi="Times New Roman" w:cs="Times New Roman"/>
          <w:color w:val="000000" w:themeColor="text1"/>
          <w:spacing w:val="-7"/>
          <w:sz w:val="28"/>
          <w:szCs w:val="28"/>
        </w:rPr>
        <w:t xml:space="preserve"> </w:t>
      </w:r>
      <w:r w:rsidRPr="000241CB">
        <w:rPr>
          <w:rFonts w:ascii="Times New Roman" w:hAnsi="Times New Roman" w:cs="Times New Roman"/>
          <w:color w:val="000000" w:themeColor="text1"/>
          <w:sz w:val="28"/>
          <w:szCs w:val="28"/>
        </w:rPr>
        <w:t>перевірку</w:t>
      </w:r>
      <w:r w:rsidRPr="000241CB">
        <w:rPr>
          <w:rFonts w:ascii="Times New Roman" w:hAnsi="Times New Roman" w:cs="Times New Roman"/>
          <w:color w:val="000000" w:themeColor="text1"/>
          <w:spacing w:val="-7"/>
          <w:sz w:val="28"/>
          <w:szCs w:val="28"/>
        </w:rPr>
        <w:t xml:space="preserve"> </w:t>
      </w:r>
      <w:r w:rsidRPr="000241CB">
        <w:rPr>
          <w:rFonts w:ascii="Times New Roman" w:hAnsi="Times New Roman" w:cs="Times New Roman"/>
          <w:color w:val="000000" w:themeColor="text1"/>
          <w:sz w:val="28"/>
          <w:szCs w:val="28"/>
        </w:rPr>
        <w:t>умов</w:t>
      </w:r>
      <w:r w:rsidRPr="000241CB">
        <w:rPr>
          <w:rFonts w:ascii="Times New Roman" w:hAnsi="Times New Roman" w:cs="Times New Roman"/>
          <w:color w:val="000000" w:themeColor="text1"/>
          <w:spacing w:val="-9"/>
          <w:sz w:val="28"/>
          <w:szCs w:val="28"/>
        </w:rPr>
        <w:t xml:space="preserve"> </w:t>
      </w:r>
      <w:r w:rsidRPr="000241CB">
        <w:rPr>
          <w:rFonts w:ascii="Times New Roman" w:hAnsi="Times New Roman" w:cs="Times New Roman"/>
          <w:color w:val="000000" w:themeColor="text1"/>
          <w:sz w:val="28"/>
          <w:szCs w:val="28"/>
        </w:rPr>
        <w:t>зберігання</w:t>
      </w:r>
      <w:r w:rsidRPr="000241CB">
        <w:rPr>
          <w:rFonts w:ascii="Times New Roman" w:hAnsi="Times New Roman" w:cs="Times New Roman"/>
          <w:color w:val="000000" w:themeColor="text1"/>
          <w:spacing w:val="-47"/>
          <w:sz w:val="28"/>
          <w:szCs w:val="28"/>
        </w:rPr>
        <w:t xml:space="preserve">  </w:t>
      </w:r>
      <w:r w:rsidRPr="000241CB">
        <w:rPr>
          <w:rFonts w:ascii="Times New Roman" w:hAnsi="Times New Roman" w:cs="Times New Roman"/>
          <w:color w:val="000000" w:themeColor="text1"/>
          <w:sz w:val="28"/>
          <w:szCs w:val="28"/>
        </w:rPr>
        <w:t>майна</w:t>
      </w:r>
      <w:r w:rsidRPr="000241CB">
        <w:rPr>
          <w:rFonts w:ascii="Times New Roman" w:hAnsi="Times New Roman" w:cs="Times New Roman"/>
          <w:color w:val="000000" w:themeColor="text1"/>
          <w:spacing w:val="-2"/>
          <w:sz w:val="28"/>
          <w:szCs w:val="28"/>
        </w:rPr>
        <w:t xml:space="preserve"> </w:t>
      </w:r>
      <w:r w:rsidRPr="000241CB">
        <w:rPr>
          <w:rFonts w:ascii="Times New Roman" w:hAnsi="Times New Roman" w:cs="Times New Roman"/>
          <w:color w:val="000000" w:themeColor="text1"/>
          <w:sz w:val="28"/>
          <w:szCs w:val="28"/>
        </w:rPr>
        <w:t>як</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шляхом направлення</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запитів,</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так</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і шляхом</w:t>
      </w:r>
      <w:r w:rsidRPr="000241CB">
        <w:rPr>
          <w:rFonts w:ascii="Times New Roman" w:hAnsi="Times New Roman" w:cs="Times New Roman"/>
          <w:color w:val="000000" w:themeColor="text1"/>
          <w:spacing w:val="-1"/>
          <w:sz w:val="28"/>
          <w:szCs w:val="28"/>
        </w:rPr>
        <w:t xml:space="preserve"> </w:t>
      </w:r>
      <w:r w:rsidRPr="000241CB">
        <w:rPr>
          <w:rFonts w:ascii="Times New Roman" w:hAnsi="Times New Roman" w:cs="Times New Roman"/>
          <w:color w:val="000000" w:themeColor="text1"/>
          <w:sz w:val="28"/>
          <w:szCs w:val="28"/>
        </w:rPr>
        <w:t>безпосередньої</w:t>
      </w:r>
      <w:r w:rsidRPr="000241CB">
        <w:rPr>
          <w:rFonts w:ascii="Times New Roman" w:hAnsi="Times New Roman" w:cs="Times New Roman"/>
          <w:color w:val="000000" w:themeColor="text1"/>
          <w:spacing w:val="-3"/>
          <w:sz w:val="28"/>
          <w:szCs w:val="28"/>
        </w:rPr>
        <w:t xml:space="preserve"> </w:t>
      </w:r>
      <w:r w:rsidRPr="000241CB">
        <w:rPr>
          <w:rFonts w:ascii="Times New Roman" w:hAnsi="Times New Roman" w:cs="Times New Roman"/>
          <w:color w:val="000000" w:themeColor="text1"/>
          <w:sz w:val="28"/>
          <w:szCs w:val="28"/>
        </w:rPr>
        <w:t>перевірки (огляду).</w:t>
      </w:r>
    </w:p>
    <w:p w:rsidR="00386A28" w:rsidRPr="000241CB" w:rsidRDefault="00386A28" w:rsidP="000241CB">
      <w:pPr>
        <w:spacing w:after="0" w:line="240" w:lineRule="auto"/>
        <w:jc w:val="both"/>
        <w:rPr>
          <w:rFonts w:ascii="Times New Roman" w:hAnsi="Times New Roman" w:cs="Times New Roman"/>
          <w:color w:val="000000" w:themeColor="text1"/>
          <w:sz w:val="28"/>
          <w:szCs w:val="28"/>
          <w:shd w:val="clear" w:color="auto" w:fill="FFFFFF"/>
        </w:rPr>
      </w:pPr>
    </w:p>
    <w:p w:rsidR="00386A28" w:rsidRPr="000241CB" w:rsidRDefault="00386A28" w:rsidP="000241CB">
      <w:pPr>
        <w:pStyle w:val="ac"/>
        <w:tabs>
          <w:tab w:val="left" w:pos="284"/>
        </w:tabs>
        <w:autoSpaceDE w:val="0"/>
        <w:autoSpaceDN w:val="0"/>
        <w:ind w:left="0"/>
        <w:rPr>
          <w:b/>
          <w:color w:val="000000" w:themeColor="text1"/>
          <w:sz w:val="28"/>
          <w:szCs w:val="28"/>
        </w:rPr>
      </w:pPr>
      <w:r w:rsidRPr="000241CB">
        <w:rPr>
          <w:b/>
          <w:color w:val="000000" w:themeColor="text1"/>
          <w:sz w:val="28"/>
          <w:szCs w:val="28"/>
        </w:rPr>
        <w:t xml:space="preserve">         6. Прийняття майна </w:t>
      </w:r>
      <w:proofErr w:type="spellStart"/>
      <w:r w:rsidRPr="000241CB">
        <w:rPr>
          <w:b/>
          <w:color w:val="000000" w:themeColor="text1"/>
          <w:sz w:val="28"/>
          <w:szCs w:val="28"/>
        </w:rPr>
        <w:t>відумерлої</w:t>
      </w:r>
      <w:proofErr w:type="spellEnd"/>
      <w:r w:rsidRPr="000241CB">
        <w:rPr>
          <w:b/>
          <w:color w:val="000000" w:themeColor="text1"/>
          <w:sz w:val="28"/>
          <w:szCs w:val="28"/>
        </w:rPr>
        <w:t xml:space="preserve"> спадщини та безхазяйного майна  у комунальну власність Рахівської міської ради та його подальше використання</w:t>
      </w:r>
    </w:p>
    <w:p w:rsidR="00386A28" w:rsidRPr="000241CB" w:rsidRDefault="00386A28" w:rsidP="000241CB">
      <w:pPr>
        <w:spacing w:after="0" w:line="240" w:lineRule="auto"/>
        <w:ind w:firstLine="567"/>
        <w:contextualSpacing/>
        <w:jc w:val="center"/>
        <w:rPr>
          <w:rFonts w:ascii="Times New Roman" w:hAnsi="Times New Roman" w:cs="Times New Roman"/>
          <w:b/>
          <w:color w:val="000000" w:themeColor="text1"/>
          <w:sz w:val="28"/>
          <w:szCs w:val="28"/>
        </w:rPr>
      </w:pP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 xml:space="preserve">Прийняття майна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та безхазяйного нерухомого майна у комунальну власність Рахівської міської ради здійснюється на підставі відповідного рішення суду, що набрало законної сили, шляхом прийняття рішення сесії Рахівської міської ради про прийняття у комунальну власність Рахівської міської ради об’єкту майна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або безхазяйного нерухомого майна.</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 xml:space="preserve">Рішення Рахівської міської ради про прийняття у комунальну власність Рахівської міської ради об’єкту майна </w:t>
      </w:r>
      <w:proofErr w:type="spellStart"/>
      <w:r w:rsidRPr="000241CB">
        <w:rPr>
          <w:color w:val="000000" w:themeColor="text1"/>
          <w:sz w:val="28"/>
          <w:szCs w:val="28"/>
        </w:rPr>
        <w:t>відумерлої</w:t>
      </w:r>
      <w:proofErr w:type="spellEnd"/>
      <w:r w:rsidRPr="000241CB">
        <w:rPr>
          <w:color w:val="000000" w:themeColor="text1"/>
          <w:sz w:val="28"/>
          <w:szCs w:val="28"/>
        </w:rPr>
        <w:t xml:space="preserve"> спадщини або безхазяйного майна є підставами для звернення уповноваженої радою особи до органу, що здійснює державну реєстрацію речових прав на нерухоме майно та їх обтяжень, для проведення державної реєстрації права комунальної власності Рахівської міської ради на таке майно.</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Оплата</w:t>
      </w:r>
      <w:r w:rsidRPr="000241CB">
        <w:rPr>
          <w:color w:val="000000" w:themeColor="text1"/>
          <w:spacing w:val="14"/>
          <w:sz w:val="28"/>
          <w:szCs w:val="28"/>
        </w:rPr>
        <w:t xml:space="preserve"> </w:t>
      </w:r>
      <w:r w:rsidRPr="000241CB">
        <w:rPr>
          <w:color w:val="000000" w:themeColor="text1"/>
          <w:sz w:val="28"/>
          <w:szCs w:val="28"/>
        </w:rPr>
        <w:t>послуг</w:t>
      </w:r>
      <w:r w:rsidRPr="000241CB">
        <w:rPr>
          <w:color w:val="000000" w:themeColor="text1"/>
          <w:spacing w:val="15"/>
          <w:sz w:val="28"/>
          <w:szCs w:val="28"/>
        </w:rPr>
        <w:t xml:space="preserve"> </w:t>
      </w:r>
      <w:r w:rsidRPr="000241CB">
        <w:rPr>
          <w:color w:val="000000" w:themeColor="text1"/>
          <w:sz w:val="28"/>
          <w:szCs w:val="28"/>
        </w:rPr>
        <w:t>з проведення технічної інвентаризації та виготовлення технічного</w:t>
      </w:r>
      <w:r w:rsidRPr="000241CB">
        <w:rPr>
          <w:color w:val="000000" w:themeColor="text1"/>
          <w:spacing w:val="1"/>
          <w:sz w:val="28"/>
          <w:szCs w:val="28"/>
        </w:rPr>
        <w:t xml:space="preserve"> </w:t>
      </w:r>
      <w:r w:rsidRPr="000241CB">
        <w:rPr>
          <w:color w:val="000000" w:themeColor="text1"/>
          <w:sz w:val="28"/>
          <w:szCs w:val="28"/>
        </w:rPr>
        <w:t>паспорта</w:t>
      </w:r>
      <w:r w:rsidRPr="000241CB">
        <w:rPr>
          <w:color w:val="000000" w:themeColor="text1"/>
          <w:spacing w:val="-1"/>
          <w:sz w:val="28"/>
          <w:szCs w:val="28"/>
        </w:rPr>
        <w:t xml:space="preserve"> </w:t>
      </w:r>
      <w:r w:rsidRPr="000241CB">
        <w:rPr>
          <w:color w:val="000000" w:themeColor="text1"/>
          <w:sz w:val="28"/>
          <w:szCs w:val="28"/>
        </w:rPr>
        <w:t>на</w:t>
      </w:r>
      <w:r w:rsidRPr="000241CB">
        <w:rPr>
          <w:color w:val="000000" w:themeColor="text1"/>
          <w:spacing w:val="-4"/>
          <w:sz w:val="28"/>
          <w:szCs w:val="28"/>
        </w:rPr>
        <w:t xml:space="preserve"> </w:t>
      </w:r>
      <w:r w:rsidRPr="000241CB">
        <w:rPr>
          <w:color w:val="000000" w:themeColor="text1"/>
          <w:sz w:val="28"/>
          <w:szCs w:val="28"/>
        </w:rPr>
        <w:t>об’єкт</w:t>
      </w:r>
      <w:r w:rsidRPr="000241CB">
        <w:rPr>
          <w:color w:val="000000" w:themeColor="text1"/>
          <w:spacing w:val="-1"/>
          <w:sz w:val="28"/>
          <w:szCs w:val="28"/>
        </w:rPr>
        <w:t xml:space="preserve"> </w:t>
      </w:r>
      <w:r w:rsidRPr="000241CB">
        <w:rPr>
          <w:color w:val="000000" w:themeColor="text1"/>
          <w:sz w:val="28"/>
          <w:szCs w:val="28"/>
        </w:rPr>
        <w:t>нерухомого</w:t>
      </w:r>
      <w:r w:rsidRPr="000241CB">
        <w:rPr>
          <w:color w:val="000000" w:themeColor="text1"/>
          <w:spacing w:val="1"/>
          <w:sz w:val="28"/>
          <w:szCs w:val="28"/>
        </w:rPr>
        <w:t xml:space="preserve"> </w:t>
      </w:r>
      <w:r w:rsidRPr="000241CB">
        <w:rPr>
          <w:color w:val="000000" w:themeColor="text1"/>
          <w:sz w:val="28"/>
          <w:szCs w:val="28"/>
        </w:rPr>
        <w:t>майна</w:t>
      </w:r>
      <w:r w:rsidRPr="000241CB">
        <w:rPr>
          <w:color w:val="000000" w:themeColor="text1"/>
          <w:spacing w:val="-1"/>
          <w:sz w:val="28"/>
          <w:szCs w:val="28"/>
        </w:rPr>
        <w:t xml:space="preserve"> </w:t>
      </w:r>
      <w:r w:rsidRPr="000241CB">
        <w:rPr>
          <w:color w:val="000000" w:themeColor="text1"/>
          <w:sz w:val="28"/>
          <w:szCs w:val="28"/>
        </w:rPr>
        <w:t>здійснюються</w:t>
      </w:r>
      <w:r w:rsidRPr="000241CB">
        <w:rPr>
          <w:color w:val="000000" w:themeColor="text1"/>
          <w:spacing w:val="-3"/>
          <w:sz w:val="28"/>
          <w:szCs w:val="28"/>
        </w:rPr>
        <w:t xml:space="preserve"> </w:t>
      </w:r>
      <w:r w:rsidRPr="000241CB">
        <w:rPr>
          <w:color w:val="000000" w:themeColor="text1"/>
          <w:sz w:val="28"/>
          <w:szCs w:val="28"/>
        </w:rPr>
        <w:t>за рахунок</w:t>
      </w:r>
      <w:r w:rsidRPr="000241CB">
        <w:rPr>
          <w:color w:val="000000" w:themeColor="text1"/>
          <w:spacing w:val="-1"/>
          <w:sz w:val="28"/>
          <w:szCs w:val="28"/>
        </w:rPr>
        <w:t xml:space="preserve"> </w:t>
      </w:r>
      <w:r w:rsidRPr="000241CB">
        <w:rPr>
          <w:color w:val="000000" w:themeColor="text1"/>
          <w:sz w:val="28"/>
          <w:szCs w:val="28"/>
        </w:rPr>
        <w:t>коштів</w:t>
      </w:r>
      <w:r w:rsidRPr="000241CB">
        <w:rPr>
          <w:color w:val="000000" w:themeColor="text1"/>
          <w:spacing w:val="-1"/>
          <w:sz w:val="28"/>
          <w:szCs w:val="28"/>
        </w:rPr>
        <w:t xml:space="preserve"> </w:t>
      </w:r>
      <w:r w:rsidRPr="000241CB">
        <w:rPr>
          <w:color w:val="000000" w:themeColor="text1"/>
          <w:sz w:val="28"/>
          <w:szCs w:val="28"/>
        </w:rPr>
        <w:t>місцевого бюджету.</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Рахівська міська рада здійснює повноваження щодо володіння, користування і розпорядження майном комунальної власності з моменту державної реєстрації права комунальної власності Рахівської міської ради на такий об’єкт нерухомого майна.</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 xml:space="preserve">Після набрання законної сили рішенням суду про визнання спадщини </w:t>
      </w:r>
      <w:proofErr w:type="spellStart"/>
      <w:r w:rsidRPr="000241CB">
        <w:rPr>
          <w:color w:val="000000" w:themeColor="text1"/>
          <w:sz w:val="28"/>
          <w:szCs w:val="28"/>
        </w:rPr>
        <w:t>відумерлою</w:t>
      </w:r>
      <w:proofErr w:type="spellEnd"/>
      <w:r w:rsidRPr="000241CB">
        <w:rPr>
          <w:color w:val="000000" w:themeColor="text1"/>
          <w:sz w:val="28"/>
          <w:szCs w:val="28"/>
        </w:rPr>
        <w:t xml:space="preserve"> Рахівська міська  рада вживає дій щодо повідомлення у визначеному законом порядку особи, яка здійснює охорону чи управління майном, про припинення охорони чи управління майном.</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 xml:space="preserve">Об’єкти нерухомого майна, які належать до житлового фонду, передані за рішенням суду у комунальну власність Рахівської міської ради, можуть використовуватися для формування житлового фонду соціального призначення або надаватися громадянам, які перебувають на квартирному обліку та потребують поліпшення житлових умов, у порядку черговості, </w:t>
      </w:r>
      <w:r w:rsidRPr="000241CB">
        <w:rPr>
          <w:color w:val="000000" w:themeColor="text1"/>
          <w:sz w:val="28"/>
          <w:szCs w:val="28"/>
        </w:rPr>
        <w:lastRenderedPageBreak/>
        <w:t>може використовуватися як службове житло.</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Рахівська міська  рада відповідно до чинного законодавства від імені та в інтересах Рахівської міської ради здійснює повноваження щодо володіння, користування та розпорядження об'єктами права комунальної власності, в тому числі виконує усі майнові операції, може передавати об'єкти права комунальної власності у постійне або тимчасове користування юридичним та фізичним особам, здавати їх в оренду, продавати і купувати, використовувати як заставу, вирішувати питання їхнього відчуження, визначати в угодах та договорах умови використання та фінансування об'єктів, що приватизуються та передаються у користування і оренду.</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Доцільність, порядок та умови відчуження об'єктів права комунальної власності визначаються Рахівською міською радою. Доходи від відчуження чи іншого оплатного використання об'єктів права комунальної власності зараховуються до місцевого бюджету і спрямовуються на фінансування заходів, передбачених бюджетом розвитку.</w:t>
      </w:r>
    </w:p>
    <w:p w:rsidR="00386A28" w:rsidRPr="000241CB" w:rsidRDefault="00386A28" w:rsidP="000241CB">
      <w:pPr>
        <w:pStyle w:val="ac"/>
        <w:numPr>
          <w:ilvl w:val="1"/>
          <w:numId w:val="20"/>
        </w:numPr>
        <w:tabs>
          <w:tab w:val="left" w:pos="1134"/>
        </w:tabs>
        <w:suppressAutoHyphens w:val="0"/>
        <w:autoSpaceDE w:val="0"/>
        <w:autoSpaceDN w:val="0"/>
        <w:ind w:left="0" w:firstLine="567"/>
        <w:contextualSpacing/>
        <w:rPr>
          <w:color w:val="000000" w:themeColor="text1"/>
          <w:sz w:val="28"/>
          <w:szCs w:val="28"/>
        </w:rPr>
      </w:pPr>
      <w:r w:rsidRPr="000241CB">
        <w:rPr>
          <w:color w:val="000000" w:themeColor="text1"/>
          <w:sz w:val="28"/>
          <w:szCs w:val="28"/>
        </w:rPr>
        <w:t>Майнові операції, які здійснюються Рахівською міською радою з об'єктами права комунальної власності, не повинні ослаблювати економічних основ територіальної громади, зменшувати обсяг та погіршувати умови надання послуг населенню.</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
    <w:p w:rsidR="00386A28" w:rsidRPr="000241CB" w:rsidRDefault="00386A28" w:rsidP="000241CB">
      <w:pPr>
        <w:spacing w:after="0" w:line="240" w:lineRule="auto"/>
        <w:jc w:val="both"/>
        <w:rPr>
          <w:rFonts w:ascii="Times New Roman" w:hAnsi="Times New Roman" w:cs="Times New Roman"/>
          <w:color w:val="000000" w:themeColor="text1"/>
          <w:sz w:val="24"/>
          <w:szCs w:val="24"/>
        </w:rPr>
      </w:pPr>
    </w:p>
    <w:p w:rsidR="00386A28" w:rsidRPr="000241CB" w:rsidRDefault="00386A28" w:rsidP="000241CB">
      <w:pPr>
        <w:spacing w:after="0" w:line="240" w:lineRule="auto"/>
        <w:jc w:val="both"/>
        <w:rPr>
          <w:rFonts w:ascii="Times New Roman" w:hAnsi="Times New Roman" w:cs="Times New Roman"/>
          <w:color w:val="000000" w:themeColor="text1"/>
          <w:sz w:val="24"/>
          <w:szCs w:val="24"/>
        </w:rPr>
      </w:pPr>
    </w:p>
    <w:p w:rsidR="00386A28" w:rsidRPr="000241CB" w:rsidRDefault="00386A28" w:rsidP="000241CB">
      <w:pPr>
        <w:spacing w:after="0" w:line="240" w:lineRule="auto"/>
        <w:jc w:val="both"/>
        <w:rPr>
          <w:rFonts w:ascii="Times New Roman" w:hAnsi="Times New Roman" w:cs="Times New Roman"/>
          <w:color w:val="000000" w:themeColor="text1"/>
          <w:sz w:val="24"/>
          <w:szCs w:val="24"/>
        </w:rPr>
      </w:pPr>
    </w:p>
    <w:p w:rsidR="00386A28" w:rsidRPr="000241CB" w:rsidRDefault="00386A28" w:rsidP="000241CB">
      <w:pPr>
        <w:spacing w:after="0" w:line="240" w:lineRule="auto"/>
        <w:rPr>
          <w:rFonts w:ascii="Times New Roman" w:hAnsi="Times New Roman" w:cs="Times New Roman"/>
          <w:b/>
          <w:color w:val="000000" w:themeColor="text1"/>
          <w:sz w:val="28"/>
          <w:szCs w:val="28"/>
        </w:rPr>
      </w:pPr>
      <w:r w:rsidRPr="000241CB">
        <w:rPr>
          <w:rFonts w:ascii="Times New Roman" w:hAnsi="Times New Roman" w:cs="Times New Roman"/>
          <w:b/>
          <w:color w:val="000000" w:themeColor="text1"/>
          <w:sz w:val="28"/>
          <w:szCs w:val="28"/>
        </w:rPr>
        <w:br w:type="page"/>
      </w:r>
    </w:p>
    <w:p w:rsidR="00386A28" w:rsidRPr="000241CB" w:rsidRDefault="00386A28" w:rsidP="000241CB">
      <w:pPr>
        <w:tabs>
          <w:tab w:val="left" w:pos="5954"/>
        </w:tabs>
        <w:spacing w:after="0" w:line="240" w:lineRule="auto"/>
        <w:contextualSpacing/>
        <w:jc w:val="both"/>
        <w:rPr>
          <w:rFonts w:ascii="Times New Roman" w:hAnsi="Times New Roman" w:cs="Times New Roman"/>
          <w:b/>
          <w:color w:val="000000" w:themeColor="text1"/>
          <w:sz w:val="28"/>
          <w:szCs w:val="28"/>
        </w:rPr>
      </w:pP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t xml:space="preserve">Додаток  </w:t>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t xml:space="preserve">до Порядку </w:t>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u w:val="single"/>
        </w:rPr>
      </w:pPr>
      <w:r w:rsidRPr="000241CB">
        <w:rPr>
          <w:rFonts w:ascii="Times New Roman" w:hAnsi="Times New Roman" w:cs="Times New Roman"/>
          <w:b/>
          <w:color w:val="000000" w:themeColor="text1"/>
          <w:sz w:val="20"/>
          <w:szCs w:val="20"/>
          <w:u w:val="single"/>
        </w:rPr>
        <w:t>Форма 1</w:t>
      </w:r>
    </w:p>
    <w:p w:rsidR="00386A28" w:rsidRPr="000241CB" w:rsidRDefault="00386A28" w:rsidP="000241CB">
      <w:pPr>
        <w:spacing w:after="0" w:line="240" w:lineRule="auto"/>
        <w:ind w:firstLine="567"/>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АКТ</w:t>
      </w:r>
    </w:p>
    <w:p w:rsidR="00386A28" w:rsidRPr="000241CB" w:rsidRDefault="00386A28" w:rsidP="000241CB">
      <w:pPr>
        <w:spacing w:after="0" w:line="240" w:lineRule="auto"/>
        <w:ind w:firstLine="567"/>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обстеження</w:t>
      </w:r>
      <w:r w:rsidRPr="000241CB">
        <w:rPr>
          <w:rFonts w:ascii="Times New Roman" w:hAnsi="Times New Roman" w:cs="Times New Roman"/>
          <w:b/>
          <w:color w:val="000000" w:themeColor="text1"/>
          <w:spacing w:val="7"/>
          <w:sz w:val="24"/>
          <w:szCs w:val="24"/>
        </w:rPr>
        <w:t xml:space="preserve"> </w:t>
      </w:r>
      <w:r w:rsidRPr="000241CB">
        <w:rPr>
          <w:rFonts w:ascii="Times New Roman" w:hAnsi="Times New Roman" w:cs="Times New Roman"/>
          <w:b/>
          <w:color w:val="000000" w:themeColor="text1"/>
          <w:sz w:val="24"/>
          <w:szCs w:val="24"/>
        </w:rPr>
        <w:t>майна</w:t>
      </w:r>
    </w:p>
    <w:p w:rsidR="00386A28" w:rsidRPr="000241CB" w:rsidRDefault="00386A28" w:rsidP="000241CB">
      <w:pPr>
        <w:tabs>
          <w:tab w:val="left" w:pos="9214"/>
        </w:tabs>
        <w:spacing w:after="0" w:line="240" w:lineRule="auto"/>
        <w:ind w:firstLine="567"/>
        <w:contextualSpacing/>
        <w:jc w:val="both"/>
        <w:rPr>
          <w:rFonts w:ascii="Times New Roman" w:hAnsi="Times New Roman" w:cs="Times New Roman"/>
          <w:color w:val="000000" w:themeColor="text1"/>
          <w:sz w:val="24"/>
          <w:szCs w:val="24"/>
        </w:rPr>
      </w:pPr>
      <w:r w:rsidRPr="000241CB">
        <w:rPr>
          <w:rFonts w:ascii="Times New Roman" w:hAnsi="Times New Roman" w:cs="Times New Roman"/>
          <w:b/>
          <w:color w:val="000000" w:themeColor="text1"/>
          <w:sz w:val="24"/>
          <w:szCs w:val="24"/>
        </w:rPr>
        <w:t xml:space="preserve">__________________________                               </w:t>
      </w:r>
      <w:r w:rsidRPr="000241CB">
        <w:rPr>
          <w:rFonts w:ascii="Times New Roman" w:hAnsi="Times New Roman" w:cs="Times New Roman"/>
          <w:color w:val="000000" w:themeColor="text1"/>
          <w:sz w:val="24"/>
          <w:szCs w:val="24"/>
        </w:rPr>
        <w:t>«</w:t>
      </w:r>
      <w:r w:rsidRPr="000241CB">
        <w:rPr>
          <w:rFonts w:ascii="Times New Roman" w:hAnsi="Times New Roman" w:cs="Times New Roman"/>
          <w:color w:val="000000" w:themeColor="text1"/>
          <w:sz w:val="24"/>
          <w:szCs w:val="24"/>
          <w:u w:val="single"/>
        </w:rPr>
        <w:t xml:space="preserve">     </w:t>
      </w:r>
      <w:r w:rsidRPr="000241CB">
        <w:rPr>
          <w:rFonts w:ascii="Times New Roman" w:hAnsi="Times New Roman" w:cs="Times New Roman"/>
          <w:color w:val="000000" w:themeColor="text1"/>
          <w:spacing w:val="3"/>
          <w:sz w:val="24"/>
          <w:szCs w:val="24"/>
          <w:u w:val="single"/>
        </w:rPr>
        <w:t xml:space="preserve"> </w:t>
      </w:r>
      <w:r w:rsidRPr="000241CB">
        <w:rPr>
          <w:rFonts w:ascii="Times New Roman" w:hAnsi="Times New Roman" w:cs="Times New Roman"/>
          <w:color w:val="000000" w:themeColor="text1"/>
          <w:sz w:val="24"/>
          <w:szCs w:val="24"/>
        </w:rPr>
        <w:t xml:space="preserve">» </w:t>
      </w:r>
      <w:r w:rsidRPr="000241CB">
        <w:rPr>
          <w:rFonts w:ascii="Times New Roman" w:hAnsi="Times New Roman" w:cs="Times New Roman"/>
          <w:color w:val="000000" w:themeColor="text1"/>
          <w:sz w:val="24"/>
          <w:szCs w:val="24"/>
          <w:u w:val="single"/>
        </w:rPr>
        <w:t xml:space="preserve">                      </w:t>
      </w:r>
      <w:r w:rsidRPr="000241CB">
        <w:rPr>
          <w:rFonts w:ascii="Times New Roman" w:hAnsi="Times New Roman" w:cs="Times New Roman"/>
          <w:color w:val="000000" w:themeColor="text1"/>
          <w:sz w:val="24"/>
          <w:szCs w:val="24"/>
        </w:rPr>
        <w:t>20</w:t>
      </w:r>
      <w:r w:rsidRPr="000241CB">
        <w:rPr>
          <w:rFonts w:ascii="Times New Roman" w:hAnsi="Times New Roman" w:cs="Times New Roman"/>
          <w:color w:val="000000" w:themeColor="text1"/>
          <w:sz w:val="24"/>
          <w:szCs w:val="24"/>
          <w:u w:val="single"/>
        </w:rPr>
        <w:t xml:space="preserve">    </w:t>
      </w:r>
      <w:r w:rsidRPr="000241CB">
        <w:rPr>
          <w:rFonts w:ascii="Times New Roman" w:hAnsi="Times New Roman" w:cs="Times New Roman"/>
          <w:color w:val="000000" w:themeColor="text1"/>
          <w:spacing w:val="2"/>
          <w:sz w:val="24"/>
          <w:szCs w:val="24"/>
          <w:u w:val="single"/>
        </w:rPr>
        <w:t xml:space="preserve"> </w:t>
      </w:r>
      <w:r w:rsidRPr="000241CB">
        <w:rPr>
          <w:rFonts w:ascii="Times New Roman" w:hAnsi="Times New Roman" w:cs="Times New Roman"/>
          <w:color w:val="000000" w:themeColor="text1"/>
          <w:sz w:val="24"/>
          <w:szCs w:val="24"/>
        </w:rPr>
        <w:t>року</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   (назва населеного пункту)</w:t>
      </w:r>
    </w:p>
    <w:p w:rsidR="00386A28" w:rsidRPr="000241CB" w:rsidRDefault="00386A28" w:rsidP="000241CB">
      <w:pPr>
        <w:pStyle w:val="aa"/>
        <w:ind w:firstLine="567"/>
        <w:rPr>
          <w:color w:val="000000" w:themeColor="text1"/>
          <w:sz w:val="24"/>
          <w:szCs w:val="24"/>
        </w:rPr>
      </w:pP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Комісія</w:t>
      </w:r>
      <w:r w:rsidRPr="000241CB">
        <w:rPr>
          <w:color w:val="000000" w:themeColor="text1"/>
          <w:spacing w:val="1"/>
          <w:sz w:val="24"/>
          <w:szCs w:val="24"/>
        </w:rPr>
        <w:t xml:space="preserve"> </w:t>
      </w:r>
      <w:r w:rsidRPr="000241CB">
        <w:rPr>
          <w:color w:val="000000" w:themeColor="text1"/>
          <w:sz w:val="24"/>
          <w:szCs w:val="24"/>
        </w:rPr>
        <w:t>з</w:t>
      </w:r>
      <w:r w:rsidRPr="000241CB">
        <w:rPr>
          <w:color w:val="000000" w:themeColor="text1"/>
          <w:spacing w:val="1"/>
          <w:sz w:val="24"/>
          <w:szCs w:val="24"/>
        </w:rPr>
        <w:t xml:space="preserve"> </w:t>
      </w:r>
      <w:r w:rsidRPr="000241CB">
        <w:rPr>
          <w:color w:val="000000" w:themeColor="text1"/>
          <w:sz w:val="24"/>
          <w:szCs w:val="24"/>
        </w:rPr>
        <w:t>виявлення,</w:t>
      </w:r>
      <w:r w:rsidRPr="000241CB">
        <w:rPr>
          <w:color w:val="000000" w:themeColor="text1"/>
          <w:spacing w:val="1"/>
          <w:sz w:val="24"/>
          <w:szCs w:val="24"/>
        </w:rPr>
        <w:t xml:space="preserve"> </w:t>
      </w:r>
      <w:r w:rsidRPr="000241CB">
        <w:rPr>
          <w:color w:val="000000" w:themeColor="text1"/>
          <w:sz w:val="24"/>
          <w:szCs w:val="24"/>
        </w:rPr>
        <w:t xml:space="preserve">обліку та набуття у комунальну власність майна </w:t>
      </w:r>
      <w:proofErr w:type="spellStart"/>
      <w:r w:rsidRPr="000241CB">
        <w:rPr>
          <w:color w:val="000000" w:themeColor="text1"/>
          <w:sz w:val="24"/>
          <w:szCs w:val="24"/>
        </w:rPr>
        <w:t>відумерлої</w:t>
      </w:r>
      <w:proofErr w:type="spellEnd"/>
      <w:r w:rsidRPr="000241CB">
        <w:rPr>
          <w:color w:val="000000" w:themeColor="text1"/>
          <w:sz w:val="24"/>
          <w:szCs w:val="24"/>
        </w:rPr>
        <w:t xml:space="preserve"> спадщини та</w:t>
      </w:r>
      <w:r w:rsidRPr="000241CB">
        <w:rPr>
          <w:color w:val="000000" w:themeColor="text1"/>
          <w:spacing w:val="1"/>
          <w:sz w:val="24"/>
          <w:szCs w:val="24"/>
        </w:rPr>
        <w:t xml:space="preserve"> </w:t>
      </w:r>
      <w:r w:rsidRPr="000241CB">
        <w:rPr>
          <w:color w:val="000000" w:themeColor="text1"/>
          <w:sz w:val="24"/>
          <w:szCs w:val="24"/>
        </w:rPr>
        <w:t>безхазяйного майна на території Рахівської міської ради у</w:t>
      </w:r>
      <w:r w:rsidRPr="000241CB">
        <w:rPr>
          <w:color w:val="000000" w:themeColor="text1"/>
          <w:spacing w:val="1"/>
          <w:sz w:val="24"/>
          <w:szCs w:val="24"/>
        </w:rPr>
        <w:t xml:space="preserve"> </w:t>
      </w:r>
      <w:r w:rsidRPr="000241CB">
        <w:rPr>
          <w:color w:val="000000" w:themeColor="text1"/>
          <w:sz w:val="24"/>
          <w:szCs w:val="24"/>
        </w:rPr>
        <w:t>складі:</w:t>
      </w:r>
    </w:p>
    <w:p w:rsidR="00386A28" w:rsidRPr="000241CB" w:rsidRDefault="00386A28" w:rsidP="000241CB">
      <w:pPr>
        <w:pStyle w:val="aa"/>
        <w:ind w:firstLine="567"/>
        <w:rPr>
          <w:color w:val="000000" w:themeColor="text1"/>
          <w:sz w:val="24"/>
          <w:szCs w:val="24"/>
        </w:rPr>
      </w:pP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1.  ____________________________ перший заступник міського голови, голова Комісії;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2. __________________________ начальник відділу житлово-комунального господарства, майна та цивільного захисту, заступник голови Комісії;</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3. ____________________________ начальник відділу архітектури та містобудування, секретар Комісії;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4.__________________________начальник відділу бухгалтерського обліку і звітності, член Комісії (постійний);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5. _____________________________ начальник юридичного відділу, член Комісії (постійний);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6. _________________________ головний спеціаліст відділу архітектури та містобудування, член Комісії (постійний);</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7. _________________________ голова постійної комісії Рахівської міської ради з  питань управління комунальною власністю, підприємництва та промисловості (за згодою), член Комісії (постійний);</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8. _________________________ поліцейський офіцер громади (за згодою)</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9. ________________________ староста (відповідно до ввіреного старостату)  член Комісії (змінний);</w:t>
      </w:r>
    </w:p>
    <w:p w:rsidR="00386A28" w:rsidRPr="000241CB" w:rsidRDefault="00386A28" w:rsidP="000241CB">
      <w:pPr>
        <w:pStyle w:val="aa"/>
        <w:ind w:firstLine="567"/>
        <w:rPr>
          <w:color w:val="000000" w:themeColor="text1"/>
          <w:sz w:val="24"/>
          <w:szCs w:val="24"/>
        </w:rPr>
      </w:pP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здійснила обстеження об’єкта </w:t>
      </w:r>
      <w:proofErr w:type="spellStart"/>
      <w:r w:rsidRPr="000241CB">
        <w:rPr>
          <w:color w:val="000000" w:themeColor="text1"/>
          <w:sz w:val="24"/>
          <w:szCs w:val="24"/>
        </w:rPr>
        <w:t>відумерлої</w:t>
      </w:r>
      <w:proofErr w:type="spellEnd"/>
      <w:r w:rsidRPr="000241CB">
        <w:rPr>
          <w:color w:val="000000" w:themeColor="text1"/>
          <w:sz w:val="24"/>
          <w:szCs w:val="24"/>
        </w:rPr>
        <w:t xml:space="preserve"> спадщини/безхазяйного майна (необхідне підкреслити), яке знаходиться на території Рахівської міської ради і встановила, що за адресою ____________________________________________ ___________________________________________________________________</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знаходиться об’єкт </w:t>
      </w:r>
      <w:proofErr w:type="spellStart"/>
      <w:r w:rsidRPr="000241CB">
        <w:rPr>
          <w:color w:val="000000" w:themeColor="text1"/>
          <w:sz w:val="24"/>
          <w:szCs w:val="24"/>
        </w:rPr>
        <w:t>відумерлої</w:t>
      </w:r>
      <w:proofErr w:type="spellEnd"/>
      <w:r w:rsidRPr="000241CB">
        <w:rPr>
          <w:color w:val="000000" w:themeColor="text1"/>
          <w:sz w:val="24"/>
          <w:szCs w:val="24"/>
        </w:rPr>
        <w:t xml:space="preserve"> спадщини/безхазяйного майна, а саме (характеристики нерухомого майна та опис його технічного стану) ________________________________ ___________________________________________________________________</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Під час огляду було встановлено: __________________________________________________________________________________________________________________________________________________________</w:t>
      </w:r>
    </w:p>
    <w:p w:rsidR="00386A28" w:rsidRPr="000241CB" w:rsidRDefault="00386A28" w:rsidP="000241CB">
      <w:pPr>
        <w:pStyle w:val="aa"/>
        <w:rPr>
          <w:color w:val="000000" w:themeColor="text1"/>
          <w:sz w:val="24"/>
          <w:szCs w:val="24"/>
        </w:rPr>
      </w:pPr>
      <w:r w:rsidRPr="000241CB">
        <w:rPr>
          <w:color w:val="000000" w:themeColor="text1"/>
          <w:sz w:val="24"/>
          <w:szCs w:val="24"/>
        </w:rPr>
        <w:t>Зазначене безхазяйне  майно передано на зберігання______________________________</w:t>
      </w:r>
    </w:p>
    <w:p w:rsidR="00386A28" w:rsidRPr="000241CB" w:rsidRDefault="00386A28" w:rsidP="000241CB">
      <w:pPr>
        <w:pStyle w:val="aa"/>
        <w:ind w:firstLine="567"/>
        <w:rPr>
          <w:color w:val="000000" w:themeColor="text1"/>
          <w:sz w:val="24"/>
          <w:szCs w:val="24"/>
        </w:rPr>
      </w:pP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Цей акт складено у________ примірниках. </w:t>
      </w:r>
    </w:p>
    <w:p w:rsidR="00386A28" w:rsidRPr="000241CB" w:rsidRDefault="00386A28" w:rsidP="000241CB">
      <w:pPr>
        <w:pStyle w:val="aa"/>
        <w:ind w:firstLine="567"/>
        <w:rPr>
          <w:color w:val="000000" w:themeColor="text1"/>
          <w:sz w:val="24"/>
          <w:szCs w:val="24"/>
        </w:rPr>
      </w:pP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Голова Комісії                   _______________ __________________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Заступник голови Комісії _________</w:t>
      </w:r>
      <w:r w:rsidR="00E1439C">
        <w:rPr>
          <w:color w:val="000000" w:themeColor="text1"/>
          <w:sz w:val="24"/>
          <w:szCs w:val="24"/>
        </w:rPr>
        <w:t>_</w:t>
      </w:r>
      <w:r w:rsidRPr="000241CB">
        <w:rPr>
          <w:color w:val="000000" w:themeColor="text1"/>
          <w:sz w:val="24"/>
          <w:szCs w:val="24"/>
        </w:rPr>
        <w:t>____</w:t>
      </w:r>
      <w:r w:rsidR="00E1439C">
        <w:rPr>
          <w:color w:val="000000" w:themeColor="text1"/>
          <w:sz w:val="24"/>
          <w:szCs w:val="24"/>
        </w:rPr>
        <w:t>_</w:t>
      </w:r>
      <w:bookmarkStart w:id="94" w:name="_GoBack"/>
      <w:bookmarkEnd w:id="94"/>
      <w:r w:rsidRPr="000241CB">
        <w:rPr>
          <w:color w:val="000000" w:themeColor="text1"/>
          <w:sz w:val="24"/>
          <w:szCs w:val="24"/>
        </w:rPr>
        <w:t>_ __________________</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Секретар Комісії                _______________ __________________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Член Комісії                       _______________ __________________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Член Комісії                       _______________ __________________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Член комісії                        ________</w:t>
      </w:r>
      <w:r w:rsidR="00E1439C">
        <w:rPr>
          <w:color w:val="000000" w:themeColor="text1"/>
          <w:sz w:val="24"/>
          <w:szCs w:val="24"/>
        </w:rPr>
        <w:t>_</w:t>
      </w:r>
      <w:r w:rsidRPr="000241CB">
        <w:rPr>
          <w:color w:val="000000" w:themeColor="text1"/>
          <w:sz w:val="24"/>
          <w:szCs w:val="24"/>
        </w:rPr>
        <w:t xml:space="preserve">______ </w:t>
      </w:r>
      <w:r w:rsidR="00E1439C">
        <w:rPr>
          <w:color w:val="000000" w:themeColor="text1"/>
          <w:sz w:val="24"/>
          <w:szCs w:val="24"/>
        </w:rPr>
        <w:t>_</w:t>
      </w:r>
      <w:r w:rsidRPr="000241CB">
        <w:rPr>
          <w:color w:val="000000" w:themeColor="text1"/>
          <w:sz w:val="24"/>
          <w:szCs w:val="24"/>
        </w:rPr>
        <w:t>_________________</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Член Комісії                       _______________ __________________</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Член Комісії                       _______________ __________________ </w:t>
      </w:r>
    </w:p>
    <w:p w:rsidR="00386A28" w:rsidRPr="000241CB" w:rsidRDefault="00386A28" w:rsidP="000241CB">
      <w:pPr>
        <w:pStyle w:val="aa"/>
        <w:ind w:firstLine="567"/>
        <w:rPr>
          <w:color w:val="000000" w:themeColor="text1"/>
          <w:sz w:val="24"/>
          <w:szCs w:val="24"/>
        </w:rPr>
      </w:pPr>
      <w:r w:rsidRPr="000241CB">
        <w:rPr>
          <w:color w:val="000000" w:themeColor="text1"/>
          <w:sz w:val="24"/>
          <w:szCs w:val="24"/>
        </w:rPr>
        <w:t xml:space="preserve">Член Комісії                       _______________ __________________ </w:t>
      </w:r>
    </w:p>
    <w:p w:rsidR="00386A28" w:rsidRPr="000241CB" w:rsidRDefault="00386A28" w:rsidP="000241CB">
      <w:pPr>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br w:type="page"/>
      </w:r>
    </w:p>
    <w:p w:rsidR="00386A28" w:rsidRPr="000241CB" w:rsidRDefault="00386A28" w:rsidP="000241CB">
      <w:pPr>
        <w:tabs>
          <w:tab w:val="left" w:pos="5954"/>
        </w:tabs>
        <w:spacing w:after="0" w:line="240" w:lineRule="auto"/>
        <w:ind w:firstLine="567"/>
        <w:contextualSpacing/>
        <w:rPr>
          <w:rFonts w:ascii="Times New Roman" w:hAnsi="Times New Roman" w:cs="Times New Roman"/>
          <w:b/>
          <w:color w:val="000000" w:themeColor="text1"/>
          <w:sz w:val="24"/>
          <w:szCs w:val="24"/>
        </w:rPr>
      </w:pP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t xml:space="preserve">Додаток </w:t>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t xml:space="preserve">до Порядку </w:t>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u w:val="single"/>
        </w:rPr>
      </w:pPr>
      <w:r w:rsidRPr="000241CB">
        <w:rPr>
          <w:rFonts w:ascii="Times New Roman" w:hAnsi="Times New Roman" w:cs="Times New Roman"/>
          <w:b/>
          <w:color w:val="000000" w:themeColor="text1"/>
          <w:sz w:val="20"/>
          <w:szCs w:val="20"/>
          <w:u w:val="single"/>
        </w:rPr>
        <w:t>Форма 2</w:t>
      </w:r>
    </w:p>
    <w:p w:rsidR="00386A28" w:rsidRPr="000241CB" w:rsidRDefault="00386A28" w:rsidP="000241CB">
      <w:pPr>
        <w:tabs>
          <w:tab w:val="left" w:pos="6273"/>
        </w:tabs>
        <w:spacing w:after="0" w:line="240" w:lineRule="auto"/>
        <w:ind w:firstLine="567"/>
        <w:contextualSpacing/>
        <w:jc w:val="center"/>
        <w:rPr>
          <w:rFonts w:ascii="Times New Roman" w:hAnsi="Times New Roman" w:cs="Times New Roman"/>
          <w:b/>
          <w:color w:val="000000" w:themeColor="text1"/>
          <w:sz w:val="24"/>
          <w:szCs w:val="24"/>
        </w:rPr>
      </w:pPr>
    </w:p>
    <w:p w:rsidR="00386A28" w:rsidRPr="000241CB" w:rsidRDefault="00386A28" w:rsidP="000241CB">
      <w:pPr>
        <w:tabs>
          <w:tab w:val="left" w:pos="6273"/>
        </w:tabs>
        <w:spacing w:after="0" w:line="240" w:lineRule="auto"/>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ЖУРНАЛ</w:t>
      </w:r>
    </w:p>
    <w:p w:rsidR="00386A28" w:rsidRPr="000241CB" w:rsidRDefault="00386A28" w:rsidP="000241CB">
      <w:pPr>
        <w:tabs>
          <w:tab w:val="left" w:pos="6273"/>
        </w:tabs>
        <w:spacing w:after="0" w:line="240" w:lineRule="auto"/>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 xml:space="preserve">обліку актів опису майна </w:t>
      </w:r>
      <w:proofErr w:type="spellStart"/>
      <w:r w:rsidRPr="000241CB">
        <w:rPr>
          <w:rFonts w:ascii="Times New Roman" w:hAnsi="Times New Roman" w:cs="Times New Roman"/>
          <w:b/>
          <w:color w:val="000000" w:themeColor="text1"/>
          <w:sz w:val="24"/>
          <w:szCs w:val="24"/>
        </w:rPr>
        <w:t>відумерлої</w:t>
      </w:r>
      <w:proofErr w:type="spellEnd"/>
      <w:r w:rsidRPr="000241CB">
        <w:rPr>
          <w:rFonts w:ascii="Times New Roman" w:hAnsi="Times New Roman" w:cs="Times New Roman"/>
          <w:b/>
          <w:color w:val="000000" w:themeColor="text1"/>
          <w:sz w:val="24"/>
          <w:szCs w:val="24"/>
        </w:rPr>
        <w:t xml:space="preserve"> спадщини</w:t>
      </w:r>
    </w:p>
    <w:p w:rsidR="00386A28" w:rsidRPr="000241CB" w:rsidRDefault="00386A28" w:rsidP="000241CB">
      <w:pPr>
        <w:tabs>
          <w:tab w:val="left" w:pos="6273"/>
        </w:tabs>
        <w:spacing w:after="0" w:line="240" w:lineRule="auto"/>
        <w:ind w:firstLine="567"/>
        <w:contextualSpacing/>
        <w:jc w:val="center"/>
        <w:rPr>
          <w:rFonts w:ascii="Times New Roman" w:hAnsi="Times New Roman" w:cs="Times New Roman"/>
          <w:b/>
          <w:color w:val="000000" w:themeColor="text1"/>
          <w:sz w:val="24"/>
          <w:szCs w:val="24"/>
        </w:rPr>
      </w:pPr>
    </w:p>
    <w:tbl>
      <w:tblPr>
        <w:tblStyle w:val="a7"/>
        <w:tblW w:w="5000" w:type="pct"/>
        <w:tblLook w:val="04A0" w:firstRow="1" w:lastRow="0" w:firstColumn="1" w:lastColumn="0" w:noHBand="0" w:noVBand="1"/>
      </w:tblPr>
      <w:tblGrid>
        <w:gridCol w:w="414"/>
        <w:gridCol w:w="939"/>
        <w:gridCol w:w="1593"/>
        <w:gridCol w:w="1097"/>
        <w:gridCol w:w="743"/>
        <w:gridCol w:w="972"/>
        <w:gridCol w:w="779"/>
        <w:gridCol w:w="1207"/>
        <w:gridCol w:w="763"/>
        <w:gridCol w:w="1064"/>
      </w:tblGrid>
      <w:tr w:rsidR="000241CB" w:rsidRPr="000241CB" w:rsidTr="00386A28">
        <w:trPr>
          <w:trHeight w:val="285"/>
        </w:trPr>
        <w:tc>
          <w:tcPr>
            <w:tcW w:w="189"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 з/п</w:t>
            </w:r>
          </w:p>
        </w:tc>
        <w:tc>
          <w:tcPr>
            <w:tcW w:w="479"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Дата реєстрації</w:t>
            </w:r>
          </w:p>
        </w:tc>
        <w:tc>
          <w:tcPr>
            <w:tcW w:w="824"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Місцезнаходження об’єкта</w:t>
            </w:r>
          </w:p>
        </w:tc>
        <w:tc>
          <w:tcPr>
            <w:tcW w:w="560"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Обстеження об’єкта (акт)</w:t>
            </w:r>
          </w:p>
        </w:tc>
        <w:tc>
          <w:tcPr>
            <w:tcW w:w="371"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 xml:space="preserve">Дата взяття на облік об’єкта </w:t>
            </w:r>
          </w:p>
        </w:tc>
        <w:tc>
          <w:tcPr>
            <w:tcW w:w="502" w:type="pct"/>
            <w:vMerge w:val="restar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З ким укладений договір охорони майна, його реквізити</w:t>
            </w:r>
          </w:p>
        </w:tc>
        <w:tc>
          <w:tcPr>
            <w:tcW w:w="2074" w:type="pct"/>
            <w:gridSpan w:val="4"/>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 xml:space="preserve">Запити (докази) про </w:t>
            </w:r>
            <w:proofErr w:type="spellStart"/>
            <w:r w:rsidRPr="000241CB">
              <w:rPr>
                <w:rFonts w:ascii="Times New Roman" w:hAnsi="Times New Roman" w:cs="Times New Roman"/>
                <w:color w:val="000000" w:themeColor="text1"/>
                <w:sz w:val="24"/>
                <w:szCs w:val="24"/>
              </w:rPr>
              <w:t>відумерлість</w:t>
            </w:r>
            <w:proofErr w:type="spellEnd"/>
            <w:r w:rsidRPr="000241CB">
              <w:rPr>
                <w:rFonts w:ascii="Times New Roman" w:hAnsi="Times New Roman" w:cs="Times New Roman"/>
                <w:color w:val="000000" w:themeColor="text1"/>
                <w:sz w:val="24"/>
                <w:szCs w:val="24"/>
              </w:rPr>
              <w:t xml:space="preserve"> спадщини</w:t>
            </w:r>
          </w:p>
        </w:tc>
      </w:tr>
      <w:tr w:rsidR="000241CB" w:rsidRPr="000241CB" w:rsidTr="00386A28">
        <w:trPr>
          <w:trHeight w:val="8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6A28" w:rsidRPr="000241CB" w:rsidRDefault="00386A28" w:rsidP="000241CB">
            <w:pPr>
              <w:rPr>
                <w:rFonts w:ascii="Times New Roman" w:eastAsia="Calibri" w:hAnsi="Times New Roman" w:cs="Times New Roman"/>
                <w:color w:val="000000" w:themeColor="text1"/>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витяг з реєстру ДРАЦС</w:t>
            </w:r>
          </w:p>
        </w:tc>
        <w:tc>
          <w:tcPr>
            <w:tcW w:w="62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інформаційна довідка з ДРРП/БТІ/по господ.</w:t>
            </w:r>
          </w:p>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книга</w:t>
            </w:r>
          </w:p>
        </w:tc>
        <w:tc>
          <w:tcPr>
            <w:tcW w:w="430"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витяг з реєстру ТГ</w:t>
            </w:r>
          </w:p>
        </w:tc>
        <w:tc>
          <w:tcPr>
            <w:tcW w:w="62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витяг зі Спадкового реєстру</w:t>
            </w:r>
          </w:p>
        </w:tc>
      </w:tr>
      <w:tr w:rsidR="000241CB" w:rsidRPr="000241CB" w:rsidTr="00386A28">
        <w:tc>
          <w:tcPr>
            <w:tcW w:w="18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w:t>
            </w:r>
          </w:p>
        </w:tc>
        <w:tc>
          <w:tcPr>
            <w:tcW w:w="47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2</w:t>
            </w:r>
          </w:p>
        </w:tc>
        <w:tc>
          <w:tcPr>
            <w:tcW w:w="824"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3</w:t>
            </w:r>
          </w:p>
        </w:tc>
        <w:tc>
          <w:tcPr>
            <w:tcW w:w="560"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4</w:t>
            </w:r>
          </w:p>
        </w:tc>
        <w:tc>
          <w:tcPr>
            <w:tcW w:w="371"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5</w:t>
            </w:r>
          </w:p>
        </w:tc>
        <w:tc>
          <w:tcPr>
            <w:tcW w:w="50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6</w:t>
            </w:r>
          </w:p>
        </w:tc>
        <w:tc>
          <w:tcPr>
            <w:tcW w:w="38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7</w:t>
            </w:r>
          </w:p>
        </w:tc>
        <w:tc>
          <w:tcPr>
            <w:tcW w:w="62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8</w:t>
            </w:r>
          </w:p>
        </w:tc>
        <w:tc>
          <w:tcPr>
            <w:tcW w:w="430"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9</w:t>
            </w:r>
          </w:p>
        </w:tc>
        <w:tc>
          <w:tcPr>
            <w:tcW w:w="62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10</w:t>
            </w:r>
          </w:p>
        </w:tc>
      </w:tr>
      <w:tr w:rsidR="000241CB" w:rsidRPr="000241CB" w:rsidTr="00386A28">
        <w:tc>
          <w:tcPr>
            <w:tcW w:w="18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w:t>
            </w:r>
          </w:p>
        </w:tc>
        <w:tc>
          <w:tcPr>
            <w:tcW w:w="479"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824"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560"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371"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502"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628"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430"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c>
          <w:tcPr>
            <w:tcW w:w="629"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ind w:hanging="9"/>
              <w:contextualSpacing/>
              <w:jc w:val="center"/>
              <w:rPr>
                <w:rFonts w:ascii="Times New Roman" w:eastAsia="Calibri" w:hAnsi="Times New Roman" w:cs="Times New Roman"/>
                <w:color w:val="000000" w:themeColor="text1"/>
                <w:sz w:val="24"/>
                <w:szCs w:val="24"/>
                <w:lang w:eastAsia="ru-RU"/>
              </w:rPr>
            </w:pPr>
          </w:p>
        </w:tc>
      </w:tr>
    </w:tbl>
    <w:p w:rsidR="00386A28" w:rsidRPr="000241CB" w:rsidRDefault="00386A28" w:rsidP="000241CB">
      <w:pPr>
        <w:tabs>
          <w:tab w:val="left" w:pos="6273"/>
        </w:tabs>
        <w:spacing w:after="0" w:line="240" w:lineRule="auto"/>
        <w:ind w:firstLine="567"/>
        <w:contextualSpacing/>
        <w:jc w:val="center"/>
        <w:rPr>
          <w:rFonts w:ascii="Times New Roman" w:eastAsia="Calibri" w:hAnsi="Times New Roman" w:cs="Times New Roman"/>
          <w:b/>
          <w:color w:val="000000" w:themeColor="text1"/>
          <w:sz w:val="24"/>
          <w:szCs w:val="24"/>
          <w:lang w:eastAsia="ru-RU"/>
        </w:rPr>
      </w:pPr>
    </w:p>
    <w:p w:rsidR="00386A28" w:rsidRPr="000241CB" w:rsidRDefault="00386A28" w:rsidP="000241CB">
      <w:pPr>
        <w:tabs>
          <w:tab w:val="left" w:pos="6273"/>
        </w:tabs>
        <w:spacing w:after="0" w:line="240" w:lineRule="auto"/>
        <w:ind w:firstLine="567"/>
        <w:contextualSpacing/>
        <w:jc w:val="center"/>
        <w:rPr>
          <w:rFonts w:ascii="Times New Roman" w:hAnsi="Times New Roman" w:cs="Times New Roman"/>
          <w:b/>
          <w:color w:val="000000" w:themeColor="text1"/>
          <w:sz w:val="24"/>
          <w:szCs w:val="24"/>
        </w:rPr>
      </w:pPr>
    </w:p>
    <w:tbl>
      <w:tblPr>
        <w:tblStyle w:val="a7"/>
        <w:tblW w:w="5000" w:type="pct"/>
        <w:tblLook w:val="04A0" w:firstRow="1" w:lastRow="0" w:firstColumn="1" w:lastColumn="0" w:noHBand="0" w:noVBand="1"/>
      </w:tblPr>
      <w:tblGrid>
        <w:gridCol w:w="1754"/>
        <w:gridCol w:w="1938"/>
        <w:gridCol w:w="2150"/>
        <w:gridCol w:w="1937"/>
        <w:gridCol w:w="1792"/>
      </w:tblGrid>
      <w:tr w:rsidR="000241CB" w:rsidRPr="000241CB" w:rsidTr="00386A28">
        <w:tc>
          <w:tcPr>
            <w:tcW w:w="916"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Дата подання заяви до суду</w:t>
            </w:r>
          </w:p>
        </w:tc>
        <w:tc>
          <w:tcPr>
            <w:tcW w:w="101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Номер і дата рішення суду щодо передачі майна до комунальної власності</w:t>
            </w:r>
          </w:p>
        </w:tc>
        <w:tc>
          <w:tcPr>
            <w:tcW w:w="1123"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щодо технічної інвентаризації</w:t>
            </w:r>
          </w:p>
        </w:tc>
        <w:tc>
          <w:tcPr>
            <w:tcW w:w="101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щодо реєстрації права комунальної власності</w:t>
            </w:r>
          </w:p>
        </w:tc>
        <w:tc>
          <w:tcPr>
            <w:tcW w:w="936"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щодо передачі майна на баланс</w:t>
            </w:r>
          </w:p>
        </w:tc>
      </w:tr>
      <w:tr w:rsidR="000241CB" w:rsidRPr="000241CB" w:rsidTr="00386A28">
        <w:tc>
          <w:tcPr>
            <w:tcW w:w="916"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11</w:t>
            </w:r>
          </w:p>
        </w:tc>
        <w:tc>
          <w:tcPr>
            <w:tcW w:w="101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12</w:t>
            </w:r>
          </w:p>
        </w:tc>
        <w:tc>
          <w:tcPr>
            <w:tcW w:w="1123"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13</w:t>
            </w:r>
          </w:p>
        </w:tc>
        <w:tc>
          <w:tcPr>
            <w:tcW w:w="101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14</w:t>
            </w:r>
          </w:p>
        </w:tc>
        <w:tc>
          <w:tcPr>
            <w:tcW w:w="936"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15</w:t>
            </w:r>
          </w:p>
        </w:tc>
      </w:tr>
      <w:tr w:rsidR="000241CB" w:rsidRPr="000241CB" w:rsidTr="00386A28">
        <w:tc>
          <w:tcPr>
            <w:tcW w:w="916"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1012"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1123"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1012"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936"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r>
    </w:tbl>
    <w:p w:rsidR="00386A28" w:rsidRPr="000241CB" w:rsidRDefault="00386A28" w:rsidP="000241CB">
      <w:pPr>
        <w:pStyle w:val="Default"/>
        <w:ind w:firstLine="567"/>
        <w:jc w:val="center"/>
        <w:rPr>
          <w:rFonts w:eastAsiaTheme="minorHAnsi"/>
          <w:b/>
          <w:color w:val="000000" w:themeColor="text1"/>
          <w:lang w:val="uk-UA" w:eastAsia="en-US"/>
        </w:rPr>
      </w:pPr>
    </w:p>
    <w:p w:rsidR="00386A28" w:rsidRPr="000241CB" w:rsidRDefault="00386A28" w:rsidP="000241CB">
      <w:pPr>
        <w:spacing w:after="0" w:line="240" w:lineRule="auto"/>
        <w:ind w:firstLine="567"/>
        <w:contextualSpacing/>
        <w:rPr>
          <w:rFonts w:ascii="Times New Roman" w:hAnsi="Times New Roman" w:cs="Times New Roman"/>
          <w:b/>
          <w:color w:val="000000" w:themeColor="text1"/>
          <w:sz w:val="24"/>
          <w:szCs w:val="24"/>
        </w:rPr>
      </w:pPr>
    </w:p>
    <w:p w:rsidR="00386A28" w:rsidRPr="000241CB" w:rsidRDefault="00386A28" w:rsidP="000241CB">
      <w:pPr>
        <w:spacing w:after="0" w:line="240" w:lineRule="auto"/>
        <w:ind w:firstLine="567"/>
        <w:contextualSpacing/>
        <w:rPr>
          <w:rFonts w:ascii="Times New Roman" w:hAnsi="Times New Roman" w:cs="Times New Roman"/>
          <w:b/>
          <w:color w:val="000000" w:themeColor="text1"/>
          <w:sz w:val="24"/>
          <w:szCs w:val="24"/>
        </w:rPr>
      </w:pPr>
    </w:p>
    <w:p w:rsidR="00386A28" w:rsidRPr="000241CB" w:rsidRDefault="00386A28" w:rsidP="000241CB">
      <w:pPr>
        <w:spacing w:after="0" w:line="240" w:lineRule="auto"/>
        <w:ind w:firstLine="567"/>
        <w:contextualSpacing/>
        <w:rPr>
          <w:rFonts w:ascii="Times New Roman" w:hAnsi="Times New Roman" w:cs="Times New Roman"/>
          <w:b/>
          <w:color w:val="000000" w:themeColor="text1"/>
          <w:sz w:val="24"/>
          <w:szCs w:val="24"/>
        </w:rPr>
      </w:pPr>
    </w:p>
    <w:p w:rsidR="00386A28" w:rsidRPr="000241CB" w:rsidRDefault="00386A28" w:rsidP="000241CB">
      <w:pPr>
        <w:spacing w:after="0" w:line="240" w:lineRule="auto"/>
        <w:ind w:firstLine="567"/>
        <w:contextualSpacing/>
        <w:rPr>
          <w:rFonts w:ascii="Times New Roman" w:hAnsi="Times New Roman" w:cs="Times New Roman"/>
          <w:b/>
          <w:color w:val="000000" w:themeColor="text1"/>
          <w:sz w:val="24"/>
          <w:szCs w:val="24"/>
        </w:rPr>
      </w:pPr>
    </w:p>
    <w:p w:rsidR="00386A28" w:rsidRPr="000241CB" w:rsidRDefault="00386A28" w:rsidP="000241CB">
      <w:pPr>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br w:type="page"/>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lastRenderedPageBreak/>
        <w:t xml:space="preserve">Додаток </w:t>
      </w:r>
    </w:p>
    <w:p w:rsidR="00386A28" w:rsidRPr="000241CB" w:rsidRDefault="00386A28" w:rsidP="000241CB">
      <w:pPr>
        <w:tabs>
          <w:tab w:val="left" w:pos="5954"/>
        </w:tabs>
        <w:spacing w:after="0" w:line="240" w:lineRule="auto"/>
        <w:contextualSpacing/>
        <w:jc w:val="right"/>
        <w:rPr>
          <w:rFonts w:ascii="Times New Roman" w:hAnsi="Times New Roman" w:cs="Times New Roman"/>
          <w:b/>
          <w:color w:val="000000" w:themeColor="text1"/>
          <w:sz w:val="20"/>
          <w:szCs w:val="20"/>
        </w:rPr>
      </w:pPr>
      <w:r w:rsidRPr="000241CB">
        <w:rPr>
          <w:rFonts w:ascii="Times New Roman" w:hAnsi="Times New Roman" w:cs="Times New Roman"/>
          <w:b/>
          <w:color w:val="000000" w:themeColor="text1"/>
          <w:sz w:val="20"/>
          <w:szCs w:val="20"/>
        </w:rPr>
        <w:t xml:space="preserve">до Порядку </w:t>
      </w:r>
    </w:p>
    <w:p w:rsidR="00386A28" w:rsidRPr="000241CB" w:rsidRDefault="00386A28" w:rsidP="000241CB">
      <w:pPr>
        <w:spacing w:after="0" w:line="240" w:lineRule="auto"/>
        <w:contextualSpacing/>
        <w:jc w:val="right"/>
        <w:rPr>
          <w:rFonts w:ascii="Times New Roman" w:hAnsi="Times New Roman" w:cs="Times New Roman"/>
          <w:b/>
          <w:color w:val="000000" w:themeColor="text1"/>
          <w:sz w:val="20"/>
          <w:szCs w:val="20"/>
          <w:u w:val="single"/>
        </w:rPr>
      </w:pPr>
      <w:r w:rsidRPr="000241CB">
        <w:rPr>
          <w:rFonts w:ascii="Times New Roman" w:hAnsi="Times New Roman" w:cs="Times New Roman"/>
          <w:b/>
          <w:color w:val="000000" w:themeColor="text1"/>
          <w:sz w:val="20"/>
          <w:szCs w:val="20"/>
          <w:u w:val="single"/>
        </w:rPr>
        <w:t>Форма 3</w:t>
      </w:r>
    </w:p>
    <w:p w:rsidR="00386A28" w:rsidRPr="000241CB" w:rsidRDefault="00386A28" w:rsidP="000241CB">
      <w:pPr>
        <w:tabs>
          <w:tab w:val="left" w:pos="6273"/>
        </w:tabs>
        <w:spacing w:after="0" w:line="240" w:lineRule="auto"/>
        <w:ind w:firstLine="567"/>
        <w:contextualSpacing/>
        <w:jc w:val="center"/>
        <w:rPr>
          <w:rFonts w:ascii="Times New Roman" w:hAnsi="Times New Roman" w:cs="Times New Roman"/>
          <w:b/>
          <w:color w:val="000000" w:themeColor="text1"/>
          <w:sz w:val="24"/>
          <w:szCs w:val="24"/>
        </w:rPr>
      </w:pPr>
    </w:p>
    <w:p w:rsidR="00386A28" w:rsidRPr="000241CB" w:rsidRDefault="00386A28" w:rsidP="000241CB">
      <w:pPr>
        <w:tabs>
          <w:tab w:val="left" w:pos="6273"/>
        </w:tabs>
        <w:spacing w:after="0" w:line="240" w:lineRule="auto"/>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ЖУРНАЛ</w:t>
      </w:r>
    </w:p>
    <w:p w:rsidR="00386A28" w:rsidRPr="000241CB" w:rsidRDefault="00386A28" w:rsidP="000241CB">
      <w:pPr>
        <w:tabs>
          <w:tab w:val="left" w:pos="6273"/>
        </w:tabs>
        <w:spacing w:after="0" w:line="240" w:lineRule="auto"/>
        <w:contextualSpacing/>
        <w:jc w:val="center"/>
        <w:rPr>
          <w:rFonts w:ascii="Times New Roman" w:hAnsi="Times New Roman" w:cs="Times New Roman"/>
          <w:b/>
          <w:color w:val="000000" w:themeColor="text1"/>
          <w:sz w:val="24"/>
          <w:szCs w:val="24"/>
        </w:rPr>
      </w:pPr>
      <w:r w:rsidRPr="000241CB">
        <w:rPr>
          <w:rFonts w:ascii="Times New Roman" w:hAnsi="Times New Roman" w:cs="Times New Roman"/>
          <w:b/>
          <w:color w:val="000000" w:themeColor="text1"/>
          <w:sz w:val="24"/>
          <w:szCs w:val="24"/>
        </w:rPr>
        <w:t>обліку актів опису майна, що має ознаки безхазяйного майна</w:t>
      </w:r>
    </w:p>
    <w:p w:rsidR="00386A28" w:rsidRPr="000241CB" w:rsidRDefault="00386A28" w:rsidP="000241CB">
      <w:pPr>
        <w:tabs>
          <w:tab w:val="left" w:pos="6273"/>
        </w:tabs>
        <w:spacing w:after="0" w:line="240" w:lineRule="auto"/>
        <w:ind w:firstLine="567"/>
        <w:contextualSpacing/>
        <w:jc w:val="center"/>
        <w:rPr>
          <w:rFonts w:ascii="Times New Roman" w:hAnsi="Times New Roman" w:cs="Times New Roman"/>
          <w:b/>
          <w:color w:val="000000" w:themeColor="text1"/>
          <w:sz w:val="24"/>
          <w:szCs w:val="24"/>
        </w:rPr>
      </w:pPr>
    </w:p>
    <w:tbl>
      <w:tblPr>
        <w:tblStyle w:val="a7"/>
        <w:tblW w:w="5000" w:type="pct"/>
        <w:tblLook w:val="04A0" w:firstRow="1" w:lastRow="0" w:firstColumn="1" w:lastColumn="0" w:noHBand="0" w:noVBand="1"/>
      </w:tblPr>
      <w:tblGrid>
        <w:gridCol w:w="491"/>
        <w:gridCol w:w="1191"/>
        <w:gridCol w:w="2066"/>
        <w:gridCol w:w="1402"/>
        <w:gridCol w:w="1308"/>
        <w:gridCol w:w="1711"/>
        <w:gridCol w:w="1402"/>
      </w:tblGrid>
      <w:tr w:rsidR="000241CB" w:rsidRPr="000241CB" w:rsidTr="00386A28">
        <w:tc>
          <w:tcPr>
            <w:tcW w:w="235"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 з/п</w:t>
            </w:r>
          </w:p>
        </w:tc>
        <w:tc>
          <w:tcPr>
            <w:tcW w:w="61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Дата реєстрації</w:t>
            </w:r>
          </w:p>
        </w:tc>
        <w:tc>
          <w:tcPr>
            <w:tcW w:w="107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Місцезнаходження об’єкта</w:t>
            </w:r>
          </w:p>
        </w:tc>
        <w:tc>
          <w:tcPr>
            <w:tcW w:w="72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Обстеження об’єкта (акт)</w:t>
            </w:r>
          </w:p>
        </w:tc>
        <w:tc>
          <w:tcPr>
            <w:tcW w:w="701"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Отримання відомостей з офіційних джерел інформації</w:t>
            </w:r>
          </w:p>
        </w:tc>
        <w:tc>
          <w:tcPr>
            <w:tcW w:w="90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про технічну інвентаризацію</w:t>
            </w:r>
          </w:p>
        </w:tc>
        <w:tc>
          <w:tcPr>
            <w:tcW w:w="734"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 кого знаходиться майна на зберіганні</w:t>
            </w:r>
          </w:p>
        </w:tc>
      </w:tr>
      <w:tr w:rsidR="000241CB" w:rsidRPr="000241CB" w:rsidTr="00386A28">
        <w:tc>
          <w:tcPr>
            <w:tcW w:w="235"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w:t>
            </w:r>
          </w:p>
        </w:tc>
        <w:tc>
          <w:tcPr>
            <w:tcW w:w="61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2</w:t>
            </w:r>
          </w:p>
        </w:tc>
        <w:tc>
          <w:tcPr>
            <w:tcW w:w="107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3</w:t>
            </w:r>
          </w:p>
        </w:tc>
        <w:tc>
          <w:tcPr>
            <w:tcW w:w="72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4</w:t>
            </w:r>
          </w:p>
        </w:tc>
        <w:tc>
          <w:tcPr>
            <w:tcW w:w="701"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5</w:t>
            </w:r>
          </w:p>
        </w:tc>
        <w:tc>
          <w:tcPr>
            <w:tcW w:w="907"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6</w:t>
            </w:r>
          </w:p>
        </w:tc>
        <w:tc>
          <w:tcPr>
            <w:tcW w:w="734"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7</w:t>
            </w:r>
          </w:p>
        </w:tc>
      </w:tr>
      <w:tr w:rsidR="000241CB" w:rsidRPr="000241CB" w:rsidTr="00386A28">
        <w:tc>
          <w:tcPr>
            <w:tcW w:w="235"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w:t>
            </w:r>
          </w:p>
        </w:tc>
        <w:tc>
          <w:tcPr>
            <w:tcW w:w="617"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c>
          <w:tcPr>
            <w:tcW w:w="1077"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c>
          <w:tcPr>
            <w:tcW w:w="729"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c>
          <w:tcPr>
            <w:tcW w:w="701"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c>
          <w:tcPr>
            <w:tcW w:w="907"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c>
          <w:tcPr>
            <w:tcW w:w="734"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132"/>
                <w:tab w:val="left" w:pos="6273"/>
              </w:tabs>
              <w:contextualSpacing/>
              <w:jc w:val="center"/>
              <w:rPr>
                <w:rFonts w:ascii="Times New Roman" w:eastAsia="Calibri" w:hAnsi="Times New Roman" w:cs="Times New Roman"/>
                <w:color w:val="000000" w:themeColor="text1"/>
                <w:sz w:val="24"/>
                <w:szCs w:val="24"/>
                <w:lang w:eastAsia="ru-RU"/>
              </w:rPr>
            </w:pPr>
          </w:p>
        </w:tc>
      </w:tr>
    </w:tbl>
    <w:p w:rsidR="00386A28" w:rsidRPr="000241CB" w:rsidRDefault="00386A28" w:rsidP="000241CB">
      <w:pPr>
        <w:tabs>
          <w:tab w:val="left" w:pos="6273"/>
        </w:tabs>
        <w:spacing w:after="0" w:line="240" w:lineRule="auto"/>
        <w:ind w:firstLine="567"/>
        <w:contextualSpacing/>
        <w:jc w:val="center"/>
        <w:rPr>
          <w:rFonts w:ascii="Times New Roman" w:eastAsia="Calibri" w:hAnsi="Times New Roman" w:cs="Times New Roman"/>
          <w:b/>
          <w:color w:val="000000" w:themeColor="text1"/>
          <w:sz w:val="24"/>
          <w:szCs w:val="24"/>
          <w:lang w:eastAsia="ru-RU"/>
        </w:rPr>
      </w:pPr>
    </w:p>
    <w:tbl>
      <w:tblPr>
        <w:tblStyle w:val="a7"/>
        <w:tblW w:w="5000" w:type="pct"/>
        <w:tblLook w:val="04A0" w:firstRow="1" w:lastRow="0" w:firstColumn="1" w:lastColumn="0" w:noHBand="0" w:noVBand="1"/>
      </w:tblPr>
      <w:tblGrid>
        <w:gridCol w:w="1599"/>
        <w:gridCol w:w="1719"/>
        <w:gridCol w:w="1271"/>
        <w:gridCol w:w="1707"/>
        <w:gridCol w:w="1707"/>
        <w:gridCol w:w="1568"/>
      </w:tblGrid>
      <w:tr w:rsidR="000241CB" w:rsidRPr="000241CB" w:rsidTr="00386A28">
        <w:tc>
          <w:tcPr>
            <w:tcW w:w="835"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Дата взяття на облік органами ДРП на нерухоме майно</w:t>
            </w:r>
          </w:p>
        </w:tc>
        <w:tc>
          <w:tcPr>
            <w:tcW w:w="89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Розміщення оголошення в друкованих ЗМІ</w:t>
            </w:r>
          </w:p>
        </w:tc>
        <w:tc>
          <w:tcPr>
            <w:tcW w:w="664"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Дата подання заяви до суду</w:t>
            </w:r>
          </w:p>
        </w:tc>
        <w:tc>
          <w:tcPr>
            <w:tcW w:w="89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Номер і дата рішення суду щодо передачі майна до комунальної власності</w:t>
            </w:r>
          </w:p>
        </w:tc>
        <w:tc>
          <w:tcPr>
            <w:tcW w:w="89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щодо реєстрації права комунальної власності</w:t>
            </w:r>
          </w:p>
        </w:tc>
        <w:tc>
          <w:tcPr>
            <w:tcW w:w="81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Відомості щодо передачі майна на баланс</w:t>
            </w:r>
          </w:p>
        </w:tc>
      </w:tr>
      <w:tr w:rsidR="000241CB" w:rsidRPr="000241CB" w:rsidTr="00386A28">
        <w:tc>
          <w:tcPr>
            <w:tcW w:w="835"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8</w:t>
            </w:r>
          </w:p>
        </w:tc>
        <w:tc>
          <w:tcPr>
            <w:tcW w:w="898"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9</w:t>
            </w:r>
          </w:p>
        </w:tc>
        <w:tc>
          <w:tcPr>
            <w:tcW w:w="664"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10</w:t>
            </w:r>
          </w:p>
        </w:tc>
        <w:tc>
          <w:tcPr>
            <w:tcW w:w="89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11</w:t>
            </w:r>
          </w:p>
        </w:tc>
        <w:tc>
          <w:tcPr>
            <w:tcW w:w="892"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12</w:t>
            </w:r>
          </w:p>
        </w:tc>
        <w:tc>
          <w:tcPr>
            <w:tcW w:w="819" w:type="pct"/>
            <w:tcBorders>
              <w:top w:val="single" w:sz="4" w:space="0" w:color="auto"/>
              <w:left w:val="single" w:sz="4" w:space="0" w:color="auto"/>
              <w:bottom w:val="single" w:sz="4" w:space="0" w:color="auto"/>
              <w:right w:val="single" w:sz="4" w:space="0" w:color="auto"/>
            </w:tcBorders>
            <w:hideMark/>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r w:rsidRPr="000241CB">
              <w:rPr>
                <w:rFonts w:ascii="Times New Roman" w:hAnsi="Times New Roman" w:cs="Times New Roman"/>
                <w:color w:val="000000" w:themeColor="text1"/>
                <w:sz w:val="24"/>
                <w:szCs w:val="24"/>
              </w:rPr>
              <w:t>13</w:t>
            </w:r>
          </w:p>
        </w:tc>
      </w:tr>
      <w:tr w:rsidR="000241CB" w:rsidRPr="000241CB" w:rsidTr="00386A28">
        <w:tc>
          <w:tcPr>
            <w:tcW w:w="835"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898"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664"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892"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892"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c>
          <w:tcPr>
            <w:tcW w:w="819" w:type="pct"/>
            <w:tcBorders>
              <w:top w:val="single" w:sz="4" w:space="0" w:color="auto"/>
              <w:left w:val="single" w:sz="4" w:space="0" w:color="auto"/>
              <w:bottom w:val="single" w:sz="4" w:space="0" w:color="auto"/>
              <w:right w:val="single" w:sz="4" w:space="0" w:color="auto"/>
            </w:tcBorders>
          </w:tcPr>
          <w:p w:rsidR="00386A28" w:rsidRPr="000241CB" w:rsidRDefault="00386A28" w:rsidP="000241CB">
            <w:pPr>
              <w:tabs>
                <w:tab w:val="left" w:pos="6273"/>
              </w:tabs>
              <w:contextualSpacing/>
              <w:jc w:val="center"/>
              <w:rPr>
                <w:rFonts w:ascii="Times New Roman" w:eastAsia="Calibri" w:hAnsi="Times New Roman" w:cs="Times New Roman"/>
                <w:color w:val="000000" w:themeColor="text1"/>
                <w:sz w:val="24"/>
                <w:szCs w:val="24"/>
                <w:lang w:eastAsia="ru-RU"/>
              </w:rPr>
            </w:pPr>
          </w:p>
        </w:tc>
      </w:tr>
    </w:tbl>
    <w:p w:rsidR="00386A28" w:rsidRPr="000241CB" w:rsidRDefault="00386A28" w:rsidP="000241CB">
      <w:pPr>
        <w:tabs>
          <w:tab w:val="left" w:pos="6273"/>
        </w:tabs>
        <w:spacing w:after="0" w:line="240" w:lineRule="auto"/>
        <w:ind w:firstLine="567"/>
        <w:contextualSpacing/>
        <w:jc w:val="center"/>
        <w:rPr>
          <w:rFonts w:ascii="Times New Roman" w:eastAsia="Calibri" w:hAnsi="Times New Roman" w:cs="Times New Roman"/>
          <w:b/>
          <w:color w:val="000000" w:themeColor="text1"/>
          <w:sz w:val="24"/>
          <w:szCs w:val="24"/>
          <w:lang w:eastAsia="ru-RU"/>
        </w:rPr>
      </w:pPr>
    </w:p>
    <w:p w:rsidR="00386A28" w:rsidRPr="000241CB" w:rsidRDefault="00386A28" w:rsidP="000241CB">
      <w:pPr>
        <w:spacing w:after="0" w:line="240" w:lineRule="auto"/>
        <w:rPr>
          <w:rFonts w:ascii="Times New Roman" w:hAnsi="Times New Roman" w:cs="Times New Roman"/>
          <w:b/>
          <w:color w:val="000000" w:themeColor="text1"/>
          <w:sz w:val="24"/>
          <w:szCs w:val="24"/>
        </w:rPr>
      </w:pPr>
    </w:p>
    <w:p w:rsidR="00386A28" w:rsidRPr="000241CB" w:rsidRDefault="00386A28" w:rsidP="000241CB">
      <w:pPr>
        <w:spacing w:after="0" w:line="240" w:lineRule="auto"/>
        <w:jc w:val="both"/>
        <w:rPr>
          <w:rFonts w:ascii="Times New Roman" w:hAnsi="Times New Roman" w:cs="Times New Roman"/>
          <w:color w:val="000000" w:themeColor="text1"/>
          <w:sz w:val="24"/>
          <w:szCs w:val="24"/>
        </w:rPr>
      </w:pP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hAnsi="Times New Roman" w:cs="Times New Roman"/>
          <w:color w:val="000000" w:themeColor="text1"/>
          <w:sz w:val="28"/>
          <w:szCs w:val="28"/>
        </w:rPr>
        <w:t>В.п</w:t>
      </w:r>
      <w:proofErr w:type="spellEnd"/>
      <w:r w:rsidRPr="000241CB">
        <w:rPr>
          <w:rFonts w:ascii="Times New Roman" w:hAnsi="Times New Roman" w:cs="Times New Roman"/>
          <w:color w:val="000000" w:themeColor="text1"/>
          <w:sz w:val="28"/>
          <w:szCs w:val="28"/>
        </w:rPr>
        <w:t>. міського голови,</w:t>
      </w:r>
    </w:p>
    <w:p w:rsidR="00386A28" w:rsidRPr="000241CB" w:rsidRDefault="00386A28"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386A28" w:rsidRPr="000241CB" w:rsidRDefault="00386A28" w:rsidP="000241CB">
      <w:pPr>
        <w:spacing w:after="0" w:line="240" w:lineRule="auto"/>
        <w:jc w:val="both"/>
        <w:rPr>
          <w:rFonts w:ascii="Times New Roman" w:hAnsi="Times New Roman" w:cs="Times New Roman"/>
          <w:b/>
          <w:color w:val="000000" w:themeColor="text1"/>
          <w:sz w:val="28"/>
          <w:szCs w:val="28"/>
        </w:rPr>
      </w:pPr>
    </w:p>
    <w:p w:rsidR="00D53C65" w:rsidRPr="000241CB" w:rsidRDefault="00D53C65"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2E39D6" w:rsidRPr="000241CB" w:rsidRDefault="002E39D6" w:rsidP="000241CB">
      <w:pPr>
        <w:spacing w:after="0" w:line="240" w:lineRule="auto"/>
        <w:jc w:val="right"/>
        <w:rPr>
          <w:rFonts w:ascii="Times New Roman" w:eastAsia="Times New Roman" w:hAnsi="Times New Roman" w:cs="Times New Roman"/>
          <w:color w:val="000000" w:themeColor="text1"/>
          <w:sz w:val="28"/>
          <w:szCs w:val="28"/>
        </w:rPr>
      </w:pPr>
    </w:p>
    <w:p w:rsidR="002E39D6" w:rsidRPr="000241CB" w:rsidRDefault="002E39D6"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20704" behindDoc="1" locked="0" layoutInCell="1" allowOverlap="1" wp14:anchorId="67143713" wp14:editId="0D91AECB">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E39D6" w:rsidRPr="000241CB" w:rsidRDefault="002E39D6" w:rsidP="000241CB">
      <w:pPr>
        <w:spacing w:after="0" w:line="240" w:lineRule="auto"/>
        <w:jc w:val="right"/>
        <w:rPr>
          <w:rFonts w:ascii="Times New Roman" w:eastAsia="Times New Roman" w:hAnsi="Times New Roman" w:cs="Times New Roman"/>
          <w:color w:val="000000" w:themeColor="text1"/>
          <w:sz w:val="28"/>
          <w:szCs w:val="28"/>
        </w:rPr>
      </w:pPr>
    </w:p>
    <w:p w:rsidR="002E39D6" w:rsidRPr="000241CB" w:rsidRDefault="002E39D6"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2E39D6" w:rsidRPr="000241CB" w:rsidRDefault="002E39D6"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2E39D6" w:rsidRPr="000241CB" w:rsidRDefault="002E39D6"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2E39D6" w:rsidRPr="000241CB" w:rsidRDefault="002E39D6"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2E39D6" w:rsidRPr="000241CB" w:rsidRDefault="002E39D6"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2E39D6" w:rsidRPr="000241CB" w:rsidRDefault="002E39D6" w:rsidP="000241CB">
      <w:pPr>
        <w:spacing w:after="0" w:line="240" w:lineRule="auto"/>
        <w:rPr>
          <w:rFonts w:ascii="Times New Roman" w:eastAsia="Times New Roman" w:hAnsi="Times New Roman" w:cs="Times New Roman"/>
          <w:color w:val="000000" w:themeColor="text1"/>
          <w:sz w:val="28"/>
          <w:szCs w:val="28"/>
        </w:rPr>
      </w:pPr>
    </w:p>
    <w:p w:rsidR="002E39D6" w:rsidRPr="000241CB" w:rsidRDefault="002E39D6"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2E39D6" w:rsidRPr="000241CB" w:rsidRDefault="002E39D6"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№1371</w:t>
      </w:r>
    </w:p>
    <w:p w:rsidR="002E39D6" w:rsidRPr="000241CB" w:rsidRDefault="002E39D6"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2E39D6" w:rsidRPr="000241CB" w:rsidRDefault="002E39D6" w:rsidP="000241CB">
      <w:pPr>
        <w:spacing w:after="0" w:line="240" w:lineRule="auto"/>
        <w:rPr>
          <w:rFonts w:ascii="Times New Roman" w:eastAsia="Calibri" w:hAnsi="Times New Roman" w:cs="Times New Roman"/>
          <w:color w:val="000000" w:themeColor="text1"/>
          <w:sz w:val="28"/>
          <w:szCs w:val="28"/>
        </w:rPr>
      </w:pP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Про затвердження протоколу засідання конкурсної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комісії на визначення виконавця послуг на збирання та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вивезення твердих побутових відходів на території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Рахівської територіальної громади</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hyperlink r:id="rId10" w:tgtFrame="_blank" w:history="1">
        <w:r w:rsidRPr="000241CB">
          <w:rPr>
            <w:rStyle w:val="a3"/>
            <w:rFonts w:ascii="Times New Roman" w:hAnsi="Times New Roman" w:cs="Times New Roman"/>
            <w:color w:val="000000" w:themeColor="text1"/>
            <w:sz w:val="28"/>
            <w:szCs w:val="28"/>
            <w:u w:val="none"/>
          </w:rPr>
          <w:t>Закон України «Про управління відходами» №2320-IX</w:t>
        </w:r>
      </w:hyperlink>
      <w:r w:rsidRPr="000241CB">
        <w:rPr>
          <w:rFonts w:ascii="Times New Roman" w:hAnsi="Times New Roman" w:cs="Times New Roman"/>
          <w:color w:val="000000" w:themeColor="text1"/>
          <w:sz w:val="28"/>
          <w:szCs w:val="28"/>
        </w:rPr>
        <w:t>.</w:t>
      </w:r>
      <w:r w:rsidRPr="000241CB">
        <w:rPr>
          <w:rFonts w:ascii="Times New Roman" w:eastAsia="Times New Roman" w:hAnsi="Times New Roman" w:cs="Times New Roman"/>
          <w:color w:val="000000" w:themeColor="text1"/>
          <w:sz w:val="28"/>
          <w:szCs w:val="28"/>
          <w:lang w:eastAsia="ru-RU"/>
        </w:rPr>
        <w:t xml:space="preserve">, </w:t>
      </w:r>
      <w:r w:rsidRPr="000241CB">
        <w:rPr>
          <w:rFonts w:ascii="Times New Roman" w:hAnsi="Times New Roman" w:cs="Times New Roman"/>
          <w:b/>
          <w:bCs/>
          <w:color w:val="000000" w:themeColor="text1"/>
          <w:sz w:val="28"/>
          <w:szCs w:val="28"/>
          <w:shd w:val="clear" w:color="auto" w:fill="FFFFFF"/>
        </w:rPr>
        <w:t> </w:t>
      </w:r>
      <w:r w:rsidRPr="000241CB">
        <w:rPr>
          <w:rFonts w:ascii="Times New Roman" w:hAnsi="Times New Roman" w:cs="Times New Roman"/>
          <w:color w:val="000000" w:themeColor="text1"/>
          <w:sz w:val="28"/>
          <w:szCs w:val="28"/>
          <w:shd w:val="clear" w:color="auto" w:fill="FFFFFF"/>
        </w:rPr>
        <w:t>Постанова від 08.08.2023 №835 Про затвердження Правил надання послуги з управління побутовими відходами та типових договорів про надання послуги з управління побутовими відходами</w:t>
      </w:r>
      <w:r w:rsidRPr="000241CB">
        <w:rPr>
          <w:rFonts w:ascii="Times New Roman" w:hAnsi="Times New Roman" w:cs="Times New Roman"/>
          <w:color w:val="000000" w:themeColor="text1"/>
          <w:sz w:val="28"/>
          <w:szCs w:val="28"/>
        </w:rPr>
        <w:t>.</w:t>
      </w:r>
      <w:r w:rsidRPr="000241CB">
        <w:rPr>
          <w:rFonts w:ascii="Times New Roman" w:eastAsia="Times New Roman" w:hAnsi="Times New Roman" w:cs="Times New Roman"/>
          <w:color w:val="000000" w:themeColor="text1"/>
          <w:sz w:val="28"/>
          <w:szCs w:val="28"/>
          <w:lang w:eastAsia="ru-RU"/>
        </w:rPr>
        <w:t>, порядку проведення конкурсу на надання послуг з вивезення побутових відходів, затвердженого постановою Кабінету Міністрів України від 25.08.2023р. за  № 918, рішення Рахівської міської ради № 683 від 24.12.2019 року «Про затвердження Порядку проведення конкурсу з вивезення виконавця послуг з вивезення твердих побутових відходів на території міста Рахів»,  рішення Рахівської міської ради № 160 від 15.04.2021 року « Про внесення змін до рішення міської ради від 24.12.2019 року № 683 «Про затвердження Порядку проведення конкурсу з вивезення виконавця послуг з вивезення твердих побутових відходів на території міста Рахів»» керуючись статтею 26 Закону України «Про місцеве самоврядування в Україні», Рахівська міська рада</w:t>
      </w:r>
    </w:p>
    <w:p w:rsidR="00D53C65" w:rsidRPr="000241CB" w:rsidRDefault="00D53C65" w:rsidP="000241CB">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tabs>
          <w:tab w:val="left" w:pos="4068"/>
        </w:tabs>
        <w:spacing w:after="0" w:line="240" w:lineRule="auto"/>
        <w:jc w:val="both"/>
        <w:rPr>
          <w:rFonts w:ascii="Times New Roman" w:eastAsia="Times New Roman" w:hAnsi="Times New Roman" w:cs="Times New Roman"/>
          <w:color w:val="000000" w:themeColor="text1"/>
          <w:sz w:val="28"/>
          <w:szCs w:val="26"/>
          <w:lang w:eastAsia="ru-RU"/>
        </w:rPr>
      </w:pPr>
      <w:r w:rsidRPr="000241CB">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6"/>
          <w:lang w:eastAsia="ru-RU"/>
        </w:rPr>
        <w:t>В И Р І Ш И Л А:</w:t>
      </w:r>
    </w:p>
    <w:p w:rsidR="00D53C65" w:rsidRPr="000241CB" w:rsidRDefault="00D53C65" w:rsidP="000241CB">
      <w:pPr>
        <w:spacing w:after="0" w:line="240" w:lineRule="auto"/>
        <w:jc w:val="center"/>
        <w:rPr>
          <w:rFonts w:ascii="Times New Roman" w:eastAsia="Times New Roman" w:hAnsi="Times New Roman" w:cs="Times New Roman"/>
          <w:color w:val="000000" w:themeColor="text1"/>
          <w:sz w:val="16"/>
          <w:szCs w:val="16"/>
          <w:lang w:eastAsia="ru-RU"/>
        </w:rPr>
      </w:pP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1. Затвердити протокол засідання  конкурсної комісії на визначення виконавця послуг на збирання та вивезення твердих побутових відходів на території  Рахівської територіальної громади в частині надання послуг: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Ділове  (додається).</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2. Визнати переможцем конкурсу на збирання та вивезення твердих побутових відходів на </w:t>
      </w:r>
      <w:proofErr w:type="spellStart"/>
      <w:r w:rsidRPr="000241CB">
        <w:rPr>
          <w:rFonts w:ascii="Times New Roman" w:eastAsia="Times New Roman" w:hAnsi="Times New Roman" w:cs="Times New Roman"/>
          <w:color w:val="000000" w:themeColor="text1"/>
          <w:sz w:val="28"/>
          <w:szCs w:val="28"/>
          <w:lang w:eastAsia="ru-RU"/>
        </w:rPr>
        <w:t>теритоії</w:t>
      </w:r>
      <w:proofErr w:type="spellEnd"/>
      <w:r w:rsidRPr="000241CB">
        <w:rPr>
          <w:rFonts w:ascii="Times New Roman" w:eastAsia="Times New Roman" w:hAnsi="Times New Roman" w:cs="Times New Roman"/>
          <w:color w:val="000000" w:themeColor="text1"/>
          <w:sz w:val="28"/>
          <w:szCs w:val="28"/>
          <w:lang w:eastAsia="ru-RU"/>
        </w:rPr>
        <w:t xml:space="preserve"> Рахівської територіальної громади в частині надання послуги :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 xml:space="preserve">Ділове -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br w:type="page"/>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r w:rsidR="004B005B" w:rsidRPr="000241CB">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 xml:space="preserve"> 3.Доручити </w:t>
      </w:r>
      <w:proofErr w:type="spellStart"/>
      <w:r w:rsidRPr="000241CB">
        <w:rPr>
          <w:rFonts w:ascii="Times New Roman" w:eastAsia="Times New Roman" w:hAnsi="Times New Roman" w:cs="Times New Roman"/>
          <w:color w:val="000000" w:themeColor="text1"/>
          <w:sz w:val="28"/>
          <w:szCs w:val="28"/>
          <w:lang w:eastAsia="ru-RU"/>
        </w:rPr>
        <w:t>в.п</w:t>
      </w:r>
      <w:proofErr w:type="spellEnd"/>
      <w:r w:rsidRPr="000241CB">
        <w:rPr>
          <w:rFonts w:ascii="Times New Roman" w:eastAsia="Times New Roman" w:hAnsi="Times New Roman" w:cs="Times New Roman"/>
          <w:color w:val="000000" w:themeColor="text1"/>
          <w:sz w:val="28"/>
          <w:szCs w:val="28"/>
          <w:lang w:eastAsia="ru-RU"/>
        </w:rPr>
        <w:t xml:space="preserve">. міського голови, секретарю ради та виконкому             </w:t>
      </w:r>
      <w:proofErr w:type="spellStart"/>
      <w:r w:rsidRPr="000241CB">
        <w:rPr>
          <w:rFonts w:ascii="Times New Roman" w:eastAsia="Times New Roman" w:hAnsi="Times New Roman" w:cs="Times New Roman"/>
          <w:color w:val="000000" w:themeColor="text1"/>
          <w:sz w:val="28"/>
          <w:szCs w:val="28"/>
          <w:lang w:eastAsia="ru-RU"/>
        </w:rPr>
        <w:t>Молнару</w:t>
      </w:r>
      <w:proofErr w:type="spellEnd"/>
      <w:r w:rsidRPr="000241CB">
        <w:rPr>
          <w:rFonts w:ascii="Times New Roman" w:eastAsia="Times New Roman" w:hAnsi="Times New Roman" w:cs="Times New Roman"/>
          <w:color w:val="000000" w:themeColor="text1"/>
          <w:sz w:val="28"/>
          <w:szCs w:val="28"/>
          <w:lang w:eastAsia="ru-RU"/>
        </w:rPr>
        <w:t xml:space="preserve"> Є.Є. укласти договір  щодо надання послуг із  збирання та вивезення твердих побутових відходів території Рахівської територіальної громади в частині надання послуг: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 xml:space="preserve">Ділове  з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 строком на 5 років.</w:t>
      </w:r>
    </w:p>
    <w:p w:rsidR="00D53C65" w:rsidRPr="000241CB" w:rsidRDefault="00D53C65" w:rsidP="000241CB">
      <w:pPr>
        <w:pStyle w:val="14"/>
        <w:jc w:val="both"/>
        <w:rPr>
          <w:bCs/>
          <w:color w:val="000000" w:themeColor="text1"/>
          <w:sz w:val="28"/>
          <w:szCs w:val="28"/>
        </w:rPr>
      </w:pPr>
      <w:r w:rsidRPr="000241CB">
        <w:rPr>
          <w:color w:val="000000" w:themeColor="text1"/>
          <w:sz w:val="28"/>
          <w:szCs w:val="28"/>
        </w:rPr>
        <w:t xml:space="preserve">        4. Контроль  за  виконанням  даного  рішення  на п</w:t>
      </w:r>
      <w:r w:rsidRPr="000241CB">
        <w:rPr>
          <w:bCs/>
          <w:color w:val="000000" w:themeColor="text1"/>
          <w:sz w:val="28"/>
          <w:szCs w:val="28"/>
        </w:rPr>
        <w:t>остійну комісію з питань управління комунальною власністю, підприємництва та промисловості.</w:t>
      </w:r>
    </w:p>
    <w:p w:rsidR="00D53C65" w:rsidRPr="000241CB" w:rsidRDefault="00D53C65" w:rsidP="000241CB">
      <w:pPr>
        <w:pStyle w:val="14"/>
        <w:jc w:val="both"/>
        <w:rPr>
          <w:bCs/>
          <w:color w:val="000000" w:themeColor="text1"/>
          <w:sz w:val="28"/>
          <w:szCs w:val="28"/>
        </w:rPr>
      </w:pPr>
    </w:p>
    <w:p w:rsidR="00D53C65" w:rsidRPr="000241CB" w:rsidRDefault="00D53C65" w:rsidP="000241CB">
      <w:pPr>
        <w:pStyle w:val="14"/>
        <w:jc w:val="both"/>
        <w:rPr>
          <w:color w:val="000000" w:themeColor="text1"/>
          <w:sz w:val="28"/>
          <w:szCs w:val="28"/>
        </w:rPr>
      </w:pP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В.п</w:t>
      </w:r>
      <w:proofErr w:type="spellEnd"/>
      <w:r w:rsidRPr="000241CB">
        <w:rPr>
          <w:rFonts w:ascii="Times New Roman" w:eastAsia="Times New Roman" w:hAnsi="Times New Roman" w:cs="Times New Roman"/>
          <w:color w:val="000000" w:themeColor="text1"/>
          <w:sz w:val="28"/>
          <w:szCs w:val="28"/>
          <w:lang w:eastAsia="ru-RU"/>
        </w:rPr>
        <w:t>. міського голови,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секретар ради та виконкому                                                   Євген МОЛНАР</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br w:type="page"/>
      </w:r>
    </w:p>
    <w:p w:rsidR="00D53C65" w:rsidRPr="000241CB" w:rsidRDefault="00D53C65" w:rsidP="000241CB">
      <w:pPr>
        <w:spacing w:after="0" w:line="240" w:lineRule="auto"/>
        <w:rPr>
          <w:rFonts w:ascii="Times New Roman" w:hAnsi="Times New Roman" w:cs="Times New Roman"/>
          <w:color w:val="000000" w:themeColor="text1"/>
          <w:sz w:val="28"/>
          <w:szCs w:val="28"/>
        </w:rPr>
      </w:pPr>
    </w:p>
    <w:tbl>
      <w:tblPr>
        <w:tblW w:w="0" w:type="auto"/>
        <w:jc w:val="right"/>
        <w:tblInd w:w="-207" w:type="dxa"/>
        <w:tblLook w:val="01E0" w:firstRow="1" w:lastRow="1" w:firstColumn="1" w:lastColumn="1" w:noHBand="0" w:noVBand="0"/>
      </w:tblPr>
      <w:tblGrid>
        <w:gridCol w:w="3267"/>
      </w:tblGrid>
      <w:tr w:rsidR="000241CB" w:rsidRPr="000241CB" w:rsidTr="00D53C65">
        <w:trPr>
          <w:trHeight w:val="1292"/>
          <w:jc w:val="right"/>
        </w:trPr>
        <w:tc>
          <w:tcPr>
            <w:tcW w:w="3267" w:type="dxa"/>
          </w:tcPr>
          <w:p w:rsidR="00D53C65" w:rsidRPr="000241CB" w:rsidRDefault="00D53C65" w:rsidP="000241CB">
            <w:pPr>
              <w:spacing w:after="0" w:line="240" w:lineRule="auto"/>
              <w:rPr>
                <w:rFonts w:ascii="Times New Roman" w:hAnsi="Times New Roman" w:cs="Times New Roman"/>
                <w:color w:val="000000" w:themeColor="text1"/>
              </w:rPr>
            </w:pP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color w:val="000000" w:themeColor="text1"/>
              </w:rPr>
              <w:br w:type="page"/>
            </w:r>
            <w:r w:rsidRPr="000241CB">
              <w:rPr>
                <w:rFonts w:ascii="Times New Roman" w:hAnsi="Times New Roman" w:cs="Times New Roman"/>
                <w:b/>
                <w:color w:val="000000" w:themeColor="text1"/>
              </w:rPr>
              <w:br w:type="page"/>
              <w:t xml:space="preserve">    </w:t>
            </w:r>
            <w:r w:rsidRPr="000241CB">
              <w:rPr>
                <w:rFonts w:ascii="Times New Roman" w:hAnsi="Times New Roman" w:cs="Times New Roman"/>
                <w:color w:val="000000" w:themeColor="text1"/>
              </w:rPr>
              <w:t xml:space="preserve">ЗАТВЕРДЖЕНО:   </w:t>
            </w:r>
          </w:p>
          <w:p w:rsidR="00D53C65" w:rsidRPr="000241CB" w:rsidRDefault="00D53C65" w:rsidP="000241CB">
            <w:pPr>
              <w:spacing w:after="0" w:line="240" w:lineRule="auto"/>
              <w:rPr>
                <w:rFonts w:ascii="Times New Roman" w:eastAsia="Times New Roman" w:hAnsi="Times New Roman" w:cs="Times New Roman"/>
                <w:color w:val="000000" w:themeColor="text1"/>
                <w:sz w:val="24"/>
                <w:szCs w:val="24"/>
                <w:lang w:eastAsia="ar-SA"/>
              </w:rPr>
            </w:pPr>
            <w:r w:rsidRPr="000241CB">
              <w:rPr>
                <w:rFonts w:ascii="Times New Roman" w:hAnsi="Times New Roman" w:cs="Times New Roman"/>
                <w:color w:val="000000" w:themeColor="text1"/>
              </w:rPr>
              <w:t>рішенням міської ради</w:t>
            </w:r>
          </w:p>
          <w:p w:rsidR="00D53C65" w:rsidRPr="000241CB" w:rsidRDefault="00D53C65" w:rsidP="000241CB">
            <w:pPr>
              <w:spacing w:after="0" w:line="240" w:lineRule="auto"/>
              <w:rPr>
                <w:rFonts w:ascii="Times New Roman" w:hAnsi="Times New Roman" w:cs="Times New Roman"/>
                <w:color w:val="000000" w:themeColor="text1"/>
                <w:lang w:eastAsia="ru-RU"/>
              </w:rPr>
            </w:pPr>
            <w:r w:rsidRPr="000241CB">
              <w:rPr>
                <w:rFonts w:ascii="Times New Roman" w:hAnsi="Times New Roman" w:cs="Times New Roman"/>
                <w:color w:val="000000" w:themeColor="text1"/>
              </w:rPr>
              <w:t>86-ї сесії 8-го скликання                                                                                                 від</w:t>
            </w:r>
            <w:r w:rsidR="00F74836" w:rsidRPr="000241CB">
              <w:rPr>
                <w:rFonts w:ascii="Times New Roman" w:hAnsi="Times New Roman" w:cs="Times New Roman"/>
                <w:color w:val="000000" w:themeColor="text1"/>
              </w:rPr>
              <w:t xml:space="preserve"> 28.07.2026 р. №1371</w:t>
            </w:r>
          </w:p>
          <w:p w:rsidR="00D53C65" w:rsidRPr="000241CB" w:rsidRDefault="00D53C65" w:rsidP="000241CB">
            <w:pPr>
              <w:suppressAutoHyphens/>
              <w:spacing w:after="0" w:line="240" w:lineRule="auto"/>
              <w:rPr>
                <w:rFonts w:ascii="Times New Roman" w:eastAsia="Times New Roman" w:hAnsi="Times New Roman" w:cs="Times New Roman"/>
                <w:color w:val="000000" w:themeColor="text1"/>
                <w:sz w:val="24"/>
                <w:szCs w:val="24"/>
              </w:rPr>
            </w:pPr>
          </w:p>
        </w:tc>
      </w:tr>
    </w:tbl>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0241CB">
        <w:rPr>
          <w:rFonts w:ascii="Times New Roman" w:eastAsia="Times New Roman" w:hAnsi="Times New Roman" w:cs="Times New Roman"/>
          <w:b/>
          <w:bCs/>
          <w:color w:val="000000" w:themeColor="text1"/>
          <w:kern w:val="36"/>
          <w:sz w:val="28"/>
          <w:szCs w:val="28"/>
          <w:lang w:eastAsia="ru-RU"/>
        </w:rPr>
        <w:t>Протокол №1</w:t>
      </w:r>
    </w:p>
    <w:p w:rsidR="00D53C65" w:rsidRPr="000241CB" w:rsidRDefault="00D53C65"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0241CB">
        <w:rPr>
          <w:rFonts w:ascii="Times New Roman" w:eastAsia="Times New Roman" w:hAnsi="Times New Roman" w:cs="Times New Roman"/>
          <w:b/>
          <w:bCs/>
          <w:color w:val="000000" w:themeColor="text1"/>
          <w:kern w:val="36"/>
          <w:sz w:val="28"/>
          <w:szCs w:val="28"/>
          <w:lang w:eastAsia="ru-RU"/>
        </w:rPr>
        <w:t xml:space="preserve">засідання конкурсної комісії </w:t>
      </w:r>
    </w:p>
    <w:p w:rsidR="00D53C65" w:rsidRPr="000241CB" w:rsidRDefault="00D53C65"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0241CB">
        <w:rPr>
          <w:rFonts w:ascii="Times New Roman" w:eastAsia="Times New Roman" w:hAnsi="Times New Roman" w:cs="Times New Roman"/>
          <w:b/>
          <w:bCs/>
          <w:color w:val="000000" w:themeColor="text1"/>
          <w:kern w:val="36"/>
          <w:sz w:val="28"/>
          <w:szCs w:val="28"/>
          <w:lang w:eastAsia="ru-RU"/>
        </w:rPr>
        <w:t xml:space="preserve">на визначення виконавця послуг на збирання та вивезення побутових   </w:t>
      </w:r>
    </w:p>
    <w:p w:rsidR="00D53C65" w:rsidRPr="000241CB" w:rsidRDefault="00D53C65"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м. Рахів</w:t>
      </w:r>
      <w:r w:rsidRPr="000241CB">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8"/>
          <w:lang w:eastAsia="ru-RU"/>
        </w:rPr>
        <w:tab/>
        <w:t xml:space="preserve">                                </w:t>
      </w:r>
      <w:r w:rsidRPr="000241CB">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8"/>
          <w:lang w:eastAsia="ru-RU"/>
        </w:rPr>
        <w:tab/>
        <w:t>«30» червня 2026 року</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місце проведення засідання:                      </w:t>
      </w:r>
      <w:r w:rsidRPr="000241CB">
        <w:rPr>
          <w:rFonts w:ascii="Times New Roman" w:eastAsia="Times New Roman" w:hAnsi="Times New Roman" w:cs="Times New Roman"/>
          <w:i/>
          <w:color w:val="000000" w:themeColor="text1"/>
          <w:sz w:val="28"/>
          <w:szCs w:val="28"/>
          <w:lang w:eastAsia="ru-RU"/>
        </w:rPr>
        <w:t>сесійна зала Рахівської міської ради</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засідання розпочато: </w:t>
      </w:r>
      <w:r w:rsidRPr="000241CB">
        <w:rPr>
          <w:rFonts w:ascii="Times New Roman" w:eastAsia="Times New Roman" w:hAnsi="Times New Roman" w:cs="Times New Roman"/>
          <w:color w:val="000000" w:themeColor="text1"/>
          <w:sz w:val="28"/>
          <w:szCs w:val="28"/>
          <w:lang w:eastAsia="ru-RU"/>
        </w:rPr>
        <w:tab/>
        <w:t xml:space="preserve">                                                                       </w:t>
      </w:r>
      <w:r w:rsidRPr="000241CB">
        <w:rPr>
          <w:rFonts w:ascii="Times New Roman" w:eastAsia="Times New Roman" w:hAnsi="Times New Roman" w:cs="Times New Roman"/>
          <w:i/>
          <w:color w:val="000000" w:themeColor="text1"/>
          <w:sz w:val="28"/>
          <w:szCs w:val="28"/>
          <w:lang w:eastAsia="ru-RU"/>
        </w:rPr>
        <w:t>15:00 год.</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засідання завершено:</w:t>
      </w:r>
      <w:r w:rsidRPr="000241CB">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8"/>
          <w:lang w:eastAsia="ru-RU"/>
        </w:rPr>
        <w:tab/>
        <w:t xml:space="preserve">                                                            </w:t>
      </w:r>
      <w:r w:rsidRPr="000241CB">
        <w:rPr>
          <w:rFonts w:ascii="Times New Roman" w:eastAsia="Times New Roman" w:hAnsi="Times New Roman" w:cs="Times New Roman"/>
          <w:i/>
          <w:color w:val="000000" w:themeColor="text1"/>
          <w:sz w:val="28"/>
          <w:szCs w:val="28"/>
          <w:lang w:eastAsia="ru-RU"/>
        </w:rPr>
        <w:t>15:40 год.</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Присутні:</w:t>
      </w: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p>
    <w:tbl>
      <w:tblPr>
        <w:tblW w:w="0" w:type="auto"/>
        <w:tblLook w:val="01E0" w:firstRow="1" w:lastRow="1" w:firstColumn="1" w:lastColumn="1" w:noHBand="0" w:noVBand="0"/>
      </w:tblPr>
      <w:tblGrid>
        <w:gridCol w:w="3977"/>
        <w:gridCol w:w="4823"/>
      </w:tblGrid>
      <w:tr w:rsidR="000241CB" w:rsidRPr="000241CB" w:rsidTr="00D53C65">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 xml:space="preserve">Голова конкурсної комісії: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Іван Миколайович</w:t>
            </w:r>
          </w:p>
        </w:tc>
        <w:tc>
          <w:tcPr>
            <w:tcW w:w="4823"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перший заступник міського голови,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 </w:t>
            </w:r>
          </w:p>
        </w:tc>
      </w:tr>
      <w:tr w:rsidR="000241CB" w:rsidRPr="000241CB" w:rsidTr="00D53C65">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 xml:space="preserve">Заступник голови комісії: </w:t>
            </w:r>
            <w:proofErr w:type="spellStart"/>
            <w:r w:rsidRPr="000241CB">
              <w:rPr>
                <w:rFonts w:ascii="Times New Roman" w:eastAsia="Times New Roman" w:hAnsi="Times New Roman" w:cs="Times New Roman"/>
                <w:color w:val="000000" w:themeColor="text1"/>
                <w:sz w:val="28"/>
                <w:szCs w:val="28"/>
                <w:lang w:eastAsia="ru-RU"/>
              </w:rPr>
              <w:t>Штадлер</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Василь Васильович</w:t>
            </w:r>
            <w:r w:rsidRPr="000241CB">
              <w:rPr>
                <w:rFonts w:ascii="Times New Roman" w:eastAsia="Times New Roman" w:hAnsi="Times New Roman" w:cs="Times New Roman"/>
                <w:b/>
                <w:color w:val="000000" w:themeColor="text1"/>
                <w:sz w:val="28"/>
                <w:szCs w:val="28"/>
                <w:lang w:eastAsia="ru-RU"/>
              </w:rPr>
              <w:t xml:space="preserve"> </w:t>
            </w:r>
          </w:p>
        </w:tc>
        <w:tc>
          <w:tcPr>
            <w:tcW w:w="4823"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начальник  відділу житлово-комунального господарства, майна та цивільного захисту</w:t>
            </w:r>
            <w:r w:rsidRPr="000241CB">
              <w:rPr>
                <w:rFonts w:ascii="Times New Roman" w:eastAsia="Times New Roman" w:hAnsi="Times New Roman" w:cs="Times New Roman"/>
                <w:color w:val="000000" w:themeColor="text1"/>
                <w:sz w:val="28"/>
                <w:szCs w:val="28"/>
                <w:lang w:eastAsia="ru-RU"/>
              </w:rPr>
              <w:t xml:space="preserve"> </w:t>
            </w:r>
          </w:p>
        </w:tc>
      </w:tr>
      <w:tr w:rsidR="000241CB" w:rsidRPr="000241CB" w:rsidTr="00D53C65">
        <w:trPr>
          <w:trHeight w:val="319"/>
        </w:trPr>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Члени комісії:</w:t>
            </w:r>
          </w:p>
        </w:tc>
        <w:tc>
          <w:tcPr>
            <w:tcW w:w="4823"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p>
        </w:tc>
      </w:tr>
      <w:tr w:rsidR="000241CB" w:rsidRPr="000241CB" w:rsidTr="00D53C65">
        <w:trPr>
          <w:trHeight w:val="319"/>
        </w:trPr>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proofErr w:type="spellStart"/>
            <w:r w:rsidRPr="000241CB">
              <w:rPr>
                <w:rFonts w:ascii="Times New Roman" w:eastAsia="Times New Roman" w:hAnsi="Times New Roman" w:cs="Times New Roman"/>
                <w:color w:val="000000" w:themeColor="text1"/>
                <w:sz w:val="28"/>
                <w:szCs w:val="28"/>
                <w:lang w:eastAsia="ar-SA"/>
              </w:rPr>
              <w:t>Козурак</w:t>
            </w:r>
            <w:proofErr w:type="spellEnd"/>
            <w:r w:rsidRPr="000241CB">
              <w:rPr>
                <w:rFonts w:ascii="Times New Roman" w:eastAsia="Times New Roman" w:hAnsi="Times New Roman" w:cs="Times New Roman"/>
                <w:color w:val="000000" w:themeColor="text1"/>
                <w:sz w:val="28"/>
                <w:szCs w:val="28"/>
                <w:lang w:eastAsia="ar-SA"/>
              </w:rPr>
              <w:t xml:space="preserve">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Іван Михайлович</w:t>
            </w:r>
          </w:p>
        </w:tc>
        <w:tc>
          <w:tcPr>
            <w:tcW w:w="4823"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начальник відділу архітектури та містобудування</w:t>
            </w:r>
          </w:p>
        </w:tc>
      </w:tr>
      <w:tr w:rsidR="000241CB" w:rsidRPr="000241CB" w:rsidTr="00D53C65">
        <w:trPr>
          <w:trHeight w:val="319"/>
        </w:trPr>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Приймак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Василь Дмитрович</w:t>
            </w:r>
          </w:p>
        </w:tc>
        <w:tc>
          <w:tcPr>
            <w:tcW w:w="4823"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головний спеціаліст відділу </w:t>
            </w:r>
            <w:proofErr w:type="spellStart"/>
            <w:r w:rsidRPr="000241CB">
              <w:rPr>
                <w:rFonts w:ascii="Times New Roman" w:eastAsia="Times New Roman" w:hAnsi="Times New Roman" w:cs="Times New Roman"/>
                <w:color w:val="000000" w:themeColor="text1"/>
                <w:sz w:val="28"/>
                <w:szCs w:val="28"/>
                <w:lang w:eastAsia="ar-SA"/>
              </w:rPr>
              <w:t>житлово-</w:t>
            </w:r>
            <w:proofErr w:type="spellEnd"/>
            <w:r w:rsidRPr="000241CB">
              <w:rPr>
                <w:rFonts w:ascii="Times New Roman" w:eastAsia="Times New Roman" w:hAnsi="Times New Roman" w:cs="Times New Roman"/>
                <w:color w:val="000000" w:themeColor="text1"/>
                <w:sz w:val="28"/>
                <w:szCs w:val="28"/>
                <w:lang w:eastAsia="ar-SA"/>
              </w:rPr>
              <w:t xml:space="preserve">       комунального господарства, майна та цивільного захисту</w:t>
            </w:r>
          </w:p>
        </w:tc>
      </w:tr>
      <w:tr w:rsidR="000241CB" w:rsidRPr="000241CB" w:rsidTr="00D53C65">
        <w:tc>
          <w:tcPr>
            <w:tcW w:w="3977"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Панасюк</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Андрій Миколайович</w:t>
            </w:r>
          </w:p>
        </w:tc>
        <w:tc>
          <w:tcPr>
            <w:tcW w:w="4823"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староста села Ділове</w:t>
            </w:r>
          </w:p>
        </w:tc>
      </w:tr>
      <w:tr w:rsidR="000241CB" w:rsidRPr="000241CB" w:rsidTr="00D53C65">
        <w:tc>
          <w:tcPr>
            <w:tcW w:w="3977"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Юркуц</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Любов Ярославівна</w:t>
            </w:r>
          </w:p>
        </w:tc>
        <w:tc>
          <w:tcPr>
            <w:tcW w:w="4823" w:type="dxa"/>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p>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староста села Костилівка</w:t>
            </w:r>
          </w:p>
          <w:p w:rsidR="00D53C65" w:rsidRPr="000241CB" w:rsidRDefault="00D53C65" w:rsidP="000241CB">
            <w:pPr>
              <w:tabs>
                <w:tab w:val="left" w:pos="709"/>
                <w:tab w:val="left" w:pos="993"/>
              </w:tabs>
              <w:spacing w:after="0" w:line="240" w:lineRule="auto"/>
              <w:jc w:val="both"/>
              <w:rPr>
                <w:rFonts w:ascii="Times New Roman" w:eastAsia="Times New Roman" w:hAnsi="Times New Roman" w:cs="Times New Roman"/>
                <w:color w:val="000000" w:themeColor="text1"/>
                <w:sz w:val="28"/>
                <w:szCs w:val="28"/>
                <w:lang w:eastAsia="ru-RU"/>
              </w:rPr>
            </w:pPr>
          </w:p>
        </w:tc>
      </w:tr>
    </w:tbl>
    <w:p w:rsidR="00D53C65" w:rsidRPr="000241CB" w:rsidRDefault="00D53C65" w:rsidP="000241CB">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Засідання відкрив голова комісії </w:t>
      </w: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Іван Миколайович, який визначив мету засідання, регламент засідання та порядок денний, а саме:</w:t>
      </w:r>
    </w:p>
    <w:p w:rsidR="00D53C65" w:rsidRPr="000241CB" w:rsidRDefault="00D53C65" w:rsidP="000241CB">
      <w:pPr>
        <w:spacing w:after="0" w:line="240" w:lineRule="auto"/>
        <w:rPr>
          <w:rFonts w:ascii="Times New Roman" w:eastAsia="Times New Roman" w:hAnsi="Times New Roman" w:cs="Times New Roman"/>
          <w:b/>
          <w:color w:val="000000" w:themeColor="text1"/>
          <w:sz w:val="28"/>
          <w:szCs w:val="28"/>
          <w:lang w:eastAsia="ru-RU"/>
        </w:rPr>
      </w:pPr>
    </w:p>
    <w:p w:rsidR="00D53C65" w:rsidRPr="000241CB" w:rsidRDefault="00D53C65" w:rsidP="000241CB">
      <w:pPr>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ПОРЯДОК ДЕННИЙ:</w:t>
      </w:r>
    </w:p>
    <w:p w:rsidR="00D53C65" w:rsidRPr="000241CB" w:rsidRDefault="00386ABD" w:rsidP="000241CB">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1.</w:t>
      </w:r>
      <w:r w:rsidR="00D53C65" w:rsidRPr="000241CB">
        <w:rPr>
          <w:rFonts w:ascii="Times New Roman" w:eastAsia="Times New Roman" w:hAnsi="Times New Roman" w:cs="Times New Roman"/>
          <w:color w:val="000000" w:themeColor="text1"/>
          <w:sz w:val="28"/>
          <w:szCs w:val="28"/>
          <w:lang w:eastAsia="ru-RU"/>
        </w:rPr>
        <w:t>Про обрання секретаря комісії.</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r w:rsidR="00386ABD">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2.Про розгляд конкурсних пропозицій, що надійшли на підставі оголошення про проведення конкурсу на визначення виконавця послуг на збирання та вивезення побутових відходів на території Рахівської територіальної громади.</w:t>
      </w:r>
    </w:p>
    <w:p w:rsidR="00D53C65" w:rsidRPr="000241CB" w:rsidRDefault="00386ABD" w:rsidP="000241CB">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3.</w:t>
      </w:r>
      <w:r w:rsidR="00D53C65" w:rsidRPr="000241CB">
        <w:rPr>
          <w:rFonts w:ascii="Times New Roman" w:eastAsia="Times New Roman" w:hAnsi="Times New Roman" w:cs="Times New Roman"/>
          <w:color w:val="000000" w:themeColor="text1"/>
          <w:sz w:val="28"/>
          <w:szCs w:val="28"/>
          <w:lang w:eastAsia="ru-RU"/>
        </w:rPr>
        <w:t>Визначення виконавця послуг з вивезення твердих побутових відходів на території Рахівської територіальної громади.</w:t>
      </w:r>
    </w:p>
    <w:p w:rsidR="00D53C65" w:rsidRPr="000241CB" w:rsidRDefault="00D53C65" w:rsidP="000241CB">
      <w:pPr>
        <w:spacing w:after="0" w:line="240" w:lineRule="auto"/>
        <w:ind w:firstLine="142"/>
        <w:jc w:val="both"/>
        <w:rPr>
          <w:rFonts w:ascii="Times New Roman" w:eastAsia="Times New Roman" w:hAnsi="Times New Roman" w:cs="Times New Roman"/>
          <w:b/>
          <w:color w:val="000000" w:themeColor="text1"/>
          <w:sz w:val="28"/>
          <w:szCs w:val="28"/>
          <w:lang w:eastAsia="ru-RU"/>
        </w:rPr>
      </w:pPr>
    </w:p>
    <w:p w:rsidR="00D53C65" w:rsidRPr="000241CB" w:rsidRDefault="00D53C65" w:rsidP="000241CB">
      <w:pPr>
        <w:spacing w:after="0" w:line="240" w:lineRule="auto"/>
        <w:ind w:firstLine="142"/>
        <w:jc w:val="both"/>
        <w:rPr>
          <w:rFonts w:ascii="Times New Roman" w:eastAsia="Times New Roman" w:hAnsi="Times New Roman" w:cs="Times New Roman"/>
          <w:b/>
          <w:color w:val="000000" w:themeColor="text1"/>
          <w:sz w:val="28"/>
          <w:szCs w:val="28"/>
          <w:lang w:eastAsia="ru-RU"/>
        </w:rPr>
      </w:pPr>
    </w:p>
    <w:p w:rsidR="00D53C65" w:rsidRPr="000241CB" w:rsidRDefault="00D53C65" w:rsidP="000241CB">
      <w:pPr>
        <w:spacing w:after="0" w:line="240" w:lineRule="auto"/>
        <w:ind w:firstLine="142"/>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СЛУХАЛИ:</w:t>
      </w:r>
      <w:r w:rsidRPr="000241CB">
        <w:rPr>
          <w:rFonts w:ascii="Times New Roman" w:eastAsia="Times New Roman" w:hAnsi="Times New Roman" w:cs="Times New Roman"/>
          <w:color w:val="000000" w:themeColor="text1"/>
          <w:sz w:val="28"/>
          <w:szCs w:val="28"/>
          <w:lang w:eastAsia="ru-RU"/>
        </w:rPr>
        <w:t xml:space="preserve"> Головуючого засіданням конкурсної комісії </w:t>
      </w: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Іван Миколайович про обрання секретаря комісії в зв′язку з перебуванням в черговій відпустці  </w:t>
      </w:r>
      <w:proofErr w:type="spellStart"/>
      <w:r w:rsidRPr="000241CB">
        <w:rPr>
          <w:rFonts w:ascii="Times New Roman" w:eastAsia="Times New Roman" w:hAnsi="Times New Roman" w:cs="Times New Roman"/>
          <w:color w:val="000000" w:themeColor="text1"/>
          <w:sz w:val="28"/>
          <w:szCs w:val="28"/>
          <w:lang w:eastAsia="ru-RU"/>
        </w:rPr>
        <w:t>Череміської</w:t>
      </w:r>
      <w:proofErr w:type="spellEnd"/>
      <w:r w:rsidRPr="000241CB">
        <w:rPr>
          <w:rFonts w:ascii="Times New Roman" w:eastAsia="Times New Roman" w:hAnsi="Times New Roman" w:cs="Times New Roman"/>
          <w:color w:val="000000" w:themeColor="text1"/>
          <w:sz w:val="28"/>
          <w:szCs w:val="28"/>
          <w:lang w:eastAsia="ru-RU"/>
        </w:rPr>
        <w:t xml:space="preserve"> Наталії Павлівни.</w:t>
      </w: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ВИСТУПИЛИ: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Штадлер</w:t>
      </w:r>
      <w:proofErr w:type="spellEnd"/>
      <w:r w:rsidRPr="000241CB">
        <w:rPr>
          <w:rFonts w:ascii="Times New Roman" w:eastAsia="Times New Roman" w:hAnsi="Times New Roman" w:cs="Times New Roman"/>
          <w:color w:val="000000" w:themeColor="text1"/>
          <w:sz w:val="28"/>
          <w:szCs w:val="28"/>
          <w:lang w:eastAsia="ru-RU"/>
        </w:rPr>
        <w:t xml:space="preserve"> Василь Васильович, запропонував обрати секретарем комісії головного спеціаліста відділу житлово-комунального господарства та цивільного захисту Приймака Василя Дмитровича</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ПРОГОЛОСУВАЛИ:</w:t>
      </w:r>
    </w:p>
    <w:p w:rsidR="00D53C65" w:rsidRPr="000241CB" w:rsidRDefault="00386ABD" w:rsidP="000241CB">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- 6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«ПРОТИ» - немає.</w:t>
      </w: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ВИРІШИЛИ: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Обрати секретарем комісії Приймака Василя Дмитровича</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 xml:space="preserve"> СЛУХАЛИ: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Головуючого засіданням конкурсної комісії </w:t>
      </w: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Іван Миколайович, який розповів членам конкурсної комісії про умови проведення конкурсу відповідно до вимог Порядку проведення конкурсу на надання послуг з вивезення побутових відходів, затвердженого Кабінету Міністрів України від 25.08.2023 року № 918 (далі - Порядок). Було зазначено, що до Рахівської міської ради (організатор конкурсу) надійшли дві конкурсні пропозиції:</w:t>
      </w:r>
    </w:p>
    <w:p w:rsidR="00D53C65" w:rsidRPr="000241CB" w:rsidRDefault="00B8408A" w:rsidP="00B8408A">
      <w:pPr>
        <w:spacing w:after="0" w:line="240" w:lineRule="auto"/>
        <w:ind w:firstLine="708"/>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D53C65" w:rsidRPr="000241CB">
        <w:rPr>
          <w:rFonts w:ascii="Times New Roman" w:eastAsia="Times New Roman" w:hAnsi="Times New Roman" w:cs="Times New Roman"/>
          <w:color w:val="000000" w:themeColor="text1"/>
          <w:sz w:val="28"/>
          <w:szCs w:val="28"/>
          <w:lang w:eastAsia="ru-RU"/>
        </w:rPr>
        <w:t>ТзОВ «</w:t>
      </w:r>
      <w:proofErr w:type="spellStart"/>
      <w:r w:rsidR="00D53C65" w:rsidRPr="000241CB">
        <w:rPr>
          <w:rFonts w:ascii="Times New Roman" w:eastAsia="Times New Roman" w:hAnsi="Times New Roman" w:cs="Times New Roman"/>
          <w:color w:val="000000" w:themeColor="text1"/>
          <w:sz w:val="28"/>
          <w:szCs w:val="28"/>
          <w:lang w:eastAsia="ru-RU"/>
        </w:rPr>
        <w:t>Екобат</w:t>
      </w:r>
      <w:proofErr w:type="spellEnd"/>
      <w:r w:rsidR="00D53C65" w:rsidRPr="000241CB">
        <w:rPr>
          <w:rFonts w:ascii="Times New Roman" w:eastAsia="Times New Roman" w:hAnsi="Times New Roman" w:cs="Times New Roman"/>
          <w:color w:val="000000" w:themeColor="text1"/>
          <w:sz w:val="28"/>
          <w:szCs w:val="28"/>
          <w:lang w:eastAsia="ru-RU"/>
        </w:rPr>
        <w:t xml:space="preserve"> -</w:t>
      </w:r>
      <w:proofErr w:type="spellStart"/>
      <w:r w:rsidR="00D53C65" w:rsidRPr="000241CB">
        <w:rPr>
          <w:rFonts w:ascii="Times New Roman" w:eastAsia="Times New Roman" w:hAnsi="Times New Roman" w:cs="Times New Roman"/>
          <w:color w:val="000000" w:themeColor="text1"/>
          <w:sz w:val="28"/>
          <w:szCs w:val="28"/>
          <w:lang w:eastAsia="ru-RU"/>
        </w:rPr>
        <w:t>Шураві</w:t>
      </w:r>
      <w:proofErr w:type="spellEnd"/>
      <w:r w:rsidR="00D53C65" w:rsidRPr="000241CB">
        <w:rPr>
          <w:rFonts w:ascii="Times New Roman" w:eastAsia="Times New Roman" w:hAnsi="Times New Roman" w:cs="Times New Roman"/>
          <w:color w:val="000000" w:themeColor="text1"/>
          <w:sz w:val="28"/>
          <w:szCs w:val="28"/>
          <w:lang w:eastAsia="ru-RU"/>
        </w:rPr>
        <w:t>»</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r w:rsidR="00B8408A">
        <w:rPr>
          <w:rFonts w:ascii="Times New Roman" w:eastAsia="Times New Roman" w:hAnsi="Times New Roman" w:cs="Times New Roman"/>
          <w:color w:val="000000" w:themeColor="text1"/>
          <w:sz w:val="28"/>
          <w:szCs w:val="28"/>
          <w:lang w:eastAsia="ru-RU"/>
        </w:rPr>
        <w:tab/>
      </w:r>
      <w:r w:rsidRPr="000241CB">
        <w:rPr>
          <w:rFonts w:ascii="Times New Roman" w:eastAsia="Times New Roman" w:hAnsi="Times New Roman" w:cs="Times New Roman"/>
          <w:color w:val="000000" w:themeColor="text1"/>
          <w:sz w:val="28"/>
          <w:szCs w:val="28"/>
          <w:lang w:eastAsia="ru-RU"/>
        </w:rPr>
        <w:t>2. МКП «</w:t>
      </w:r>
      <w:proofErr w:type="spellStart"/>
      <w:r w:rsidRPr="000241CB">
        <w:rPr>
          <w:rFonts w:ascii="Times New Roman" w:eastAsia="Times New Roman" w:hAnsi="Times New Roman" w:cs="Times New Roman"/>
          <w:color w:val="000000" w:themeColor="text1"/>
          <w:sz w:val="28"/>
          <w:szCs w:val="28"/>
          <w:lang w:eastAsia="ru-RU"/>
        </w:rPr>
        <w:t>Рахівкомунсервіс</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ВИСТУПИЛИ: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Штадлер</w:t>
      </w:r>
      <w:proofErr w:type="spellEnd"/>
      <w:r w:rsidRPr="000241CB">
        <w:rPr>
          <w:rFonts w:ascii="Times New Roman" w:eastAsia="Times New Roman" w:hAnsi="Times New Roman" w:cs="Times New Roman"/>
          <w:color w:val="000000" w:themeColor="text1"/>
          <w:sz w:val="28"/>
          <w:szCs w:val="28"/>
          <w:lang w:eastAsia="ru-RU"/>
        </w:rPr>
        <w:t xml:space="preserve"> Василь Васильович,</w:t>
      </w:r>
      <w:r w:rsidRPr="000241CB">
        <w:rPr>
          <w:rFonts w:ascii="Times New Roman" w:eastAsia="Times New Roman" w:hAnsi="Times New Roman" w:cs="Times New Roman"/>
          <w:b/>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оголосив</w:t>
      </w:r>
      <w:r w:rsidRPr="000241CB">
        <w:rPr>
          <w:rFonts w:ascii="Times New Roman" w:eastAsia="Times New Roman" w:hAnsi="Times New Roman" w:cs="Times New Roman"/>
          <w:b/>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 xml:space="preserve">критерії оцінки конкурсних пропозицій та перелік умов, які були передбачені  міською радою для участі в конкурсі.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Конкурсні пропозиції подані в закритих конвертах.</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Під час розкриття конверту з конкурсною пропозицією, перевірено наявність та правильність оформлення документів, передбачених конкурсною документацією та встановлено, що пропозиція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w:t>
      </w:r>
      <w:r w:rsidRPr="000241CB">
        <w:rPr>
          <w:rFonts w:ascii="Times New Roman" w:eastAsia="Times New Roman" w:hAnsi="Times New Roman" w:cs="Times New Roman"/>
          <w:color w:val="000000" w:themeColor="text1"/>
          <w:sz w:val="24"/>
          <w:szCs w:val="24"/>
          <w:lang w:eastAsia="ru-RU"/>
        </w:rPr>
        <w:t xml:space="preserve"> </w:t>
      </w:r>
      <w:r w:rsidRPr="000241CB">
        <w:rPr>
          <w:rFonts w:ascii="Times New Roman" w:eastAsia="Times New Roman" w:hAnsi="Times New Roman" w:cs="Times New Roman"/>
          <w:color w:val="000000" w:themeColor="text1"/>
          <w:sz w:val="28"/>
          <w:szCs w:val="28"/>
          <w:lang w:eastAsia="ru-RU"/>
        </w:rPr>
        <w:t xml:space="preserve"> та  МКП «</w:t>
      </w:r>
      <w:proofErr w:type="spellStart"/>
      <w:r w:rsidRPr="000241CB">
        <w:rPr>
          <w:rFonts w:ascii="Times New Roman" w:eastAsia="Times New Roman" w:hAnsi="Times New Roman" w:cs="Times New Roman"/>
          <w:color w:val="000000" w:themeColor="text1"/>
          <w:sz w:val="28"/>
          <w:szCs w:val="28"/>
          <w:lang w:eastAsia="ru-RU"/>
        </w:rPr>
        <w:t>Рахівкомунсервіс</w:t>
      </w:r>
      <w:proofErr w:type="spellEnd"/>
      <w:r w:rsidRPr="000241CB">
        <w:rPr>
          <w:rFonts w:ascii="Times New Roman" w:eastAsia="Times New Roman" w:hAnsi="Times New Roman" w:cs="Times New Roman"/>
          <w:color w:val="000000" w:themeColor="text1"/>
          <w:sz w:val="28"/>
          <w:szCs w:val="28"/>
          <w:lang w:eastAsia="ru-RU"/>
        </w:rPr>
        <w:t xml:space="preserve">» стосується надання послуг в частині обслуговування села Білин, села </w:t>
      </w:r>
      <w:proofErr w:type="spellStart"/>
      <w:r w:rsidRPr="000241CB">
        <w:rPr>
          <w:rFonts w:ascii="Times New Roman" w:eastAsia="Times New Roman" w:hAnsi="Times New Roman" w:cs="Times New Roman"/>
          <w:color w:val="000000" w:themeColor="text1"/>
          <w:sz w:val="28"/>
          <w:szCs w:val="28"/>
          <w:lang w:eastAsia="ru-RU"/>
        </w:rPr>
        <w:t>Костилівки</w:t>
      </w:r>
      <w:proofErr w:type="spellEnd"/>
      <w:r w:rsidRPr="000241CB">
        <w:rPr>
          <w:rFonts w:ascii="Times New Roman" w:eastAsia="Times New Roman" w:hAnsi="Times New Roman" w:cs="Times New Roman"/>
          <w:color w:val="000000" w:themeColor="text1"/>
          <w:sz w:val="28"/>
          <w:szCs w:val="28"/>
          <w:lang w:eastAsia="ru-RU"/>
        </w:rPr>
        <w:t xml:space="preserve"> та села Ділове.</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Тому на підставі вище наведеного запропонувала членам конкурсної комісії визначитися з питанням «Чи допустити учасників з такими умовами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ПРОГОЛОСУВАЛИ:</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«ЗА ДОПУЩЕННЯ » - </w:t>
      </w:r>
      <w:r w:rsidR="00386ABD">
        <w:rPr>
          <w:rFonts w:ascii="Times New Roman" w:eastAsia="Times New Roman" w:hAnsi="Times New Roman" w:cs="Times New Roman"/>
          <w:color w:val="000000" w:themeColor="text1"/>
          <w:sz w:val="28"/>
          <w:szCs w:val="28"/>
          <w:lang w:eastAsia="ru-RU"/>
        </w:rPr>
        <w:t xml:space="preserve">6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«ПРОТИ» - немає.</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ВИРІШИЛИ: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Допустити до участі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 та МКП «</w:t>
      </w:r>
      <w:proofErr w:type="spellStart"/>
      <w:r w:rsidRPr="000241CB">
        <w:rPr>
          <w:rFonts w:ascii="Times New Roman" w:eastAsia="Times New Roman" w:hAnsi="Times New Roman" w:cs="Times New Roman"/>
          <w:color w:val="000000" w:themeColor="text1"/>
          <w:sz w:val="28"/>
          <w:szCs w:val="28"/>
          <w:lang w:eastAsia="ru-RU"/>
        </w:rPr>
        <w:t>Рахівкомунсервіс</w:t>
      </w:r>
      <w:proofErr w:type="spellEnd"/>
      <w:r w:rsidRPr="000241CB">
        <w:rPr>
          <w:rFonts w:ascii="Times New Roman" w:eastAsia="Times New Roman" w:hAnsi="Times New Roman" w:cs="Times New Roman"/>
          <w:color w:val="000000" w:themeColor="text1"/>
          <w:sz w:val="28"/>
          <w:szCs w:val="28"/>
          <w:lang w:eastAsia="ru-RU"/>
        </w:rPr>
        <w:t>» до участі в конкурсі з умовами в частині надання послуг із збирання та вивезення побутових відходів на територіях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Костилівки</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Ділове.</w:t>
      </w: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lastRenderedPageBreak/>
        <w:t xml:space="preserve">СЛУХАЛИ: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Головуючого засіданням конкурсної комісії </w:t>
      </w: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Іван Миколайович, який зазначив, що конкурсна пропозиція МКП «</w:t>
      </w:r>
      <w:proofErr w:type="spellStart"/>
      <w:r w:rsidRPr="000241CB">
        <w:rPr>
          <w:rFonts w:ascii="Times New Roman" w:eastAsia="Times New Roman" w:hAnsi="Times New Roman" w:cs="Times New Roman"/>
          <w:color w:val="000000" w:themeColor="text1"/>
          <w:sz w:val="28"/>
          <w:szCs w:val="28"/>
          <w:lang w:eastAsia="ru-RU"/>
        </w:rPr>
        <w:t>Рахівкомунсервіс</w:t>
      </w:r>
      <w:proofErr w:type="spellEnd"/>
      <w:r w:rsidRPr="000241CB">
        <w:rPr>
          <w:rFonts w:ascii="Times New Roman" w:eastAsia="Times New Roman" w:hAnsi="Times New Roman" w:cs="Times New Roman"/>
          <w:color w:val="000000" w:themeColor="text1"/>
          <w:sz w:val="28"/>
          <w:szCs w:val="28"/>
          <w:lang w:eastAsia="ru-RU"/>
        </w:rPr>
        <w:t>» не відповідає кваліфікаційним вимогам, передбачена конкурсною документацією а саме відсутня:</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 копію договорів про оренду транспортних засобів спеціального призначення;</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 копію протоколів перевірки технічного стану транспортних засобів спеціального призначення;</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  довідка про наявність власної, або орендованої ремонтної бази транспортних засобів спеціального призначення, або копію договору про ремонтне обслуговування транспортних засобів спеціального призначення;</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копія наказу про прийняття в штат персоналу з ремонту та технічного обслуговування транспортних засобів спеціального призначення (за наявності власної ремонтної бази);</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копію договору про медичне обслуговування, або копію наказу на прийняття у штат медичного працівника;</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довідка про оснащення постійного спеціального приміщення для проведення щозмінного </w:t>
      </w:r>
      <w:proofErr w:type="spellStart"/>
      <w:r w:rsidRPr="000241CB">
        <w:rPr>
          <w:rFonts w:ascii="Times New Roman" w:eastAsia="Times New Roman" w:hAnsi="Times New Roman" w:cs="Times New Roman"/>
          <w:color w:val="000000" w:themeColor="text1"/>
          <w:sz w:val="28"/>
          <w:szCs w:val="28"/>
          <w:lang w:eastAsia="ru-RU"/>
        </w:rPr>
        <w:t>передрейсового</w:t>
      </w:r>
      <w:proofErr w:type="spellEnd"/>
      <w:r w:rsidRPr="000241CB">
        <w:rPr>
          <w:rFonts w:ascii="Times New Roman" w:eastAsia="Times New Roman" w:hAnsi="Times New Roman" w:cs="Times New Roman"/>
          <w:color w:val="000000" w:themeColor="text1"/>
          <w:sz w:val="28"/>
          <w:szCs w:val="28"/>
          <w:lang w:eastAsia="ru-RU"/>
        </w:rPr>
        <w:t xml:space="preserve"> та </w:t>
      </w:r>
      <w:proofErr w:type="spellStart"/>
      <w:r w:rsidRPr="000241CB">
        <w:rPr>
          <w:rFonts w:ascii="Times New Roman" w:eastAsia="Times New Roman" w:hAnsi="Times New Roman" w:cs="Times New Roman"/>
          <w:color w:val="000000" w:themeColor="text1"/>
          <w:sz w:val="28"/>
          <w:szCs w:val="28"/>
          <w:lang w:eastAsia="ru-RU"/>
        </w:rPr>
        <w:t>післярейсового</w:t>
      </w:r>
      <w:proofErr w:type="spellEnd"/>
      <w:r w:rsidRPr="000241CB">
        <w:rPr>
          <w:rFonts w:ascii="Times New Roman" w:eastAsia="Times New Roman" w:hAnsi="Times New Roman" w:cs="Times New Roman"/>
          <w:color w:val="000000" w:themeColor="text1"/>
          <w:sz w:val="28"/>
          <w:szCs w:val="28"/>
          <w:lang w:eastAsia="ru-RU"/>
        </w:rPr>
        <w:t xml:space="preserve"> медичного огляду водіїв транспортних засобів;</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довідка-характеристика транспортних засобів спеціального призначення із інформацією про встановлені пристрої автоматизованого </w:t>
      </w:r>
      <w:proofErr w:type="spellStart"/>
      <w:r w:rsidRPr="000241CB">
        <w:rPr>
          <w:rFonts w:ascii="Times New Roman" w:eastAsia="Times New Roman" w:hAnsi="Times New Roman" w:cs="Times New Roman"/>
          <w:color w:val="000000" w:themeColor="text1"/>
          <w:sz w:val="28"/>
          <w:szCs w:val="28"/>
          <w:lang w:eastAsia="ru-RU"/>
        </w:rPr>
        <w:t>геоінформаційного</w:t>
      </w:r>
      <w:proofErr w:type="spellEnd"/>
      <w:r w:rsidRPr="000241CB">
        <w:rPr>
          <w:rFonts w:ascii="Times New Roman" w:eastAsia="Times New Roman" w:hAnsi="Times New Roman" w:cs="Times New Roman"/>
          <w:color w:val="000000" w:themeColor="text1"/>
          <w:sz w:val="28"/>
          <w:szCs w:val="28"/>
          <w:lang w:eastAsia="ru-RU"/>
        </w:rPr>
        <w:t xml:space="preserve"> контролю та супроводу перевезення побутових відходів.</w:t>
      </w:r>
    </w:p>
    <w:p w:rsidR="00D53C65" w:rsidRPr="000241CB" w:rsidRDefault="00D53C65" w:rsidP="000241CB">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br/>
        <w:t>ПРОГОЛОСУВАЛИ:</w:t>
      </w:r>
    </w:p>
    <w:p w:rsidR="00D53C65" w:rsidRPr="000241CB" w:rsidRDefault="00386ABD" w:rsidP="000241CB">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- 6</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«ПРОТИ» - немає.</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ВИРІШИЛИ: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Конкурсну пропозицію МКП «</w:t>
      </w:r>
      <w:proofErr w:type="spellStart"/>
      <w:r w:rsidRPr="000241CB">
        <w:rPr>
          <w:rFonts w:ascii="Times New Roman" w:eastAsia="Times New Roman" w:hAnsi="Times New Roman" w:cs="Times New Roman"/>
          <w:color w:val="000000" w:themeColor="text1"/>
          <w:sz w:val="28"/>
          <w:szCs w:val="28"/>
          <w:lang w:eastAsia="ru-RU"/>
        </w:rPr>
        <w:t>Рахівкомунсервіс</w:t>
      </w:r>
      <w:proofErr w:type="spellEnd"/>
      <w:r w:rsidRPr="000241CB">
        <w:rPr>
          <w:rFonts w:ascii="Times New Roman" w:eastAsia="Times New Roman" w:hAnsi="Times New Roman" w:cs="Times New Roman"/>
          <w:color w:val="000000" w:themeColor="text1"/>
          <w:sz w:val="28"/>
          <w:szCs w:val="28"/>
          <w:lang w:eastAsia="ru-RU"/>
        </w:rPr>
        <w:t xml:space="preserve">» відхилити, як таку, що не відповідає встановленим конкурсною документацією кваліфікаційним вимогам.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ПРОГОЛОСУВАЛИ:</w:t>
      </w:r>
    </w:p>
    <w:p w:rsidR="00D53C65" w:rsidRPr="000241CB" w:rsidRDefault="00386ABD" w:rsidP="000241CB">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- 6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«ПРОТИ» - немає.</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ВИРІШИЛИ:</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Залишити для розгляду і оцінки конкурсну пропозицію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Шураві</w:t>
      </w:r>
      <w:proofErr w:type="spellEnd"/>
      <w:r w:rsidRPr="000241CB">
        <w:rPr>
          <w:rFonts w:ascii="Times New Roman" w:eastAsia="Times New Roman" w:hAnsi="Times New Roman" w:cs="Times New Roman"/>
          <w:color w:val="000000" w:themeColor="text1"/>
          <w:sz w:val="28"/>
          <w:szCs w:val="28"/>
          <w:lang w:eastAsia="ru-RU"/>
        </w:rPr>
        <w:t xml:space="preserve">»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16"/>
          <w:szCs w:val="16"/>
          <w:lang w:eastAsia="ru-RU"/>
        </w:rPr>
      </w:pPr>
    </w:p>
    <w:p w:rsidR="00D53C65" w:rsidRPr="000241CB" w:rsidRDefault="00D53C65" w:rsidP="000241CB">
      <w:pPr>
        <w:spacing w:after="0" w:line="240" w:lineRule="auto"/>
        <w:jc w:val="both"/>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СЛУХАЛИ :</w:t>
      </w: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Головуючого засідання конкурсної комісії </w:t>
      </w: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Іван Миколайович, який зазначив, що конкурсна пропозиція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 xml:space="preserve">» за критеріями відповідності та кваліфікаційних вимог оцінки являється найкращою.  </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ПРОГОЛОСУВАЛИ:</w:t>
      </w:r>
    </w:p>
    <w:p w:rsidR="00D53C65" w:rsidRPr="000241CB" w:rsidRDefault="00386ABD" w:rsidP="000241CB">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- 6</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«ПРОТИ» - немає.</w:t>
      </w:r>
    </w:p>
    <w:p w:rsidR="00D53C65" w:rsidRPr="000241CB" w:rsidRDefault="00D53C65" w:rsidP="000241CB">
      <w:pPr>
        <w:spacing w:after="0" w:line="240" w:lineRule="auto"/>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b/>
          <w:color w:val="000000" w:themeColor="text1"/>
          <w:sz w:val="28"/>
          <w:szCs w:val="28"/>
          <w:lang w:eastAsia="ru-RU"/>
        </w:rPr>
        <w:t>ВИРІШИЛИ:</w:t>
      </w:r>
    </w:p>
    <w:p w:rsidR="00D53C65" w:rsidRPr="000241CB" w:rsidRDefault="00D53C65" w:rsidP="000241CB">
      <w:pPr>
        <w:numPr>
          <w:ilvl w:val="0"/>
          <w:numId w:val="22"/>
        </w:numPr>
        <w:spacing w:after="0" w:line="240" w:lineRule="auto"/>
        <w:ind w:left="0" w:firstLine="72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Учасник конкурсу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 відповідає кваліфікаційним вимогам, передбаченим конкурсною документацією, конкурсні пропозиції відповідають конкурсній документації по визначенню виконавця послуг на збирання та вивезення побутових відходів на території Рахівської територіальної громади в частині надання послуг :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Ділове.</w:t>
      </w:r>
    </w:p>
    <w:p w:rsidR="00D53C65" w:rsidRPr="000241CB" w:rsidRDefault="00D53C65" w:rsidP="000241CB">
      <w:pPr>
        <w:numPr>
          <w:ilvl w:val="0"/>
          <w:numId w:val="22"/>
        </w:numPr>
        <w:spacing w:after="0" w:line="240" w:lineRule="auto"/>
        <w:ind w:left="0" w:firstLine="72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Вважати конкурс з визначення виконавця робіт з надання послуг з вивезення  побутових відходів на території Рахівської територіальної громади в частині надання послуг :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Ділове таким, що відбувся .</w:t>
      </w:r>
    </w:p>
    <w:p w:rsidR="00D53C65" w:rsidRPr="000241CB" w:rsidRDefault="00D53C65" w:rsidP="000241CB">
      <w:pPr>
        <w:numPr>
          <w:ilvl w:val="0"/>
          <w:numId w:val="22"/>
        </w:numPr>
        <w:spacing w:after="0" w:line="240" w:lineRule="auto"/>
        <w:ind w:left="0" w:firstLine="72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Визначити переможцем конкурсу на надання послуг з вивезення твердих побутових відходів на території </w:t>
      </w:r>
      <w:proofErr w:type="spellStart"/>
      <w:r w:rsidRPr="000241CB">
        <w:rPr>
          <w:rFonts w:ascii="Times New Roman" w:eastAsia="Times New Roman" w:hAnsi="Times New Roman" w:cs="Times New Roman"/>
          <w:color w:val="000000" w:themeColor="text1"/>
          <w:sz w:val="28"/>
          <w:szCs w:val="28"/>
          <w:lang w:eastAsia="ru-RU"/>
        </w:rPr>
        <w:t>території</w:t>
      </w:r>
      <w:proofErr w:type="spellEnd"/>
      <w:r w:rsidRPr="000241CB">
        <w:rPr>
          <w:rFonts w:ascii="Times New Roman" w:eastAsia="Times New Roman" w:hAnsi="Times New Roman" w:cs="Times New Roman"/>
          <w:color w:val="000000" w:themeColor="text1"/>
          <w:sz w:val="28"/>
          <w:szCs w:val="28"/>
          <w:lang w:eastAsia="ru-RU"/>
        </w:rPr>
        <w:t xml:space="preserve"> Рахівської територіальної громади в частині надання послуг :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Ділове – Товариство з обмеженою відповідальністю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w:t>
      </w:r>
    </w:p>
    <w:p w:rsidR="00D53C65" w:rsidRPr="000241CB" w:rsidRDefault="00D53C65" w:rsidP="000241CB">
      <w:pPr>
        <w:numPr>
          <w:ilvl w:val="0"/>
          <w:numId w:val="22"/>
        </w:numPr>
        <w:spacing w:after="0" w:line="240" w:lineRule="auto"/>
        <w:ind w:left="0" w:firstLine="72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Протокол засідання конкурсної комісії подати на затвердження сесії Рахівської міської ради.</w:t>
      </w:r>
    </w:p>
    <w:p w:rsidR="00D53C65" w:rsidRDefault="00D53C65" w:rsidP="000241CB">
      <w:pPr>
        <w:numPr>
          <w:ilvl w:val="0"/>
          <w:numId w:val="22"/>
        </w:numPr>
        <w:spacing w:after="0" w:line="240" w:lineRule="auto"/>
        <w:ind w:left="0" w:firstLine="720"/>
        <w:jc w:val="both"/>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Визначити, що строк, на який укладається договір на надання послуг з вивезення побутових відходів на території Рахівської територіальної громади в частині надання послуг :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Білин, с.</w:t>
      </w:r>
      <w:r w:rsidR="00FB4237">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Костилівка</w:t>
      </w:r>
      <w:proofErr w:type="spellEnd"/>
      <w:r w:rsidRPr="000241CB">
        <w:rPr>
          <w:rFonts w:ascii="Times New Roman" w:eastAsia="Times New Roman" w:hAnsi="Times New Roman" w:cs="Times New Roman"/>
          <w:color w:val="000000" w:themeColor="text1"/>
          <w:sz w:val="28"/>
          <w:szCs w:val="28"/>
          <w:lang w:eastAsia="ru-RU"/>
        </w:rPr>
        <w:t xml:space="preserve"> та с.</w:t>
      </w:r>
      <w:r w:rsidR="00FB4237">
        <w:rPr>
          <w:rFonts w:ascii="Times New Roman" w:eastAsia="Times New Roman" w:hAnsi="Times New Roman" w:cs="Times New Roman"/>
          <w:color w:val="000000" w:themeColor="text1"/>
          <w:sz w:val="28"/>
          <w:szCs w:val="28"/>
          <w:lang w:eastAsia="ru-RU"/>
        </w:rPr>
        <w:t xml:space="preserve"> </w:t>
      </w:r>
      <w:r w:rsidRPr="000241CB">
        <w:rPr>
          <w:rFonts w:ascii="Times New Roman" w:eastAsia="Times New Roman" w:hAnsi="Times New Roman" w:cs="Times New Roman"/>
          <w:color w:val="000000" w:themeColor="text1"/>
          <w:sz w:val="28"/>
          <w:szCs w:val="28"/>
          <w:lang w:eastAsia="ru-RU"/>
        </w:rPr>
        <w:t xml:space="preserve">Ділове  з переможцем конкурсу </w:t>
      </w:r>
      <w:proofErr w:type="spellStart"/>
      <w:r w:rsidRPr="000241CB">
        <w:rPr>
          <w:rFonts w:ascii="Times New Roman" w:eastAsia="Times New Roman" w:hAnsi="Times New Roman" w:cs="Times New Roman"/>
          <w:color w:val="000000" w:themeColor="text1"/>
          <w:sz w:val="28"/>
          <w:szCs w:val="28"/>
          <w:lang w:eastAsia="ru-RU"/>
        </w:rPr>
        <w:t>ТзОВ</w:t>
      </w:r>
      <w:proofErr w:type="spellEnd"/>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Екобат-Шураві</w:t>
      </w:r>
      <w:proofErr w:type="spellEnd"/>
      <w:r w:rsidRPr="000241CB">
        <w:rPr>
          <w:rFonts w:ascii="Times New Roman" w:eastAsia="Times New Roman" w:hAnsi="Times New Roman" w:cs="Times New Roman"/>
          <w:color w:val="000000" w:themeColor="text1"/>
          <w:sz w:val="28"/>
          <w:szCs w:val="28"/>
          <w:lang w:eastAsia="ru-RU"/>
        </w:rPr>
        <w:t>»,  у відповідності із пунктом 30 Постанови Кабінету Міністрів України від 16.11.2011 року № 1173, становить не менше як п’ять років.</w:t>
      </w:r>
    </w:p>
    <w:p w:rsidR="000E2018" w:rsidRPr="000241CB" w:rsidRDefault="000E2018" w:rsidP="000E2018">
      <w:pPr>
        <w:spacing w:after="0" w:line="240" w:lineRule="auto"/>
        <w:jc w:val="both"/>
        <w:rPr>
          <w:rFonts w:ascii="Times New Roman" w:eastAsia="Times New Roman" w:hAnsi="Times New Roman" w:cs="Times New Roman"/>
          <w:color w:val="000000" w:themeColor="text1"/>
          <w:sz w:val="28"/>
          <w:szCs w:val="28"/>
          <w:lang w:eastAsia="ru-RU"/>
        </w:rPr>
      </w:pPr>
    </w:p>
    <w:p w:rsidR="00D53C65" w:rsidRPr="000241CB" w:rsidRDefault="00D53C65" w:rsidP="000241CB">
      <w:pPr>
        <w:spacing w:after="0" w:line="240" w:lineRule="auto"/>
        <w:jc w:val="both"/>
        <w:rPr>
          <w:rFonts w:ascii="Times New Roman" w:eastAsia="Times New Roman" w:hAnsi="Times New Roman" w:cs="Times New Roman"/>
          <w:color w:val="000000" w:themeColor="text1"/>
          <w:sz w:val="28"/>
          <w:szCs w:val="28"/>
          <w:lang w:eastAsia="ru-RU"/>
        </w:rPr>
      </w:pPr>
    </w:p>
    <w:tbl>
      <w:tblPr>
        <w:tblW w:w="0" w:type="auto"/>
        <w:tblLook w:val="01E0" w:firstRow="1" w:lastRow="1" w:firstColumn="1" w:lastColumn="1" w:noHBand="0" w:noVBand="0"/>
      </w:tblPr>
      <w:tblGrid>
        <w:gridCol w:w="3977"/>
        <w:gridCol w:w="771"/>
        <w:gridCol w:w="4823"/>
      </w:tblGrid>
      <w:tr w:rsidR="000241CB" w:rsidRPr="000241CB" w:rsidTr="00D53C65">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Голова конкурсної комісії </w:t>
            </w:r>
          </w:p>
        </w:tc>
        <w:tc>
          <w:tcPr>
            <w:tcW w:w="771" w:type="dxa"/>
            <w:vAlign w:val="center"/>
            <w:hideMark/>
          </w:tcPr>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 </w:t>
            </w:r>
          </w:p>
        </w:tc>
        <w:tc>
          <w:tcPr>
            <w:tcW w:w="4823" w:type="dxa"/>
            <w:hideMark/>
          </w:tcPr>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Молдавчук</w:t>
            </w:r>
            <w:proofErr w:type="spellEnd"/>
            <w:r w:rsidRPr="000241CB">
              <w:rPr>
                <w:rFonts w:ascii="Times New Roman" w:eastAsia="Times New Roman" w:hAnsi="Times New Roman" w:cs="Times New Roman"/>
                <w:color w:val="000000" w:themeColor="text1"/>
                <w:sz w:val="28"/>
                <w:szCs w:val="28"/>
                <w:lang w:eastAsia="ru-RU"/>
              </w:rPr>
              <w:t xml:space="preserve"> І. М.</w:t>
            </w:r>
          </w:p>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ar-SA"/>
              </w:rPr>
              <w:t> </w:t>
            </w:r>
          </w:p>
        </w:tc>
      </w:tr>
      <w:tr w:rsidR="000241CB" w:rsidRPr="000241CB" w:rsidTr="00D53C65">
        <w:trPr>
          <w:trHeight w:val="575"/>
        </w:trPr>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заступник голови комісії</w:t>
            </w:r>
          </w:p>
        </w:tc>
        <w:tc>
          <w:tcPr>
            <w:tcW w:w="771" w:type="dxa"/>
            <w:vAlign w:val="center"/>
          </w:tcPr>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8"/>
                <w:szCs w:val="28"/>
                <w:lang w:eastAsia="ar-SA"/>
              </w:rPr>
            </w:pPr>
          </w:p>
        </w:tc>
        <w:tc>
          <w:tcPr>
            <w:tcW w:w="4823" w:type="dxa"/>
            <w:hideMark/>
          </w:tcPr>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proofErr w:type="spellStart"/>
            <w:r w:rsidRPr="000241CB">
              <w:rPr>
                <w:rFonts w:ascii="Times New Roman" w:eastAsia="Times New Roman" w:hAnsi="Times New Roman" w:cs="Times New Roman"/>
                <w:color w:val="000000" w:themeColor="text1"/>
                <w:sz w:val="28"/>
                <w:szCs w:val="28"/>
                <w:lang w:eastAsia="ru-RU"/>
              </w:rPr>
              <w:t>Штадлер</w:t>
            </w:r>
            <w:proofErr w:type="spellEnd"/>
            <w:r w:rsidRPr="000241CB">
              <w:rPr>
                <w:rFonts w:ascii="Times New Roman" w:eastAsia="Times New Roman" w:hAnsi="Times New Roman" w:cs="Times New Roman"/>
                <w:color w:val="000000" w:themeColor="text1"/>
                <w:sz w:val="28"/>
                <w:szCs w:val="28"/>
                <w:lang w:eastAsia="ru-RU"/>
              </w:rPr>
              <w:t xml:space="preserve"> В. В.</w:t>
            </w:r>
          </w:p>
        </w:tc>
      </w:tr>
      <w:tr w:rsidR="000241CB" w:rsidRPr="000241CB" w:rsidTr="00D53C65">
        <w:trPr>
          <w:trHeight w:val="446"/>
        </w:trPr>
        <w:tc>
          <w:tcPr>
            <w:tcW w:w="3977"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b/>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секретар конкурсної комісії</w:t>
            </w:r>
            <w:r w:rsidRPr="000241CB">
              <w:rPr>
                <w:rFonts w:ascii="Times New Roman" w:eastAsia="Times New Roman" w:hAnsi="Times New Roman" w:cs="Times New Roman"/>
                <w:color w:val="000000" w:themeColor="text1"/>
                <w:sz w:val="28"/>
                <w:szCs w:val="28"/>
                <w:lang w:eastAsia="ar-SA"/>
              </w:rPr>
              <w:t> </w:t>
            </w:r>
          </w:p>
        </w:tc>
        <w:tc>
          <w:tcPr>
            <w:tcW w:w="771" w:type="dxa"/>
            <w:vAlign w:val="center"/>
          </w:tcPr>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8"/>
                <w:szCs w:val="28"/>
                <w:lang w:eastAsia="ru-RU"/>
              </w:rPr>
            </w:pPr>
          </w:p>
        </w:tc>
        <w:tc>
          <w:tcPr>
            <w:tcW w:w="4823" w:type="dxa"/>
            <w:hideMark/>
          </w:tcPr>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Приймак В. Д.</w:t>
            </w:r>
          </w:p>
        </w:tc>
      </w:tr>
      <w:tr w:rsidR="000241CB" w:rsidRPr="000241CB" w:rsidTr="00D53C65">
        <w:trPr>
          <w:trHeight w:val="409"/>
        </w:trPr>
        <w:tc>
          <w:tcPr>
            <w:tcW w:w="9571" w:type="dxa"/>
            <w:gridSpan w:val="3"/>
            <w:vAlign w:val="center"/>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Члени комісії:</w:t>
            </w:r>
            <w:r w:rsidRPr="000241CB">
              <w:rPr>
                <w:rFonts w:ascii="Times New Roman" w:eastAsia="Times New Roman" w:hAnsi="Times New Roman" w:cs="Times New Roman"/>
                <w:color w:val="000000" w:themeColor="text1"/>
                <w:sz w:val="28"/>
                <w:szCs w:val="28"/>
                <w:lang w:eastAsia="ar-SA"/>
              </w:rPr>
              <w:t> </w:t>
            </w:r>
          </w:p>
        </w:tc>
      </w:tr>
      <w:tr w:rsidR="000241CB" w:rsidRPr="000241CB" w:rsidTr="00D53C65">
        <w:trPr>
          <w:trHeight w:val="409"/>
        </w:trPr>
        <w:tc>
          <w:tcPr>
            <w:tcW w:w="9571" w:type="dxa"/>
            <w:gridSpan w:val="3"/>
            <w:vAlign w:val="center"/>
            <w:hideMark/>
          </w:tcPr>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Панасюк</w:t>
            </w:r>
            <w:proofErr w:type="spellEnd"/>
            <w:r w:rsidRPr="000241CB">
              <w:rPr>
                <w:rFonts w:ascii="Times New Roman" w:eastAsia="Times New Roman" w:hAnsi="Times New Roman" w:cs="Times New Roman"/>
                <w:color w:val="000000" w:themeColor="text1"/>
                <w:sz w:val="28"/>
                <w:szCs w:val="28"/>
                <w:lang w:eastAsia="ru-RU"/>
              </w:rPr>
              <w:t xml:space="preserve"> А. М.</w:t>
            </w:r>
          </w:p>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p>
        </w:tc>
      </w:tr>
      <w:tr w:rsidR="000241CB" w:rsidRPr="000241CB" w:rsidTr="00D53C65">
        <w:trPr>
          <w:trHeight w:val="429"/>
        </w:trPr>
        <w:tc>
          <w:tcPr>
            <w:tcW w:w="3977" w:type="dxa"/>
            <w:hideMark/>
          </w:tcPr>
          <w:p w:rsidR="00D53C65" w:rsidRPr="000241CB" w:rsidRDefault="00D53C65" w:rsidP="000241CB">
            <w:pPr>
              <w:spacing w:after="0" w:line="240" w:lineRule="auto"/>
              <w:rPr>
                <w:rFonts w:ascii="Times New Roman" w:hAnsi="Times New Roman" w:cs="Times New Roman"/>
                <w:color w:val="000000" w:themeColor="text1"/>
              </w:rPr>
            </w:pPr>
          </w:p>
        </w:tc>
        <w:tc>
          <w:tcPr>
            <w:tcW w:w="771" w:type="dxa"/>
            <w:vAlign w:val="center"/>
          </w:tcPr>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w:t>
            </w:r>
          </w:p>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8"/>
                <w:szCs w:val="28"/>
                <w:lang w:eastAsia="ru-RU"/>
              </w:rPr>
            </w:pPr>
          </w:p>
        </w:tc>
        <w:tc>
          <w:tcPr>
            <w:tcW w:w="4823" w:type="dxa"/>
            <w:hideMark/>
          </w:tcPr>
          <w:p w:rsidR="00D53C65" w:rsidRPr="000241CB" w:rsidRDefault="00D53C65" w:rsidP="000241CB">
            <w:pPr>
              <w:tabs>
                <w:tab w:val="left" w:pos="709"/>
                <w:tab w:val="left" w:pos="993"/>
              </w:tabs>
              <w:spacing w:after="0" w:line="240" w:lineRule="auto"/>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Юркуц</w:t>
            </w:r>
            <w:proofErr w:type="spellEnd"/>
            <w:r w:rsidRPr="000241CB">
              <w:rPr>
                <w:rFonts w:ascii="Times New Roman" w:eastAsia="Times New Roman" w:hAnsi="Times New Roman" w:cs="Times New Roman"/>
                <w:color w:val="000000" w:themeColor="text1"/>
                <w:sz w:val="28"/>
                <w:szCs w:val="28"/>
                <w:lang w:eastAsia="ru-RU"/>
              </w:rPr>
              <w:t xml:space="preserve"> Л. Я.  </w:t>
            </w:r>
          </w:p>
        </w:tc>
      </w:tr>
      <w:tr w:rsidR="00D53C65" w:rsidRPr="000241CB" w:rsidTr="00D53C65">
        <w:tc>
          <w:tcPr>
            <w:tcW w:w="3977" w:type="dxa"/>
            <w:hideMark/>
          </w:tcPr>
          <w:p w:rsidR="00D53C65" w:rsidRPr="000241CB" w:rsidRDefault="00D53C65" w:rsidP="000241CB">
            <w:pPr>
              <w:spacing w:after="0" w:line="240" w:lineRule="auto"/>
              <w:rPr>
                <w:rFonts w:ascii="Times New Roman" w:hAnsi="Times New Roman" w:cs="Times New Roman"/>
                <w:color w:val="000000" w:themeColor="text1"/>
              </w:rPr>
            </w:pPr>
          </w:p>
        </w:tc>
        <w:tc>
          <w:tcPr>
            <w:tcW w:w="771" w:type="dxa"/>
            <w:vAlign w:val="center"/>
            <w:hideMark/>
          </w:tcPr>
          <w:p w:rsidR="00D53C65" w:rsidRPr="000241CB" w:rsidRDefault="00D53C65" w:rsidP="000241CB">
            <w:pPr>
              <w:tabs>
                <w:tab w:val="left" w:pos="709"/>
                <w:tab w:val="left" w:pos="993"/>
              </w:tabs>
              <w:spacing w:after="0" w:line="240" w:lineRule="auto"/>
              <w:jc w:val="center"/>
              <w:rPr>
                <w:rFonts w:ascii="Times New Roman" w:eastAsia="Times New Roman" w:hAnsi="Times New Roman" w:cs="Times New Roman"/>
                <w:color w:val="000000" w:themeColor="text1"/>
                <w:sz w:val="24"/>
                <w:szCs w:val="24"/>
                <w:lang w:eastAsia="ru-RU"/>
              </w:rPr>
            </w:pPr>
            <w:r w:rsidRPr="000241CB">
              <w:rPr>
                <w:rFonts w:ascii="Times New Roman" w:eastAsia="Times New Roman" w:hAnsi="Times New Roman" w:cs="Times New Roman"/>
                <w:color w:val="000000" w:themeColor="text1"/>
                <w:sz w:val="24"/>
                <w:szCs w:val="24"/>
                <w:lang w:eastAsia="ar-SA"/>
              </w:rPr>
              <w:t> </w:t>
            </w:r>
          </w:p>
        </w:tc>
        <w:tc>
          <w:tcPr>
            <w:tcW w:w="4823" w:type="dxa"/>
            <w:hideMark/>
          </w:tcPr>
          <w:p w:rsidR="00D53C65" w:rsidRPr="000241CB" w:rsidRDefault="00D53C65" w:rsidP="000241CB">
            <w:pPr>
              <w:tabs>
                <w:tab w:val="left" w:pos="709"/>
                <w:tab w:val="left" w:pos="993"/>
              </w:tabs>
              <w:spacing w:after="0" w:line="240" w:lineRule="auto"/>
              <w:jc w:val="right"/>
              <w:rPr>
                <w:rFonts w:ascii="Times New Roman" w:eastAsia="Times New Roman" w:hAnsi="Times New Roman" w:cs="Times New Roman"/>
                <w:color w:val="000000" w:themeColor="text1"/>
                <w:sz w:val="24"/>
                <w:szCs w:val="24"/>
                <w:lang w:eastAsia="ru-RU"/>
              </w:rPr>
            </w:pPr>
            <w:r w:rsidRPr="000241CB">
              <w:rPr>
                <w:rFonts w:ascii="Times New Roman" w:eastAsia="Times New Roman" w:hAnsi="Times New Roman" w:cs="Times New Roman"/>
                <w:color w:val="000000" w:themeColor="text1"/>
                <w:sz w:val="28"/>
                <w:szCs w:val="28"/>
                <w:lang w:eastAsia="ru-RU"/>
              </w:rPr>
              <w:t xml:space="preserve">  </w:t>
            </w:r>
            <w:proofErr w:type="spellStart"/>
            <w:r w:rsidRPr="000241CB">
              <w:rPr>
                <w:rFonts w:ascii="Times New Roman" w:eastAsia="Times New Roman" w:hAnsi="Times New Roman" w:cs="Times New Roman"/>
                <w:color w:val="000000" w:themeColor="text1"/>
                <w:sz w:val="28"/>
                <w:szCs w:val="28"/>
                <w:lang w:eastAsia="ru-RU"/>
              </w:rPr>
              <w:t>Козурак</w:t>
            </w:r>
            <w:proofErr w:type="spellEnd"/>
            <w:r w:rsidRPr="000241CB">
              <w:rPr>
                <w:rFonts w:ascii="Times New Roman" w:eastAsia="Times New Roman" w:hAnsi="Times New Roman" w:cs="Times New Roman"/>
                <w:color w:val="000000" w:themeColor="text1"/>
                <w:sz w:val="28"/>
                <w:szCs w:val="28"/>
                <w:lang w:eastAsia="ru-RU"/>
              </w:rPr>
              <w:t xml:space="preserve"> І. М.</w:t>
            </w:r>
          </w:p>
        </w:tc>
      </w:tr>
    </w:tbl>
    <w:p w:rsidR="00D53C65" w:rsidRPr="000241CB" w:rsidRDefault="00D53C65" w:rsidP="000241CB">
      <w:pPr>
        <w:spacing w:after="0" w:line="240" w:lineRule="auto"/>
        <w:jc w:val="both"/>
        <w:rPr>
          <w:rFonts w:ascii="Times New Roman" w:eastAsia="Times New Roman" w:hAnsi="Times New Roman" w:cs="Times New Roman"/>
          <w:color w:val="000000" w:themeColor="text1"/>
          <w:sz w:val="24"/>
          <w:szCs w:val="24"/>
          <w:lang w:eastAsia="ru-RU"/>
        </w:rPr>
      </w:pPr>
    </w:p>
    <w:p w:rsidR="00D53C65" w:rsidRPr="000241CB" w:rsidRDefault="00D53C65" w:rsidP="000241CB">
      <w:pPr>
        <w:spacing w:after="0" w:line="240" w:lineRule="auto"/>
        <w:jc w:val="right"/>
        <w:rPr>
          <w:rFonts w:ascii="Times New Roman" w:eastAsia="Calibri" w:hAnsi="Times New Roman" w:cs="Times New Roman"/>
          <w:color w:val="000000" w:themeColor="text1"/>
          <w:sz w:val="28"/>
          <w:szCs w:val="28"/>
          <w:lang w:eastAsia="ru-RU"/>
        </w:rPr>
      </w:pPr>
    </w:p>
    <w:p w:rsidR="00B35331" w:rsidRPr="000241CB" w:rsidRDefault="00B35331"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46205E" w:rsidRPr="000241CB" w:rsidRDefault="0046205E" w:rsidP="000241CB">
      <w:pPr>
        <w:spacing w:after="0" w:line="240" w:lineRule="auto"/>
        <w:jc w:val="right"/>
        <w:rPr>
          <w:rFonts w:ascii="Times New Roman" w:eastAsia="Times New Roman" w:hAnsi="Times New Roman" w:cs="Times New Roman"/>
          <w:color w:val="000000" w:themeColor="text1"/>
          <w:sz w:val="28"/>
          <w:szCs w:val="28"/>
        </w:rPr>
      </w:pPr>
    </w:p>
    <w:p w:rsidR="0046205E" w:rsidRPr="000241CB" w:rsidRDefault="0046205E"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22752" behindDoc="1" locked="0" layoutInCell="1" allowOverlap="1" wp14:anchorId="28EB61E3" wp14:editId="69170785">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46205E" w:rsidRPr="000241CB" w:rsidRDefault="0046205E" w:rsidP="000241CB">
      <w:pPr>
        <w:spacing w:after="0" w:line="240" w:lineRule="auto"/>
        <w:jc w:val="right"/>
        <w:rPr>
          <w:rFonts w:ascii="Times New Roman" w:eastAsia="Times New Roman" w:hAnsi="Times New Roman" w:cs="Times New Roman"/>
          <w:color w:val="000000" w:themeColor="text1"/>
          <w:sz w:val="28"/>
          <w:szCs w:val="28"/>
        </w:rPr>
      </w:pPr>
    </w:p>
    <w:p w:rsidR="0046205E" w:rsidRPr="000241CB" w:rsidRDefault="0046205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46205E" w:rsidRPr="000241CB" w:rsidRDefault="0046205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46205E" w:rsidRPr="000241CB" w:rsidRDefault="0046205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46205E" w:rsidRPr="000241CB" w:rsidRDefault="0046205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46205E" w:rsidRPr="000241CB" w:rsidRDefault="0046205E"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46205E" w:rsidRPr="000241CB" w:rsidRDefault="0046205E" w:rsidP="000241CB">
      <w:pPr>
        <w:spacing w:after="0" w:line="240" w:lineRule="auto"/>
        <w:rPr>
          <w:rFonts w:ascii="Times New Roman" w:eastAsia="Times New Roman" w:hAnsi="Times New Roman" w:cs="Times New Roman"/>
          <w:color w:val="000000" w:themeColor="text1"/>
          <w:sz w:val="28"/>
          <w:szCs w:val="28"/>
        </w:rPr>
      </w:pPr>
    </w:p>
    <w:p w:rsidR="0046205E" w:rsidRPr="000241CB" w:rsidRDefault="0046205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І Ш Е Н </w:t>
      </w:r>
      <w:proofErr w:type="spellStart"/>
      <w:r w:rsidRPr="000241CB">
        <w:rPr>
          <w:rFonts w:ascii="Times New Roman" w:eastAsia="Times New Roman" w:hAnsi="Times New Roman" w:cs="Times New Roman"/>
          <w:color w:val="000000" w:themeColor="text1"/>
          <w:sz w:val="28"/>
          <w:szCs w:val="28"/>
        </w:rPr>
        <w:t>Н</w:t>
      </w:r>
      <w:proofErr w:type="spellEnd"/>
      <w:r w:rsidRPr="000241CB">
        <w:rPr>
          <w:rFonts w:ascii="Times New Roman" w:eastAsia="Times New Roman" w:hAnsi="Times New Roman" w:cs="Times New Roman"/>
          <w:color w:val="000000" w:themeColor="text1"/>
          <w:sz w:val="28"/>
          <w:szCs w:val="28"/>
        </w:rPr>
        <w:t xml:space="preserve"> Я</w:t>
      </w:r>
    </w:p>
    <w:p w:rsidR="0046205E" w:rsidRPr="000241CB" w:rsidRDefault="0046205E"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№1372</w:t>
      </w:r>
    </w:p>
    <w:p w:rsidR="0046205E" w:rsidRPr="000241CB" w:rsidRDefault="0046205E"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46205E" w:rsidRPr="000241CB" w:rsidRDefault="0046205E" w:rsidP="000241CB">
      <w:pPr>
        <w:spacing w:after="0" w:line="240" w:lineRule="auto"/>
        <w:rPr>
          <w:rFonts w:ascii="Times New Roman" w:eastAsia="Calibri" w:hAnsi="Times New Roman" w:cs="Times New Roman"/>
          <w:color w:val="000000" w:themeColor="text1"/>
          <w:sz w:val="28"/>
          <w:szCs w:val="28"/>
        </w:rPr>
      </w:pPr>
    </w:p>
    <w:p w:rsidR="00B35331" w:rsidRPr="000241CB" w:rsidRDefault="00B35331" w:rsidP="000241CB">
      <w:pPr>
        <w:pStyle w:val="2"/>
        <w:spacing w:before="0" w:line="240" w:lineRule="auto"/>
        <w:rPr>
          <w:rFonts w:ascii="Times New Roman" w:eastAsia="Times New Roman" w:hAnsi="Times New Roman" w:cs="Times New Roman"/>
          <w:b w:val="0"/>
          <w:color w:val="000000" w:themeColor="text1"/>
          <w:sz w:val="28"/>
          <w:szCs w:val="28"/>
          <w:lang w:eastAsia="uk-UA"/>
        </w:rPr>
      </w:pPr>
      <w:r w:rsidRPr="000241CB">
        <w:rPr>
          <w:rFonts w:ascii="Times New Roman" w:eastAsia="Times New Roman" w:hAnsi="Times New Roman" w:cs="Times New Roman"/>
          <w:b w:val="0"/>
          <w:color w:val="000000" w:themeColor="text1"/>
          <w:sz w:val="28"/>
          <w:szCs w:val="28"/>
          <w:lang w:eastAsia="uk-UA"/>
        </w:rPr>
        <w:t xml:space="preserve">Про затвердження Положення про порядок видачі </w:t>
      </w:r>
    </w:p>
    <w:p w:rsidR="00B35331" w:rsidRPr="000241CB" w:rsidRDefault="00B35331" w:rsidP="000241CB">
      <w:pPr>
        <w:pStyle w:val="2"/>
        <w:spacing w:before="0" w:line="240" w:lineRule="auto"/>
        <w:rPr>
          <w:rFonts w:ascii="Times New Roman" w:eastAsia="Times New Roman" w:hAnsi="Times New Roman" w:cs="Times New Roman"/>
          <w:b w:val="0"/>
          <w:color w:val="000000" w:themeColor="text1"/>
          <w:sz w:val="28"/>
          <w:szCs w:val="28"/>
          <w:lang w:eastAsia="uk-UA"/>
        </w:rPr>
      </w:pPr>
      <w:r w:rsidRPr="000241CB">
        <w:rPr>
          <w:rFonts w:ascii="Times New Roman" w:eastAsia="Times New Roman" w:hAnsi="Times New Roman" w:cs="Times New Roman"/>
          <w:b w:val="0"/>
          <w:color w:val="000000" w:themeColor="text1"/>
          <w:sz w:val="28"/>
          <w:szCs w:val="28"/>
          <w:lang w:eastAsia="uk-UA"/>
        </w:rPr>
        <w:t xml:space="preserve">дозволів на спеціальне використання природних </w:t>
      </w:r>
    </w:p>
    <w:p w:rsidR="00B35331" w:rsidRPr="000241CB" w:rsidRDefault="00B35331" w:rsidP="000241CB">
      <w:pPr>
        <w:pStyle w:val="2"/>
        <w:spacing w:before="0" w:line="240" w:lineRule="auto"/>
        <w:rPr>
          <w:rFonts w:ascii="Times New Roman" w:eastAsia="Times New Roman" w:hAnsi="Times New Roman" w:cs="Times New Roman"/>
          <w:b w:val="0"/>
          <w:color w:val="000000" w:themeColor="text1"/>
          <w:sz w:val="28"/>
          <w:szCs w:val="28"/>
          <w:lang w:eastAsia="uk-UA"/>
        </w:rPr>
      </w:pPr>
      <w:r w:rsidRPr="000241CB">
        <w:rPr>
          <w:rFonts w:ascii="Times New Roman" w:eastAsia="Times New Roman" w:hAnsi="Times New Roman" w:cs="Times New Roman"/>
          <w:b w:val="0"/>
          <w:color w:val="000000" w:themeColor="text1"/>
          <w:sz w:val="28"/>
          <w:szCs w:val="28"/>
          <w:lang w:eastAsia="uk-UA"/>
        </w:rPr>
        <w:t xml:space="preserve">рослинних ресурсів місцевого значення на території </w:t>
      </w:r>
    </w:p>
    <w:p w:rsidR="00B35331" w:rsidRPr="000241CB" w:rsidRDefault="00B35331" w:rsidP="000241CB">
      <w:pPr>
        <w:pStyle w:val="2"/>
        <w:spacing w:before="0" w:line="240" w:lineRule="auto"/>
        <w:rPr>
          <w:rFonts w:ascii="Times New Roman" w:eastAsia="Times New Roman" w:hAnsi="Times New Roman" w:cs="Times New Roman"/>
          <w:b w:val="0"/>
          <w:color w:val="000000" w:themeColor="text1"/>
          <w:sz w:val="28"/>
          <w:szCs w:val="28"/>
          <w:lang w:eastAsia="uk-UA"/>
        </w:rPr>
      </w:pPr>
      <w:r w:rsidRPr="000241CB">
        <w:rPr>
          <w:rFonts w:ascii="Times New Roman" w:eastAsia="Times New Roman" w:hAnsi="Times New Roman" w:cs="Times New Roman"/>
          <w:b w:val="0"/>
          <w:color w:val="000000" w:themeColor="text1"/>
          <w:sz w:val="28"/>
          <w:szCs w:val="28"/>
          <w:lang w:eastAsia="uk-UA"/>
        </w:rPr>
        <w:t>Рахівської міської територіальної громади</w:t>
      </w:r>
    </w:p>
    <w:p w:rsidR="00B35331" w:rsidRPr="000241CB" w:rsidRDefault="00B35331" w:rsidP="000241CB">
      <w:pPr>
        <w:spacing w:after="0" w:line="240" w:lineRule="auto"/>
        <w:rPr>
          <w:rFonts w:ascii="Times New Roman" w:hAnsi="Times New Roman" w:cs="Times New Roman"/>
          <w:color w:val="000000" w:themeColor="text1"/>
          <w:sz w:val="28"/>
          <w:szCs w:val="28"/>
          <w:lang w:eastAsia="uk-UA"/>
        </w:rPr>
      </w:pPr>
    </w:p>
    <w:p w:rsidR="00B35331" w:rsidRPr="000241CB" w:rsidRDefault="00B35331" w:rsidP="000241CB">
      <w:pPr>
        <w:spacing w:after="0" w:line="240" w:lineRule="auto"/>
        <w:ind w:firstLine="708"/>
        <w:jc w:val="both"/>
        <w:outlineLvl w:val="1"/>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Відповідно до статей 3, 8, 9, 10, 12 Закону України «Про рослинний світ», статей 25, 26, 59 Закону України «Про місцеве самоврядування в Україні», Закону України «Про адміністративну процедуру», Порядку встановлення лімітів спеціального використання природних рослинних ресурсів місцевого значення у Закарпатській області, затвердженого рішенням Закарпатської обласної ради від 28 травня 2015 року №1262 (зі змінами), розпорядження Закарпатської обласної державної адміністрації – обласної військової адміністрації від 30 березня 2026 року №216 «Про встановлення лімітів спеціального використання природних рослинних ресурсів місцевого значення у 2026 році», з метою забезпечення раціонального використання, охорони та відтворення природних рослинних ресурсів місцевого значення, упорядкування процедури видачі дозволів на спеціальне використання природних рослинних ресурсів місцевого значення на території Рахівської міської територіальної громади, Рахівська міська рада</w:t>
      </w:r>
    </w:p>
    <w:p w:rsidR="00B35331" w:rsidRPr="000241CB" w:rsidRDefault="00B35331" w:rsidP="000241CB">
      <w:pPr>
        <w:spacing w:after="0" w:line="240" w:lineRule="auto"/>
        <w:jc w:val="both"/>
        <w:outlineLvl w:val="1"/>
        <w:rPr>
          <w:rFonts w:ascii="Times New Roman" w:eastAsia="Times New Roman" w:hAnsi="Times New Roman" w:cs="Times New Roman"/>
          <w:b/>
          <w:bCs/>
          <w:color w:val="000000" w:themeColor="text1"/>
          <w:sz w:val="28"/>
          <w:szCs w:val="28"/>
          <w:lang w:eastAsia="uk-UA"/>
        </w:rPr>
      </w:pP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В И Р І Ш И Л А:</w:t>
      </w:r>
    </w:p>
    <w:p w:rsidR="00B35331" w:rsidRPr="000241CB" w:rsidRDefault="00B35331" w:rsidP="000241CB">
      <w:pPr>
        <w:spacing w:after="0" w:line="240" w:lineRule="auto"/>
        <w:outlineLvl w:val="1"/>
        <w:rPr>
          <w:rFonts w:ascii="Times New Roman" w:eastAsia="Times New Roman" w:hAnsi="Times New Roman" w:cs="Times New Roman"/>
          <w:b/>
          <w:bCs/>
          <w:color w:val="000000" w:themeColor="text1"/>
          <w:sz w:val="28"/>
          <w:szCs w:val="28"/>
          <w:lang w:eastAsia="uk-UA"/>
        </w:rPr>
      </w:pPr>
    </w:p>
    <w:p w:rsidR="00B35331" w:rsidRPr="000241CB" w:rsidRDefault="00B35331" w:rsidP="000241CB">
      <w:pPr>
        <w:spacing w:after="0" w:line="240" w:lineRule="auto"/>
        <w:ind w:firstLine="708"/>
        <w:jc w:val="both"/>
        <w:outlineLvl w:val="1"/>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w:t>
      </w:r>
      <w:r w:rsidRPr="000241CB">
        <w:rPr>
          <w:rFonts w:ascii="Times New Roman" w:eastAsia="Times New Roman" w:hAnsi="Times New Roman" w:cs="Times New Roman"/>
          <w:color w:val="000000" w:themeColor="text1"/>
          <w:sz w:val="28"/>
          <w:szCs w:val="28"/>
          <w:lang w:eastAsia="uk-UA"/>
        </w:rPr>
        <w:t xml:space="preserve">Затвердити </w:t>
      </w:r>
      <w:r w:rsidRPr="000241CB">
        <w:rPr>
          <w:rFonts w:ascii="Times New Roman" w:eastAsia="Times New Roman" w:hAnsi="Times New Roman" w:cs="Times New Roman"/>
          <w:bCs/>
          <w:color w:val="000000" w:themeColor="text1"/>
          <w:sz w:val="28"/>
          <w:szCs w:val="28"/>
          <w:lang w:eastAsia="uk-UA"/>
        </w:rPr>
        <w:t>Положення 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w:t>
      </w:r>
      <w:r w:rsidRPr="000241CB">
        <w:rPr>
          <w:rFonts w:ascii="Times New Roman" w:eastAsia="Times New Roman" w:hAnsi="Times New Roman" w:cs="Times New Roman"/>
          <w:color w:val="000000" w:themeColor="text1"/>
          <w:sz w:val="28"/>
          <w:szCs w:val="28"/>
          <w:lang w:eastAsia="uk-UA"/>
        </w:rPr>
        <w:t xml:space="preserve"> згідно  додатку </w:t>
      </w:r>
      <w:r w:rsidR="003D285F" w:rsidRPr="000241CB">
        <w:rPr>
          <w:rFonts w:ascii="Times New Roman" w:eastAsia="Times New Roman" w:hAnsi="Times New Roman" w:cs="Times New Roman"/>
          <w:color w:val="000000" w:themeColor="text1"/>
          <w:sz w:val="28"/>
          <w:szCs w:val="28"/>
          <w:lang w:eastAsia="uk-UA"/>
        </w:rPr>
        <w:t>1</w:t>
      </w:r>
      <w:r w:rsidRPr="000241CB">
        <w:rPr>
          <w:rFonts w:ascii="Times New Roman" w:eastAsia="Times New Roman" w:hAnsi="Times New Roman" w:cs="Times New Roman"/>
          <w:color w:val="000000" w:themeColor="text1"/>
          <w:sz w:val="28"/>
          <w:szCs w:val="28"/>
          <w:lang w:eastAsia="uk-UA"/>
        </w:rPr>
        <w:t>.</w:t>
      </w:r>
    </w:p>
    <w:p w:rsidR="00B35331" w:rsidRPr="000241CB" w:rsidRDefault="00B35331" w:rsidP="000241CB">
      <w:pPr>
        <w:spacing w:after="0" w:line="240" w:lineRule="auto"/>
        <w:ind w:firstLine="708"/>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Затвердити форми документів, що є невід’ємними додатками до Положення:</w:t>
      </w:r>
    </w:p>
    <w:p w:rsidR="00B35331" w:rsidRPr="000241CB" w:rsidRDefault="00B35331"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2.1.Форму заяви про отримання дозволу на спеціальне використання природних рослинних ресурсів місцевого значення, згідно додатку 2.</w:t>
      </w:r>
    </w:p>
    <w:p w:rsidR="00B35331" w:rsidRPr="000241CB" w:rsidRDefault="00B35331"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2.2.Форму дозволу на спеціальне використання природних рослинних ресурсів місцевого значення, згідно додатку 3.</w:t>
      </w:r>
    </w:p>
    <w:p w:rsidR="00B35331" w:rsidRPr="000241CB" w:rsidRDefault="00B35331"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2.3.Форму журналу реєстрації дозволів на спеціальне використання природних рослинних ресурсів місцевого значення, згідно додатку 4.</w:t>
      </w:r>
    </w:p>
    <w:p w:rsidR="00B35331" w:rsidRPr="000241CB" w:rsidRDefault="00B35331" w:rsidP="000241CB">
      <w:pPr>
        <w:spacing w:after="0" w:line="240" w:lineRule="auto"/>
        <w:ind w:firstLine="708"/>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lastRenderedPageBreak/>
        <w:t>3</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Визначити виконавчий комітет Рахівської міської ради уповноваженим органом щодо організації виконання цього рішення та забезпечення реалізації положень затвердженого Положення.</w:t>
      </w:r>
    </w:p>
    <w:p w:rsidR="00B35331" w:rsidRPr="000241CB" w:rsidRDefault="00B35331" w:rsidP="000241CB">
      <w:pPr>
        <w:spacing w:after="0" w:line="240" w:lineRule="auto"/>
        <w:ind w:firstLine="708"/>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w:t>
      </w:r>
      <w:r w:rsidRPr="000241CB">
        <w:rPr>
          <w:rFonts w:ascii="Times New Roman" w:eastAsia="Times New Roman" w:hAnsi="Times New Roman" w:cs="Times New Roman"/>
          <w:color w:val="000000" w:themeColor="text1"/>
          <w:sz w:val="28"/>
          <w:szCs w:val="28"/>
          <w:lang w:eastAsia="uk-UA"/>
        </w:rPr>
        <w:t>Виконавчому комітету Рахівської міської ради забезпечити:</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прийняття та розгляд заяв про отримання дозволів;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перевірку поданих документів;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підготовку матеріалів для прийняття відповідних рішень;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оформлення та реєстрацію виданих дозволів;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ведення журналу реєстрації дозволів;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облік фактичних обсягів спеціального використання природних рослинних ресурсів; </w:t>
      </w:r>
    </w:p>
    <w:p w:rsidR="00B35331" w:rsidRPr="000241CB" w:rsidRDefault="00B35331" w:rsidP="000241CB">
      <w:pPr>
        <w:numPr>
          <w:ilvl w:val="0"/>
          <w:numId w:val="2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контроль за дотриманням умов виданих дозволів та установлених лімітів. </w:t>
      </w:r>
    </w:p>
    <w:p w:rsidR="00B35331" w:rsidRPr="000241CB" w:rsidRDefault="00B35331" w:rsidP="000241CB">
      <w:pPr>
        <w:spacing w:after="0" w:line="240" w:lineRule="auto"/>
        <w:ind w:firstLine="360"/>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w:t>
      </w:r>
      <w:r w:rsidRPr="000241CB">
        <w:rPr>
          <w:rFonts w:ascii="Times New Roman" w:eastAsia="Times New Roman" w:hAnsi="Times New Roman" w:cs="Times New Roman"/>
          <w:b/>
          <w:bCs/>
          <w:color w:val="000000" w:themeColor="text1"/>
          <w:sz w:val="28"/>
          <w:szCs w:val="28"/>
          <w:lang w:eastAsia="uk-UA"/>
        </w:rPr>
        <w:t xml:space="preserve"> </w:t>
      </w:r>
      <w:r w:rsidRPr="000241CB">
        <w:rPr>
          <w:rFonts w:ascii="Times New Roman" w:eastAsia="Times New Roman" w:hAnsi="Times New Roman" w:cs="Times New Roman"/>
          <w:color w:val="000000" w:themeColor="text1"/>
          <w:sz w:val="28"/>
          <w:szCs w:val="28"/>
          <w:lang w:eastAsia="uk-UA"/>
        </w:rPr>
        <w:t>Встановити, що:</w:t>
      </w:r>
    </w:p>
    <w:p w:rsidR="00B35331" w:rsidRPr="000241CB" w:rsidRDefault="00B35331" w:rsidP="000241CB">
      <w:pPr>
        <w:spacing w:after="0" w:line="240" w:lineRule="auto"/>
        <w:ind w:firstLine="36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5.1.Загальне використання природних рослинних ресурсів громадянами для задоволення власних потреб здійснюється відповідно до законодавства України безоплатно та без отримання дозволу, за умови дотримання вимог охорони рослинного світу.</w:t>
      </w:r>
    </w:p>
    <w:p w:rsidR="00B35331" w:rsidRPr="000241CB" w:rsidRDefault="00B35331" w:rsidP="000241CB">
      <w:pPr>
        <w:spacing w:after="0" w:line="240" w:lineRule="auto"/>
        <w:ind w:firstLine="36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5.2.Спеціальне використання природних рослинних ресурсів місцевого значення здійснюється виключно на підставі дозволу, у межах установлених лімітів, на визначених територіях та з дотриманням вимог природоохоронного законодавства України.</w:t>
      </w:r>
    </w:p>
    <w:p w:rsidR="00B35331" w:rsidRPr="000241CB" w:rsidRDefault="00B35331" w:rsidP="000241CB">
      <w:pPr>
        <w:spacing w:after="0" w:line="240" w:lineRule="auto"/>
        <w:ind w:firstLine="360"/>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w:t>
      </w:r>
      <w:r w:rsidRPr="000241CB">
        <w:rPr>
          <w:rFonts w:ascii="Times New Roman" w:eastAsia="Times New Roman" w:hAnsi="Times New Roman" w:cs="Times New Roman"/>
          <w:color w:val="000000" w:themeColor="text1"/>
          <w:sz w:val="28"/>
          <w:szCs w:val="28"/>
          <w:lang w:eastAsia="uk-UA"/>
        </w:rPr>
        <w:t>Встановити, що спеціальне використання природних рослинних ресурсів місцевого значення, яке здійснюється юридичними особами та фізичними особами-підприємцями з метою заготівлі для реалізації, переробки або іншої господарської діяльності, здійснюється на платній основі відповідно до окремого рішення Рахівської міської ради про встановлення розміру плати.</w:t>
      </w:r>
    </w:p>
    <w:p w:rsidR="00B35331" w:rsidRPr="000241CB" w:rsidRDefault="00B35331" w:rsidP="000241CB">
      <w:pPr>
        <w:spacing w:after="0" w:line="240" w:lineRule="auto"/>
        <w:ind w:firstLine="360"/>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w:t>
      </w:r>
      <w:r w:rsidRPr="000241CB">
        <w:rPr>
          <w:rFonts w:ascii="Times New Roman" w:eastAsia="Times New Roman" w:hAnsi="Times New Roman" w:cs="Times New Roman"/>
          <w:color w:val="000000" w:themeColor="text1"/>
          <w:sz w:val="28"/>
          <w:szCs w:val="28"/>
          <w:lang w:eastAsia="uk-UA"/>
        </w:rPr>
        <w:t>Виконавчому комітету Рахівської міської ради забезпечити оприлюднення цього рішення відповідно до вимог законодавства України.</w:t>
      </w:r>
    </w:p>
    <w:p w:rsidR="00B35331" w:rsidRPr="000241CB" w:rsidRDefault="00B35331" w:rsidP="000241CB">
      <w:pPr>
        <w:spacing w:after="0" w:line="240" w:lineRule="auto"/>
        <w:ind w:firstLine="360"/>
        <w:jc w:val="both"/>
        <w:rPr>
          <w:rFonts w:ascii="Times New Roman" w:eastAsia="Calibri" w:hAnsi="Times New Roman" w:cs="Times New Roman"/>
          <w:color w:val="000000" w:themeColor="text1"/>
          <w:sz w:val="28"/>
          <w:szCs w:val="28"/>
        </w:rPr>
      </w:pPr>
      <w:r w:rsidRPr="000241CB">
        <w:rPr>
          <w:rFonts w:ascii="Times New Roman" w:eastAsia="Times New Roman" w:hAnsi="Times New Roman" w:cs="Times New Roman"/>
          <w:bCs/>
          <w:color w:val="000000" w:themeColor="text1"/>
          <w:sz w:val="28"/>
          <w:szCs w:val="28"/>
          <w:lang w:eastAsia="uk-UA"/>
        </w:rPr>
        <w:t>8</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Контроль за </w:t>
      </w:r>
      <w:r w:rsidRPr="000241CB">
        <w:rPr>
          <w:rFonts w:ascii="Times New Roman" w:eastAsia="Calibri" w:hAnsi="Times New Roman" w:cs="Times New Roman"/>
          <w:color w:val="000000" w:themeColor="text1"/>
          <w:sz w:val="28"/>
          <w:szCs w:val="28"/>
        </w:rPr>
        <w:t>виконанням даного рішення покласти на постійну комісію з питань бюджету, тарифів і цін.</w:t>
      </w:r>
    </w:p>
    <w:p w:rsidR="00B35331" w:rsidRPr="000241CB" w:rsidRDefault="00B35331" w:rsidP="000241CB">
      <w:pPr>
        <w:spacing w:after="0" w:line="240" w:lineRule="auto"/>
        <w:ind w:firstLine="360"/>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w:t>
      </w:r>
      <w:r w:rsidRPr="000241CB">
        <w:rPr>
          <w:rFonts w:ascii="Times New Roman" w:eastAsia="Times New Roman" w:hAnsi="Times New Roman" w:cs="Times New Roman"/>
          <w:color w:val="000000" w:themeColor="text1"/>
          <w:sz w:val="28"/>
          <w:szCs w:val="28"/>
          <w:lang w:eastAsia="uk-UA"/>
        </w:rPr>
        <w:t xml:space="preserve">Це рішення набирає чинності з 01 серпня 2026 року. </w:t>
      </w: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eastAsia="Calibri" w:hAnsi="Times New Roman" w:cs="Times New Roman"/>
          <w:color w:val="000000" w:themeColor="text1"/>
          <w:sz w:val="28"/>
          <w:szCs w:val="28"/>
        </w:rPr>
        <w:t>В.п</w:t>
      </w:r>
      <w:proofErr w:type="spellEnd"/>
      <w:r w:rsidRPr="000241CB">
        <w:rPr>
          <w:rFonts w:ascii="Times New Roman" w:eastAsia="Calibri" w:hAnsi="Times New Roman" w:cs="Times New Roman"/>
          <w:color w:val="000000" w:themeColor="text1"/>
          <w:sz w:val="28"/>
          <w:szCs w:val="28"/>
        </w:rPr>
        <w:t>. міського голови,</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br w:type="page"/>
      </w:r>
    </w:p>
    <w:p w:rsidR="00636AEB" w:rsidRPr="000241CB" w:rsidRDefault="00636AEB"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636AEB">
        <w:tc>
          <w:tcPr>
            <w:tcW w:w="2976" w:type="dxa"/>
            <w:hideMark/>
          </w:tcPr>
          <w:p w:rsidR="00636AEB" w:rsidRPr="000241CB" w:rsidRDefault="00636AEB"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№1                                                                           до рішення міської ради  </w:t>
            </w:r>
          </w:p>
          <w:p w:rsidR="00636AEB" w:rsidRPr="000241CB" w:rsidRDefault="00636AEB"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w:t>
            </w:r>
            <w:r w:rsidR="00491A42" w:rsidRPr="000241CB">
              <w:rPr>
                <w:rFonts w:ascii="Times New Roman" w:hAnsi="Times New Roman" w:cs="Times New Roman"/>
                <w:color w:val="000000" w:themeColor="text1"/>
              </w:rPr>
              <w:t>6</w:t>
            </w:r>
            <w:r w:rsidRPr="000241CB">
              <w:rPr>
                <w:rFonts w:ascii="Times New Roman" w:hAnsi="Times New Roman" w:cs="Times New Roman"/>
                <w:color w:val="000000" w:themeColor="text1"/>
              </w:rPr>
              <w:t>-ої сесії 8-го скликання                                                                                                 від 28.07.2026 р. №1372</w:t>
            </w:r>
          </w:p>
        </w:tc>
      </w:tr>
    </w:tbl>
    <w:p w:rsidR="00636AEB" w:rsidRPr="000241CB" w:rsidRDefault="00636AEB" w:rsidP="000241CB">
      <w:pPr>
        <w:widowControl w:val="0"/>
        <w:spacing w:after="0" w:line="240" w:lineRule="auto"/>
        <w:rPr>
          <w:rFonts w:ascii="Times New Roman" w:hAnsi="Times New Roman" w:cs="Times New Roman"/>
          <w:b/>
          <w:color w:val="000000" w:themeColor="text1"/>
          <w:sz w:val="24"/>
          <w:szCs w:val="24"/>
        </w:rPr>
      </w:pPr>
    </w:p>
    <w:p w:rsidR="00636AEB" w:rsidRPr="000241CB" w:rsidRDefault="00636AEB"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uk-UA"/>
        </w:rPr>
      </w:pPr>
      <w:r w:rsidRPr="000241CB">
        <w:rPr>
          <w:rFonts w:ascii="Times New Roman" w:eastAsia="Times New Roman" w:hAnsi="Times New Roman" w:cs="Times New Roman"/>
          <w:b/>
          <w:bCs/>
          <w:color w:val="000000" w:themeColor="text1"/>
          <w:kern w:val="36"/>
          <w:sz w:val="28"/>
          <w:szCs w:val="28"/>
          <w:lang w:eastAsia="uk-UA"/>
        </w:rPr>
        <w:t>ПОЛОЖЕННЯ</w:t>
      </w:r>
    </w:p>
    <w:p w:rsidR="00B35331" w:rsidRPr="000241CB" w:rsidRDefault="00B35331"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r w:rsidRPr="000241CB">
        <w:rPr>
          <w:rFonts w:ascii="Times New Roman" w:eastAsia="Times New Roman" w:hAnsi="Times New Roman" w:cs="Times New Roman"/>
          <w:b/>
          <w:bCs/>
          <w:color w:val="000000" w:themeColor="text1"/>
          <w:sz w:val="28"/>
          <w:szCs w:val="28"/>
          <w:lang w:eastAsia="uk-UA"/>
        </w:rPr>
        <w:t>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w:t>
      </w: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8"/>
          <w:szCs w:val="28"/>
          <w:lang w:eastAsia="uk-UA"/>
        </w:rPr>
      </w:pP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 Загальні положення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1.1.</w:t>
      </w:r>
      <w:r w:rsidRPr="000241CB">
        <w:rPr>
          <w:rFonts w:ascii="Times New Roman" w:eastAsia="Times New Roman" w:hAnsi="Times New Roman" w:cs="Times New Roman"/>
          <w:color w:val="000000" w:themeColor="text1"/>
          <w:sz w:val="28"/>
          <w:szCs w:val="28"/>
          <w:lang w:eastAsia="uk-UA"/>
        </w:rPr>
        <w:t xml:space="preserve"> Це Положення визначає порядок організації спеціального використання природних рослинних ресурсів місцевого значення, подання та розгляду документів, оформлення, видачі та реєстрації дозволів на спеціальне використання природних рослинних ресурсів місцевого значення, а також здійснення контролю за їх використанням на території Рахівської міської територіальної громади.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1.2.</w:t>
      </w:r>
      <w:r w:rsidRPr="000241CB">
        <w:rPr>
          <w:rFonts w:ascii="Times New Roman" w:eastAsia="Times New Roman" w:hAnsi="Times New Roman" w:cs="Times New Roman"/>
          <w:color w:val="000000" w:themeColor="text1"/>
          <w:sz w:val="28"/>
          <w:szCs w:val="28"/>
          <w:lang w:eastAsia="uk-UA"/>
        </w:rPr>
        <w:t xml:space="preserve"> Положення розроблено відповідно до Конституції України, статей 3, 8, 9, 10, 12 Закону України «Про рослинний світ», статей 25, 26, 59 Закону України «Про місцеве самоврядування в Україні», Закону України «Про адміністративну процедуру», інших нормативно-правових актів України та Порядку встановлення лімітів спеціального використання природних рослинних ресурсів місцевого значення у Закарпатській області, затвердженого рішенням Закарпатської обласної ради від 28 травня 2015 року № 1262 (зі змінами).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1.3.</w:t>
      </w:r>
      <w:r w:rsidRPr="000241CB">
        <w:rPr>
          <w:rFonts w:ascii="Times New Roman" w:eastAsia="Times New Roman" w:hAnsi="Times New Roman" w:cs="Times New Roman"/>
          <w:color w:val="000000" w:themeColor="text1"/>
          <w:sz w:val="28"/>
          <w:szCs w:val="28"/>
          <w:lang w:eastAsia="uk-UA"/>
        </w:rPr>
        <w:t xml:space="preserve"> Природні рослинні ресурси за своїм значенням поділяються на природні рослинні ресурси загальнодержавного та місцевого значення.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1.4.</w:t>
      </w:r>
      <w:r w:rsidRPr="000241CB">
        <w:rPr>
          <w:rFonts w:ascii="Times New Roman" w:eastAsia="Times New Roman" w:hAnsi="Times New Roman" w:cs="Times New Roman"/>
          <w:color w:val="000000" w:themeColor="text1"/>
          <w:sz w:val="28"/>
          <w:szCs w:val="28"/>
          <w:lang w:eastAsia="uk-UA"/>
        </w:rPr>
        <w:t xml:space="preserve"> До природних рослинних ресурсів місцевого значення належать дикорослі та інші рослини, а також їх частини, використання яких відповідно до законодавства віднесено до природних рослинних ресурсів місцевого значення.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1.5.</w:t>
      </w:r>
      <w:r w:rsidRPr="000241CB">
        <w:rPr>
          <w:rFonts w:ascii="Times New Roman" w:eastAsia="Times New Roman" w:hAnsi="Times New Roman" w:cs="Times New Roman"/>
          <w:color w:val="000000" w:themeColor="text1"/>
          <w:sz w:val="28"/>
          <w:szCs w:val="28"/>
          <w:lang w:eastAsia="uk-UA"/>
        </w:rPr>
        <w:t xml:space="preserve"> Дія цього Положення поширюється на юридичних осіб, фізичних осіб-підприємців та інших осіб, які здійснюють спеціальне використання природних рослинних ресурсів місцевого значення на території Рахівської міської територіальної громади.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1.6.</w:t>
      </w:r>
      <w:r w:rsidRPr="000241CB">
        <w:rPr>
          <w:rFonts w:ascii="Times New Roman" w:eastAsia="Times New Roman" w:hAnsi="Times New Roman" w:cs="Times New Roman"/>
          <w:color w:val="000000" w:themeColor="text1"/>
          <w:sz w:val="28"/>
          <w:szCs w:val="28"/>
          <w:lang w:eastAsia="uk-UA"/>
        </w:rPr>
        <w:t xml:space="preserve"> Спеціальне використання природних рослинних ресурсів місцевого значення здійснюється з дотриманням принципів раціонального використання, охорони, відтворення природних рослинних ресурсів та недопущення заподіяння шкоди навколишньому природному середовищу.</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2. Загальне використання природних рослинних ресурсів</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2.1.</w:t>
      </w:r>
      <w:r w:rsidRPr="000241CB">
        <w:rPr>
          <w:rFonts w:ascii="Times New Roman" w:eastAsia="Times New Roman" w:hAnsi="Times New Roman" w:cs="Times New Roman"/>
          <w:color w:val="000000" w:themeColor="text1"/>
          <w:sz w:val="28"/>
          <w:szCs w:val="28"/>
          <w:lang w:eastAsia="uk-UA"/>
        </w:rPr>
        <w:t xml:space="preserve"> Громадяни мають право на загальне використання природних рослинних ресурсів для задоволення власних потреб відповідно до вимог законодавства України.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lastRenderedPageBreak/>
        <w:t>2.2.</w:t>
      </w:r>
      <w:r w:rsidRPr="000241CB">
        <w:rPr>
          <w:rFonts w:ascii="Times New Roman" w:eastAsia="Times New Roman" w:hAnsi="Times New Roman" w:cs="Times New Roman"/>
          <w:color w:val="000000" w:themeColor="text1"/>
          <w:sz w:val="28"/>
          <w:szCs w:val="28"/>
          <w:lang w:eastAsia="uk-UA"/>
        </w:rPr>
        <w:t xml:space="preserve"> Загальне використання природних рослинних ресурсів громадянами для власного споживання без мети реалізації, переробки або здійснення господарської діяльності здійснюється:</w:t>
      </w:r>
    </w:p>
    <w:p w:rsidR="00B35331" w:rsidRPr="000241CB" w:rsidRDefault="00B35331" w:rsidP="000241CB">
      <w:pPr>
        <w:numPr>
          <w:ilvl w:val="0"/>
          <w:numId w:val="2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безоплатно; </w:t>
      </w:r>
    </w:p>
    <w:p w:rsidR="00B35331" w:rsidRPr="000241CB" w:rsidRDefault="00B35331" w:rsidP="000241CB">
      <w:pPr>
        <w:numPr>
          <w:ilvl w:val="0"/>
          <w:numId w:val="2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без отримання дозволу; </w:t>
      </w:r>
    </w:p>
    <w:p w:rsidR="00B35331" w:rsidRPr="000241CB" w:rsidRDefault="00B35331" w:rsidP="000241CB">
      <w:pPr>
        <w:numPr>
          <w:ilvl w:val="0"/>
          <w:numId w:val="2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із дотриманням вимог законодавства у сфері охорони рослинного світу.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2.3.</w:t>
      </w:r>
      <w:r w:rsidRPr="000241CB">
        <w:rPr>
          <w:rFonts w:ascii="Times New Roman" w:eastAsia="Times New Roman" w:hAnsi="Times New Roman" w:cs="Times New Roman"/>
          <w:color w:val="000000" w:themeColor="text1"/>
          <w:sz w:val="28"/>
          <w:szCs w:val="28"/>
          <w:lang w:eastAsia="uk-UA"/>
        </w:rPr>
        <w:t xml:space="preserve"> Під час загального використання природних рослинних ресурсів забороняється застосування способів, які можуть призвести до виснаження ресурсів, пошкодження або знищення рослинного покриву.</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3. Спеціальне використання природних рослинних ресурсів</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3.1.</w:t>
      </w:r>
      <w:r w:rsidRPr="000241CB">
        <w:rPr>
          <w:rFonts w:ascii="Times New Roman" w:eastAsia="Times New Roman" w:hAnsi="Times New Roman" w:cs="Times New Roman"/>
          <w:color w:val="000000" w:themeColor="text1"/>
          <w:sz w:val="28"/>
          <w:szCs w:val="28"/>
          <w:lang w:eastAsia="uk-UA"/>
        </w:rPr>
        <w:t xml:space="preserve"> Спеціальне використання природних рослинних ресурсів місцевого значення здійснюється виключно на підставі дозволу на спеціальне використання природних рослинних ресурсів місцевого значення.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3.2.</w:t>
      </w:r>
      <w:r w:rsidRPr="000241CB">
        <w:rPr>
          <w:rFonts w:ascii="Times New Roman" w:eastAsia="Times New Roman" w:hAnsi="Times New Roman" w:cs="Times New Roman"/>
          <w:color w:val="000000" w:themeColor="text1"/>
          <w:sz w:val="28"/>
          <w:szCs w:val="28"/>
          <w:lang w:eastAsia="uk-UA"/>
        </w:rPr>
        <w:t xml:space="preserve"> Спеціальним використанням природних рослинних ресурсів місцевого значення є використання природних ресурсів для:</w:t>
      </w:r>
    </w:p>
    <w:p w:rsidR="00B35331" w:rsidRPr="000241CB" w:rsidRDefault="00B35331" w:rsidP="000241CB">
      <w:pPr>
        <w:numPr>
          <w:ilvl w:val="0"/>
          <w:numId w:val="2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реалізації; </w:t>
      </w:r>
    </w:p>
    <w:p w:rsidR="00B35331" w:rsidRPr="000241CB" w:rsidRDefault="00B35331" w:rsidP="000241CB">
      <w:pPr>
        <w:numPr>
          <w:ilvl w:val="0"/>
          <w:numId w:val="2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переробки; </w:t>
      </w:r>
    </w:p>
    <w:p w:rsidR="00B35331" w:rsidRPr="000241CB" w:rsidRDefault="00B35331" w:rsidP="000241CB">
      <w:pPr>
        <w:numPr>
          <w:ilvl w:val="0"/>
          <w:numId w:val="2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здійснення підприємницької або іншої господарської діяльності.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3.3.</w:t>
      </w:r>
      <w:r w:rsidRPr="000241CB">
        <w:rPr>
          <w:rFonts w:ascii="Times New Roman" w:eastAsia="Times New Roman" w:hAnsi="Times New Roman" w:cs="Times New Roman"/>
          <w:color w:val="000000" w:themeColor="text1"/>
          <w:sz w:val="28"/>
          <w:szCs w:val="28"/>
          <w:lang w:eastAsia="uk-UA"/>
        </w:rPr>
        <w:t xml:space="preserve"> Спеціальне використання природних рослинних ресурсів місцевого значення здійснюється:</w:t>
      </w:r>
    </w:p>
    <w:p w:rsidR="00B35331" w:rsidRPr="000241CB" w:rsidRDefault="00B35331" w:rsidP="000241CB">
      <w:pPr>
        <w:numPr>
          <w:ilvl w:val="0"/>
          <w:numId w:val="2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у межах установлених лімітів; </w:t>
      </w:r>
    </w:p>
    <w:p w:rsidR="00B35331" w:rsidRPr="000241CB" w:rsidRDefault="00B35331" w:rsidP="000241CB">
      <w:pPr>
        <w:numPr>
          <w:ilvl w:val="0"/>
          <w:numId w:val="2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на визначених територіях; </w:t>
      </w:r>
    </w:p>
    <w:p w:rsidR="00B35331" w:rsidRPr="000241CB" w:rsidRDefault="00B35331" w:rsidP="000241CB">
      <w:pPr>
        <w:numPr>
          <w:ilvl w:val="0"/>
          <w:numId w:val="2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за наявності відповідного дозволу; </w:t>
      </w:r>
    </w:p>
    <w:p w:rsidR="00B35331" w:rsidRPr="000241CB" w:rsidRDefault="00B35331" w:rsidP="000241CB">
      <w:pPr>
        <w:numPr>
          <w:ilvl w:val="0"/>
          <w:numId w:val="2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з дотриманням вимог природоохоронного законодавства.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3.4.</w:t>
      </w:r>
      <w:r w:rsidRPr="000241CB">
        <w:rPr>
          <w:rFonts w:ascii="Times New Roman" w:eastAsia="Times New Roman" w:hAnsi="Times New Roman" w:cs="Times New Roman"/>
          <w:color w:val="000000" w:themeColor="text1"/>
          <w:sz w:val="28"/>
          <w:szCs w:val="28"/>
          <w:lang w:eastAsia="uk-UA"/>
        </w:rPr>
        <w:t xml:space="preserve"> Дозвіл на спеціальне використання природних рослинних ресурсів місцевого значення видається виконавчим комітетом Рахівської міської ради відповідно до цього Положення.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3.5.</w:t>
      </w:r>
      <w:r w:rsidRPr="000241CB">
        <w:rPr>
          <w:rFonts w:ascii="Times New Roman" w:eastAsia="Times New Roman" w:hAnsi="Times New Roman" w:cs="Times New Roman"/>
          <w:color w:val="000000" w:themeColor="text1"/>
          <w:sz w:val="28"/>
          <w:szCs w:val="28"/>
          <w:lang w:eastAsia="uk-UA"/>
        </w:rPr>
        <w:t xml:space="preserve"> Спеціальне використання природних рослинних ресурсів місцевого значення є платним відповідно до статті 12 Закону України «Про рослинний світ».</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3.6.</w:t>
      </w:r>
      <w:r w:rsidRPr="000241CB">
        <w:rPr>
          <w:rFonts w:ascii="Times New Roman" w:eastAsia="Times New Roman" w:hAnsi="Times New Roman" w:cs="Times New Roman"/>
          <w:color w:val="000000" w:themeColor="text1"/>
          <w:sz w:val="28"/>
          <w:szCs w:val="28"/>
          <w:lang w:eastAsia="uk-UA"/>
        </w:rPr>
        <w:t xml:space="preserve"> Розмір плати за спеціальне використання природних рослинних ресурсів місцевого значення встановлюється окремим рішенням Рахівської міської ради.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4. Порядок подання документів для отримання дозволу</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4.1.</w:t>
      </w:r>
      <w:r w:rsidRPr="000241CB">
        <w:rPr>
          <w:rFonts w:ascii="Times New Roman" w:eastAsia="Times New Roman" w:hAnsi="Times New Roman" w:cs="Times New Roman"/>
          <w:color w:val="000000" w:themeColor="text1"/>
          <w:sz w:val="28"/>
          <w:szCs w:val="28"/>
          <w:lang w:eastAsia="uk-UA"/>
        </w:rPr>
        <w:t xml:space="preserve"> Для отримання дозволу на спеціальне використання природних рослинних ресурсів місцевого значення заявник подає до виконавчого комітету Рахівської міської ради заяву за формою згідно з додатком 2 до цього рішення.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4.2.</w:t>
      </w:r>
      <w:r w:rsidRPr="000241CB">
        <w:rPr>
          <w:rFonts w:ascii="Times New Roman" w:eastAsia="Times New Roman" w:hAnsi="Times New Roman" w:cs="Times New Roman"/>
          <w:color w:val="000000" w:themeColor="text1"/>
          <w:sz w:val="28"/>
          <w:szCs w:val="28"/>
          <w:lang w:eastAsia="uk-UA"/>
        </w:rPr>
        <w:t xml:space="preserve"> До заяви про отримання дозволу додаються такі документи: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4.2.1. Фізичною особою:</w:t>
      </w:r>
    </w:p>
    <w:p w:rsidR="00B35331" w:rsidRPr="000241CB" w:rsidRDefault="00B35331" w:rsidP="000241CB">
      <w:pPr>
        <w:numPr>
          <w:ilvl w:val="0"/>
          <w:numId w:val="27"/>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копія документа, що посвідчує особу; </w:t>
      </w:r>
    </w:p>
    <w:p w:rsidR="00B35331" w:rsidRPr="000241CB" w:rsidRDefault="00B35331" w:rsidP="000241CB">
      <w:pPr>
        <w:numPr>
          <w:ilvl w:val="0"/>
          <w:numId w:val="27"/>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реєстраційний номер облікової картки платника податків (за наявності); </w:t>
      </w:r>
    </w:p>
    <w:p w:rsidR="00B35331" w:rsidRPr="000241CB" w:rsidRDefault="00B35331" w:rsidP="000241CB">
      <w:pPr>
        <w:numPr>
          <w:ilvl w:val="0"/>
          <w:numId w:val="27"/>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вид природного рослинного ресурсу; </w:t>
      </w:r>
    </w:p>
    <w:p w:rsidR="00B35331" w:rsidRPr="000241CB" w:rsidRDefault="00B35331" w:rsidP="000241CB">
      <w:pPr>
        <w:numPr>
          <w:ilvl w:val="0"/>
          <w:numId w:val="27"/>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місце заготівлі; </w:t>
      </w:r>
    </w:p>
    <w:p w:rsidR="00B35331" w:rsidRPr="000241CB" w:rsidRDefault="00B35331" w:rsidP="000241CB">
      <w:pPr>
        <w:numPr>
          <w:ilvl w:val="0"/>
          <w:numId w:val="27"/>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запланований обсяг використання.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lastRenderedPageBreak/>
        <w:t>4.2.2. Фізичною особою-підприємцем:</w:t>
      </w:r>
    </w:p>
    <w:p w:rsidR="00B35331" w:rsidRPr="000241CB" w:rsidRDefault="00B35331" w:rsidP="000241CB">
      <w:pPr>
        <w:numPr>
          <w:ilvl w:val="0"/>
          <w:numId w:val="28"/>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з Єдиного державного реєстру юридичних осіб, фізичних осіб-підприємців та громадських формувань; </w:t>
      </w:r>
    </w:p>
    <w:p w:rsidR="00B35331" w:rsidRPr="000241CB" w:rsidRDefault="00B35331" w:rsidP="000241CB">
      <w:pPr>
        <w:numPr>
          <w:ilvl w:val="0"/>
          <w:numId w:val="28"/>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вид природного рослинного ресурсу; </w:t>
      </w:r>
    </w:p>
    <w:p w:rsidR="00B35331" w:rsidRPr="000241CB" w:rsidRDefault="00B35331" w:rsidP="000241CB">
      <w:pPr>
        <w:numPr>
          <w:ilvl w:val="0"/>
          <w:numId w:val="28"/>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місце заготівлі; </w:t>
      </w:r>
    </w:p>
    <w:p w:rsidR="00B35331" w:rsidRPr="000241CB" w:rsidRDefault="00B35331" w:rsidP="000241CB">
      <w:pPr>
        <w:numPr>
          <w:ilvl w:val="0"/>
          <w:numId w:val="28"/>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запланований обсяг використання.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4.2.3. Юридичною особою:</w:t>
      </w:r>
    </w:p>
    <w:p w:rsidR="00B35331" w:rsidRPr="000241CB" w:rsidRDefault="00B35331" w:rsidP="000241CB">
      <w:pPr>
        <w:numPr>
          <w:ilvl w:val="0"/>
          <w:numId w:val="29"/>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з Єдиного державного реєстру юридичних осіб, фізичних осіб-підприємців та громадських формувань; </w:t>
      </w:r>
    </w:p>
    <w:p w:rsidR="00B35331" w:rsidRPr="000241CB" w:rsidRDefault="00B35331" w:rsidP="000241CB">
      <w:pPr>
        <w:numPr>
          <w:ilvl w:val="0"/>
          <w:numId w:val="29"/>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вид природного рослинного ресурсу; </w:t>
      </w:r>
    </w:p>
    <w:p w:rsidR="00B35331" w:rsidRPr="000241CB" w:rsidRDefault="00B35331" w:rsidP="000241CB">
      <w:pPr>
        <w:numPr>
          <w:ilvl w:val="0"/>
          <w:numId w:val="29"/>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місце заготівлі; </w:t>
      </w:r>
    </w:p>
    <w:p w:rsidR="00B35331" w:rsidRPr="000241CB" w:rsidRDefault="00B35331" w:rsidP="000241CB">
      <w:pPr>
        <w:numPr>
          <w:ilvl w:val="0"/>
          <w:numId w:val="29"/>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відомості про запланований обсяг використання.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4.3.</w:t>
      </w:r>
      <w:r w:rsidRPr="000241CB">
        <w:rPr>
          <w:rFonts w:ascii="Times New Roman" w:eastAsia="Times New Roman" w:hAnsi="Times New Roman" w:cs="Times New Roman"/>
          <w:color w:val="000000" w:themeColor="text1"/>
          <w:sz w:val="28"/>
          <w:szCs w:val="28"/>
          <w:lang w:eastAsia="uk-UA"/>
        </w:rPr>
        <w:t xml:space="preserve"> Подані документи можуть подаватися заявником особисто, через уповноважену особу або в іншій формі відповідно до вимог законодавства.</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4.4.</w:t>
      </w:r>
      <w:r w:rsidRPr="000241CB">
        <w:rPr>
          <w:rFonts w:ascii="Times New Roman" w:eastAsia="Times New Roman" w:hAnsi="Times New Roman" w:cs="Times New Roman"/>
          <w:color w:val="000000" w:themeColor="text1"/>
          <w:sz w:val="28"/>
          <w:szCs w:val="28"/>
          <w:lang w:eastAsia="uk-UA"/>
        </w:rPr>
        <w:t xml:space="preserve"> Відповідальний структурний підрозділ виконавчого комітету Рахівської міської ради здійснює перевірку поданих документів, визначає відповідність заявленого використання установленим лімітам та вимогам законодавства.</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5. Порядок розгляду заяв та прийняття рішення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5.1.</w:t>
      </w:r>
      <w:r w:rsidRPr="000241CB">
        <w:rPr>
          <w:rFonts w:ascii="Times New Roman" w:eastAsia="Times New Roman" w:hAnsi="Times New Roman" w:cs="Times New Roman"/>
          <w:color w:val="000000" w:themeColor="text1"/>
          <w:sz w:val="28"/>
          <w:szCs w:val="28"/>
          <w:lang w:eastAsia="uk-UA"/>
        </w:rPr>
        <w:t xml:space="preserve"> За результатами розгляду поданих документів виконавчий комітет Рахівської міської ради приймає рішення про:</w:t>
      </w:r>
    </w:p>
    <w:p w:rsidR="00B35331" w:rsidRPr="000241CB" w:rsidRDefault="00B35331" w:rsidP="000241CB">
      <w:pPr>
        <w:numPr>
          <w:ilvl w:val="0"/>
          <w:numId w:val="30"/>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надання дозволу на спеціальне використання природних рослинних ресурсів місцевого значення; </w:t>
      </w:r>
    </w:p>
    <w:p w:rsidR="00B35331" w:rsidRPr="000241CB" w:rsidRDefault="00B35331" w:rsidP="000241CB">
      <w:pPr>
        <w:numPr>
          <w:ilvl w:val="0"/>
          <w:numId w:val="30"/>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відмову у наданні дозволу на спеціальне використання природних рослинних ресурсів місцевого значення.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5.2.</w:t>
      </w:r>
      <w:r w:rsidRPr="000241CB">
        <w:rPr>
          <w:rFonts w:ascii="Times New Roman" w:eastAsia="Times New Roman" w:hAnsi="Times New Roman" w:cs="Times New Roman"/>
          <w:color w:val="000000" w:themeColor="text1"/>
          <w:sz w:val="28"/>
          <w:szCs w:val="28"/>
          <w:lang w:eastAsia="uk-UA"/>
        </w:rPr>
        <w:t xml:space="preserve"> Підставами для відмови у наданні дозволу є:</w:t>
      </w:r>
    </w:p>
    <w:p w:rsidR="00B35331" w:rsidRPr="000241CB" w:rsidRDefault="00B35331" w:rsidP="000241CB">
      <w:pPr>
        <w:numPr>
          <w:ilvl w:val="0"/>
          <w:numId w:val="31"/>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подання заявником неповного пакета документів, визначених цим Положенням; </w:t>
      </w:r>
    </w:p>
    <w:p w:rsidR="00B35331" w:rsidRPr="000241CB" w:rsidRDefault="00B35331" w:rsidP="000241CB">
      <w:pPr>
        <w:numPr>
          <w:ilvl w:val="0"/>
          <w:numId w:val="31"/>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виявлення недостовірних відомостей у поданих документах; </w:t>
      </w:r>
    </w:p>
    <w:p w:rsidR="00B35331" w:rsidRPr="000241CB" w:rsidRDefault="00B35331" w:rsidP="000241CB">
      <w:pPr>
        <w:numPr>
          <w:ilvl w:val="0"/>
          <w:numId w:val="31"/>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відсутність установленого ліміту спеціального використання відповідного природного рослинного ресурсу; </w:t>
      </w:r>
    </w:p>
    <w:p w:rsidR="00B35331" w:rsidRPr="000241CB" w:rsidRDefault="00B35331" w:rsidP="000241CB">
      <w:pPr>
        <w:numPr>
          <w:ilvl w:val="0"/>
          <w:numId w:val="31"/>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вичерпання встановленого ліміту використання природного ресурсу; </w:t>
      </w:r>
    </w:p>
    <w:p w:rsidR="00B35331" w:rsidRPr="000241CB" w:rsidRDefault="00B35331" w:rsidP="000241CB">
      <w:pPr>
        <w:numPr>
          <w:ilvl w:val="0"/>
          <w:numId w:val="31"/>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невідповідність заявленого виду, місця або обсягу використання вимогам законодавства України.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5.3.</w:t>
      </w:r>
      <w:r w:rsidRPr="000241CB">
        <w:rPr>
          <w:rFonts w:ascii="Times New Roman" w:eastAsia="Times New Roman" w:hAnsi="Times New Roman" w:cs="Times New Roman"/>
          <w:color w:val="000000" w:themeColor="text1"/>
          <w:sz w:val="28"/>
          <w:szCs w:val="28"/>
          <w:lang w:eastAsia="uk-UA"/>
        </w:rPr>
        <w:t xml:space="preserve"> Рішення про відмову у наданні дозволу повинно містити обґрунтування причин відмови.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5.4.</w:t>
      </w:r>
      <w:r w:rsidRPr="000241CB">
        <w:rPr>
          <w:rFonts w:ascii="Times New Roman" w:eastAsia="Times New Roman" w:hAnsi="Times New Roman" w:cs="Times New Roman"/>
          <w:color w:val="000000" w:themeColor="text1"/>
          <w:sz w:val="28"/>
          <w:szCs w:val="28"/>
          <w:lang w:eastAsia="uk-UA"/>
        </w:rPr>
        <w:t xml:space="preserve"> Рішення, дії або бездіяльність виконавчого комітету Рахівської міської ради чи посадових осіб можуть бути оскаржені відповідно до законодавства України.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6. Порядок оформлення та видачі дозволу</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6.1.</w:t>
      </w:r>
      <w:r w:rsidRPr="000241CB">
        <w:rPr>
          <w:rFonts w:ascii="Times New Roman" w:eastAsia="Times New Roman" w:hAnsi="Times New Roman" w:cs="Times New Roman"/>
          <w:color w:val="000000" w:themeColor="text1"/>
          <w:sz w:val="28"/>
          <w:szCs w:val="28"/>
          <w:lang w:eastAsia="uk-UA"/>
        </w:rPr>
        <w:t xml:space="preserve"> Дозвіл на спеціальне використання природних рослинних ресурсів місцевого значення оформляється за формою згідно з додатком 3 до цього рішення.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6.2.</w:t>
      </w:r>
      <w:r w:rsidRPr="000241CB">
        <w:rPr>
          <w:rFonts w:ascii="Times New Roman" w:eastAsia="Times New Roman" w:hAnsi="Times New Roman" w:cs="Times New Roman"/>
          <w:color w:val="000000" w:themeColor="text1"/>
          <w:sz w:val="28"/>
          <w:szCs w:val="28"/>
          <w:lang w:eastAsia="uk-UA"/>
        </w:rPr>
        <w:t xml:space="preserve"> У дозволі зазначаються:</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номер та дата видачі дозволу;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lastRenderedPageBreak/>
        <w:t xml:space="preserve">найменування юридичної особи або прізвище, ім’я, по батькові фізичної особи-підприємця;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код ЄДРПОУ або реєстраційний номер облікової картки платника податків;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вид природного рослинного ресурсу;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одиниця виміру;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дозволений обсяг використання;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місце спеціального використання;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строк дії дозволу; </w:t>
      </w:r>
    </w:p>
    <w:p w:rsidR="00B35331" w:rsidRPr="000241CB" w:rsidRDefault="00B35331" w:rsidP="000241CB">
      <w:pPr>
        <w:numPr>
          <w:ilvl w:val="0"/>
          <w:numId w:val="32"/>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умови використання природного рослинного ресурсу.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6.3.</w:t>
      </w:r>
      <w:r w:rsidRPr="000241CB">
        <w:rPr>
          <w:rFonts w:ascii="Times New Roman" w:eastAsia="Times New Roman" w:hAnsi="Times New Roman" w:cs="Times New Roman"/>
          <w:color w:val="000000" w:themeColor="text1"/>
          <w:sz w:val="28"/>
          <w:szCs w:val="28"/>
          <w:lang w:eastAsia="uk-UA"/>
        </w:rPr>
        <w:t xml:space="preserve"> Дозвіл видається виключно в межах установленого ліміту спеціального використання природних рослинних ресурсів місцевого значення.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6.4.</w:t>
      </w:r>
      <w:r w:rsidRPr="000241CB">
        <w:rPr>
          <w:rFonts w:ascii="Times New Roman" w:eastAsia="Times New Roman" w:hAnsi="Times New Roman" w:cs="Times New Roman"/>
          <w:color w:val="000000" w:themeColor="text1"/>
          <w:sz w:val="28"/>
          <w:szCs w:val="28"/>
          <w:lang w:eastAsia="uk-UA"/>
        </w:rPr>
        <w:t xml:space="preserve"> Передача дозволу іншій особі не допускається.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6.5.</w:t>
      </w:r>
      <w:r w:rsidRPr="000241CB">
        <w:rPr>
          <w:rFonts w:ascii="Times New Roman" w:eastAsia="Times New Roman" w:hAnsi="Times New Roman" w:cs="Times New Roman"/>
          <w:color w:val="000000" w:themeColor="text1"/>
          <w:sz w:val="28"/>
          <w:szCs w:val="28"/>
          <w:lang w:eastAsia="uk-UA"/>
        </w:rPr>
        <w:t xml:space="preserve"> Строк дії дозволу визначається рішенням виконавчого комітету Рахівської міської ради з урахуванням строків заготівлі відповідного виду природного рослинного ресурсу.</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6.6.</w:t>
      </w:r>
      <w:r w:rsidRPr="000241CB">
        <w:rPr>
          <w:rFonts w:ascii="Times New Roman" w:eastAsia="Times New Roman" w:hAnsi="Times New Roman" w:cs="Times New Roman"/>
          <w:color w:val="000000" w:themeColor="text1"/>
          <w:sz w:val="28"/>
          <w:szCs w:val="28"/>
          <w:lang w:eastAsia="uk-UA"/>
        </w:rPr>
        <w:t xml:space="preserve"> Реєстрація виданих дозволів здійснюється у журналі реєстрації дозволів на спеціальне використання природних рослинних ресурсів місцевого значення за формою згідно з додатком 4 до цього рішення.</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6.7.</w:t>
      </w:r>
      <w:r w:rsidRPr="000241CB">
        <w:rPr>
          <w:rFonts w:ascii="Times New Roman" w:eastAsia="Times New Roman" w:hAnsi="Times New Roman" w:cs="Times New Roman"/>
          <w:color w:val="000000" w:themeColor="text1"/>
          <w:sz w:val="28"/>
          <w:szCs w:val="28"/>
          <w:lang w:eastAsia="uk-UA"/>
        </w:rPr>
        <w:t xml:space="preserve"> Ведення журналу реєстрації дозволів забезпечує визначений виконавчим комітетом Рахівської міської ради структурний підрозділ або відповідальна посадова особа.</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7. Плата за спеціальне використання природних рослинних ресурсів</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7.1.</w:t>
      </w:r>
      <w:r w:rsidRPr="000241CB">
        <w:rPr>
          <w:rFonts w:ascii="Times New Roman" w:eastAsia="Times New Roman" w:hAnsi="Times New Roman" w:cs="Times New Roman"/>
          <w:color w:val="000000" w:themeColor="text1"/>
          <w:sz w:val="28"/>
          <w:szCs w:val="28"/>
          <w:lang w:eastAsia="uk-UA"/>
        </w:rPr>
        <w:t xml:space="preserve"> Спеціальне використання природних рослинних ресурсів місцевого значення є платним відповідно до статті 12 Закону України «Про рослинний світ».</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7.2.</w:t>
      </w:r>
      <w:r w:rsidRPr="000241CB">
        <w:rPr>
          <w:rFonts w:ascii="Times New Roman" w:eastAsia="Times New Roman" w:hAnsi="Times New Roman" w:cs="Times New Roman"/>
          <w:color w:val="000000" w:themeColor="text1"/>
          <w:sz w:val="28"/>
          <w:szCs w:val="28"/>
          <w:lang w:eastAsia="uk-UA"/>
        </w:rPr>
        <w:t xml:space="preserve"> Розмір плати за спеціальне використання природних рослинних ресурсів місцевого значення встановлюється окремим рішенням Рахівської міської ради.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7.3.</w:t>
      </w:r>
      <w:r w:rsidRPr="000241CB">
        <w:rPr>
          <w:rFonts w:ascii="Times New Roman" w:eastAsia="Times New Roman" w:hAnsi="Times New Roman" w:cs="Times New Roman"/>
          <w:color w:val="000000" w:themeColor="text1"/>
          <w:sz w:val="28"/>
          <w:szCs w:val="28"/>
          <w:lang w:eastAsia="uk-UA"/>
        </w:rPr>
        <w:t xml:space="preserve"> Плата справляється за фактичний обсяг використання природного рослинного ресурсу відповідно до умов виданого дозволу та розміру плати, встановленого рішенням міської ради.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7.4.</w:t>
      </w:r>
      <w:r w:rsidRPr="000241CB">
        <w:rPr>
          <w:rFonts w:ascii="Times New Roman" w:eastAsia="Times New Roman" w:hAnsi="Times New Roman" w:cs="Times New Roman"/>
          <w:color w:val="000000" w:themeColor="text1"/>
          <w:sz w:val="28"/>
          <w:szCs w:val="28"/>
          <w:lang w:eastAsia="uk-UA"/>
        </w:rPr>
        <w:t xml:space="preserve"> Кошти, отримані від плати за спеціальне використання природних рослинних ресурсів місцевого значення, зараховуються до бюджету Рахівської міської територіальної громади відповідно до вимог бюджетного законодавства України.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7.5.</w:t>
      </w:r>
      <w:r w:rsidRPr="000241CB">
        <w:rPr>
          <w:rFonts w:ascii="Times New Roman" w:eastAsia="Times New Roman" w:hAnsi="Times New Roman" w:cs="Times New Roman"/>
          <w:color w:val="000000" w:themeColor="text1"/>
          <w:sz w:val="28"/>
          <w:szCs w:val="28"/>
          <w:lang w:eastAsia="uk-UA"/>
        </w:rPr>
        <w:t xml:space="preserve"> Положення цього розділу не застосовуються до громадян, які здійснюють загальне використання природних рослинних ресурсів для власних потреб без мети здійснення господарської діяльності.</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8. Права та обов’язки користувачів природних рослинних ресурсів</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8.1.</w:t>
      </w:r>
      <w:r w:rsidRPr="000241CB">
        <w:rPr>
          <w:rFonts w:ascii="Times New Roman" w:eastAsia="Times New Roman" w:hAnsi="Times New Roman" w:cs="Times New Roman"/>
          <w:color w:val="000000" w:themeColor="text1"/>
          <w:sz w:val="28"/>
          <w:szCs w:val="28"/>
          <w:lang w:eastAsia="uk-UA"/>
        </w:rPr>
        <w:t xml:space="preserve"> Користувач природних рослинних ресурсів має право:</w:t>
      </w:r>
    </w:p>
    <w:p w:rsidR="00B35331" w:rsidRPr="000241CB" w:rsidRDefault="00B35331" w:rsidP="000241CB">
      <w:pPr>
        <w:numPr>
          <w:ilvl w:val="0"/>
          <w:numId w:val="3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здійснювати спеціальне використання природного ресурсу відповідно до умов дозволу; </w:t>
      </w:r>
    </w:p>
    <w:p w:rsidR="00B35331" w:rsidRPr="000241CB" w:rsidRDefault="00B35331" w:rsidP="000241CB">
      <w:pPr>
        <w:numPr>
          <w:ilvl w:val="0"/>
          <w:numId w:val="3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отримувати інформацію щодо порядку та умов спеціального використання; </w:t>
      </w:r>
    </w:p>
    <w:p w:rsidR="00B35331" w:rsidRPr="000241CB" w:rsidRDefault="00B35331" w:rsidP="000241CB">
      <w:pPr>
        <w:numPr>
          <w:ilvl w:val="0"/>
          <w:numId w:val="33"/>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користуватися іншими правами, передбаченими законодавством України.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8.2.</w:t>
      </w:r>
      <w:r w:rsidRPr="000241CB">
        <w:rPr>
          <w:rFonts w:ascii="Times New Roman" w:eastAsia="Times New Roman" w:hAnsi="Times New Roman" w:cs="Times New Roman"/>
          <w:color w:val="000000" w:themeColor="text1"/>
          <w:sz w:val="28"/>
          <w:szCs w:val="28"/>
          <w:lang w:eastAsia="uk-UA"/>
        </w:rPr>
        <w:t xml:space="preserve"> Користувач природних рослинних ресурсів зобов’язаний:</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lastRenderedPageBreak/>
        <w:t xml:space="preserve">використовувати природний ресурс виключно в межах дозволеного обсягу;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не допускати перевищення встановленого ліміту;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вести облік фактично заготовленої продукції;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своєчасно здійснювати плату за спеціальне використання;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дотримуватися вимог природоохоронного законодавства;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не допускати пошкодження природних рослинних угруповань; </w:t>
      </w:r>
    </w:p>
    <w:p w:rsidR="00B35331" w:rsidRPr="000241CB" w:rsidRDefault="00B35331" w:rsidP="000241CB">
      <w:pPr>
        <w:numPr>
          <w:ilvl w:val="0"/>
          <w:numId w:val="34"/>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дотримуватися правил пожежної та санітарної безпеки.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9. Контроль та відповідальність</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9.1.</w:t>
      </w:r>
      <w:r w:rsidRPr="000241CB">
        <w:rPr>
          <w:rFonts w:ascii="Times New Roman" w:eastAsia="Times New Roman" w:hAnsi="Times New Roman" w:cs="Times New Roman"/>
          <w:color w:val="000000" w:themeColor="text1"/>
          <w:sz w:val="28"/>
          <w:szCs w:val="28"/>
          <w:lang w:eastAsia="uk-UA"/>
        </w:rPr>
        <w:t xml:space="preserve"> Контроль за дотриманням вимог цього Положення здійснюється виконавчим комітетом Рахівської міської ради у межах повноважень, визначених законодавством України.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9.2.</w:t>
      </w:r>
      <w:r w:rsidRPr="000241CB">
        <w:rPr>
          <w:rFonts w:ascii="Times New Roman" w:eastAsia="Times New Roman" w:hAnsi="Times New Roman" w:cs="Times New Roman"/>
          <w:color w:val="000000" w:themeColor="text1"/>
          <w:sz w:val="28"/>
          <w:szCs w:val="28"/>
          <w:lang w:eastAsia="uk-UA"/>
        </w:rPr>
        <w:t xml:space="preserve"> Контроль включає:</w:t>
      </w:r>
    </w:p>
    <w:p w:rsidR="00B35331" w:rsidRPr="000241CB" w:rsidRDefault="00B35331" w:rsidP="000241CB">
      <w:pPr>
        <w:numPr>
          <w:ilvl w:val="0"/>
          <w:numId w:val="3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ведення обліку виданих дозволів; </w:t>
      </w:r>
    </w:p>
    <w:p w:rsidR="00B35331" w:rsidRPr="000241CB" w:rsidRDefault="00B35331" w:rsidP="000241CB">
      <w:pPr>
        <w:numPr>
          <w:ilvl w:val="0"/>
          <w:numId w:val="3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перевірку дотримання умов виданих дозволів; </w:t>
      </w:r>
    </w:p>
    <w:p w:rsidR="00B35331" w:rsidRPr="000241CB" w:rsidRDefault="00B35331" w:rsidP="000241CB">
      <w:pPr>
        <w:numPr>
          <w:ilvl w:val="0"/>
          <w:numId w:val="35"/>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контроль за використанням природних рослинних ресурсів у межах установлених обсягів. </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9.3.</w:t>
      </w:r>
      <w:r w:rsidRPr="000241CB">
        <w:rPr>
          <w:rFonts w:ascii="Times New Roman" w:eastAsia="Times New Roman" w:hAnsi="Times New Roman" w:cs="Times New Roman"/>
          <w:color w:val="000000" w:themeColor="text1"/>
          <w:sz w:val="28"/>
          <w:szCs w:val="28"/>
          <w:lang w:eastAsia="uk-UA"/>
        </w:rPr>
        <w:t xml:space="preserve"> У разі встановлення порушень вимог цього Положення або умов дозволу виконавчий комітет Рахівської міської ради вживає заходів відповідно до законодавства України.</w:t>
      </w:r>
    </w:p>
    <w:p w:rsidR="00B35331" w:rsidRPr="000241CB" w:rsidRDefault="00B35331" w:rsidP="000241CB">
      <w:pPr>
        <w:spacing w:after="0" w:line="240" w:lineRule="auto"/>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9.4.</w:t>
      </w:r>
      <w:r w:rsidRPr="000241CB">
        <w:rPr>
          <w:rFonts w:ascii="Times New Roman" w:eastAsia="Times New Roman" w:hAnsi="Times New Roman" w:cs="Times New Roman"/>
          <w:color w:val="000000" w:themeColor="text1"/>
          <w:sz w:val="28"/>
          <w:szCs w:val="28"/>
          <w:lang w:eastAsia="uk-UA"/>
        </w:rPr>
        <w:t xml:space="preserve"> Особи, винні у порушенні законодавства у сфері використання та охорони рослинного світу, несуть відповідальність відповідно до законів України.</w:t>
      </w:r>
    </w:p>
    <w:p w:rsidR="00B35331" w:rsidRPr="000241CB" w:rsidRDefault="00B35331" w:rsidP="000241CB">
      <w:pPr>
        <w:pStyle w:val="1"/>
        <w:spacing w:before="0" w:after="0"/>
        <w:jc w:val="center"/>
        <w:rPr>
          <w:rFonts w:ascii="Times New Roman" w:hAnsi="Times New Roman"/>
          <w:b w:val="0"/>
          <w:color w:val="000000" w:themeColor="text1"/>
          <w:kern w:val="36"/>
          <w:sz w:val="28"/>
          <w:szCs w:val="28"/>
          <w:lang w:eastAsia="uk-UA"/>
        </w:rPr>
      </w:pPr>
    </w:p>
    <w:p w:rsidR="00B35331" w:rsidRPr="000241CB" w:rsidRDefault="00B35331" w:rsidP="000241CB">
      <w:pPr>
        <w:pStyle w:val="1"/>
        <w:spacing w:before="0" w:after="0"/>
        <w:jc w:val="center"/>
        <w:rPr>
          <w:rFonts w:ascii="Times New Roman" w:hAnsi="Times New Roman"/>
          <w:b w:val="0"/>
          <w:color w:val="000000" w:themeColor="text1"/>
          <w:kern w:val="36"/>
          <w:lang w:eastAsia="uk-UA"/>
        </w:rPr>
      </w:pPr>
      <w:r w:rsidRPr="000241CB">
        <w:rPr>
          <w:rFonts w:ascii="Times New Roman" w:hAnsi="Times New Roman"/>
          <w:b w:val="0"/>
          <w:color w:val="000000" w:themeColor="text1"/>
          <w:kern w:val="36"/>
          <w:lang w:eastAsia="uk-UA"/>
        </w:rPr>
        <w:t>10. Прикінцеві положення</w:t>
      </w:r>
    </w:p>
    <w:p w:rsidR="00B35331" w:rsidRPr="000241CB" w:rsidRDefault="00B35331" w:rsidP="000241CB">
      <w:pPr>
        <w:spacing w:after="0" w:line="240" w:lineRule="auto"/>
        <w:jc w:val="both"/>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10.1. Це Положення набирає чинності з дня набрання чинності рішенням Рахівської міської ради, яким його затверджено.</w:t>
      </w:r>
    </w:p>
    <w:p w:rsidR="00B35331" w:rsidRPr="000241CB" w:rsidRDefault="00B35331" w:rsidP="000241CB">
      <w:pPr>
        <w:spacing w:after="0" w:line="240" w:lineRule="auto"/>
        <w:jc w:val="both"/>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10.2. Зміни та доповнення до цього Положення вносяться у порядку, визначеному для його затвердження.</w:t>
      </w:r>
    </w:p>
    <w:p w:rsidR="00B35331" w:rsidRPr="000241CB" w:rsidRDefault="00B35331" w:rsidP="000241CB">
      <w:pPr>
        <w:spacing w:after="0" w:line="240" w:lineRule="auto"/>
        <w:jc w:val="both"/>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10.3. У разі внесення змін до законодавства України, які регулюють питання спеціального використання природних рослинних ресурсів місцевого значення, це Положення застосовується у частині, що не суперечить таким змінам.</w:t>
      </w:r>
    </w:p>
    <w:p w:rsidR="00B35331" w:rsidRPr="000241CB" w:rsidRDefault="00B35331" w:rsidP="000241CB">
      <w:pPr>
        <w:spacing w:after="0" w:line="240" w:lineRule="auto"/>
        <w:jc w:val="both"/>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10.4. Організаційне забезпечення виконання цього Положення здійснює виконавчий комітет Рахівської міської ради.</w:t>
      </w:r>
    </w:p>
    <w:p w:rsidR="00B35331" w:rsidRPr="000241CB" w:rsidRDefault="00B35331" w:rsidP="000241CB">
      <w:pPr>
        <w:spacing w:after="0" w:line="240" w:lineRule="auto"/>
        <w:rPr>
          <w:rFonts w:ascii="Times New Roman" w:eastAsia="Times New Roman" w:hAnsi="Times New Roman" w:cs="Times New Roman"/>
          <w:bCs/>
          <w:color w:val="000000" w:themeColor="text1"/>
          <w:sz w:val="28"/>
          <w:szCs w:val="28"/>
          <w:lang w:eastAsia="uk-UA"/>
        </w:rPr>
      </w:pPr>
    </w:p>
    <w:p w:rsidR="00B35331" w:rsidRPr="000241CB" w:rsidRDefault="00B35331" w:rsidP="000241CB">
      <w:pPr>
        <w:spacing w:after="0" w:line="240" w:lineRule="auto"/>
        <w:rPr>
          <w:rFonts w:ascii="Times New Roman" w:eastAsia="Times New Roman" w:hAnsi="Times New Roman" w:cs="Times New Roman"/>
          <w:bCs/>
          <w:color w:val="000000" w:themeColor="text1"/>
          <w:sz w:val="28"/>
          <w:szCs w:val="28"/>
          <w:lang w:eastAsia="uk-UA"/>
        </w:rPr>
      </w:pPr>
    </w:p>
    <w:p w:rsidR="00B35331" w:rsidRPr="000241CB" w:rsidRDefault="00B35331" w:rsidP="000241CB">
      <w:pPr>
        <w:spacing w:after="0" w:line="240" w:lineRule="auto"/>
        <w:jc w:val="both"/>
        <w:rPr>
          <w:rFonts w:ascii="Times New Roman" w:hAnsi="Times New Roman" w:cs="Times New Roman"/>
          <w:color w:val="000000" w:themeColor="text1"/>
          <w:sz w:val="28"/>
          <w:szCs w:val="28"/>
        </w:rPr>
      </w:pPr>
      <w:proofErr w:type="spellStart"/>
      <w:r w:rsidRPr="000241CB">
        <w:rPr>
          <w:rFonts w:ascii="Times New Roman" w:eastAsia="Calibri" w:hAnsi="Times New Roman" w:cs="Times New Roman"/>
          <w:color w:val="000000" w:themeColor="text1"/>
          <w:sz w:val="28"/>
          <w:szCs w:val="28"/>
        </w:rPr>
        <w:t>В.п</w:t>
      </w:r>
      <w:proofErr w:type="spellEnd"/>
      <w:r w:rsidRPr="000241CB">
        <w:rPr>
          <w:rFonts w:ascii="Times New Roman" w:eastAsia="Calibri" w:hAnsi="Times New Roman" w:cs="Times New Roman"/>
          <w:color w:val="000000" w:themeColor="text1"/>
          <w:sz w:val="28"/>
          <w:szCs w:val="28"/>
        </w:rPr>
        <w:t>. міського голови,</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52438C" w:rsidRPr="000241CB" w:rsidRDefault="0052438C" w:rsidP="000241CB">
      <w:pPr>
        <w:spacing w:after="0" w:line="240" w:lineRule="auto"/>
        <w:rPr>
          <w:rFonts w:ascii="Times New Roman" w:eastAsia="Times New Roman" w:hAnsi="Times New Roman" w:cs="Times New Roman"/>
          <w:bCs/>
          <w:color w:val="000000" w:themeColor="text1"/>
          <w:sz w:val="28"/>
          <w:szCs w:val="28"/>
          <w:lang w:eastAsia="uk-UA"/>
        </w:rPr>
      </w:pPr>
    </w:p>
    <w:p w:rsidR="0052438C" w:rsidRPr="000241CB" w:rsidRDefault="0052438C" w:rsidP="000241CB">
      <w:pPr>
        <w:spacing w:after="0" w:line="240" w:lineRule="auto"/>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br w:type="page"/>
      </w:r>
    </w:p>
    <w:p w:rsidR="0052438C" w:rsidRPr="000241CB" w:rsidRDefault="0052438C" w:rsidP="000241CB">
      <w:pPr>
        <w:spacing w:after="0" w:line="240" w:lineRule="auto"/>
        <w:rPr>
          <w:rFonts w:ascii="Times New Roman" w:eastAsia="Times New Roman" w:hAnsi="Times New Roman" w:cs="Times New Roman"/>
          <w:bCs/>
          <w:color w:val="000000" w:themeColor="text1"/>
          <w:sz w:val="28"/>
          <w:szCs w:val="28"/>
          <w:lang w:eastAsia="uk-UA"/>
        </w:rPr>
      </w:pPr>
    </w:p>
    <w:p w:rsidR="0052438C" w:rsidRPr="000241CB" w:rsidRDefault="0052438C"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52438C">
        <w:tc>
          <w:tcPr>
            <w:tcW w:w="2976" w:type="dxa"/>
            <w:hideMark/>
          </w:tcPr>
          <w:p w:rsidR="0052438C" w:rsidRPr="000241CB" w:rsidRDefault="0052438C"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№2                                                                          до рішення міської ради  </w:t>
            </w:r>
          </w:p>
          <w:p w:rsidR="0052438C" w:rsidRPr="000241CB" w:rsidRDefault="0052438C"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86-ої сесії 8-го скликання                                                                                                 від 28.07.2026 р. №1372</w:t>
            </w:r>
          </w:p>
        </w:tc>
      </w:tr>
    </w:tbl>
    <w:p w:rsidR="0052438C" w:rsidRPr="000241CB" w:rsidRDefault="0052438C" w:rsidP="000241CB">
      <w:pPr>
        <w:spacing w:after="0" w:line="240" w:lineRule="auto"/>
        <w:jc w:val="center"/>
        <w:outlineLvl w:val="0"/>
        <w:rPr>
          <w:rFonts w:ascii="Times New Roman" w:eastAsia="Times New Roman" w:hAnsi="Times New Roman" w:cs="Times New Roman"/>
          <w:bCs/>
          <w:color w:val="000000" w:themeColor="text1"/>
          <w:kern w:val="36"/>
          <w:sz w:val="25"/>
          <w:szCs w:val="25"/>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5"/>
          <w:szCs w:val="25"/>
          <w:lang w:eastAsia="uk-UA"/>
        </w:rPr>
      </w:pPr>
      <w:r w:rsidRPr="000241CB">
        <w:rPr>
          <w:rFonts w:ascii="Times New Roman" w:eastAsia="Times New Roman" w:hAnsi="Times New Roman" w:cs="Times New Roman"/>
          <w:bCs/>
          <w:color w:val="000000" w:themeColor="text1"/>
          <w:kern w:val="36"/>
          <w:sz w:val="25"/>
          <w:szCs w:val="25"/>
          <w:lang w:eastAsia="uk-UA"/>
        </w:rPr>
        <w:t>ЗАЯВА</w:t>
      </w: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про отримання дозволу на спеціальне використання природних рослинних ресурсів місцевого значення</w:t>
      </w: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5"/>
          <w:szCs w:val="25"/>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До виконавчого комітету Рахівської міської ради</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від _________________________________________________</w:t>
      </w:r>
      <w:r w:rsidRPr="000241CB">
        <w:rPr>
          <w:rFonts w:ascii="Times New Roman" w:eastAsia="Times New Roman" w:hAnsi="Times New Roman" w:cs="Times New Roman"/>
          <w:color w:val="000000" w:themeColor="text1"/>
          <w:sz w:val="25"/>
          <w:szCs w:val="25"/>
          <w:lang w:eastAsia="uk-UA"/>
        </w:rPr>
        <w:br/>
        <w:t>(повне найменування юридичної особи / прізвище, ім’я, по батькові фізичної особи-підприємця / іншого заявника)</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Код ЄДРПОУ / РНОКПП: 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Місцезнаходження юридичної особи / місце проживання заявника:</w:t>
      </w:r>
    </w:p>
    <w:p w:rsidR="00B35331" w:rsidRPr="000241CB" w:rsidRDefault="00E1439C" w:rsidP="000241CB">
      <w:pPr>
        <w:spacing w:after="0" w:line="240" w:lineRule="auto"/>
        <w:jc w:val="center"/>
        <w:rPr>
          <w:rFonts w:ascii="Times New Roman" w:eastAsia="Times New Roman" w:hAnsi="Times New Roman" w:cs="Times New Roman"/>
          <w:color w:val="000000" w:themeColor="text1"/>
          <w:sz w:val="25"/>
          <w:szCs w:val="25"/>
          <w:lang w:eastAsia="uk-UA"/>
        </w:rPr>
      </w:pPr>
      <w:r>
        <w:rPr>
          <w:rFonts w:ascii="Times New Roman" w:eastAsia="Times New Roman" w:hAnsi="Times New Roman" w:cs="Times New Roman"/>
          <w:color w:val="000000" w:themeColor="text1"/>
          <w:sz w:val="25"/>
          <w:szCs w:val="25"/>
          <w:lang w:eastAsia="uk-UA"/>
        </w:rPr>
        <w:pict>
          <v:rect id="_x0000_i1025" style="width:481.95pt;height:1.8pt" o:hralign="center" o:hrstd="t" o:hr="t" fillcolor="#a0a0a0" stroked="f"/>
        </w:pic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Телефон: 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Електронна адреса (за наявності): ______________________</w:t>
      </w:r>
    </w:p>
    <w:p w:rsidR="00B35331" w:rsidRPr="000241CB" w:rsidRDefault="00B35331" w:rsidP="000241CB">
      <w:pPr>
        <w:spacing w:after="0" w:line="240" w:lineRule="auto"/>
        <w:ind w:firstLine="708"/>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Прошу надати дозвіл на спеціальне використання природних рослинних ресурсів місцевого значення:</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Вид природного рослинного ресурсу:</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Місце спеціального використання (місце заготівлі):</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Одиниця виміру природного рослинного ресурсу:</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Запланований обсяг спеціального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Мета спеціального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(реалізація, переробка, інша господарська діяльність)</w:t>
      </w:r>
    </w:p>
    <w:p w:rsidR="00B35331" w:rsidRPr="000241CB" w:rsidRDefault="00B35331" w:rsidP="000241CB">
      <w:pPr>
        <w:spacing w:after="0" w:line="240" w:lineRule="auto"/>
        <w:ind w:firstLine="708"/>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Строк, на який планується отримання дозволу:</w:t>
      </w:r>
    </w:p>
    <w:p w:rsidR="00B35331" w:rsidRPr="000241CB" w:rsidRDefault="00B35331" w:rsidP="000241CB">
      <w:pPr>
        <w:spacing w:after="0" w:line="240" w:lineRule="auto"/>
        <w:ind w:firstLine="708"/>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з «</w:t>
      </w:r>
      <w:r w:rsidRPr="000241CB">
        <w:rPr>
          <w:rFonts w:ascii="Times New Roman" w:eastAsia="Times New Roman" w:hAnsi="Times New Roman" w:cs="Times New Roman"/>
          <w:bCs/>
          <w:i/>
          <w:iCs/>
          <w:color w:val="000000" w:themeColor="text1"/>
          <w:sz w:val="25"/>
          <w:szCs w:val="25"/>
          <w:lang w:eastAsia="uk-UA"/>
        </w:rPr>
        <w:t>» __________ 20</w:t>
      </w:r>
      <w:r w:rsidRPr="000241CB">
        <w:rPr>
          <w:rFonts w:ascii="Times New Roman" w:eastAsia="Times New Roman" w:hAnsi="Times New Roman" w:cs="Times New Roman"/>
          <w:i/>
          <w:iCs/>
          <w:color w:val="000000" w:themeColor="text1"/>
          <w:sz w:val="25"/>
          <w:szCs w:val="25"/>
          <w:lang w:eastAsia="uk-UA"/>
        </w:rPr>
        <w:t xml:space="preserve"> року до «</w:t>
      </w:r>
      <w:r w:rsidRPr="000241CB">
        <w:rPr>
          <w:rFonts w:ascii="Times New Roman" w:eastAsia="Times New Roman" w:hAnsi="Times New Roman" w:cs="Times New Roman"/>
          <w:bCs/>
          <w:color w:val="000000" w:themeColor="text1"/>
          <w:sz w:val="25"/>
          <w:szCs w:val="25"/>
          <w:lang w:eastAsia="uk-UA"/>
        </w:rPr>
        <w:t>» __________ 20</w:t>
      </w:r>
      <w:r w:rsidRPr="000241CB">
        <w:rPr>
          <w:rFonts w:ascii="Times New Roman" w:eastAsia="Times New Roman" w:hAnsi="Times New Roman" w:cs="Times New Roman"/>
          <w:color w:val="000000" w:themeColor="text1"/>
          <w:sz w:val="25"/>
          <w:szCs w:val="25"/>
          <w:lang w:eastAsia="uk-UA"/>
        </w:rPr>
        <w:t xml:space="preserve"> року</w:t>
      </w:r>
    </w:p>
    <w:p w:rsidR="00B35331" w:rsidRPr="000241CB" w:rsidRDefault="00B35331" w:rsidP="000241CB">
      <w:pPr>
        <w:spacing w:after="0" w:line="240" w:lineRule="auto"/>
        <w:ind w:firstLine="708"/>
        <w:jc w:val="both"/>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Підтверджую, що спеціальне використання природних рослинних ресурсів місцевого значення буде здійснюватися відповідно до вимог законодавства України, у межах установлених лімітів та з дотриманням природоохоронних вимог.</w:t>
      </w:r>
    </w:p>
    <w:p w:rsidR="00B35331" w:rsidRPr="000241CB" w:rsidRDefault="00B35331" w:rsidP="000241CB">
      <w:pPr>
        <w:spacing w:after="0" w:line="240" w:lineRule="auto"/>
        <w:ind w:firstLine="708"/>
        <w:jc w:val="both"/>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bCs/>
          <w:color w:val="000000" w:themeColor="text1"/>
          <w:sz w:val="25"/>
          <w:szCs w:val="25"/>
          <w:lang w:eastAsia="uk-UA"/>
        </w:rPr>
        <w:t>До заяви додаються документи відповідно до пункту 4 Положення 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Дата подання заяви:</w:t>
      </w:r>
      <w:r w:rsidRPr="000241CB">
        <w:rPr>
          <w:rFonts w:ascii="Times New Roman" w:eastAsia="Times New Roman" w:hAnsi="Times New Roman" w:cs="Times New Roman"/>
          <w:color w:val="000000" w:themeColor="text1"/>
          <w:sz w:val="25"/>
          <w:szCs w:val="25"/>
          <w:lang w:eastAsia="uk-UA"/>
        </w:rPr>
        <w:br/>
        <w:t>«_</w:t>
      </w:r>
      <w:r w:rsidRPr="000241CB">
        <w:rPr>
          <w:rFonts w:ascii="Times New Roman" w:eastAsia="Times New Roman" w:hAnsi="Times New Roman" w:cs="Times New Roman"/>
          <w:b/>
          <w:bCs/>
          <w:color w:val="000000" w:themeColor="text1"/>
          <w:sz w:val="25"/>
          <w:szCs w:val="25"/>
          <w:lang w:eastAsia="uk-UA"/>
        </w:rPr>
        <w:t>» __________ 20</w:t>
      </w:r>
      <w:r w:rsidRPr="000241CB">
        <w:rPr>
          <w:rFonts w:ascii="Times New Roman" w:eastAsia="Times New Roman" w:hAnsi="Times New Roman" w:cs="Times New Roman"/>
          <w:color w:val="000000" w:themeColor="text1"/>
          <w:sz w:val="25"/>
          <w:szCs w:val="25"/>
          <w:lang w:eastAsia="uk-UA"/>
        </w:rPr>
        <w:t xml:space="preserve"> року</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Заявник: ___________________________</w:t>
      </w:r>
      <w:r w:rsidRPr="000241CB">
        <w:rPr>
          <w:rFonts w:ascii="Times New Roman" w:eastAsia="Times New Roman" w:hAnsi="Times New Roman" w:cs="Times New Roman"/>
          <w:color w:val="000000" w:themeColor="text1"/>
          <w:sz w:val="25"/>
          <w:szCs w:val="25"/>
          <w:lang w:eastAsia="uk-UA"/>
        </w:rPr>
        <w:br/>
        <w:t>(підпис)</w:t>
      </w:r>
    </w:p>
    <w:p w:rsidR="00B35331" w:rsidRPr="000241CB" w:rsidRDefault="00E1439C" w:rsidP="000241CB">
      <w:pPr>
        <w:spacing w:after="0" w:line="240" w:lineRule="auto"/>
        <w:jc w:val="center"/>
        <w:rPr>
          <w:rFonts w:ascii="Times New Roman" w:eastAsia="Times New Roman" w:hAnsi="Times New Roman" w:cs="Times New Roman"/>
          <w:color w:val="000000" w:themeColor="text1"/>
          <w:sz w:val="25"/>
          <w:szCs w:val="25"/>
          <w:lang w:eastAsia="uk-UA"/>
        </w:rPr>
      </w:pPr>
      <w:r>
        <w:rPr>
          <w:rFonts w:ascii="Times New Roman" w:eastAsia="Times New Roman" w:hAnsi="Times New Roman" w:cs="Times New Roman"/>
          <w:color w:val="000000" w:themeColor="text1"/>
          <w:sz w:val="25"/>
          <w:szCs w:val="25"/>
          <w:lang w:eastAsia="uk-UA"/>
        </w:rPr>
        <w:pict>
          <v:rect id="_x0000_i1026" style="width:481.95pt;height:1.8pt" o:hralign="center" o:hrstd="t" o:hr="t" fillcolor="#a0a0a0" stroked="f"/>
        </w:pic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(прізвище, ім’я, по батькові)</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t>М.П. (за наявності)</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p>
    <w:p w:rsidR="00B35331" w:rsidRPr="000241CB" w:rsidRDefault="00B35331" w:rsidP="000241CB">
      <w:pPr>
        <w:spacing w:after="0" w:line="240" w:lineRule="auto"/>
        <w:jc w:val="both"/>
        <w:rPr>
          <w:rFonts w:ascii="Times New Roman"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В.п. міського голови,</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B35331" w:rsidRPr="000241CB" w:rsidRDefault="00B35331" w:rsidP="000241CB">
      <w:pPr>
        <w:spacing w:after="0" w:line="240" w:lineRule="auto"/>
        <w:rPr>
          <w:rFonts w:ascii="Times New Roman" w:eastAsia="Times New Roman" w:hAnsi="Times New Roman" w:cs="Times New Roman"/>
          <w:color w:val="000000" w:themeColor="text1"/>
          <w:sz w:val="25"/>
          <w:szCs w:val="25"/>
          <w:lang w:eastAsia="uk-UA"/>
        </w:rPr>
      </w:pPr>
      <w:r w:rsidRPr="000241CB">
        <w:rPr>
          <w:rFonts w:ascii="Times New Roman" w:eastAsia="Times New Roman" w:hAnsi="Times New Roman" w:cs="Times New Roman"/>
          <w:color w:val="000000" w:themeColor="text1"/>
          <w:sz w:val="25"/>
          <w:szCs w:val="25"/>
          <w:lang w:eastAsia="uk-UA"/>
        </w:rPr>
        <w:br w:type="page"/>
      </w:r>
    </w:p>
    <w:p w:rsidR="00726C7B" w:rsidRPr="000241CB" w:rsidRDefault="00726C7B"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726C7B">
        <w:tc>
          <w:tcPr>
            <w:tcW w:w="2976" w:type="dxa"/>
            <w:hideMark/>
          </w:tcPr>
          <w:p w:rsidR="00726C7B" w:rsidRPr="000241CB" w:rsidRDefault="00726C7B"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№3                                                                          до рішення міської ради  </w:t>
            </w:r>
          </w:p>
          <w:p w:rsidR="00726C7B" w:rsidRPr="000241CB" w:rsidRDefault="00726C7B"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86-ої сесії 8-го скликання                                                                                                 від 28.07.2026 р. №1372</w:t>
            </w:r>
          </w:p>
        </w:tc>
      </w:tr>
    </w:tbl>
    <w:p w:rsidR="00726C7B" w:rsidRPr="000241CB" w:rsidRDefault="00726C7B" w:rsidP="000241CB">
      <w:pPr>
        <w:widowControl w:val="0"/>
        <w:spacing w:after="0" w:line="240" w:lineRule="auto"/>
        <w:rPr>
          <w:rFonts w:ascii="Times New Roman" w:hAnsi="Times New Roman" w:cs="Times New Roman"/>
          <w:b/>
          <w:color w:val="000000" w:themeColor="text1"/>
          <w:sz w:val="24"/>
          <w:szCs w:val="24"/>
        </w:rPr>
      </w:pPr>
    </w:p>
    <w:p w:rsidR="00B35331" w:rsidRPr="000241CB" w:rsidRDefault="00B35331" w:rsidP="000241CB">
      <w:pPr>
        <w:spacing w:after="0" w:line="240" w:lineRule="auto"/>
        <w:jc w:val="center"/>
        <w:outlineLvl w:val="0"/>
        <w:rPr>
          <w:rFonts w:ascii="Times New Roman" w:eastAsia="Times New Roman" w:hAnsi="Times New Roman" w:cs="Times New Roman"/>
          <w:b/>
          <w:bCs/>
          <w:color w:val="000000" w:themeColor="text1"/>
          <w:kern w:val="36"/>
          <w:sz w:val="28"/>
          <w:szCs w:val="28"/>
          <w:lang w:eastAsia="uk-UA"/>
        </w:rPr>
      </w:pPr>
      <w:r w:rsidRPr="000241CB">
        <w:rPr>
          <w:rFonts w:ascii="Times New Roman" w:eastAsia="Times New Roman" w:hAnsi="Times New Roman" w:cs="Times New Roman"/>
          <w:b/>
          <w:bCs/>
          <w:color w:val="000000" w:themeColor="text1"/>
          <w:kern w:val="36"/>
          <w:sz w:val="28"/>
          <w:szCs w:val="28"/>
          <w:lang w:eastAsia="uk-UA"/>
        </w:rPr>
        <w:t>ДОЗВІЛ № ____</w:t>
      </w:r>
    </w:p>
    <w:p w:rsidR="00B35331" w:rsidRPr="000241CB" w:rsidRDefault="00B35331" w:rsidP="000241CB">
      <w:pPr>
        <w:spacing w:after="0" w:line="240" w:lineRule="auto"/>
        <w:jc w:val="center"/>
        <w:outlineLvl w:val="1"/>
        <w:rPr>
          <w:rFonts w:ascii="Times New Roman" w:eastAsia="Times New Roman" w:hAnsi="Times New Roman" w:cs="Times New Roman"/>
          <w:b/>
          <w:bCs/>
          <w:color w:val="000000" w:themeColor="text1"/>
          <w:sz w:val="26"/>
          <w:szCs w:val="26"/>
          <w:lang w:eastAsia="uk-UA"/>
        </w:rPr>
      </w:pPr>
      <w:r w:rsidRPr="000241CB">
        <w:rPr>
          <w:rFonts w:ascii="Times New Roman" w:eastAsia="Times New Roman" w:hAnsi="Times New Roman" w:cs="Times New Roman"/>
          <w:b/>
          <w:bCs/>
          <w:color w:val="000000" w:themeColor="text1"/>
          <w:sz w:val="26"/>
          <w:szCs w:val="26"/>
          <w:lang w:eastAsia="uk-UA"/>
        </w:rPr>
        <w:t xml:space="preserve">на спеціальне використання природних рослинних ресурсів </w:t>
      </w:r>
    </w:p>
    <w:p w:rsidR="00B35331" w:rsidRPr="000241CB" w:rsidRDefault="00B35331" w:rsidP="000241CB">
      <w:pPr>
        <w:spacing w:after="0" w:line="240" w:lineRule="auto"/>
        <w:jc w:val="center"/>
        <w:outlineLvl w:val="1"/>
        <w:rPr>
          <w:rFonts w:ascii="Times New Roman" w:eastAsia="Times New Roman" w:hAnsi="Times New Roman" w:cs="Times New Roman"/>
          <w:b/>
          <w:bCs/>
          <w:color w:val="000000" w:themeColor="text1"/>
          <w:sz w:val="26"/>
          <w:szCs w:val="26"/>
          <w:lang w:eastAsia="uk-UA"/>
        </w:rPr>
      </w:pPr>
      <w:r w:rsidRPr="000241CB">
        <w:rPr>
          <w:rFonts w:ascii="Times New Roman" w:eastAsia="Times New Roman" w:hAnsi="Times New Roman" w:cs="Times New Roman"/>
          <w:b/>
          <w:bCs/>
          <w:color w:val="000000" w:themeColor="text1"/>
          <w:sz w:val="26"/>
          <w:szCs w:val="26"/>
          <w:lang w:eastAsia="uk-UA"/>
        </w:rPr>
        <w:t>місцевого значення</w:t>
      </w:r>
    </w:p>
    <w:p w:rsidR="00B35331" w:rsidRPr="000241CB" w:rsidRDefault="00B35331" w:rsidP="000241CB">
      <w:pPr>
        <w:spacing w:after="0" w:line="240" w:lineRule="auto"/>
        <w:jc w:val="center"/>
        <w:outlineLvl w:val="1"/>
        <w:rPr>
          <w:rFonts w:ascii="Times New Roman" w:eastAsia="Times New Roman" w:hAnsi="Times New Roman" w:cs="Times New Roman"/>
          <w:bCs/>
          <w:color w:val="000000" w:themeColor="text1"/>
          <w:sz w:val="26"/>
          <w:szCs w:val="26"/>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Дата видачі: «_</w:t>
      </w:r>
      <w:r w:rsidRPr="000241CB">
        <w:rPr>
          <w:rFonts w:ascii="Times New Roman" w:eastAsia="Times New Roman" w:hAnsi="Times New Roman" w:cs="Times New Roman"/>
          <w:bCs/>
          <w:color w:val="000000" w:themeColor="text1"/>
          <w:sz w:val="26"/>
          <w:szCs w:val="26"/>
          <w:lang w:eastAsia="uk-UA"/>
        </w:rPr>
        <w:t>» __________ 20</w:t>
      </w:r>
      <w:r w:rsidRPr="000241CB">
        <w:rPr>
          <w:rFonts w:ascii="Times New Roman" w:eastAsia="Times New Roman" w:hAnsi="Times New Roman" w:cs="Times New Roman"/>
          <w:color w:val="000000" w:themeColor="text1"/>
          <w:sz w:val="26"/>
          <w:szCs w:val="26"/>
          <w:lang w:eastAsia="uk-UA"/>
        </w:rPr>
        <w:t xml:space="preserve"> року</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Виданий:</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(повне найменування юридичної особи або ПІБ фізичної особи-підприємця)</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Код ЄДРПОУ / РНОКПП:</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На підставі рішення виконавчого комітету Рахівської міської ради</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від «_</w:t>
      </w:r>
      <w:r w:rsidRPr="000241CB">
        <w:rPr>
          <w:rFonts w:ascii="Times New Roman" w:eastAsia="Times New Roman" w:hAnsi="Times New Roman" w:cs="Times New Roman"/>
          <w:bCs/>
          <w:color w:val="000000" w:themeColor="text1"/>
          <w:sz w:val="26"/>
          <w:szCs w:val="26"/>
          <w:lang w:eastAsia="uk-UA"/>
        </w:rPr>
        <w:t>» __________ 20</w:t>
      </w:r>
      <w:r w:rsidRPr="000241CB">
        <w:rPr>
          <w:rFonts w:ascii="Times New Roman" w:eastAsia="Times New Roman" w:hAnsi="Times New Roman" w:cs="Times New Roman"/>
          <w:color w:val="000000" w:themeColor="text1"/>
          <w:sz w:val="26"/>
          <w:szCs w:val="26"/>
          <w:lang w:eastAsia="uk-UA"/>
        </w:rPr>
        <w:t xml:space="preserve"> року № _____</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надається право на спеціальне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Вид природного рослинного ресурсу:</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bCs/>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Одиниця виміру:</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Дозволений обсяг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__________________________________________________________________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Місце спеціального використання (заготівлі):</w:t>
      </w:r>
    </w:p>
    <w:p w:rsidR="00B35331" w:rsidRPr="000241CB" w:rsidRDefault="00E1439C" w:rsidP="000241CB">
      <w:pPr>
        <w:spacing w:after="0" w:line="240" w:lineRule="auto"/>
        <w:jc w:val="center"/>
        <w:rPr>
          <w:rFonts w:ascii="Times New Roman" w:eastAsia="Times New Roman" w:hAnsi="Times New Roman" w:cs="Times New Roman"/>
          <w:color w:val="000000" w:themeColor="text1"/>
          <w:sz w:val="26"/>
          <w:szCs w:val="26"/>
          <w:lang w:eastAsia="uk-UA"/>
        </w:rPr>
      </w:pPr>
      <w:r>
        <w:rPr>
          <w:rFonts w:ascii="Times New Roman" w:eastAsia="Times New Roman" w:hAnsi="Times New Roman" w:cs="Times New Roman"/>
          <w:color w:val="000000" w:themeColor="text1"/>
          <w:sz w:val="26"/>
          <w:szCs w:val="26"/>
          <w:lang w:eastAsia="uk-UA"/>
        </w:rPr>
        <w:pict>
          <v:rect id="_x0000_i1027" style="width:481.95pt;height:1.8pt" o:hralign="center" o:hrstd="t" o:hr="t" fillcolor="#a0a0a0" stroked="f"/>
        </w:pic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Строк дії дозволу:</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з «</w:t>
      </w:r>
      <w:r w:rsidRPr="000241CB">
        <w:rPr>
          <w:rFonts w:ascii="Times New Roman" w:eastAsia="Times New Roman" w:hAnsi="Times New Roman" w:cs="Times New Roman"/>
          <w:bCs/>
          <w:i/>
          <w:iCs/>
          <w:color w:val="000000" w:themeColor="text1"/>
          <w:sz w:val="26"/>
          <w:szCs w:val="26"/>
          <w:lang w:eastAsia="uk-UA"/>
        </w:rPr>
        <w:t>» __________ 20</w:t>
      </w:r>
      <w:r w:rsidRPr="000241CB">
        <w:rPr>
          <w:rFonts w:ascii="Times New Roman" w:eastAsia="Times New Roman" w:hAnsi="Times New Roman" w:cs="Times New Roman"/>
          <w:i/>
          <w:iCs/>
          <w:color w:val="000000" w:themeColor="text1"/>
          <w:sz w:val="26"/>
          <w:szCs w:val="26"/>
          <w:lang w:eastAsia="uk-UA"/>
        </w:rPr>
        <w:t xml:space="preserve"> року</w:t>
      </w:r>
      <w:r w:rsidRPr="000241CB">
        <w:rPr>
          <w:rFonts w:ascii="Times New Roman" w:eastAsia="Times New Roman" w:hAnsi="Times New Roman" w:cs="Times New Roman"/>
          <w:i/>
          <w:iCs/>
          <w:color w:val="000000" w:themeColor="text1"/>
          <w:sz w:val="26"/>
          <w:szCs w:val="26"/>
          <w:lang w:eastAsia="uk-UA"/>
        </w:rPr>
        <w:br/>
        <w:t>до «</w:t>
      </w:r>
      <w:r w:rsidRPr="000241CB">
        <w:rPr>
          <w:rFonts w:ascii="Times New Roman" w:eastAsia="Times New Roman" w:hAnsi="Times New Roman" w:cs="Times New Roman"/>
          <w:bCs/>
          <w:color w:val="000000" w:themeColor="text1"/>
          <w:sz w:val="26"/>
          <w:szCs w:val="26"/>
          <w:lang w:eastAsia="uk-UA"/>
        </w:rPr>
        <w:t>» __________ 20</w:t>
      </w:r>
      <w:r w:rsidRPr="000241CB">
        <w:rPr>
          <w:rFonts w:ascii="Times New Roman" w:eastAsia="Times New Roman" w:hAnsi="Times New Roman" w:cs="Times New Roman"/>
          <w:color w:val="000000" w:themeColor="text1"/>
          <w:sz w:val="26"/>
          <w:szCs w:val="26"/>
          <w:lang w:eastAsia="uk-UA"/>
        </w:rPr>
        <w:t xml:space="preserve"> року</w:t>
      </w:r>
    </w:p>
    <w:p w:rsidR="00B35331" w:rsidRPr="000241CB" w:rsidRDefault="00B35331" w:rsidP="000241CB">
      <w:pPr>
        <w:spacing w:after="0" w:line="240" w:lineRule="auto"/>
        <w:outlineLvl w:val="1"/>
        <w:rPr>
          <w:rFonts w:ascii="Times New Roman" w:eastAsia="Times New Roman" w:hAnsi="Times New Roman" w:cs="Times New Roman"/>
          <w:bCs/>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Умови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 xml:space="preserve">1.Використання природного рослинного ресурсу здійснювати виключно в межах дозволеного обсягу. </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 xml:space="preserve">2.Не допускати перевищення встановленого ліміту спеціального використання. </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 xml:space="preserve">3.Дотримуватися вимог природоохоронного законодавства України. </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 xml:space="preserve">4.Не передавати дозвіл іншій особі. </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 xml:space="preserve">5.Забезпечити облік фактично заготовленої продукції. </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bCs/>
          <w:color w:val="000000" w:themeColor="text1"/>
          <w:sz w:val="26"/>
          <w:szCs w:val="26"/>
          <w:lang w:eastAsia="uk-UA"/>
        </w:rPr>
        <w:t>Плата за спеціальне використання:</w:t>
      </w:r>
    </w:p>
    <w:p w:rsidR="00B35331" w:rsidRPr="000241CB" w:rsidRDefault="00B35331" w:rsidP="000241CB">
      <w:pPr>
        <w:spacing w:after="0" w:line="240" w:lineRule="auto"/>
        <w:rPr>
          <w:rFonts w:ascii="Times New Roman" w:eastAsia="Times New Roman" w:hAnsi="Times New Roman" w:cs="Times New Roman"/>
          <w:color w:val="000000" w:themeColor="text1"/>
          <w:sz w:val="26"/>
          <w:szCs w:val="26"/>
          <w:lang w:eastAsia="uk-UA"/>
        </w:rPr>
      </w:pPr>
      <w:r w:rsidRPr="000241CB">
        <w:rPr>
          <w:rFonts w:ascii="Times New Roman" w:eastAsia="Times New Roman" w:hAnsi="Times New Roman" w:cs="Times New Roman"/>
          <w:color w:val="000000" w:themeColor="text1"/>
          <w:sz w:val="26"/>
          <w:szCs w:val="26"/>
          <w:lang w:eastAsia="uk-UA"/>
        </w:rPr>
        <w:t>відповідно до рішення Рахівської міської ради про встановлення розміру плати за спеціальне використання природних рослинних ресурсів місцевого значення.</w:t>
      </w: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Міський голова ___________________</w:t>
      </w:r>
    </w:p>
    <w:p w:rsidR="00B35331" w:rsidRPr="000241CB" w:rsidRDefault="00B35331" w:rsidP="000241CB">
      <w:pPr>
        <w:spacing w:after="0" w:line="240" w:lineRule="auto"/>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М.П.</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p>
    <w:p w:rsidR="00B35331" w:rsidRPr="000241CB" w:rsidRDefault="00B35331" w:rsidP="000241CB">
      <w:pPr>
        <w:spacing w:after="0" w:line="240" w:lineRule="auto"/>
        <w:jc w:val="both"/>
        <w:rPr>
          <w:rFonts w:ascii="Times New Roman"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В.п. міського голови,</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B35331" w:rsidRPr="000241CB" w:rsidRDefault="00B35331"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br w:type="page"/>
      </w:r>
    </w:p>
    <w:p w:rsidR="00DC60C6" w:rsidRPr="000241CB" w:rsidRDefault="00DC60C6" w:rsidP="000241CB">
      <w:pPr>
        <w:tabs>
          <w:tab w:val="left" w:pos="8340"/>
          <w:tab w:val="left" w:pos="8535"/>
        </w:tabs>
        <w:spacing w:after="0" w:line="240" w:lineRule="auto"/>
        <w:jc w:val="both"/>
        <w:rPr>
          <w:rFonts w:ascii="Times New Roman" w:hAnsi="Times New Roman" w:cs="Times New Roman"/>
          <w:b/>
          <w:color w:val="000000" w:themeColor="text1"/>
          <w:sz w:val="28"/>
          <w:szCs w:val="28"/>
        </w:rPr>
      </w:pPr>
    </w:p>
    <w:tbl>
      <w:tblPr>
        <w:tblW w:w="0" w:type="auto"/>
        <w:tblInd w:w="6771" w:type="dxa"/>
        <w:tblLook w:val="00A0" w:firstRow="1" w:lastRow="0" w:firstColumn="1" w:lastColumn="0" w:noHBand="0" w:noVBand="0"/>
      </w:tblPr>
      <w:tblGrid>
        <w:gridCol w:w="2800"/>
      </w:tblGrid>
      <w:tr w:rsidR="000241CB" w:rsidRPr="000241CB" w:rsidTr="00DC60C6">
        <w:tc>
          <w:tcPr>
            <w:tcW w:w="2976" w:type="dxa"/>
            <w:hideMark/>
          </w:tcPr>
          <w:p w:rsidR="00DC60C6" w:rsidRPr="000241CB" w:rsidRDefault="00DC60C6" w:rsidP="000241CB">
            <w:pPr>
              <w:spacing w:after="0" w:line="240" w:lineRule="auto"/>
              <w:rPr>
                <w:rFonts w:ascii="Times New Roman" w:hAnsi="Times New Roman" w:cs="Times New Roman"/>
                <w:color w:val="000000" w:themeColor="text1"/>
                <w:sz w:val="24"/>
                <w:szCs w:val="24"/>
                <w:lang w:eastAsia="ar-SA"/>
              </w:rPr>
            </w:pPr>
            <w:r w:rsidRPr="000241CB">
              <w:rPr>
                <w:rFonts w:ascii="Times New Roman" w:hAnsi="Times New Roman" w:cs="Times New Roman"/>
                <w:b/>
                <w:color w:val="000000" w:themeColor="text1"/>
                <w:sz w:val="28"/>
                <w:szCs w:val="28"/>
              </w:rPr>
              <w:br w:type="page"/>
            </w:r>
            <w:r w:rsidRPr="000241CB">
              <w:rPr>
                <w:rFonts w:ascii="Times New Roman" w:hAnsi="Times New Roman" w:cs="Times New Roman"/>
                <w:color w:val="000000" w:themeColor="text1"/>
              </w:rPr>
              <w:t xml:space="preserve">           Додаток №4                                                                         до рішення міської ради  </w:t>
            </w:r>
          </w:p>
          <w:p w:rsidR="00DC60C6" w:rsidRPr="000241CB" w:rsidRDefault="00DC60C6" w:rsidP="000241CB">
            <w:pPr>
              <w:widowControl w:val="0"/>
              <w:suppressAutoHyphens/>
              <w:spacing w:after="0" w:line="240" w:lineRule="auto"/>
              <w:rPr>
                <w:rFonts w:ascii="Times New Roman" w:hAnsi="Times New Roman" w:cs="Times New Roman"/>
                <w:b/>
                <w:color w:val="000000" w:themeColor="text1"/>
                <w:sz w:val="24"/>
                <w:szCs w:val="24"/>
              </w:rPr>
            </w:pPr>
            <w:r w:rsidRPr="000241CB">
              <w:rPr>
                <w:rFonts w:ascii="Times New Roman" w:hAnsi="Times New Roman" w:cs="Times New Roman"/>
                <w:color w:val="000000" w:themeColor="text1"/>
              </w:rPr>
              <w:t>86-ої сесії 8-го скликання                                                                                                 від 28.07.2026 р. №1372</w:t>
            </w:r>
          </w:p>
        </w:tc>
      </w:tr>
    </w:tbl>
    <w:p w:rsidR="00DC60C6" w:rsidRPr="000241CB" w:rsidRDefault="00DC60C6" w:rsidP="000241CB">
      <w:pPr>
        <w:widowControl w:val="0"/>
        <w:spacing w:after="0" w:line="240" w:lineRule="auto"/>
        <w:rPr>
          <w:rFonts w:ascii="Times New Roman" w:hAnsi="Times New Roman" w:cs="Times New Roman"/>
          <w:b/>
          <w:color w:val="000000" w:themeColor="text1"/>
          <w:sz w:val="24"/>
          <w:szCs w:val="24"/>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p>
    <w:p w:rsidR="00B35331" w:rsidRPr="000241CB" w:rsidRDefault="00B35331" w:rsidP="000241CB">
      <w:pPr>
        <w:spacing w:after="0" w:line="240" w:lineRule="auto"/>
        <w:jc w:val="center"/>
        <w:outlineLvl w:val="0"/>
        <w:rPr>
          <w:rFonts w:ascii="Times New Roman" w:eastAsia="Times New Roman" w:hAnsi="Times New Roman" w:cs="Times New Roman"/>
          <w:bCs/>
          <w:color w:val="000000" w:themeColor="text1"/>
          <w:kern w:val="36"/>
          <w:sz w:val="28"/>
          <w:szCs w:val="28"/>
          <w:lang w:eastAsia="uk-UA"/>
        </w:rPr>
      </w:pPr>
      <w:r w:rsidRPr="000241CB">
        <w:rPr>
          <w:rFonts w:ascii="Times New Roman" w:eastAsia="Times New Roman" w:hAnsi="Times New Roman" w:cs="Times New Roman"/>
          <w:bCs/>
          <w:color w:val="000000" w:themeColor="text1"/>
          <w:kern w:val="36"/>
          <w:sz w:val="28"/>
          <w:szCs w:val="28"/>
          <w:lang w:eastAsia="uk-UA"/>
        </w:rPr>
        <w:t>ЖУРНАЛ</w:t>
      </w:r>
    </w:p>
    <w:p w:rsidR="00B35331" w:rsidRPr="000241CB" w:rsidRDefault="00B35331" w:rsidP="000241CB">
      <w:pPr>
        <w:spacing w:after="0" w:line="240" w:lineRule="auto"/>
        <w:jc w:val="center"/>
        <w:outlineLvl w:val="1"/>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реєстрації дозволів на спеціальне використання природних рослинних ресурсів місцевого значення</w:t>
      </w:r>
    </w:p>
    <w:p w:rsidR="00B35331" w:rsidRPr="000241CB" w:rsidRDefault="00B35331" w:rsidP="000241CB">
      <w:pPr>
        <w:spacing w:after="0" w:line="240" w:lineRule="auto"/>
        <w:rPr>
          <w:rFonts w:ascii="Times New Roman" w:hAnsi="Times New Roman" w:cs="Times New Roman"/>
          <w:color w:val="000000" w:themeColor="text1"/>
          <w:sz w:val="28"/>
          <w:szCs w:val="28"/>
        </w:rPr>
      </w:pPr>
    </w:p>
    <w:tbl>
      <w:tblPr>
        <w:tblStyle w:val="a7"/>
        <w:tblW w:w="0" w:type="auto"/>
        <w:tblLook w:val="04A0" w:firstRow="1" w:lastRow="0" w:firstColumn="1" w:lastColumn="0" w:noHBand="0" w:noVBand="1"/>
      </w:tblPr>
      <w:tblGrid>
        <w:gridCol w:w="476"/>
        <w:gridCol w:w="1144"/>
        <w:gridCol w:w="946"/>
        <w:gridCol w:w="1303"/>
        <w:gridCol w:w="1303"/>
        <w:gridCol w:w="1045"/>
        <w:gridCol w:w="1319"/>
        <w:gridCol w:w="946"/>
        <w:gridCol w:w="1089"/>
      </w:tblGrid>
      <w:tr w:rsidR="000241CB" w:rsidRPr="000241CB" w:rsidTr="00B35331">
        <w:tc>
          <w:tcPr>
            <w:tcW w:w="486"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 з/п</w:t>
            </w:r>
          </w:p>
        </w:tc>
        <w:tc>
          <w:tcPr>
            <w:tcW w:w="1179"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eastAsia="Times New Roman" w:hAnsi="Times New Roman" w:cs="Times New Roman"/>
                <w:bCs/>
                <w:color w:val="000000" w:themeColor="text1"/>
                <w:sz w:val="20"/>
                <w:szCs w:val="20"/>
                <w:lang w:eastAsia="uk-UA"/>
              </w:rPr>
              <w:t>Дата реєстрації</w:t>
            </w:r>
          </w:p>
        </w:tc>
        <w:tc>
          <w:tcPr>
            <w:tcW w:w="97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Номер дозволу</w:t>
            </w:r>
          </w:p>
        </w:tc>
        <w:tc>
          <w:tcPr>
            <w:tcW w:w="134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Користувач природного ресурсу</w:t>
            </w:r>
          </w:p>
        </w:tc>
        <w:tc>
          <w:tcPr>
            <w:tcW w:w="134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Вид природного ресурсу</w:t>
            </w:r>
          </w:p>
        </w:tc>
        <w:tc>
          <w:tcPr>
            <w:tcW w:w="1076"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Одиниця виміру</w:t>
            </w:r>
          </w:p>
        </w:tc>
        <w:tc>
          <w:tcPr>
            <w:tcW w:w="1360"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Дозволений обсяг</w:t>
            </w:r>
          </w:p>
        </w:tc>
        <w:tc>
          <w:tcPr>
            <w:tcW w:w="97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Строк дії дозволу</w:t>
            </w:r>
          </w:p>
        </w:tc>
        <w:tc>
          <w:tcPr>
            <w:tcW w:w="1122"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Примітка</w:t>
            </w:r>
            <w:r w:rsidRPr="000241CB">
              <w:rPr>
                <w:rFonts w:ascii="Times New Roman" w:hAnsi="Times New Roman" w:cs="Times New Roman"/>
                <w:color w:val="000000" w:themeColor="text1"/>
                <w:sz w:val="20"/>
                <w:szCs w:val="20"/>
              </w:rPr>
              <w:br/>
            </w:r>
            <w:r w:rsidRPr="000241CB">
              <w:rPr>
                <w:rFonts w:ascii="Times New Roman" w:hAnsi="Times New Roman" w:cs="Times New Roman"/>
                <w:color w:val="000000" w:themeColor="text1"/>
                <w:sz w:val="20"/>
                <w:szCs w:val="20"/>
              </w:rPr>
              <w:br/>
            </w:r>
            <w:r w:rsidRPr="000241CB">
              <w:rPr>
                <w:rFonts w:ascii="Times New Roman" w:hAnsi="Times New Roman" w:cs="Times New Roman"/>
                <w:color w:val="000000" w:themeColor="text1"/>
                <w:sz w:val="20"/>
                <w:szCs w:val="20"/>
              </w:rPr>
              <w:br/>
            </w:r>
            <w:r w:rsidRPr="000241CB">
              <w:rPr>
                <w:rFonts w:ascii="Times New Roman" w:hAnsi="Times New Roman" w:cs="Times New Roman"/>
                <w:color w:val="000000" w:themeColor="text1"/>
                <w:sz w:val="20"/>
                <w:szCs w:val="20"/>
              </w:rPr>
              <w:br/>
            </w:r>
          </w:p>
        </w:tc>
      </w:tr>
      <w:tr w:rsidR="000241CB" w:rsidRPr="000241CB" w:rsidTr="00B35331">
        <w:tc>
          <w:tcPr>
            <w:tcW w:w="486"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1</w:t>
            </w:r>
          </w:p>
        </w:tc>
        <w:tc>
          <w:tcPr>
            <w:tcW w:w="1179"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eastAsia="Times New Roman" w:hAnsi="Times New Roman" w:cs="Times New Roman"/>
                <w:bCs/>
                <w:color w:val="000000" w:themeColor="text1"/>
                <w:sz w:val="20"/>
                <w:szCs w:val="20"/>
                <w:lang w:eastAsia="uk-UA"/>
              </w:rPr>
            </w:pPr>
            <w:r w:rsidRPr="000241CB">
              <w:rPr>
                <w:rFonts w:ascii="Times New Roman" w:eastAsia="Times New Roman" w:hAnsi="Times New Roman" w:cs="Times New Roman"/>
                <w:bCs/>
                <w:color w:val="000000" w:themeColor="text1"/>
                <w:sz w:val="20"/>
                <w:szCs w:val="20"/>
                <w:lang w:eastAsia="uk-UA"/>
              </w:rPr>
              <w:t>2</w:t>
            </w:r>
          </w:p>
        </w:tc>
        <w:tc>
          <w:tcPr>
            <w:tcW w:w="97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3</w:t>
            </w:r>
          </w:p>
        </w:tc>
        <w:tc>
          <w:tcPr>
            <w:tcW w:w="134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4</w:t>
            </w:r>
          </w:p>
        </w:tc>
        <w:tc>
          <w:tcPr>
            <w:tcW w:w="134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5</w:t>
            </w:r>
          </w:p>
        </w:tc>
        <w:tc>
          <w:tcPr>
            <w:tcW w:w="1076"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6</w:t>
            </w:r>
          </w:p>
        </w:tc>
        <w:tc>
          <w:tcPr>
            <w:tcW w:w="1360"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7</w:t>
            </w:r>
          </w:p>
        </w:tc>
        <w:tc>
          <w:tcPr>
            <w:tcW w:w="973"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8</w:t>
            </w:r>
          </w:p>
        </w:tc>
        <w:tc>
          <w:tcPr>
            <w:tcW w:w="1122" w:type="dxa"/>
            <w:tcBorders>
              <w:top w:val="single" w:sz="4" w:space="0" w:color="auto"/>
              <w:left w:val="single" w:sz="4" w:space="0" w:color="auto"/>
              <w:bottom w:val="single" w:sz="4" w:space="0" w:color="auto"/>
              <w:right w:val="single" w:sz="4" w:space="0" w:color="auto"/>
            </w:tcBorders>
            <w:hideMark/>
          </w:tcPr>
          <w:p w:rsidR="00B35331" w:rsidRPr="000241CB" w:rsidRDefault="00B35331" w:rsidP="000241CB">
            <w:pPr>
              <w:jc w:val="center"/>
              <w:rPr>
                <w:rFonts w:ascii="Times New Roman" w:hAnsi="Times New Roman" w:cs="Times New Roman"/>
                <w:color w:val="000000" w:themeColor="text1"/>
                <w:sz w:val="20"/>
                <w:szCs w:val="20"/>
              </w:rPr>
            </w:pPr>
            <w:r w:rsidRPr="000241CB">
              <w:rPr>
                <w:rFonts w:ascii="Times New Roman" w:hAnsi="Times New Roman" w:cs="Times New Roman"/>
                <w:color w:val="000000" w:themeColor="text1"/>
                <w:sz w:val="20"/>
                <w:szCs w:val="20"/>
              </w:rPr>
              <w:t>9</w:t>
            </w:r>
          </w:p>
        </w:tc>
      </w:tr>
    </w:tbl>
    <w:p w:rsidR="00B35331" w:rsidRPr="000241CB" w:rsidRDefault="00B35331"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r>
      <w:r w:rsidRPr="000241CB">
        <w:rPr>
          <w:rFonts w:ascii="Times New Roman" w:hAnsi="Times New Roman" w:cs="Times New Roman"/>
          <w:color w:val="000000" w:themeColor="text1"/>
          <w:sz w:val="28"/>
          <w:szCs w:val="28"/>
        </w:rPr>
        <w:br/>
      </w:r>
    </w:p>
    <w:p w:rsidR="00B35331" w:rsidRPr="000241CB" w:rsidRDefault="00B35331"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Ведення журналу забезпечується структурним підрозділом або відповідальною посадовою особою, визначеною рішенням виконавчого комітету Рахівської міської ради.</w:t>
      </w:r>
    </w:p>
    <w:p w:rsidR="00B35331" w:rsidRPr="000241CB" w:rsidRDefault="00B35331" w:rsidP="000241CB">
      <w:pPr>
        <w:spacing w:after="0" w:line="240" w:lineRule="auto"/>
        <w:rPr>
          <w:rFonts w:ascii="Times New Roman" w:hAnsi="Times New Roman" w:cs="Times New Roman"/>
          <w:color w:val="000000" w:themeColor="text1"/>
          <w:sz w:val="28"/>
          <w:szCs w:val="28"/>
        </w:rPr>
      </w:pPr>
    </w:p>
    <w:p w:rsidR="00B35331" w:rsidRPr="000241CB" w:rsidRDefault="00B35331" w:rsidP="000241CB">
      <w:pPr>
        <w:spacing w:after="0" w:line="240" w:lineRule="auto"/>
        <w:rPr>
          <w:rFonts w:ascii="Times New Roman" w:hAnsi="Times New Roman" w:cs="Times New Roman"/>
          <w:color w:val="000000" w:themeColor="text1"/>
          <w:sz w:val="28"/>
          <w:szCs w:val="28"/>
        </w:rPr>
      </w:pPr>
    </w:p>
    <w:p w:rsidR="00B35331" w:rsidRPr="000241CB" w:rsidRDefault="00B35331" w:rsidP="000241CB">
      <w:pPr>
        <w:spacing w:after="0" w:line="240" w:lineRule="auto"/>
        <w:jc w:val="both"/>
        <w:rPr>
          <w:rFonts w:ascii="Times New Roman"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В.п. міського голови,</w:t>
      </w:r>
    </w:p>
    <w:p w:rsidR="00B35331" w:rsidRPr="000241CB" w:rsidRDefault="00B35331"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 xml:space="preserve">секретар ради та виконкому                                       </w:t>
      </w:r>
      <w:r w:rsidRPr="000241CB">
        <w:rPr>
          <w:rFonts w:ascii="Times New Roman" w:eastAsia="Calibri" w:hAnsi="Times New Roman" w:cs="Times New Roman"/>
          <w:color w:val="000000" w:themeColor="text1"/>
          <w:sz w:val="28"/>
          <w:szCs w:val="28"/>
        </w:rPr>
        <w:tab/>
      </w:r>
      <w:r w:rsidRPr="000241CB">
        <w:rPr>
          <w:rFonts w:ascii="Times New Roman" w:eastAsia="Calibri" w:hAnsi="Times New Roman" w:cs="Times New Roman"/>
          <w:color w:val="000000" w:themeColor="text1"/>
          <w:sz w:val="28"/>
          <w:szCs w:val="28"/>
        </w:rPr>
        <w:tab/>
        <w:t>Євген МОЛНАР</w:t>
      </w:r>
    </w:p>
    <w:p w:rsidR="00B35331" w:rsidRPr="000241CB" w:rsidRDefault="00B35331" w:rsidP="000241CB">
      <w:pPr>
        <w:spacing w:after="0" w:line="240" w:lineRule="auto"/>
        <w:rPr>
          <w:rFonts w:ascii="Times New Roman" w:hAnsi="Times New Roman" w:cs="Times New Roman"/>
          <w:color w:val="000000" w:themeColor="text1"/>
          <w:sz w:val="28"/>
          <w:szCs w:val="28"/>
        </w:rPr>
      </w:pPr>
    </w:p>
    <w:p w:rsidR="00466E28" w:rsidRPr="000241CB" w:rsidRDefault="00466E28"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br w:type="page"/>
      </w:r>
    </w:p>
    <w:p w:rsidR="002F5CA1" w:rsidRPr="000241CB" w:rsidRDefault="002F5CA1" w:rsidP="000241CB">
      <w:pPr>
        <w:spacing w:after="0" w:line="240" w:lineRule="auto"/>
        <w:jc w:val="right"/>
        <w:rPr>
          <w:rFonts w:ascii="Times New Roman" w:eastAsia="Times New Roman" w:hAnsi="Times New Roman" w:cs="Times New Roman"/>
          <w:color w:val="000000" w:themeColor="text1"/>
          <w:sz w:val="28"/>
          <w:szCs w:val="28"/>
        </w:rPr>
      </w:pPr>
    </w:p>
    <w:p w:rsidR="002F5CA1" w:rsidRPr="000241CB" w:rsidRDefault="002F5CA1"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24800" behindDoc="1" locked="0" layoutInCell="1" allowOverlap="1" wp14:anchorId="33887327" wp14:editId="14B65FFC">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F5CA1" w:rsidRPr="000241CB" w:rsidRDefault="002F5CA1" w:rsidP="000241CB">
      <w:pPr>
        <w:spacing w:after="0" w:line="240" w:lineRule="auto"/>
        <w:jc w:val="right"/>
        <w:rPr>
          <w:rFonts w:ascii="Times New Roman" w:eastAsia="Times New Roman" w:hAnsi="Times New Roman" w:cs="Times New Roman"/>
          <w:color w:val="000000" w:themeColor="text1"/>
          <w:sz w:val="28"/>
          <w:szCs w:val="28"/>
        </w:rPr>
      </w:pPr>
    </w:p>
    <w:p w:rsidR="002F5CA1" w:rsidRPr="000241CB" w:rsidRDefault="002F5CA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2F5CA1" w:rsidRPr="000241CB" w:rsidRDefault="002F5CA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2F5CA1" w:rsidRPr="000241CB" w:rsidRDefault="002F5CA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2F5CA1" w:rsidRPr="000241CB" w:rsidRDefault="002F5CA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2F5CA1" w:rsidRPr="000241CB" w:rsidRDefault="002F5CA1"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2F5CA1" w:rsidRPr="000241CB" w:rsidRDefault="002F5CA1" w:rsidP="000241CB">
      <w:pPr>
        <w:spacing w:after="0" w:line="240" w:lineRule="auto"/>
        <w:rPr>
          <w:rFonts w:ascii="Times New Roman" w:eastAsia="Times New Roman" w:hAnsi="Times New Roman" w:cs="Times New Roman"/>
          <w:color w:val="000000" w:themeColor="text1"/>
          <w:sz w:val="28"/>
          <w:szCs w:val="28"/>
        </w:rPr>
      </w:pPr>
    </w:p>
    <w:p w:rsidR="002F5CA1" w:rsidRPr="000241CB" w:rsidRDefault="002F5CA1"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Р І Ш Е Н Н Я</w:t>
      </w:r>
    </w:p>
    <w:p w:rsidR="002F5CA1" w:rsidRPr="000241CB" w:rsidRDefault="002F5CA1"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№1373</w:t>
      </w:r>
    </w:p>
    <w:p w:rsidR="002F5CA1" w:rsidRPr="000241CB" w:rsidRDefault="002F5CA1"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2F5CA1" w:rsidRPr="000241CB" w:rsidRDefault="002F5CA1" w:rsidP="000241CB">
      <w:pPr>
        <w:spacing w:after="0" w:line="240" w:lineRule="auto"/>
        <w:rPr>
          <w:rFonts w:ascii="Times New Roman" w:eastAsia="Calibri" w:hAnsi="Times New Roman" w:cs="Times New Roman"/>
          <w:color w:val="000000" w:themeColor="text1"/>
          <w:sz w:val="28"/>
          <w:szCs w:val="28"/>
        </w:rPr>
      </w:pPr>
    </w:p>
    <w:p w:rsidR="00D24437" w:rsidRPr="000241CB" w:rsidRDefault="00D24437" w:rsidP="000241CB">
      <w:pPr>
        <w:spacing w:after="0" w:line="240" w:lineRule="auto"/>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Про встановлення розміру плати за спеціальне </w:t>
      </w:r>
    </w:p>
    <w:p w:rsidR="00D24437" w:rsidRPr="000241CB" w:rsidRDefault="00D24437" w:rsidP="000241CB">
      <w:pPr>
        <w:spacing w:after="0" w:line="240" w:lineRule="auto"/>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використання природних рослинних ресурсів </w:t>
      </w:r>
    </w:p>
    <w:p w:rsidR="00D24437" w:rsidRPr="000241CB" w:rsidRDefault="00D24437" w:rsidP="000241CB">
      <w:pPr>
        <w:spacing w:after="0" w:line="240" w:lineRule="auto"/>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місцевого значення (ягід чорниці) на території </w:t>
      </w:r>
    </w:p>
    <w:p w:rsidR="00D24437" w:rsidRPr="000241CB" w:rsidRDefault="00D24437" w:rsidP="000241CB">
      <w:pPr>
        <w:spacing w:after="0" w:line="240" w:lineRule="auto"/>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Рахівської міської територіальної громади у 2026 році</w:t>
      </w:r>
    </w:p>
    <w:p w:rsidR="00D24437" w:rsidRPr="000241CB" w:rsidRDefault="00D24437" w:rsidP="000241CB">
      <w:pPr>
        <w:spacing w:after="0" w:line="240" w:lineRule="auto"/>
        <w:outlineLvl w:val="2"/>
        <w:rPr>
          <w:rFonts w:ascii="Times New Roman" w:eastAsia="Times New Roman" w:hAnsi="Times New Roman" w:cs="Times New Roman"/>
          <w:b/>
          <w:bCs/>
          <w:color w:val="000000" w:themeColor="text1"/>
          <w:sz w:val="28"/>
          <w:szCs w:val="28"/>
          <w:lang w:eastAsia="uk-UA"/>
        </w:rPr>
      </w:pP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Відповідно до статей 10, 12 Закону України «Про рослинний світ», статей 25, 26 Закону України «Про місцеве самоврядування в Україні», розпорядження Закарпатської обласної державної адміністрації – обласної військової адміністрації від 30 березня 2026 року №216 «Про ліміти спеціального використання природних рослинних ресурсів місцевого значення у 2026 році», Порядку встановлення лімітів спеціального використання природних рослинних ресурсів місцевого значення у Закарпатській області, затвердженого рішенням Закарпатської обласної ради від 28 травня 2015 року №1262 (зі змінами), з метою забезпечення раціонального використання, охорони та відтворення природних рослинних ресурсів місцевого значення, упорядкування спеціального використання природних рослинних ресурсів та забезпечення надходжень до бюджету Рахівської міської територіальної громади, Рахівська міська рада</w:t>
      </w:r>
    </w:p>
    <w:p w:rsidR="00D24437" w:rsidRPr="000241CB" w:rsidRDefault="00D24437" w:rsidP="000241CB">
      <w:pPr>
        <w:spacing w:after="0" w:line="240" w:lineRule="auto"/>
        <w:jc w:val="center"/>
        <w:outlineLvl w:val="1"/>
        <w:rPr>
          <w:rFonts w:ascii="Times New Roman" w:eastAsia="Times New Roman" w:hAnsi="Times New Roman" w:cs="Times New Roman"/>
          <w:b/>
          <w:bCs/>
          <w:color w:val="000000" w:themeColor="text1"/>
          <w:sz w:val="28"/>
          <w:szCs w:val="28"/>
          <w:lang w:eastAsia="uk-UA"/>
        </w:rPr>
      </w:pPr>
    </w:p>
    <w:p w:rsidR="00D24437" w:rsidRPr="000241CB" w:rsidRDefault="00D24437" w:rsidP="000241CB">
      <w:pPr>
        <w:spacing w:after="0" w:line="240" w:lineRule="auto"/>
        <w:jc w:val="center"/>
        <w:outlineLvl w:val="1"/>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В И Р І Ш И Л А:</w:t>
      </w:r>
    </w:p>
    <w:p w:rsidR="00D24437" w:rsidRPr="000241CB" w:rsidRDefault="00D24437" w:rsidP="000241CB">
      <w:pPr>
        <w:spacing w:after="0" w:line="240" w:lineRule="auto"/>
        <w:outlineLvl w:val="1"/>
        <w:rPr>
          <w:rFonts w:ascii="Times New Roman" w:eastAsia="Times New Roman" w:hAnsi="Times New Roman" w:cs="Times New Roman"/>
          <w:b/>
          <w:bCs/>
          <w:color w:val="000000" w:themeColor="text1"/>
          <w:sz w:val="28"/>
          <w:szCs w:val="28"/>
          <w:lang w:eastAsia="uk-UA"/>
        </w:rPr>
      </w:pP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1</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Встановити на 2026 рік розмір плати за спеціальне використання природних рослинних ресурсів місцевого значення — ягід чорниці, що заготовляються на території Рахівської міської територіальної громади в межах установлених лімітів, у розмірі: </w:t>
      </w:r>
      <w:r w:rsidRPr="000241CB">
        <w:rPr>
          <w:rFonts w:ascii="Times New Roman" w:eastAsia="Times New Roman" w:hAnsi="Times New Roman" w:cs="Times New Roman"/>
          <w:bCs/>
          <w:color w:val="000000" w:themeColor="text1"/>
          <w:sz w:val="28"/>
          <w:szCs w:val="28"/>
          <w:lang w:eastAsia="uk-UA"/>
        </w:rPr>
        <w:t>4,95 грн (чотири гривні 95 копійок) за 1 кілограм фактично заготовленої продукції.</w:t>
      </w:r>
    </w:p>
    <w:p w:rsidR="00D24437"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Встановити, що плата за спеціальне використання природних рослинних ресурсів місцевого значення справляється за фактичний обсяг використання природного ресурсу відповідно до виданого дозволу та в межах установленого ліміту спеціального використання.</w:t>
      </w:r>
    </w:p>
    <w:p w:rsidR="000E073B" w:rsidRDefault="000E073B">
      <w:pPr>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rsidR="000E073B" w:rsidRPr="000241CB" w:rsidRDefault="000E073B" w:rsidP="000E073B">
      <w:pPr>
        <w:spacing w:after="0" w:line="240" w:lineRule="auto"/>
        <w:jc w:val="both"/>
        <w:rPr>
          <w:rFonts w:ascii="Times New Roman" w:eastAsia="Times New Roman" w:hAnsi="Times New Roman" w:cs="Times New Roman"/>
          <w:color w:val="000000" w:themeColor="text1"/>
          <w:sz w:val="28"/>
          <w:szCs w:val="28"/>
          <w:lang w:eastAsia="uk-UA"/>
        </w:rPr>
      </w:pP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w:t>
      </w:r>
      <w:r w:rsidRPr="000241CB">
        <w:rPr>
          <w:rFonts w:ascii="Times New Roman" w:eastAsia="Times New Roman" w:hAnsi="Times New Roman" w:cs="Times New Roman"/>
          <w:color w:val="000000" w:themeColor="text1"/>
          <w:sz w:val="28"/>
          <w:szCs w:val="28"/>
          <w:lang w:eastAsia="uk-UA"/>
        </w:rPr>
        <w:t>Платниками плати за спеціальне використання природних рослинних ресурсів місцевого значення є юридичні особи та фізичні особи-підприємці, яким у встановленому законодавством порядку надано дозвіл на спеціальне використання природних рослинних ресурсів місцевого значення.</w:t>
      </w: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4.</w:t>
      </w:r>
      <w:r w:rsidRPr="000241CB">
        <w:rPr>
          <w:rFonts w:ascii="Times New Roman" w:eastAsia="Times New Roman" w:hAnsi="Times New Roman" w:cs="Times New Roman"/>
          <w:color w:val="000000" w:themeColor="text1"/>
          <w:sz w:val="28"/>
          <w:szCs w:val="28"/>
          <w:lang w:eastAsia="uk-UA"/>
        </w:rPr>
        <w:t>Кошти, отримані від плати за спеціальне використання природних рослинних ресурсів місцевого значення, зараховуються до бюджету Рахівської міської територіальної громади відповідно до вимог Бюджетного кодексу України та інших нормативно-правових актів України.</w:t>
      </w: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w:t>
      </w:r>
      <w:r w:rsidRPr="000241CB">
        <w:rPr>
          <w:rFonts w:ascii="Times New Roman" w:eastAsia="Times New Roman" w:hAnsi="Times New Roman" w:cs="Times New Roman"/>
          <w:color w:val="000000" w:themeColor="text1"/>
          <w:sz w:val="28"/>
          <w:szCs w:val="28"/>
          <w:lang w:eastAsia="uk-UA"/>
        </w:rPr>
        <w:t>Встановити, що розмір плати, визначений цим рішенням, не застосовується до громадян, які здійснюють загальне використання природних рослинних ресурсів для власних потреб без мети реалізації продукції чи здійснення господарської діяльності, відповідно до вимог законодавства України.</w:t>
      </w:r>
    </w:p>
    <w:p w:rsidR="00D24437" w:rsidRPr="000241CB" w:rsidRDefault="00D24437" w:rsidP="000241CB">
      <w:pPr>
        <w:spacing w:after="0" w:line="240" w:lineRule="auto"/>
        <w:ind w:firstLine="708"/>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6.</w:t>
      </w:r>
      <w:r w:rsidRPr="000241CB">
        <w:rPr>
          <w:rFonts w:ascii="Times New Roman" w:eastAsia="Times New Roman" w:hAnsi="Times New Roman" w:cs="Times New Roman"/>
          <w:color w:val="000000" w:themeColor="text1"/>
          <w:sz w:val="28"/>
          <w:szCs w:val="28"/>
          <w:lang w:eastAsia="uk-UA"/>
        </w:rPr>
        <w:t>Виконавчому комітету Рахівської міської ради забезпечити виконання цього рішення, а саме:</w:t>
      </w:r>
    </w:p>
    <w:p w:rsidR="00D24437" w:rsidRPr="000241CB" w:rsidRDefault="00D24437" w:rsidP="000241CB">
      <w:pPr>
        <w:numPr>
          <w:ilvl w:val="0"/>
          <w:numId w:val="3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організацію застосування встановленого розміру плати за спеціальне використання природних рослинних ресурсів місцевого значення;</w:t>
      </w:r>
    </w:p>
    <w:p w:rsidR="00D24437" w:rsidRPr="000241CB" w:rsidRDefault="00D24437" w:rsidP="000241CB">
      <w:pPr>
        <w:numPr>
          <w:ilvl w:val="0"/>
          <w:numId w:val="3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організацію видачі дозволів на спеціальне використання природних рослинних ресурсів місцевого значення відповідно до затвердженого Положення;</w:t>
      </w:r>
    </w:p>
    <w:p w:rsidR="00D24437" w:rsidRPr="000241CB" w:rsidRDefault="00D24437" w:rsidP="000241CB">
      <w:pPr>
        <w:numPr>
          <w:ilvl w:val="0"/>
          <w:numId w:val="3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контроль у межах повноважень за дотриманням установлених лімітів спеціального використання;</w:t>
      </w:r>
    </w:p>
    <w:p w:rsidR="00D24437" w:rsidRPr="000241CB" w:rsidRDefault="00D24437" w:rsidP="000241CB">
      <w:pPr>
        <w:numPr>
          <w:ilvl w:val="0"/>
          <w:numId w:val="3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ведення обліку виданих дозволів та фактичних обсягів використання природних рослинних ресурсів;</w:t>
      </w:r>
    </w:p>
    <w:p w:rsidR="00D24437" w:rsidRPr="000241CB" w:rsidRDefault="00D24437" w:rsidP="000241CB">
      <w:pPr>
        <w:numPr>
          <w:ilvl w:val="0"/>
          <w:numId w:val="36"/>
        </w:numPr>
        <w:spacing w:after="0" w:line="240" w:lineRule="auto"/>
        <w:ind w:left="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контроль за надходженням коштів від плати до бюджету Рахівської міської територіальної громади.</w:t>
      </w:r>
    </w:p>
    <w:p w:rsidR="00D24437" w:rsidRPr="000241CB" w:rsidRDefault="00D24437" w:rsidP="000241CB">
      <w:pPr>
        <w:spacing w:after="0" w:line="240" w:lineRule="auto"/>
        <w:ind w:firstLine="360"/>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w:t>
      </w:r>
      <w:r w:rsidRPr="000241CB">
        <w:rPr>
          <w:rFonts w:ascii="Times New Roman" w:eastAsia="Times New Roman" w:hAnsi="Times New Roman" w:cs="Times New Roman"/>
          <w:color w:val="000000" w:themeColor="text1"/>
          <w:sz w:val="28"/>
          <w:szCs w:val="28"/>
          <w:lang w:eastAsia="uk-UA"/>
        </w:rPr>
        <w:t>Встановити, що спеціальне використання природних рослинних ресурсів місцевого значення на території Рахівської міської територіальної громади здійснюється відповідно до Положення 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 затвердженого Рахівською міською радою.</w:t>
      </w:r>
    </w:p>
    <w:p w:rsidR="00D24437" w:rsidRPr="000241CB" w:rsidRDefault="00D24437" w:rsidP="000241CB">
      <w:pPr>
        <w:spacing w:after="0" w:line="240" w:lineRule="auto"/>
        <w:ind w:firstLine="360"/>
        <w:jc w:val="both"/>
        <w:rPr>
          <w:rFonts w:ascii="Times New Roman" w:eastAsia="Calibri" w:hAnsi="Times New Roman" w:cs="Times New Roman"/>
          <w:color w:val="000000" w:themeColor="text1"/>
          <w:sz w:val="28"/>
          <w:szCs w:val="28"/>
        </w:rPr>
      </w:pPr>
      <w:r w:rsidRPr="000241CB">
        <w:rPr>
          <w:rFonts w:ascii="Times New Roman" w:eastAsia="Times New Roman" w:hAnsi="Times New Roman" w:cs="Times New Roman"/>
          <w:bCs/>
          <w:color w:val="000000" w:themeColor="text1"/>
          <w:sz w:val="28"/>
          <w:szCs w:val="28"/>
          <w:lang w:eastAsia="uk-UA"/>
        </w:rPr>
        <w:t>8</w:t>
      </w:r>
      <w:r w:rsidRPr="000241CB">
        <w:rPr>
          <w:rFonts w:ascii="Times New Roman" w:eastAsia="Times New Roman" w:hAnsi="Times New Roman" w:cs="Times New Roman"/>
          <w:b/>
          <w:bCs/>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Контроль за </w:t>
      </w:r>
      <w:r w:rsidRPr="000241CB">
        <w:rPr>
          <w:rFonts w:ascii="Times New Roman" w:eastAsia="Calibri" w:hAnsi="Times New Roman" w:cs="Times New Roman"/>
          <w:color w:val="000000" w:themeColor="text1"/>
          <w:sz w:val="28"/>
          <w:szCs w:val="28"/>
        </w:rPr>
        <w:t>виконанням даного рішення покласти на постійну комісію з питань бюджету, тарифів і цін.</w:t>
      </w:r>
    </w:p>
    <w:p w:rsidR="00D24437" w:rsidRPr="000241CB" w:rsidRDefault="00D24437" w:rsidP="000241CB">
      <w:pPr>
        <w:spacing w:after="0" w:line="240" w:lineRule="auto"/>
        <w:ind w:firstLine="360"/>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9.</w:t>
      </w:r>
      <w:r w:rsidRPr="000241CB">
        <w:rPr>
          <w:rFonts w:ascii="Times New Roman" w:eastAsia="Times New Roman" w:hAnsi="Times New Roman" w:cs="Times New Roman"/>
          <w:color w:val="000000" w:themeColor="text1"/>
          <w:sz w:val="28"/>
          <w:szCs w:val="28"/>
          <w:lang w:eastAsia="uk-UA"/>
        </w:rPr>
        <w:t xml:space="preserve">Це рішення набирає чинності з 01 серпня 2026 року. </w:t>
      </w:r>
    </w:p>
    <w:p w:rsidR="00D24437" w:rsidRPr="000241CB" w:rsidRDefault="00D24437" w:rsidP="000241CB">
      <w:pPr>
        <w:spacing w:after="0" w:line="240" w:lineRule="auto"/>
        <w:jc w:val="both"/>
        <w:rPr>
          <w:rFonts w:ascii="Times New Roman" w:eastAsia="Times New Roman" w:hAnsi="Times New Roman" w:cs="Times New Roman"/>
          <w:color w:val="000000" w:themeColor="text1"/>
          <w:sz w:val="28"/>
          <w:szCs w:val="28"/>
          <w:lang w:eastAsia="uk-UA"/>
        </w:rPr>
      </w:pPr>
    </w:p>
    <w:p w:rsidR="00D24437" w:rsidRPr="000241CB" w:rsidRDefault="00D24437" w:rsidP="000241CB">
      <w:pPr>
        <w:spacing w:after="0" w:line="240" w:lineRule="auto"/>
        <w:jc w:val="both"/>
        <w:rPr>
          <w:rFonts w:ascii="Times New Roman" w:eastAsia="Times New Roman" w:hAnsi="Times New Roman" w:cs="Times New Roman"/>
          <w:color w:val="000000" w:themeColor="text1"/>
          <w:sz w:val="28"/>
          <w:szCs w:val="28"/>
          <w:lang w:eastAsia="uk-UA"/>
        </w:rPr>
      </w:pPr>
    </w:p>
    <w:p w:rsidR="0088304F" w:rsidRDefault="0088304F" w:rsidP="0088304F">
      <w:pPr>
        <w:tabs>
          <w:tab w:val="left" w:pos="8340"/>
          <w:tab w:val="left" w:pos="853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В.п. міського голови,</w:t>
      </w:r>
    </w:p>
    <w:p w:rsidR="0088304F" w:rsidRDefault="0088304F" w:rsidP="0088304F">
      <w:pPr>
        <w:tabs>
          <w:tab w:val="left" w:pos="8340"/>
          <w:tab w:val="left" w:pos="8535"/>
        </w:tabs>
        <w:spacing w:after="0" w:line="240" w:lineRule="auto"/>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секретар ради та виконкому                                                        Євген МОЛНАР</w:t>
      </w:r>
    </w:p>
    <w:p w:rsidR="00B15BB5" w:rsidRDefault="00B15BB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7C7E2B" w:rsidRPr="000241CB" w:rsidRDefault="007C7E2B" w:rsidP="000241CB">
      <w:pPr>
        <w:spacing w:after="0" w:line="240" w:lineRule="auto"/>
        <w:rPr>
          <w:rFonts w:ascii="Times New Roman" w:hAnsi="Times New Roman" w:cs="Times New Roman"/>
          <w:color w:val="000000" w:themeColor="text1"/>
          <w:sz w:val="28"/>
          <w:szCs w:val="28"/>
        </w:rPr>
      </w:pPr>
    </w:p>
    <w:p w:rsidR="00113D1E" w:rsidRPr="000241CB" w:rsidRDefault="00113D1E" w:rsidP="000241CB">
      <w:pPr>
        <w:spacing w:after="0" w:line="240" w:lineRule="auto"/>
        <w:jc w:val="right"/>
        <w:rPr>
          <w:rFonts w:ascii="Times New Roman" w:eastAsia="Times New Roman" w:hAnsi="Times New Roman" w:cs="Times New Roman"/>
          <w:color w:val="000000" w:themeColor="text1"/>
          <w:sz w:val="28"/>
          <w:szCs w:val="28"/>
        </w:rPr>
      </w:pPr>
    </w:p>
    <w:p w:rsidR="00113D1E" w:rsidRPr="000241CB" w:rsidRDefault="00113D1E"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noProof/>
          <w:color w:val="000000" w:themeColor="text1"/>
          <w:lang w:eastAsia="uk-UA"/>
        </w:rPr>
        <w:drawing>
          <wp:anchor distT="0" distB="0" distL="114300" distR="114300" simplePos="0" relativeHeight="251726848" behindDoc="1" locked="0" layoutInCell="1" allowOverlap="1" wp14:anchorId="338CFE98" wp14:editId="430FE1F6">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13D1E" w:rsidRPr="000241CB" w:rsidRDefault="00113D1E" w:rsidP="000241CB">
      <w:pPr>
        <w:spacing w:after="0" w:line="240" w:lineRule="auto"/>
        <w:jc w:val="right"/>
        <w:rPr>
          <w:rFonts w:ascii="Times New Roman" w:eastAsia="Times New Roman" w:hAnsi="Times New Roman" w:cs="Times New Roman"/>
          <w:color w:val="000000" w:themeColor="text1"/>
          <w:sz w:val="28"/>
          <w:szCs w:val="28"/>
        </w:rPr>
      </w:pPr>
    </w:p>
    <w:p w:rsidR="00113D1E" w:rsidRPr="000241CB" w:rsidRDefault="00113D1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br w:type="textWrapping" w:clear="all"/>
        <w:t xml:space="preserve">У К Р А Ї Н А </w:t>
      </w:r>
    </w:p>
    <w:p w:rsidR="00113D1E" w:rsidRPr="000241CB" w:rsidRDefault="00113D1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А  М І С Ь К А  Р А Д А </w:t>
      </w:r>
    </w:p>
    <w:p w:rsidR="00113D1E" w:rsidRPr="000241CB" w:rsidRDefault="00113D1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 xml:space="preserve">Р А Х І В С Ь К О Г О  Р А Й О Н У  </w:t>
      </w:r>
    </w:p>
    <w:p w:rsidR="00113D1E" w:rsidRPr="000241CB" w:rsidRDefault="00113D1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З А К А Р П А Т С Ь К О Ї  О Б Л А С Т І</w:t>
      </w:r>
    </w:p>
    <w:p w:rsidR="00113D1E" w:rsidRPr="000241CB" w:rsidRDefault="00113D1E" w:rsidP="000241CB">
      <w:pPr>
        <w:spacing w:after="0" w:line="240" w:lineRule="auto"/>
        <w:jc w:val="center"/>
        <w:rPr>
          <w:rFonts w:ascii="Times New Roman" w:eastAsia="Times New Roman" w:hAnsi="Times New Roman" w:cs="Times New Roman"/>
          <w:b/>
          <w:color w:val="000000" w:themeColor="text1"/>
          <w:sz w:val="28"/>
          <w:szCs w:val="28"/>
        </w:rPr>
      </w:pPr>
      <w:r w:rsidRPr="000241CB">
        <w:rPr>
          <w:rFonts w:ascii="Times New Roman" w:eastAsia="Times New Roman" w:hAnsi="Times New Roman" w:cs="Times New Roman"/>
          <w:b/>
          <w:color w:val="000000" w:themeColor="text1"/>
          <w:sz w:val="28"/>
          <w:szCs w:val="28"/>
        </w:rPr>
        <w:t xml:space="preserve"> 86 сесія восьмого скликання</w:t>
      </w:r>
    </w:p>
    <w:p w:rsidR="00113D1E" w:rsidRPr="000241CB" w:rsidRDefault="00113D1E" w:rsidP="000241CB">
      <w:pPr>
        <w:spacing w:after="0" w:line="240" w:lineRule="auto"/>
        <w:rPr>
          <w:rFonts w:ascii="Times New Roman" w:eastAsia="Times New Roman" w:hAnsi="Times New Roman" w:cs="Times New Roman"/>
          <w:color w:val="000000" w:themeColor="text1"/>
          <w:sz w:val="28"/>
          <w:szCs w:val="28"/>
        </w:rPr>
      </w:pPr>
    </w:p>
    <w:p w:rsidR="00113D1E" w:rsidRPr="000241CB" w:rsidRDefault="00113D1E" w:rsidP="000241CB">
      <w:pPr>
        <w:spacing w:after="0" w:line="240" w:lineRule="auto"/>
        <w:jc w:val="center"/>
        <w:rPr>
          <w:rFonts w:ascii="Times New Roman" w:eastAsia="Times New Roman" w:hAnsi="Times New Roman" w:cs="Times New Roman"/>
          <w:color w:val="000000" w:themeColor="text1"/>
          <w:sz w:val="28"/>
          <w:szCs w:val="28"/>
        </w:rPr>
      </w:pPr>
      <w:r w:rsidRPr="000241CB">
        <w:rPr>
          <w:rFonts w:ascii="Times New Roman" w:eastAsia="Times New Roman" w:hAnsi="Times New Roman" w:cs="Times New Roman"/>
          <w:color w:val="000000" w:themeColor="text1"/>
          <w:sz w:val="28"/>
          <w:szCs w:val="28"/>
        </w:rPr>
        <w:t>Р І Ш Е Н Н Я</w:t>
      </w:r>
    </w:p>
    <w:p w:rsidR="00113D1E" w:rsidRPr="000241CB" w:rsidRDefault="00113D1E" w:rsidP="000241CB">
      <w:pPr>
        <w:suppressAutoHyphens/>
        <w:spacing w:after="0" w:line="240" w:lineRule="auto"/>
        <w:rPr>
          <w:rFonts w:ascii="Times New Roman" w:eastAsia="Times New Roman" w:hAnsi="Times New Roman" w:cs="Times New Roman"/>
          <w:color w:val="000000" w:themeColor="text1"/>
          <w:sz w:val="28"/>
          <w:szCs w:val="28"/>
          <w:lang w:eastAsia="ar-SA"/>
        </w:rPr>
      </w:pPr>
      <w:r w:rsidRPr="000241CB">
        <w:rPr>
          <w:rFonts w:ascii="Times New Roman" w:eastAsia="Times New Roman" w:hAnsi="Times New Roman" w:cs="Times New Roman"/>
          <w:color w:val="000000" w:themeColor="text1"/>
          <w:sz w:val="28"/>
          <w:szCs w:val="28"/>
          <w:lang w:eastAsia="ar-SA"/>
        </w:rPr>
        <w:t xml:space="preserve">від 28 липня 2026  року  </w:t>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r>
      <w:r w:rsidRPr="000241CB">
        <w:rPr>
          <w:rFonts w:ascii="Times New Roman" w:eastAsia="Times New Roman" w:hAnsi="Times New Roman" w:cs="Times New Roman"/>
          <w:color w:val="000000" w:themeColor="text1"/>
          <w:sz w:val="28"/>
          <w:szCs w:val="28"/>
          <w:lang w:eastAsia="ar-SA"/>
        </w:rPr>
        <w:tab/>
        <w:t>№1374</w:t>
      </w:r>
    </w:p>
    <w:p w:rsidR="00113D1E" w:rsidRPr="000241CB" w:rsidRDefault="00113D1E" w:rsidP="000241CB">
      <w:pPr>
        <w:spacing w:after="0" w:line="240" w:lineRule="auto"/>
        <w:rPr>
          <w:rFonts w:ascii="Times New Roman" w:eastAsia="Calibri" w:hAnsi="Times New Roman" w:cs="Times New Roman"/>
          <w:color w:val="000000" w:themeColor="text1"/>
          <w:sz w:val="28"/>
          <w:szCs w:val="28"/>
        </w:rPr>
      </w:pPr>
      <w:r w:rsidRPr="000241CB">
        <w:rPr>
          <w:rFonts w:ascii="Times New Roman" w:eastAsia="Calibri" w:hAnsi="Times New Roman" w:cs="Times New Roman"/>
          <w:color w:val="000000" w:themeColor="text1"/>
          <w:sz w:val="28"/>
          <w:szCs w:val="28"/>
        </w:rPr>
        <w:t>м. Рахів</w:t>
      </w:r>
    </w:p>
    <w:p w:rsidR="00113D1E" w:rsidRPr="000241CB" w:rsidRDefault="00113D1E" w:rsidP="000241CB">
      <w:pPr>
        <w:spacing w:after="0" w:line="240" w:lineRule="auto"/>
        <w:rPr>
          <w:rFonts w:ascii="Times New Roman" w:eastAsia="Calibri" w:hAnsi="Times New Roman" w:cs="Times New Roman"/>
          <w:color w:val="000000" w:themeColor="text1"/>
          <w:sz w:val="28"/>
          <w:szCs w:val="28"/>
        </w:rPr>
      </w:pPr>
    </w:p>
    <w:p w:rsidR="007C7E2B" w:rsidRPr="000241CB" w:rsidRDefault="007C7E2B" w:rsidP="000241CB">
      <w:pPr>
        <w:spacing w:after="0" w:line="240" w:lineRule="auto"/>
        <w:rPr>
          <w:rFonts w:ascii="Times New Roman" w:eastAsia="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Про затвердження   технічних   документацій   із</w:t>
      </w:r>
    </w:p>
    <w:p w:rsidR="007C7E2B" w:rsidRPr="000241CB" w:rsidRDefault="007C7E2B" w:rsidP="000241CB">
      <w:pPr>
        <w:spacing w:after="0" w:line="240" w:lineRule="auto"/>
        <w:jc w:val="both"/>
        <w:rPr>
          <w:rFonts w:ascii="Times New Roman" w:eastAsia="Calibri" w:hAnsi="Times New Roman" w:cs="Times New Roman"/>
          <w:color w:val="000000" w:themeColor="text1"/>
          <w:sz w:val="28"/>
          <w:szCs w:val="28"/>
        </w:rPr>
      </w:pPr>
      <w:r w:rsidRPr="000241CB">
        <w:rPr>
          <w:rFonts w:ascii="Times New Roman" w:hAnsi="Times New Roman" w:cs="Times New Roman"/>
          <w:color w:val="000000" w:themeColor="text1"/>
          <w:sz w:val="28"/>
          <w:szCs w:val="28"/>
        </w:rPr>
        <w:t>землеустрою   щодо   встановлення  (відновлення)</w:t>
      </w:r>
    </w:p>
    <w:p w:rsidR="007C7E2B" w:rsidRPr="000241CB" w:rsidRDefault="007C7E2B"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меж земельних ділянок в натурі (на місцевості) та</w:t>
      </w:r>
    </w:p>
    <w:p w:rsidR="007C7E2B" w:rsidRPr="000241CB" w:rsidRDefault="007C7E2B" w:rsidP="000241CB">
      <w:pPr>
        <w:spacing w:after="0" w:line="240" w:lineRule="auto"/>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передачу їх у безоплатну приватну власність громадянам</w:t>
      </w:r>
    </w:p>
    <w:p w:rsidR="007C7E2B" w:rsidRPr="000241CB" w:rsidRDefault="007C7E2B" w:rsidP="000241CB">
      <w:pPr>
        <w:widowControl w:val="0"/>
        <w:shd w:val="clear" w:color="auto" w:fill="FFFFFF"/>
        <w:spacing w:after="0" w:line="240" w:lineRule="auto"/>
        <w:jc w:val="both"/>
        <w:rPr>
          <w:rFonts w:ascii="Times New Roman" w:hAnsi="Times New Roman" w:cs="Times New Roman"/>
          <w:color w:val="000000" w:themeColor="text1"/>
          <w:sz w:val="28"/>
          <w:szCs w:val="28"/>
        </w:rPr>
      </w:pPr>
    </w:p>
    <w:p w:rsidR="007C7E2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Розглянувши заяви громадян про затвердження технічних документацій із землеустрою щодо встановлення (відновлення) меж земельних ділянок в натурі (на місцевості) та передачу їх у власність, керуючись статтями 12, 79¹, 81, 89, 116, 118, 121, 122, 186, </w:t>
      </w:r>
      <w:r w:rsidRPr="000241CB">
        <w:rPr>
          <w:rFonts w:ascii="Times New Roman" w:hAnsi="Times New Roman" w:cs="Times New Roman"/>
          <w:color w:val="000000" w:themeColor="text1"/>
          <w:sz w:val="28"/>
          <w:szCs w:val="28"/>
          <w:shd w:val="clear" w:color="auto" w:fill="FFFFFF"/>
        </w:rPr>
        <w:t xml:space="preserve">підпунктом 5 пункту 27 розділу X </w:t>
      </w:r>
      <w:r w:rsidRPr="000241CB">
        <w:rPr>
          <w:rFonts w:ascii="Times New Roman" w:hAnsi="Times New Roman" w:cs="Times New Roman"/>
          <w:color w:val="000000" w:themeColor="text1"/>
          <w:sz w:val="28"/>
          <w:szCs w:val="28"/>
        </w:rPr>
        <w:t xml:space="preserve">Земельного кодексу України, статтями 25, 55 Закону України «Про землеустрій», Законом України «Про державний земельний кадастр», пунктом 34 частини 1 статті 26 Закону України «Про місцеве самоврядування в Україні», враховуючи пропозиції постійної комісії з питань регулювання земельних відносин та містобудування, Рахівська міська рада </w:t>
      </w:r>
    </w:p>
    <w:p w:rsidR="00B15BB5" w:rsidRPr="000241CB" w:rsidRDefault="00B15BB5" w:rsidP="00B15BB5">
      <w:pPr>
        <w:spacing w:after="0" w:line="240" w:lineRule="auto"/>
        <w:jc w:val="both"/>
        <w:rPr>
          <w:rFonts w:ascii="Times New Roman" w:hAnsi="Times New Roman" w:cs="Times New Roman"/>
          <w:color w:val="000000" w:themeColor="text1"/>
          <w:sz w:val="28"/>
          <w:szCs w:val="28"/>
        </w:rPr>
      </w:pPr>
    </w:p>
    <w:p w:rsidR="007C7E2B" w:rsidRPr="000241CB" w:rsidRDefault="007C7E2B" w:rsidP="000241CB">
      <w:pPr>
        <w:spacing w:after="0" w:line="240" w:lineRule="auto"/>
        <w:jc w:val="center"/>
        <w:rPr>
          <w:rFonts w:ascii="Times New Roman" w:hAnsi="Times New Roman" w:cs="Times New Roman"/>
          <w:b/>
          <w:color w:val="000000" w:themeColor="text1"/>
          <w:sz w:val="28"/>
          <w:szCs w:val="28"/>
        </w:rPr>
      </w:pPr>
      <w:r w:rsidRPr="000241CB">
        <w:rPr>
          <w:rFonts w:ascii="Times New Roman" w:hAnsi="Times New Roman" w:cs="Times New Roman"/>
          <w:color w:val="000000" w:themeColor="text1"/>
          <w:sz w:val="28"/>
          <w:szCs w:val="28"/>
        </w:rPr>
        <w:t>В И Р І Ш И Л А:</w:t>
      </w:r>
    </w:p>
    <w:p w:rsidR="007C7E2B" w:rsidRPr="000241CB" w:rsidRDefault="007C7E2B" w:rsidP="000241CB">
      <w:pPr>
        <w:spacing w:after="0" w:line="240" w:lineRule="auto"/>
        <w:rPr>
          <w:rFonts w:ascii="Times New Roman" w:hAnsi="Times New Roman" w:cs="Times New Roman"/>
          <w:b/>
          <w:color w:val="000000" w:themeColor="text1"/>
          <w:sz w:val="28"/>
          <w:szCs w:val="28"/>
        </w:rPr>
      </w:pP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 Затвердити технічну документацію із землеустрою щодо встановлення (відновлення) меж земельної ділянки в натурі (на місцевості) громадянину </w:t>
      </w:r>
      <w:r w:rsidR="000C3B9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0,1000 га, яка розташована за адресою: Закарпатська область,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1.1. Передати громадянину </w:t>
      </w:r>
      <w:r w:rsidR="000C3B9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0,1000 га (кадастровий номер -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w:t>
      </w:r>
      <w:r w:rsidRPr="000241CB">
        <w:rPr>
          <w:rFonts w:ascii="Times New Roman" w:hAnsi="Times New Roman" w:cs="Times New Roman"/>
          <w:color w:val="000000" w:themeColor="text1"/>
          <w:sz w:val="28"/>
          <w:szCs w:val="28"/>
        </w:rPr>
        <w:lastRenderedPageBreak/>
        <w:t xml:space="preserve">адресою: Закарпатська область,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міста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1.2. Громадянину </w:t>
      </w:r>
      <w:r w:rsidR="000C3B9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 Затвердити технічну документацію із землеустрою щодо встановлення (відновлення) меж земельної ділянки в натурі (на місцевості) громадянці </w:t>
      </w:r>
      <w:r w:rsidR="000C3B9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w:t>
      </w:r>
      <w:r w:rsidR="000C3B98">
        <w:rPr>
          <w:rFonts w:ascii="Times New Roman" w:hAnsi="Times New Roman" w:cs="Times New Roman"/>
          <w:color w:val="000000" w:themeColor="text1"/>
          <w:sz w:val="28"/>
          <w:szCs w:val="28"/>
        </w:rPr>
        <w:t xml:space="preserve"> ***</w:t>
      </w:r>
      <w:r w:rsidRPr="000241CB">
        <w:rPr>
          <w:rFonts w:ascii="Times New Roman" w:hAnsi="Times New Roman" w:cs="Times New Roman"/>
          <w:color w:val="000000" w:themeColor="text1"/>
          <w:sz w:val="28"/>
          <w:szCs w:val="28"/>
        </w:rPr>
        <w:t xml:space="preserve"> та громадянину </w:t>
      </w:r>
      <w:r w:rsidR="000C3B9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0C3B9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0,0393 га, яка розташована за адресою: Закарпатська область,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2.1. Передати громадянці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w:t>
      </w:r>
      <w:r w:rsidR="00BF3EE1">
        <w:rPr>
          <w:rFonts w:ascii="Times New Roman" w:hAnsi="Times New Roman" w:cs="Times New Roman"/>
          <w:color w:val="000000" w:themeColor="text1"/>
          <w:sz w:val="28"/>
          <w:szCs w:val="28"/>
        </w:rPr>
        <w:t xml:space="preserve"> ***</w:t>
      </w:r>
      <w:r w:rsidRPr="000241CB">
        <w:rPr>
          <w:rFonts w:ascii="Times New Roman" w:hAnsi="Times New Roman" w:cs="Times New Roman"/>
          <w:color w:val="000000" w:themeColor="text1"/>
          <w:sz w:val="28"/>
          <w:szCs w:val="28"/>
        </w:rPr>
        <w:t xml:space="preserve"> та громадянину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спільну сумісну власність земельну ділянку площею 0,0393 га (кадастровий номер -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2.2. Громадянці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та громадянину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 Затвердити технічну документацію із землеустрою щодо встановлення (відновлення) меж земельної ділянки в натурі (на місцевості) громадянину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будинок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квартира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0,0380 га, яка розташована за адресою: Закарпатська область,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w:t>
      </w:r>
      <w:r w:rsidR="00BF3EE1">
        <w:rPr>
          <w:rFonts w:ascii="Times New Roman" w:hAnsi="Times New Roman" w:cs="Times New Roman"/>
          <w:color w:val="000000" w:themeColor="text1"/>
          <w:sz w:val="28"/>
          <w:szCs w:val="28"/>
        </w:rPr>
        <w:t xml:space="preserve"> ***</w:t>
      </w:r>
      <w:r w:rsidRPr="000241CB">
        <w:rPr>
          <w:rFonts w:ascii="Times New Roman" w:hAnsi="Times New Roman" w:cs="Times New Roman"/>
          <w:color w:val="000000" w:themeColor="text1"/>
          <w:sz w:val="28"/>
          <w:szCs w:val="28"/>
        </w:rPr>
        <w:t xml:space="preserve">, кадастровий номер земельної ділянки: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3.1. Передати громадянину </w:t>
      </w:r>
      <w:r w:rsidR="00BF3EE1">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будинок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квартира </w:t>
      </w:r>
      <w:r w:rsidR="00BF3EE1">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0,0380 га (кадастровий номер -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lastRenderedPageBreak/>
        <w:t xml:space="preserve">3.2. Громадянину </w:t>
      </w:r>
      <w:r w:rsidR="00645FFD">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645FFD">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4. Затвердити технічну документацію із землеустрою щодо встановлення (відновлення) меж земельної ділянки в натурі (на місцевості)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села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0,2066 га, яка розташована за адресою: Закарпатська область,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село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4.1. Передати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села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0,2066 га (кадастровий номер -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село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4.2.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5. Затвердити технічну документацію із землеустрою щодо встановлення (відновлення) меж земельної ділянки в натурі (на місцевості)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0,0307 га, яка розташована за адресою: Закарпатська область,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5.1. Передати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0,0307 га (кадастровий номер -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5.2. Громадянці </w:t>
      </w:r>
      <w:r w:rsidR="002A39A7">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2A39A7">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6. Затвердити технічну документацію із землеустрою щодо встановлення (відновлення) меж земельної ділянки в натурі (на місцевості) громадянці </w:t>
      </w:r>
      <w:r w:rsidR="007E5E7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7E5E78">
        <w:rPr>
          <w:rFonts w:ascii="Times New Roman" w:hAnsi="Times New Roman" w:cs="Times New Roman"/>
          <w:color w:val="000000" w:themeColor="text1"/>
          <w:sz w:val="28"/>
          <w:szCs w:val="28"/>
        </w:rPr>
        <w:lastRenderedPageBreak/>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0,0462 га, яка розташована за адресою: Закарпатська область,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6.1. Передати громадянці </w:t>
      </w:r>
      <w:r w:rsidR="007E5E7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0,0462 га (кадастровий номер -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7E5E78">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w:t>
      </w:r>
      <w:r w:rsidR="007E5E78">
        <w:rPr>
          <w:rFonts w:ascii="Times New Roman" w:hAnsi="Times New Roman" w:cs="Times New Roman"/>
          <w:color w:val="000000" w:themeColor="text1"/>
          <w:sz w:val="28"/>
          <w:szCs w:val="28"/>
        </w:rPr>
        <w:t xml:space="preserve"> ***</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6.2. Громадянці </w:t>
      </w:r>
      <w:r w:rsidR="007E5E78">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022B0B">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7. Затвердити технічну документацію із землеустрою щодо встановлення (відновлення) меж земельної ділянки в натурі (на місцевості)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0,1000 га,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w:t>
      </w:r>
      <w:r w:rsidR="00EF38B9">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7.1. Передати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0,1000 га (кадастровий номер -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7.2.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8. Затвердити технічну документацію із землеустрою щодо встановлення (відновлення) меж земельної ділянки в натурі (на місцевості)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0,0571 га,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lastRenderedPageBreak/>
        <w:t xml:space="preserve">8.1. Передати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0,1000 га (кадастровий номер -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8.2.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9. Затвердити технічну документацію із землеустрою щодо встановлення (відновлення) меж земельної ділянки в натурі (на місцевості)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для будівництва і обслуговування жилого будинку, господарських будівель і споруд (присадибна ділянка) площею 0,1000 га,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кадастровий номер земельної ділянки: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категорія земель – землі житлової та громадської забудови, код КВЦПЗ - 02.01.</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9.1. Передати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мешканці міста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у безоплатну приватну власність земельну ділянку площею 0,1000 га (кадастровий номер -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для будівництва і обслуговування жилого будинку, господарських будівель і споруд (присадибна ділянка), яка розташована за адресою: Закарпатська область,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 місто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із земель комунальної власності Рахівської територіальної громади. </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9.2. Громадянці </w:t>
      </w:r>
      <w:r w:rsidR="003F39D2">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здійснити державну реєстрацію права приватної власності на земельну ділянку (кадастровий номер: </w:t>
      </w:r>
      <w:r w:rsidR="003F39D2">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у Державному реєстрі речових прав на нерухоме майно у встановленому чинним законодавством порядку.</w:t>
      </w:r>
    </w:p>
    <w:p w:rsidR="007C7E2B" w:rsidRPr="000241CB" w:rsidRDefault="007C7E2B" w:rsidP="000241CB">
      <w:pPr>
        <w:spacing w:after="0" w:line="240" w:lineRule="auto"/>
        <w:rPr>
          <w:rFonts w:ascii="Times New Roman" w:hAnsi="Times New Roman" w:cs="Times New Roman"/>
          <w:color w:val="000000" w:themeColor="text1"/>
          <w:sz w:val="28"/>
          <w:szCs w:val="28"/>
        </w:rPr>
      </w:pP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В.п. міського голови, </w:t>
      </w: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секретар ради та виконкому </w:t>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t>Євген МОЛНАР</w:t>
      </w:r>
      <w:r w:rsidRPr="000241CB">
        <w:rPr>
          <w:rFonts w:ascii="Times New Roman" w:hAnsi="Times New Roman" w:cs="Times New Roman"/>
          <w:color w:val="000000" w:themeColor="text1"/>
          <w:sz w:val="28"/>
          <w:szCs w:val="28"/>
        </w:rPr>
        <w:tab/>
      </w:r>
    </w:p>
    <w:p w:rsidR="00EF38B9" w:rsidRDefault="00EF38B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EF38B9" w:rsidRDefault="00EF38B9" w:rsidP="00EF38B9">
      <w:pPr>
        <w:spacing w:after="0" w:line="240" w:lineRule="auto"/>
        <w:jc w:val="right"/>
        <w:rPr>
          <w:rFonts w:ascii="Times New Roman" w:eastAsia="Times New Roman" w:hAnsi="Times New Roman"/>
          <w:color w:val="000000"/>
          <w:sz w:val="28"/>
          <w:szCs w:val="28"/>
        </w:rPr>
      </w:pPr>
    </w:p>
    <w:p w:rsidR="00EF38B9" w:rsidRDefault="00EF38B9" w:rsidP="00EF38B9">
      <w:pPr>
        <w:spacing w:after="0" w:line="240" w:lineRule="auto"/>
        <w:rPr>
          <w:rFonts w:ascii="Times New Roman" w:eastAsia="Times New Roman" w:hAnsi="Times New Roman"/>
          <w:color w:val="000000"/>
          <w:sz w:val="28"/>
          <w:szCs w:val="28"/>
        </w:rPr>
      </w:pPr>
      <w:r>
        <w:rPr>
          <w:noProof/>
          <w:lang w:eastAsia="uk-UA"/>
        </w:rPr>
        <w:drawing>
          <wp:anchor distT="0" distB="0" distL="114300" distR="114300" simplePos="0" relativeHeight="251728896" behindDoc="1" locked="0" layoutInCell="1" allowOverlap="1">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EF38B9" w:rsidRDefault="00EF38B9" w:rsidP="00EF38B9">
      <w:pPr>
        <w:spacing w:after="0" w:line="240" w:lineRule="auto"/>
        <w:jc w:val="right"/>
        <w:rPr>
          <w:rFonts w:ascii="Times New Roman" w:eastAsia="Times New Roman" w:hAnsi="Times New Roman"/>
          <w:color w:val="000000"/>
          <w:sz w:val="28"/>
          <w:szCs w:val="28"/>
        </w:rPr>
      </w:pPr>
    </w:p>
    <w:p w:rsidR="00EF38B9" w:rsidRDefault="00EF38B9" w:rsidP="00EF38B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br w:type="textWrapping" w:clear="all"/>
        <w:t xml:space="preserve">У К Р А Ї Н А </w:t>
      </w:r>
    </w:p>
    <w:p w:rsidR="00EF38B9" w:rsidRDefault="00EF38B9" w:rsidP="00EF38B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А  М І С Ь К А  Р А Д А </w:t>
      </w:r>
    </w:p>
    <w:p w:rsidR="00EF38B9" w:rsidRDefault="00EF38B9" w:rsidP="00EF38B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О Г О  Р А Й О Н У  </w:t>
      </w:r>
    </w:p>
    <w:p w:rsidR="00EF38B9" w:rsidRDefault="00EF38B9" w:rsidP="00EF38B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 А К А Р П А Т С Ь К О Ї  О Б Л А С Т І</w:t>
      </w:r>
    </w:p>
    <w:p w:rsidR="00EF38B9" w:rsidRDefault="00EF38B9" w:rsidP="00EF38B9">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86 сесія восьмого скликання</w:t>
      </w:r>
    </w:p>
    <w:p w:rsidR="00EF38B9" w:rsidRDefault="00EF38B9" w:rsidP="00EF38B9">
      <w:pPr>
        <w:spacing w:after="0" w:line="240" w:lineRule="auto"/>
        <w:rPr>
          <w:rFonts w:ascii="Times New Roman" w:eastAsia="Times New Roman" w:hAnsi="Times New Roman"/>
          <w:color w:val="000000"/>
          <w:sz w:val="28"/>
          <w:szCs w:val="28"/>
        </w:rPr>
      </w:pPr>
    </w:p>
    <w:p w:rsidR="00EF38B9" w:rsidRDefault="00EF38B9" w:rsidP="00EF38B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 І Ш Е Н Н Я</w:t>
      </w:r>
    </w:p>
    <w:p w:rsidR="00EF38B9" w:rsidRDefault="00EF38B9" w:rsidP="00EF38B9">
      <w:pPr>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eastAsia="ar-SA"/>
        </w:rPr>
        <w:t xml:space="preserve">від 28 липня 2026  року  </w:t>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t>№</w:t>
      </w:r>
      <w:r w:rsidR="006C1FCD">
        <w:rPr>
          <w:rFonts w:ascii="Times New Roman" w:eastAsia="Times New Roman" w:hAnsi="Times New Roman"/>
          <w:color w:val="000000"/>
          <w:sz w:val="28"/>
          <w:szCs w:val="28"/>
          <w:lang w:eastAsia="ar-SA"/>
        </w:rPr>
        <w:t>1375</w:t>
      </w:r>
    </w:p>
    <w:p w:rsidR="00EF38B9" w:rsidRDefault="00EF38B9" w:rsidP="00EF38B9">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 Рахів</w:t>
      </w:r>
    </w:p>
    <w:p w:rsidR="00EF38B9" w:rsidRDefault="00EF38B9" w:rsidP="00EF38B9">
      <w:pPr>
        <w:spacing w:after="0" w:line="240" w:lineRule="auto"/>
        <w:rPr>
          <w:rFonts w:ascii="Times New Roman" w:eastAsia="Calibri" w:hAnsi="Times New Roman" w:cs="Times New Roman"/>
          <w:color w:val="000000" w:themeColor="text1"/>
          <w:sz w:val="28"/>
          <w:szCs w:val="28"/>
        </w:rPr>
      </w:pPr>
    </w:p>
    <w:p w:rsidR="007C7E2B" w:rsidRPr="000241CB" w:rsidRDefault="007C7E2B" w:rsidP="000241CB">
      <w:pPr>
        <w:spacing w:after="0" w:line="240" w:lineRule="auto"/>
        <w:outlineLvl w:val="0"/>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Про надання дозволу на проведення</w:t>
      </w:r>
    </w:p>
    <w:p w:rsidR="007C7E2B" w:rsidRPr="000241CB" w:rsidRDefault="007C7E2B" w:rsidP="000241CB">
      <w:pPr>
        <w:spacing w:after="0" w:line="240" w:lineRule="auto"/>
        <w:outlineLvl w:val="0"/>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експертної грошової оцінки земельної ділянки</w:t>
      </w:r>
    </w:p>
    <w:p w:rsidR="007C7E2B" w:rsidRPr="000241CB" w:rsidRDefault="007C7E2B" w:rsidP="000241CB">
      <w:pPr>
        <w:tabs>
          <w:tab w:val="left" w:pos="6840"/>
        </w:tabs>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несільськогосподарського призначення,</w:t>
      </w:r>
    </w:p>
    <w:p w:rsidR="007C7E2B" w:rsidRPr="000241CB" w:rsidRDefault="007C7E2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яка підлягає  продажу</w:t>
      </w:r>
    </w:p>
    <w:p w:rsidR="007C7E2B" w:rsidRPr="000241CB" w:rsidRDefault="007C7E2B" w:rsidP="000241CB">
      <w:pPr>
        <w:spacing w:after="0" w:line="240" w:lineRule="auto"/>
        <w:rPr>
          <w:rFonts w:ascii="Times New Roman" w:hAnsi="Times New Roman" w:cs="Times New Roman"/>
          <w:color w:val="000000" w:themeColor="text1"/>
          <w:sz w:val="28"/>
          <w:szCs w:val="28"/>
        </w:rPr>
      </w:pP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Розглянувши заяву, зареєстровану № Л-635/06-2/08 від 24.06.2026 громадянина </w:t>
      </w:r>
      <w:r w:rsidR="002862F9">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мешканця села </w:t>
      </w:r>
      <w:r w:rsidR="002862F9">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2862F9">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будинок </w:t>
      </w:r>
      <w:r w:rsidR="002862F9">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квартира, </w:t>
      </w:r>
      <w:r w:rsidR="002862F9">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2862F9">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про надання дозволу на проведення експертної грошової оцінки земельної ділянки несільськогосподарського призначення, яка підлягає продажу, керуючись статтями 12, 122, 127, 128, 134 Земельного кодексу України, Законом України «Про землеустрій», та пунктом 34 частини першої статті 26 Закону України «Про місцеве самоврядування в Україні», враховуючи рекомендації рішення постійної комісії з питань регулювання земельних відносин та містобудування, Рахівська міська рада</w:t>
      </w:r>
    </w:p>
    <w:p w:rsidR="007C7E2B" w:rsidRPr="000241CB" w:rsidRDefault="007C7E2B" w:rsidP="000241CB">
      <w:pPr>
        <w:spacing w:after="0" w:line="240" w:lineRule="auto"/>
        <w:jc w:val="center"/>
        <w:rPr>
          <w:rFonts w:ascii="Times New Roman" w:hAnsi="Times New Roman" w:cs="Times New Roman"/>
          <w:color w:val="000000" w:themeColor="text1"/>
          <w:sz w:val="28"/>
          <w:szCs w:val="28"/>
        </w:rPr>
      </w:pPr>
    </w:p>
    <w:p w:rsidR="007C7E2B" w:rsidRPr="000241CB" w:rsidRDefault="007C7E2B" w:rsidP="000241CB">
      <w:pPr>
        <w:spacing w:after="0" w:line="240" w:lineRule="auto"/>
        <w:jc w:val="center"/>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 И Р І Ш И Л А:</w:t>
      </w:r>
    </w:p>
    <w:p w:rsidR="007C7E2B" w:rsidRPr="000241CB" w:rsidRDefault="007C7E2B" w:rsidP="000241CB">
      <w:pPr>
        <w:spacing w:after="0" w:line="240" w:lineRule="auto"/>
        <w:jc w:val="center"/>
        <w:rPr>
          <w:rFonts w:ascii="Times New Roman" w:hAnsi="Times New Roman" w:cs="Times New Roman"/>
          <w:color w:val="000000" w:themeColor="text1"/>
          <w:sz w:val="28"/>
          <w:szCs w:val="28"/>
        </w:rPr>
      </w:pPr>
    </w:p>
    <w:p w:rsidR="007C7E2B" w:rsidRPr="000241CB" w:rsidRDefault="007C7E2B" w:rsidP="000241CB">
      <w:pPr>
        <w:spacing w:after="0" w:line="240" w:lineRule="auto"/>
        <w:ind w:firstLine="708"/>
        <w:contextualSpacing/>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color w:val="000000" w:themeColor="text1"/>
          <w:sz w:val="28"/>
          <w:szCs w:val="28"/>
          <w:lang w:eastAsia="uk-UA"/>
        </w:rPr>
        <w:t xml:space="preserve">1. Надати дозвіл на проведення експертної грошової оцінки земельної ділянки несільськогосподарського призначення кадастровий номер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площею 0,0040 га, для будівництва та обслуговування будівель торгівлі (категорія земель - землі житлової та громадської забудови, код КВЦПЗ - 03.07), що розташована за адресою: село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вулиця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району Закарпатської області, яка підлягає продажу громадянину </w:t>
      </w:r>
      <w:r w:rsidR="002862F9">
        <w:rPr>
          <w:rFonts w:ascii="Times New Roman" w:eastAsia="Times New Roman" w:hAnsi="Times New Roman" w:cs="Times New Roman"/>
          <w:color w:val="000000" w:themeColor="text1"/>
          <w:sz w:val="28"/>
          <w:szCs w:val="28"/>
          <w:lang w:eastAsia="uk-UA"/>
        </w:rPr>
        <w:t>***** ***** *****</w:t>
      </w:r>
      <w:r w:rsidRPr="000241CB">
        <w:rPr>
          <w:rFonts w:ascii="Times New Roman" w:eastAsia="Times New Roman" w:hAnsi="Times New Roman" w:cs="Times New Roman"/>
          <w:color w:val="000000" w:themeColor="text1"/>
          <w:sz w:val="28"/>
          <w:szCs w:val="28"/>
          <w:lang w:eastAsia="uk-UA"/>
        </w:rPr>
        <w:t xml:space="preserve">, мешканцю села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вулиця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будинок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квартира,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w:t>
      </w:r>
      <w:r w:rsidR="002862F9">
        <w:rPr>
          <w:rFonts w:ascii="Times New Roman" w:eastAsia="Times New Roman" w:hAnsi="Times New Roman" w:cs="Times New Roman"/>
          <w:color w:val="000000" w:themeColor="text1"/>
          <w:sz w:val="28"/>
          <w:szCs w:val="28"/>
          <w:lang w:eastAsia="uk-UA"/>
        </w:rPr>
        <w:t>*****</w:t>
      </w:r>
      <w:r w:rsidRPr="000241CB">
        <w:rPr>
          <w:rFonts w:ascii="Times New Roman" w:eastAsia="Times New Roman" w:hAnsi="Times New Roman" w:cs="Times New Roman"/>
          <w:color w:val="000000" w:themeColor="text1"/>
          <w:sz w:val="28"/>
          <w:szCs w:val="28"/>
          <w:lang w:eastAsia="uk-UA"/>
        </w:rPr>
        <w:t xml:space="preserve"> району Закарпатської області,.</w:t>
      </w:r>
    </w:p>
    <w:p w:rsidR="007C7E2B" w:rsidRPr="000241CB" w:rsidRDefault="007C7E2B" w:rsidP="000241CB">
      <w:pPr>
        <w:spacing w:after="0" w:line="240" w:lineRule="auto"/>
        <w:ind w:firstLine="708"/>
        <w:contextualSpacing/>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w:t>
      </w:r>
      <w:r w:rsidRPr="000241CB">
        <w:rPr>
          <w:rFonts w:ascii="Times New Roman" w:eastAsia="Times New Roman" w:hAnsi="Times New Roman" w:cs="Times New Roman"/>
          <w:color w:val="000000" w:themeColor="text1"/>
          <w:sz w:val="28"/>
          <w:szCs w:val="28"/>
          <w:lang w:eastAsia="uk-UA"/>
        </w:rPr>
        <w:t xml:space="preserve"> Громадянину </w:t>
      </w:r>
      <w:r w:rsidR="002862F9">
        <w:rPr>
          <w:rFonts w:ascii="Times New Roman" w:eastAsia="Times New Roman" w:hAnsi="Times New Roman" w:cs="Times New Roman"/>
          <w:color w:val="000000" w:themeColor="text1"/>
          <w:sz w:val="28"/>
          <w:szCs w:val="28"/>
          <w:lang w:eastAsia="uk-UA"/>
        </w:rPr>
        <w:t>***** ***** *****</w:t>
      </w:r>
      <w:r w:rsidRPr="000241CB">
        <w:rPr>
          <w:rFonts w:ascii="Times New Roman" w:eastAsia="Times New Roman" w:hAnsi="Times New Roman" w:cs="Times New Roman"/>
          <w:color w:val="000000" w:themeColor="text1"/>
          <w:sz w:val="28"/>
          <w:szCs w:val="28"/>
          <w:lang w:eastAsia="uk-UA"/>
        </w:rPr>
        <w:t xml:space="preserve"> укласти з міською радою договір про оплату авансового внеску в рахунок оплати ціни продажу земельної ділянки. Фінансування робіт з проведення експертної грошової оцінки здійснюється за рахунок коштів, сплачених покупцем як аванс, розмір якого не може перевищувати 20 відсотків вартості земельної ділянки, визначеної за нормативною грошовою оцінкою.</w:t>
      </w:r>
    </w:p>
    <w:p w:rsidR="007C7E2B" w:rsidRPr="000241CB" w:rsidRDefault="007C7E2B" w:rsidP="000241CB">
      <w:pPr>
        <w:spacing w:after="0" w:line="240" w:lineRule="auto"/>
        <w:ind w:firstLine="708"/>
        <w:contextualSpacing/>
        <w:jc w:val="both"/>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lastRenderedPageBreak/>
        <w:t>3.</w:t>
      </w:r>
      <w:r w:rsidRPr="000241CB">
        <w:rPr>
          <w:rFonts w:ascii="Times New Roman" w:eastAsia="Times New Roman" w:hAnsi="Times New Roman" w:cs="Times New Roman"/>
          <w:color w:val="000000" w:themeColor="text1"/>
          <w:sz w:val="28"/>
          <w:szCs w:val="28"/>
          <w:lang w:eastAsia="uk-UA"/>
        </w:rPr>
        <w:t xml:space="preserve"> Конкурсній комісії провести конкурс з відбору суб’єктів оціночної діяльності у сфері оцінки земель та виконавців робіт із землеустрою з метою визначення ринкової вартості земельної ділянки, що підлягає продажу, відповідно до затвердженого положення.</w:t>
      </w:r>
    </w:p>
    <w:p w:rsidR="007C7E2B" w:rsidRPr="000241CB" w:rsidRDefault="007C7E2B" w:rsidP="000241CB">
      <w:pPr>
        <w:spacing w:after="0" w:line="240" w:lineRule="auto"/>
        <w:ind w:firstLine="708"/>
        <w:jc w:val="both"/>
        <w:rPr>
          <w:rFonts w:ascii="Times New Roman" w:eastAsia="Calibri" w:hAnsi="Times New Roman" w:cs="Times New Roman"/>
          <w:color w:val="000000" w:themeColor="text1"/>
          <w:sz w:val="28"/>
          <w:szCs w:val="28"/>
        </w:rPr>
      </w:pPr>
      <w:r w:rsidRPr="000241CB">
        <w:rPr>
          <w:rFonts w:ascii="Times New Roman" w:hAnsi="Times New Roman" w:cs="Times New Roman"/>
          <w:color w:val="000000" w:themeColor="text1"/>
          <w:sz w:val="28"/>
          <w:szCs w:val="28"/>
        </w:rPr>
        <w:t>4. Контроль за виконанням даного рішення покласти на постійну комісію з питань регулювання земельних відносин та містобудування Рахівської міської ради.</w:t>
      </w:r>
    </w:p>
    <w:p w:rsidR="007C7E2B" w:rsidRPr="000241CB" w:rsidRDefault="007C7E2B" w:rsidP="000241CB">
      <w:pPr>
        <w:spacing w:after="0" w:line="240" w:lineRule="auto"/>
        <w:jc w:val="both"/>
        <w:rPr>
          <w:rFonts w:ascii="Times New Roman" w:hAnsi="Times New Roman" w:cs="Times New Roman"/>
          <w:color w:val="000000" w:themeColor="text1"/>
          <w:sz w:val="28"/>
          <w:szCs w:val="28"/>
        </w:rPr>
      </w:pP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В.п. міського голови, </w:t>
      </w:r>
    </w:p>
    <w:p w:rsidR="007C7E2B" w:rsidRPr="000241CB" w:rsidRDefault="007C7E2B" w:rsidP="000241CB">
      <w:pPr>
        <w:tabs>
          <w:tab w:val="left" w:pos="3472"/>
        </w:tabs>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секретар ради та виконкому </w:t>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r>
      <w:r w:rsidRPr="000241CB">
        <w:rPr>
          <w:rFonts w:ascii="Times New Roman" w:hAnsi="Times New Roman" w:cs="Times New Roman"/>
          <w:color w:val="000000" w:themeColor="text1"/>
          <w:sz w:val="28"/>
          <w:szCs w:val="28"/>
        </w:rPr>
        <w:tab/>
        <w:t>Євген МОЛНАР</w:t>
      </w:r>
      <w:r w:rsidRPr="000241CB">
        <w:rPr>
          <w:rFonts w:ascii="Times New Roman" w:hAnsi="Times New Roman" w:cs="Times New Roman"/>
          <w:color w:val="000000" w:themeColor="text1"/>
          <w:sz w:val="28"/>
          <w:szCs w:val="28"/>
        </w:rPr>
        <w:tab/>
      </w:r>
    </w:p>
    <w:p w:rsidR="00160BFF" w:rsidRDefault="00160B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160BFF" w:rsidRDefault="00160BFF" w:rsidP="000241CB">
      <w:pPr>
        <w:spacing w:after="0" w:line="240" w:lineRule="auto"/>
        <w:rPr>
          <w:rFonts w:ascii="Times New Roman" w:hAnsi="Times New Roman" w:cs="Times New Roman"/>
          <w:color w:val="000000" w:themeColor="text1"/>
          <w:sz w:val="28"/>
          <w:szCs w:val="28"/>
        </w:rPr>
      </w:pPr>
    </w:p>
    <w:p w:rsidR="00160BFF" w:rsidRDefault="00160BFF" w:rsidP="00160BFF">
      <w:pPr>
        <w:spacing w:after="0" w:line="240" w:lineRule="auto"/>
        <w:jc w:val="right"/>
        <w:rPr>
          <w:rFonts w:ascii="Times New Roman" w:eastAsia="Times New Roman" w:hAnsi="Times New Roman"/>
          <w:color w:val="000000"/>
          <w:sz w:val="28"/>
          <w:szCs w:val="28"/>
        </w:rPr>
      </w:pPr>
    </w:p>
    <w:p w:rsidR="00160BFF" w:rsidRDefault="00160BFF" w:rsidP="00160BFF">
      <w:pPr>
        <w:spacing w:after="0" w:line="240" w:lineRule="auto"/>
        <w:rPr>
          <w:rFonts w:ascii="Times New Roman" w:eastAsia="Times New Roman" w:hAnsi="Times New Roman"/>
          <w:color w:val="000000"/>
          <w:sz w:val="28"/>
          <w:szCs w:val="28"/>
        </w:rPr>
      </w:pPr>
      <w:r>
        <w:rPr>
          <w:noProof/>
          <w:lang w:eastAsia="uk-UA"/>
        </w:rPr>
        <w:drawing>
          <wp:anchor distT="0" distB="0" distL="114300" distR="114300" simplePos="0" relativeHeight="251730944" behindDoc="1" locked="0" layoutInCell="1" allowOverlap="1">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160BFF" w:rsidRDefault="00160BFF" w:rsidP="00160BFF">
      <w:pPr>
        <w:spacing w:after="0" w:line="240" w:lineRule="auto"/>
        <w:jc w:val="right"/>
        <w:rPr>
          <w:rFonts w:ascii="Times New Roman" w:eastAsia="Times New Roman" w:hAnsi="Times New Roman"/>
          <w:color w:val="000000"/>
          <w:sz w:val="28"/>
          <w:szCs w:val="28"/>
        </w:rPr>
      </w:pPr>
    </w:p>
    <w:p w:rsidR="00160BFF" w:rsidRDefault="00160BFF" w:rsidP="00160B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br w:type="textWrapping" w:clear="all"/>
        <w:t xml:space="preserve">У К Р А Ї Н А </w:t>
      </w:r>
    </w:p>
    <w:p w:rsidR="00160BFF" w:rsidRDefault="00160BFF" w:rsidP="00160B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А  М І С Ь К А  Р А Д А </w:t>
      </w:r>
    </w:p>
    <w:p w:rsidR="00160BFF" w:rsidRDefault="00160BFF" w:rsidP="00160B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О Г О  Р А Й О Н У  </w:t>
      </w:r>
    </w:p>
    <w:p w:rsidR="00160BFF" w:rsidRDefault="00160BFF" w:rsidP="00160B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 А К А Р П А Т С Ь К О Ї  О Б Л А С Т І</w:t>
      </w:r>
    </w:p>
    <w:p w:rsidR="00160BFF" w:rsidRDefault="00160BFF" w:rsidP="00160BFF">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86 сесія восьмого скликання</w:t>
      </w:r>
    </w:p>
    <w:p w:rsidR="00160BFF" w:rsidRDefault="00160BFF" w:rsidP="00160BFF">
      <w:pPr>
        <w:spacing w:after="0" w:line="240" w:lineRule="auto"/>
        <w:rPr>
          <w:rFonts w:ascii="Times New Roman" w:eastAsia="Times New Roman" w:hAnsi="Times New Roman"/>
          <w:color w:val="000000"/>
          <w:sz w:val="28"/>
          <w:szCs w:val="28"/>
        </w:rPr>
      </w:pPr>
    </w:p>
    <w:p w:rsidR="00160BFF" w:rsidRDefault="00160BFF" w:rsidP="00160B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 І Ш Е Н Н Я</w:t>
      </w:r>
    </w:p>
    <w:p w:rsidR="00160BFF" w:rsidRDefault="00160BFF" w:rsidP="00160BFF">
      <w:pPr>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eastAsia="ar-SA"/>
        </w:rPr>
        <w:t xml:space="preserve">від 28 липня 2026  року  </w:t>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t>№1376</w:t>
      </w:r>
    </w:p>
    <w:p w:rsidR="00160BFF" w:rsidRDefault="00160BFF" w:rsidP="00160BFF">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 Рахів</w:t>
      </w:r>
    </w:p>
    <w:p w:rsidR="00160BFF" w:rsidRDefault="00160BFF" w:rsidP="00160BFF">
      <w:pPr>
        <w:spacing w:after="0" w:line="240" w:lineRule="auto"/>
        <w:rPr>
          <w:rFonts w:ascii="Times New Roman" w:eastAsia="Calibri" w:hAnsi="Times New Roman" w:cs="Times New Roman"/>
          <w:color w:val="000000" w:themeColor="text1"/>
          <w:sz w:val="28"/>
          <w:szCs w:val="28"/>
        </w:rPr>
      </w:pPr>
    </w:p>
    <w:p w:rsidR="007C7E2B" w:rsidRPr="000241CB" w:rsidRDefault="007C7E2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Про надання дозволу на розроблення </w:t>
      </w:r>
    </w:p>
    <w:p w:rsidR="007C7E2B" w:rsidRPr="000241CB" w:rsidRDefault="007C7E2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проектів землеустрою щодо відведення </w:t>
      </w:r>
    </w:p>
    <w:p w:rsidR="007C7E2B" w:rsidRPr="000241CB" w:rsidRDefault="007C7E2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земельних ділянок </w:t>
      </w:r>
    </w:p>
    <w:p w:rsidR="007C7E2B" w:rsidRPr="000241CB" w:rsidRDefault="007C7E2B" w:rsidP="000241CB">
      <w:pPr>
        <w:spacing w:after="0" w:line="240" w:lineRule="auto"/>
        <w:jc w:val="both"/>
        <w:rPr>
          <w:rFonts w:ascii="Times New Roman" w:hAnsi="Times New Roman" w:cs="Times New Roman"/>
          <w:color w:val="000000" w:themeColor="text1"/>
          <w:sz w:val="28"/>
          <w:szCs w:val="28"/>
        </w:rPr>
      </w:pPr>
    </w:p>
    <w:p w:rsidR="007C7E2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Розглянувши заяви фізичних та юридичних осіб про надання дозволів на розроблення проектів землеустрою щодо відведення земельних ділянок з метою подальшої передачі їх в оренду та у постійне користування, керуючись статтями 12, 92, 122, 123, 134, 186 Земельного кодексу України, статтями 25, 50 Закону України «Про землеустрій», статтею 16 Закону України «Про Державний земельний кадастр», пунктом 6-5 розділу V «Прикінцеві положення» Закону України «Про регулювання містобудівної діяльності», пунктом 34 частини першої статті 26 та статтею 59 Закону України «Про місцеве самоврядування в Україні», враховуючи рекомендації постійної комісії з питань регулювання земельних відносин та містобудування, Рахівська міська рада</w:t>
      </w:r>
    </w:p>
    <w:p w:rsidR="00F71DD4" w:rsidRPr="000241CB" w:rsidRDefault="00F71DD4" w:rsidP="000241CB">
      <w:pPr>
        <w:spacing w:after="0" w:line="240" w:lineRule="auto"/>
        <w:ind w:firstLine="708"/>
        <w:jc w:val="both"/>
        <w:rPr>
          <w:rFonts w:ascii="Times New Roman" w:hAnsi="Times New Roman" w:cs="Times New Roman"/>
          <w:color w:val="000000" w:themeColor="text1"/>
          <w:sz w:val="28"/>
          <w:szCs w:val="28"/>
        </w:rPr>
      </w:pPr>
    </w:p>
    <w:p w:rsidR="007C7E2B" w:rsidRDefault="007C7E2B" w:rsidP="000241CB">
      <w:pPr>
        <w:spacing w:after="0" w:line="240" w:lineRule="auto"/>
        <w:ind w:firstLine="708"/>
        <w:jc w:val="center"/>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 И Р І Ш И Л А:</w:t>
      </w:r>
    </w:p>
    <w:p w:rsidR="00F71DD4" w:rsidRPr="000241CB" w:rsidRDefault="00F71DD4" w:rsidP="000241CB">
      <w:pPr>
        <w:spacing w:after="0" w:line="240" w:lineRule="auto"/>
        <w:ind w:firstLine="708"/>
        <w:jc w:val="center"/>
        <w:rPr>
          <w:rFonts w:ascii="Times New Roman" w:hAnsi="Times New Roman" w:cs="Times New Roman"/>
          <w:color w:val="000000" w:themeColor="text1"/>
          <w:sz w:val="28"/>
          <w:szCs w:val="28"/>
        </w:rPr>
      </w:pP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 Надати Головному управлінню Національної поліції в Закарпатській області (код ЄДРПОУ 40108913, міс</w:t>
      </w:r>
      <w:r w:rsidR="00F71DD4">
        <w:rPr>
          <w:rFonts w:ascii="Times New Roman" w:hAnsi="Times New Roman" w:cs="Times New Roman"/>
          <w:color w:val="000000" w:themeColor="text1"/>
          <w:sz w:val="28"/>
          <w:szCs w:val="28"/>
        </w:rPr>
        <w:t>цезнаходження: м. Ужгород, вул.</w:t>
      </w:r>
      <w:r w:rsidR="00614355">
        <w:rPr>
          <w:rFonts w:ascii="Times New Roman" w:hAnsi="Times New Roman" w:cs="Times New Roman"/>
          <w:color w:val="000000" w:themeColor="text1"/>
          <w:sz w:val="28"/>
          <w:szCs w:val="28"/>
        </w:rPr>
        <w:t xml:space="preserve"> </w:t>
      </w:r>
      <w:r w:rsidRPr="000241CB">
        <w:rPr>
          <w:rFonts w:ascii="Times New Roman" w:hAnsi="Times New Roman" w:cs="Times New Roman"/>
          <w:color w:val="000000" w:themeColor="text1"/>
          <w:sz w:val="28"/>
          <w:szCs w:val="28"/>
        </w:rPr>
        <w:t xml:space="preserve">Ференца </w:t>
      </w:r>
      <w:proofErr w:type="spellStart"/>
      <w:r w:rsidRPr="000241CB">
        <w:rPr>
          <w:rFonts w:ascii="Times New Roman" w:hAnsi="Times New Roman" w:cs="Times New Roman"/>
          <w:color w:val="000000" w:themeColor="text1"/>
          <w:sz w:val="28"/>
          <w:szCs w:val="28"/>
        </w:rPr>
        <w:t>Ракоці</w:t>
      </w:r>
      <w:proofErr w:type="spellEnd"/>
      <w:r w:rsidRPr="000241CB">
        <w:rPr>
          <w:rFonts w:ascii="Times New Roman" w:hAnsi="Times New Roman" w:cs="Times New Roman"/>
          <w:color w:val="000000" w:themeColor="text1"/>
          <w:sz w:val="28"/>
          <w:szCs w:val="28"/>
        </w:rPr>
        <w:t>, 13) дозвіл на розроблення проекту землеустрою щодо відведення земельної ділянки у постійне користування орієнтовною площею 0,0876 га 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 (код КВЦПЗ – 15.10), за адресою: м. Рахів, вул. Київська, із земель комунальної власності, розташованих на території Рахівської територіальної громади.</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1.1. Головному управлінню Національної поліції в Закарпатській області у встановленому законодавством порядку розробити проект землеустрою щодо відведення земельної ділянки та подати його на затвердження Рахівській міській раді.</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lastRenderedPageBreak/>
        <w:t>1.2. Встановити, що подальше надання земельної ділянки у постійне користування здійснюється в порядку, визначеному чинним законодавством України.</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 Надати громадянину </w:t>
      </w:r>
      <w:r w:rsidR="00614355">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мешканцю міста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вулиця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району, Закарпатської області, дозвіл на розроблення проєкту землеустрою щодо відведення земельної ділянки (з метою подальшої передачі в оренду) орієнтовною площею 0,0250 га для сінокосіння та випасання худоби (код КВЦПЗ – 01.08), за адресою: м.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xml:space="preserve">, вул. </w:t>
      </w:r>
      <w:r w:rsidR="00614355">
        <w:rPr>
          <w:rFonts w:ascii="Times New Roman" w:hAnsi="Times New Roman" w:cs="Times New Roman"/>
          <w:color w:val="000000" w:themeColor="text1"/>
          <w:sz w:val="28"/>
          <w:szCs w:val="28"/>
        </w:rPr>
        <w:t>*****</w:t>
      </w:r>
      <w:r w:rsidRPr="000241CB">
        <w:rPr>
          <w:rFonts w:ascii="Times New Roman" w:hAnsi="Times New Roman" w:cs="Times New Roman"/>
          <w:color w:val="000000" w:themeColor="text1"/>
          <w:sz w:val="28"/>
          <w:szCs w:val="28"/>
        </w:rPr>
        <w:t>, із земель комунальної власності, розташованих на території Рахівської територіальної громади.</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 xml:space="preserve">2.1. Громадянину </w:t>
      </w:r>
      <w:r w:rsidR="00614355">
        <w:rPr>
          <w:rFonts w:ascii="Times New Roman" w:hAnsi="Times New Roman" w:cs="Times New Roman"/>
          <w:color w:val="000000" w:themeColor="text1"/>
          <w:sz w:val="28"/>
          <w:szCs w:val="28"/>
        </w:rPr>
        <w:t>***** ***** *****</w:t>
      </w:r>
      <w:r w:rsidRPr="000241CB">
        <w:rPr>
          <w:rFonts w:ascii="Times New Roman" w:hAnsi="Times New Roman" w:cs="Times New Roman"/>
          <w:color w:val="000000" w:themeColor="text1"/>
          <w:sz w:val="28"/>
          <w:szCs w:val="28"/>
        </w:rPr>
        <w:t xml:space="preserve"> у встановленому законодавством порядку розробити проект землеустрою щодо відведення земельної ділянки та подати його на затвердження Рахівській міській раді.</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2.2. Встановити, що подальше надання земельної ділянки в оренду здійснюється в порядку, визначеному чинним законодавством України.</w:t>
      </w:r>
    </w:p>
    <w:p w:rsidR="007C7E2B" w:rsidRPr="000241CB" w:rsidRDefault="007C7E2B" w:rsidP="000241CB">
      <w:pPr>
        <w:spacing w:after="0" w:line="240" w:lineRule="auto"/>
        <w:ind w:firstLine="708"/>
        <w:jc w:val="both"/>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3. Контроль за виконанням цього рішення покласти на постійну комісію з питань регулювання земельних відносин та містобудування Рахівської міської ради.</w:t>
      </w:r>
    </w:p>
    <w:p w:rsidR="007C7E2B" w:rsidRDefault="007C7E2B" w:rsidP="005B58FF">
      <w:pPr>
        <w:spacing w:after="0" w:line="240" w:lineRule="auto"/>
        <w:jc w:val="both"/>
        <w:rPr>
          <w:rFonts w:ascii="Times New Roman" w:eastAsia="Times New Roman" w:hAnsi="Times New Roman" w:cs="Times New Roman"/>
          <w:color w:val="000000" w:themeColor="text1"/>
          <w:sz w:val="28"/>
          <w:szCs w:val="28"/>
          <w:lang w:eastAsia="uk-UA"/>
        </w:rPr>
      </w:pPr>
    </w:p>
    <w:p w:rsidR="005B58FF" w:rsidRPr="000241CB" w:rsidRDefault="005B58FF" w:rsidP="005B58FF">
      <w:pPr>
        <w:spacing w:after="0" w:line="240" w:lineRule="auto"/>
        <w:jc w:val="both"/>
        <w:rPr>
          <w:rFonts w:ascii="Times New Roman" w:eastAsia="Times New Roman" w:hAnsi="Times New Roman" w:cs="Times New Roman"/>
          <w:color w:val="000000" w:themeColor="text1"/>
          <w:sz w:val="28"/>
          <w:szCs w:val="28"/>
          <w:lang w:eastAsia="uk-UA"/>
        </w:rPr>
      </w:pPr>
    </w:p>
    <w:p w:rsidR="007C7E2B" w:rsidRPr="000241CB" w:rsidRDefault="007C7E2B" w:rsidP="000241CB">
      <w:pPr>
        <w:tabs>
          <w:tab w:val="left" w:pos="1134"/>
        </w:tabs>
        <w:spacing w:after="0" w:line="240" w:lineRule="auto"/>
        <w:contextualSpacing/>
        <w:rPr>
          <w:rFonts w:ascii="Times New Roman" w:eastAsia="Times New Roman" w:hAnsi="Times New Roman" w:cs="Times New Roman"/>
          <w:color w:val="000000" w:themeColor="text1"/>
          <w:sz w:val="28"/>
          <w:szCs w:val="28"/>
          <w:lang w:eastAsia="ru-RU"/>
        </w:rPr>
      </w:pPr>
      <w:r w:rsidRPr="000241CB">
        <w:rPr>
          <w:rFonts w:ascii="Times New Roman" w:eastAsia="Times New Roman" w:hAnsi="Times New Roman" w:cs="Times New Roman"/>
          <w:color w:val="000000" w:themeColor="text1"/>
          <w:sz w:val="28"/>
          <w:szCs w:val="28"/>
          <w:shd w:val="clear" w:color="auto" w:fill="FFFFFF"/>
          <w:lang w:eastAsia="ru-RU"/>
        </w:rPr>
        <w:t>В.п. міського голови,</w:t>
      </w:r>
    </w:p>
    <w:p w:rsidR="007C7E2B" w:rsidRPr="000241CB" w:rsidRDefault="007C7E2B" w:rsidP="000241CB">
      <w:pPr>
        <w:tabs>
          <w:tab w:val="left" w:pos="1134"/>
        </w:tabs>
        <w:spacing w:after="0" w:line="240" w:lineRule="auto"/>
        <w:contextualSpacing/>
        <w:rPr>
          <w:rFonts w:ascii="Times New Roman" w:eastAsia="Times New Roman" w:hAnsi="Times New Roman" w:cs="Times New Roman"/>
          <w:color w:val="000000" w:themeColor="text1"/>
          <w:sz w:val="28"/>
          <w:szCs w:val="28"/>
          <w:shd w:val="clear" w:color="auto" w:fill="FFFFFF"/>
          <w:lang w:eastAsia="ru-RU"/>
        </w:rPr>
      </w:pPr>
      <w:r w:rsidRPr="000241CB">
        <w:rPr>
          <w:rFonts w:ascii="Times New Roman" w:eastAsia="Times New Roman" w:hAnsi="Times New Roman" w:cs="Times New Roman"/>
          <w:color w:val="000000" w:themeColor="text1"/>
          <w:sz w:val="28"/>
          <w:szCs w:val="28"/>
          <w:shd w:val="clear" w:color="auto" w:fill="FFFFFF"/>
          <w:lang w:eastAsia="ru-RU"/>
        </w:rPr>
        <w:t>секретар ради та виконкому                                                   Євген МОЛНАР</w:t>
      </w:r>
    </w:p>
    <w:p w:rsidR="00203B29" w:rsidRDefault="00203B29">
      <w:pPr>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br w:type="page"/>
      </w:r>
    </w:p>
    <w:p w:rsidR="00203B29" w:rsidRDefault="00203B29" w:rsidP="00203B29">
      <w:pPr>
        <w:spacing w:after="0" w:line="240" w:lineRule="auto"/>
        <w:jc w:val="right"/>
        <w:rPr>
          <w:rFonts w:ascii="Times New Roman" w:eastAsia="Times New Roman" w:hAnsi="Times New Roman"/>
          <w:color w:val="000000"/>
          <w:sz w:val="28"/>
          <w:szCs w:val="28"/>
        </w:rPr>
      </w:pPr>
    </w:p>
    <w:p w:rsidR="00203B29" w:rsidRDefault="00203B29" w:rsidP="00203B29">
      <w:pPr>
        <w:spacing w:after="0" w:line="240" w:lineRule="auto"/>
        <w:rPr>
          <w:rFonts w:ascii="Times New Roman" w:eastAsia="Times New Roman" w:hAnsi="Times New Roman"/>
          <w:color w:val="000000"/>
          <w:sz w:val="28"/>
          <w:szCs w:val="28"/>
        </w:rPr>
      </w:pPr>
      <w:r>
        <w:rPr>
          <w:noProof/>
          <w:lang w:eastAsia="uk-UA"/>
        </w:rPr>
        <w:drawing>
          <wp:anchor distT="0" distB="0" distL="114300" distR="114300" simplePos="0" relativeHeight="251732992" behindDoc="1" locked="0" layoutInCell="1" allowOverlap="1">
            <wp:simplePos x="0" y="0"/>
            <wp:positionH relativeFrom="column">
              <wp:posOffset>2453640</wp:posOffset>
            </wp:positionH>
            <wp:positionV relativeFrom="paragraph">
              <wp:posOffset>124460</wp:posOffset>
            </wp:positionV>
            <wp:extent cx="1038225" cy="665480"/>
            <wp:effectExtent l="0" t="0" r="9525" b="1270"/>
            <wp:wrapTight wrapText="left">
              <wp:wrapPolygon edited="0">
                <wp:start x="0" y="0"/>
                <wp:lineTo x="0" y="21023"/>
                <wp:lineTo x="21402" y="21023"/>
                <wp:lineTo x="21402"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
                      <a:lum contrast="60000"/>
                      <a:grayscl/>
                      <a:biLevel thresh="50000"/>
                      <a:extLst>
                        <a:ext uri="{28A0092B-C50C-407E-A947-70E740481C1C}">
                          <a14:useLocalDpi xmlns:a14="http://schemas.microsoft.com/office/drawing/2010/main" val="0"/>
                        </a:ext>
                      </a:extLst>
                    </a:blip>
                    <a:srcRect/>
                    <a:stretch>
                      <a:fillRect/>
                    </a:stretch>
                  </pic:blipFill>
                  <pic:spPr bwMode="auto">
                    <a:xfrm>
                      <a:off x="0" y="0"/>
                      <a:ext cx="1038225" cy="665480"/>
                    </a:xfrm>
                    <a:prstGeom prst="rect">
                      <a:avLst/>
                    </a:prstGeom>
                    <a:noFill/>
                  </pic:spPr>
                </pic:pic>
              </a:graphicData>
            </a:graphic>
            <wp14:sizeRelH relativeFrom="page">
              <wp14:pctWidth>0</wp14:pctWidth>
            </wp14:sizeRelH>
            <wp14:sizeRelV relativeFrom="page">
              <wp14:pctHeight>0</wp14:pctHeight>
            </wp14:sizeRelV>
          </wp:anchor>
        </w:drawing>
      </w:r>
    </w:p>
    <w:p w:rsidR="00203B29" w:rsidRDefault="00203B29" w:rsidP="00203B29">
      <w:pPr>
        <w:spacing w:after="0" w:line="240" w:lineRule="auto"/>
        <w:jc w:val="right"/>
        <w:rPr>
          <w:rFonts w:ascii="Times New Roman" w:eastAsia="Times New Roman" w:hAnsi="Times New Roman"/>
          <w:color w:val="000000"/>
          <w:sz w:val="28"/>
          <w:szCs w:val="28"/>
        </w:rPr>
      </w:pPr>
    </w:p>
    <w:p w:rsidR="00203B29" w:rsidRDefault="00203B29" w:rsidP="00203B2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br w:type="textWrapping" w:clear="all"/>
        <w:t xml:space="preserve">У К Р А Ї Н А </w:t>
      </w:r>
    </w:p>
    <w:p w:rsidR="00203B29" w:rsidRDefault="00203B29" w:rsidP="00203B2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А  М І С Ь К А  Р А Д А </w:t>
      </w:r>
    </w:p>
    <w:p w:rsidR="00203B29" w:rsidRDefault="00203B29" w:rsidP="00203B2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 А Х І В С Ь К О Г О  Р А Й О Н У  </w:t>
      </w:r>
    </w:p>
    <w:p w:rsidR="00203B29" w:rsidRDefault="00203B29" w:rsidP="00203B2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 А К А Р П А Т С Ь К О Ї  О Б Л А С Т І</w:t>
      </w:r>
    </w:p>
    <w:p w:rsidR="00203B29" w:rsidRDefault="00203B29" w:rsidP="00203B29">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86 сесія восьмого скликання</w:t>
      </w:r>
    </w:p>
    <w:p w:rsidR="00203B29" w:rsidRDefault="00203B29" w:rsidP="00203B29">
      <w:pPr>
        <w:spacing w:after="0" w:line="240" w:lineRule="auto"/>
        <w:rPr>
          <w:rFonts w:ascii="Times New Roman" w:eastAsia="Times New Roman" w:hAnsi="Times New Roman"/>
          <w:color w:val="000000"/>
          <w:sz w:val="28"/>
          <w:szCs w:val="28"/>
        </w:rPr>
      </w:pPr>
    </w:p>
    <w:p w:rsidR="00203B29" w:rsidRDefault="00203B29" w:rsidP="00203B29">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 І Ш Е Н Н Я</w:t>
      </w:r>
    </w:p>
    <w:p w:rsidR="00203B29" w:rsidRDefault="00203B29" w:rsidP="00203B29">
      <w:pPr>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eastAsia="ar-SA"/>
        </w:rPr>
        <w:t xml:space="preserve">від 28 липня 2026  року  </w:t>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r>
      <w:r>
        <w:rPr>
          <w:rFonts w:ascii="Times New Roman" w:eastAsia="Times New Roman" w:hAnsi="Times New Roman"/>
          <w:color w:val="000000"/>
          <w:sz w:val="28"/>
          <w:szCs w:val="28"/>
          <w:lang w:eastAsia="ar-SA"/>
        </w:rPr>
        <w:tab/>
        <w:t>№1377</w:t>
      </w:r>
    </w:p>
    <w:p w:rsidR="00203B29" w:rsidRDefault="00203B29" w:rsidP="00203B29">
      <w:pPr>
        <w:spacing w:after="0" w:line="240"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 Рахів</w:t>
      </w:r>
    </w:p>
    <w:p w:rsidR="00203B29" w:rsidRDefault="00203B29" w:rsidP="00203B29">
      <w:pPr>
        <w:spacing w:after="0" w:line="240" w:lineRule="auto"/>
        <w:rPr>
          <w:rFonts w:ascii="Times New Roman" w:eastAsia="Calibri" w:hAnsi="Times New Roman" w:cs="Times New Roman"/>
          <w:color w:val="000000" w:themeColor="text1"/>
          <w:sz w:val="28"/>
          <w:szCs w:val="28"/>
        </w:rPr>
      </w:pPr>
    </w:p>
    <w:p w:rsidR="007C7E2B" w:rsidRPr="000241CB" w:rsidRDefault="007C7E2B" w:rsidP="000241CB">
      <w:pPr>
        <w:spacing w:after="0" w:line="240" w:lineRule="auto"/>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Про надання дозволу на розроблення проекту</w:t>
      </w:r>
    </w:p>
    <w:p w:rsidR="007C7E2B" w:rsidRPr="000241CB" w:rsidRDefault="007C7E2B" w:rsidP="000241CB">
      <w:pPr>
        <w:spacing w:after="0" w:line="240" w:lineRule="auto"/>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землеустрою щодо формування земельної ділянки</w:t>
      </w:r>
    </w:p>
    <w:p w:rsidR="007C7E2B" w:rsidRPr="000241CB" w:rsidRDefault="007C7E2B" w:rsidP="000241CB">
      <w:pPr>
        <w:spacing w:after="0" w:line="240" w:lineRule="auto"/>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комунальної власності для подальшого встановлення</w:t>
      </w:r>
    </w:p>
    <w:p w:rsidR="007C7E2B" w:rsidRPr="000241CB" w:rsidRDefault="007C7E2B" w:rsidP="000241CB">
      <w:pPr>
        <w:spacing w:after="0" w:line="240" w:lineRule="auto"/>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іншого земельного сервітуту</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Розглянувши заяву громадянки </w:t>
      </w:r>
      <w:r w:rsidR="00C00B6E">
        <w:rPr>
          <w:rFonts w:ascii="Times New Roman" w:eastAsia="Times New Roman" w:hAnsi="Times New Roman" w:cs="Times New Roman"/>
          <w:bCs/>
          <w:color w:val="000000" w:themeColor="text1"/>
          <w:sz w:val="28"/>
          <w:szCs w:val="28"/>
          <w:lang w:eastAsia="uk-UA"/>
        </w:rPr>
        <w:t>***** ***** *****</w:t>
      </w:r>
      <w:r w:rsidRPr="000241CB">
        <w:rPr>
          <w:rFonts w:ascii="Times New Roman" w:eastAsia="Times New Roman" w:hAnsi="Times New Roman" w:cs="Times New Roman"/>
          <w:bCs/>
          <w:color w:val="000000" w:themeColor="text1"/>
          <w:sz w:val="28"/>
          <w:szCs w:val="28"/>
          <w:lang w:eastAsia="uk-UA"/>
        </w:rPr>
        <w:t xml:space="preserve">, мешканки міста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вул.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щодо надання дозволу на розроблення проєкту землеустрою з метою формування земельної ділянки комунальної власності для подальшого встановлення іншого земельного сервітуту, керуючись статтями 12, 79¹, 83, 98–102, 122, 123, 186 Земельного кодексу України, статтею 50 Закону України «Про землеустрій», пунктом 34 частини першої статті 26 та статтею 59 Закону України «Про місцеве самоврядування в Україні», враховуючи рекомендації постійної комісії Рахівської міської ради з питань регулювання земельних відносин та містобудування, Рахівська міська рада</w:t>
      </w:r>
    </w:p>
    <w:p w:rsidR="007C7E2B" w:rsidRDefault="007C7E2B" w:rsidP="000241CB">
      <w:pPr>
        <w:spacing w:after="0" w:line="240" w:lineRule="auto"/>
        <w:ind w:firstLine="708"/>
        <w:jc w:val="center"/>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В И Р І Ш И Л А:</w:t>
      </w:r>
    </w:p>
    <w:p w:rsidR="000241CB" w:rsidRPr="000241CB" w:rsidRDefault="000241CB" w:rsidP="000241CB">
      <w:pPr>
        <w:spacing w:after="0" w:line="240" w:lineRule="auto"/>
        <w:outlineLvl w:val="2"/>
        <w:rPr>
          <w:rFonts w:ascii="Times New Roman" w:eastAsia="Times New Roman" w:hAnsi="Times New Roman" w:cs="Times New Roman"/>
          <w:bCs/>
          <w:color w:val="000000" w:themeColor="text1"/>
          <w:sz w:val="28"/>
          <w:szCs w:val="28"/>
          <w:lang w:eastAsia="uk-UA"/>
        </w:rPr>
      </w:pP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1. Надати громадянці </w:t>
      </w:r>
      <w:r w:rsidR="00C00B6E">
        <w:rPr>
          <w:rFonts w:ascii="Times New Roman" w:eastAsia="Times New Roman" w:hAnsi="Times New Roman" w:cs="Times New Roman"/>
          <w:bCs/>
          <w:color w:val="000000" w:themeColor="text1"/>
          <w:sz w:val="28"/>
          <w:szCs w:val="28"/>
          <w:lang w:eastAsia="uk-UA"/>
        </w:rPr>
        <w:t>***** ***** *****</w:t>
      </w:r>
      <w:r w:rsidRPr="000241CB">
        <w:rPr>
          <w:rFonts w:ascii="Times New Roman" w:eastAsia="Times New Roman" w:hAnsi="Times New Roman" w:cs="Times New Roman"/>
          <w:bCs/>
          <w:color w:val="000000" w:themeColor="text1"/>
          <w:sz w:val="28"/>
          <w:szCs w:val="28"/>
          <w:lang w:eastAsia="uk-UA"/>
        </w:rPr>
        <w:t xml:space="preserve">, мешканці міста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вул.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дозвіл на розроблення проєкту землеустрою щодо формування земельної ділянки комунальної власності, розташованої за межами міста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xml:space="preserve">, урочище </w:t>
      </w:r>
      <w:r w:rsidR="00C00B6E">
        <w:rPr>
          <w:rFonts w:ascii="Times New Roman" w:eastAsia="Times New Roman" w:hAnsi="Times New Roman" w:cs="Times New Roman"/>
          <w:bCs/>
          <w:color w:val="000000" w:themeColor="text1"/>
          <w:sz w:val="28"/>
          <w:szCs w:val="28"/>
          <w:lang w:eastAsia="uk-UA"/>
        </w:rPr>
        <w:t>*****</w:t>
      </w:r>
      <w:r w:rsidRPr="000241CB">
        <w:rPr>
          <w:rFonts w:ascii="Times New Roman" w:eastAsia="Times New Roman" w:hAnsi="Times New Roman" w:cs="Times New Roman"/>
          <w:bCs/>
          <w:color w:val="000000" w:themeColor="text1"/>
          <w:sz w:val="28"/>
          <w:szCs w:val="28"/>
          <w:lang w:eastAsia="uk-UA"/>
        </w:rPr>
        <w:t>, для подальшого встановлення іншого земельного сервітуту.</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2. Визначити, що земельна ділянка формується як земельна ділянка комунальної власності, яка використовується як вулиця загального користування, з цільовим призначенням КВЦПЗ 12.13 – земельні ділянки загального користування, які використовуються як вулиці, майдани, проїзди, дороги, набережні.</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3. Проектом землеустрою визначити місце розташування, конфігурацію та межі земельної ділянки відповідно до фактичного розміщення існуючої вулиці загального користування. Орієнтовна площа земельної ділянки становить 0,0172 га та підлягає уточненню за результатами розроблення, погодження та затвердження проєкту землеустрою.</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lastRenderedPageBreak/>
        <w:t>4. Після формування земельної ділянки, внесення відомостей про неї до Державного земельного кадастру та державної реєстрації права комунальної власності питання встановлення іншого земельного сервітуту вирішується окремим рішенням Рахівської міської ради відповідно до вимог чинного законодавства України.</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5. Розроблений проект землеустрою щодо формування земельної ділянки підлягає погодженню та затвердженню у порядку, визначеному статтею 186 Земельного кодексу України.</w:t>
      </w:r>
    </w:p>
    <w:p w:rsidR="007C7E2B" w:rsidRPr="000241CB" w:rsidRDefault="007C7E2B" w:rsidP="000241CB">
      <w:pPr>
        <w:spacing w:after="0" w:line="240" w:lineRule="auto"/>
        <w:ind w:firstLine="708"/>
        <w:jc w:val="both"/>
        <w:outlineLvl w:val="2"/>
        <w:rPr>
          <w:rFonts w:ascii="Times New Roman" w:eastAsia="Times New Roman" w:hAnsi="Times New Roman" w:cs="Times New Roman"/>
          <w:bCs/>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 xml:space="preserve">6. Громадянці </w:t>
      </w:r>
      <w:r w:rsidR="00C00B6E">
        <w:rPr>
          <w:rFonts w:ascii="Times New Roman" w:eastAsia="Times New Roman" w:hAnsi="Times New Roman" w:cs="Times New Roman"/>
          <w:bCs/>
          <w:color w:val="000000" w:themeColor="text1"/>
          <w:sz w:val="28"/>
          <w:szCs w:val="28"/>
          <w:lang w:eastAsia="uk-UA"/>
        </w:rPr>
        <w:t>***** ***** *****</w:t>
      </w:r>
      <w:r w:rsidRPr="000241CB">
        <w:rPr>
          <w:rFonts w:ascii="Times New Roman" w:eastAsia="Times New Roman" w:hAnsi="Times New Roman" w:cs="Times New Roman"/>
          <w:bCs/>
          <w:color w:val="000000" w:themeColor="text1"/>
          <w:sz w:val="28"/>
          <w:szCs w:val="28"/>
          <w:lang w:eastAsia="uk-UA"/>
        </w:rPr>
        <w:t xml:space="preserve"> забезпечити розроблення </w:t>
      </w:r>
      <w:proofErr w:type="spellStart"/>
      <w:r w:rsidRPr="000241CB">
        <w:rPr>
          <w:rFonts w:ascii="Times New Roman" w:eastAsia="Times New Roman" w:hAnsi="Times New Roman" w:cs="Times New Roman"/>
          <w:bCs/>
          <w:color w:val="000000" w:themeColor="text1"/>
          <w:sz w:val="28"/>
          <w:szCs w:val="28"/>
          <w:lang w:eastAsia="uk-UA"/>
        </w:rPr>
        <w:t>проєкту</w:t>
      </w:r>
      <w:proofErr w:type="spellEnd"/>
      <w:r w:rsidRPr="000241CB">
        <w:rPr>
          <w:rFonts w:ascii="Times New Roman" w:eastAsia="Times New Roman" w:hAnsi="Times New Roman" w:cs="Times New Roman"/>
          <w:bCs/>
          <w:color w:val="000000" w:themeColor="text1"/>
          <w:sz w:val="28"/>
          <w:szCs w:val="28"/>
          <w:lang w:eastAsia="uk-UA"/>
        </w:rPr>
        <w:t xml:space="preserve"> землеустрою відповідно до вимог чинного законодавства України та подати його на розгляд і затвердження Рахівській міській раді.</w:t>
      </w:r>
    </w:p>
    <w:p w:rsidR="007C7E2B" w:rsidRPr="000241CB" w:rsidRDefault="007C7E2B" w:rsidP="000241CB">
      <w:pPr>
        <w:spacing w:after="0" w:line="240" w:lineRule="auto"/>
        <w:ind w:firstLine="708"/>
        <w:jc w:val="both"/>
        <w:outlineLvl w:val="2"/>
        <w:rPr>
          <w:rFonts w:ascii="Times New Roman" w:eastAsia="Times New Roman" w:hAnsi="Times New Roman" w:cs="Times New Roman"/>
          <w:color w:val="000000" w:themeColor="text1"/>
          <w:sz w:val="28"/>
          <w:szCs w:val="28"/>
          <w:lang w:eastAsia="uk-UA"/>
        </w:rPr>
      </w:pPr>
      <w:r w:rsidRPr="000241CB">
        <w:rPr>
          <w:rFonts w:ascii="Times New Roman" w:eastAsia="Times New Roman" w:hAnsi="Times New Roman" w:cs="Times New Roman"/>
          <w:bCs/>
          <w:color w:val="000000" w:themeColor="text1"/>
          <w:sz w:val="28"/>
          <w:szCs w:val="28"/>
          <w:lang w:eastAsia="uk-UA"/>
        </w:rPr>
        <w:t>7. Контроль за виконанням цього рішення покласти на постійну комісію Рахівської міської ради з питань регулювання земельних відносин та містобудування.</w:t>
      </w:r>
    </w:p>
    <w:p w:rsidR="007C7E2B" w:rsidRDefault="007C7E2B" w:rsidP="000241CB">
      <w:pPr>
        <w:spacing w:after="0" w:line="240" w:lineRule="auto"/>
        <w:rPr>
          <w:rFonts w:ascii="Times New Roman" w:eastAsia="Calibri" w:hAnsi="Times New Roman" w:cs="Times New Roman"/>
          <w:color w:val="000000" w:themeColor="text1"/>
          <w:sz w:val="28"/>
          <w:szCs w:val="28"/>
        </w:rPr>
      </w:pPr>
    </w:p>
    <w:p w:rsidR="001852EA" w:rsidRPr="000241CB" w:rsidRDefault="001852EA" w:rsidP="000241CB">
      <w:pPr>
        <w:spacing w:after="0" w:line="240" w:lineRule="auto"/>
        <w:rPr>
          <w:rFonts w:ascii="Times New Roman" w:eastAsia="Calibri" w:hAnsi="Times New Roman" w:cs="Times New Roman"/>
          <w:color w:val="000000" w:themeColor="text1"/>
          <w:sz w:val="28"/>
          <w:szCs w:val="28"/>
        </w:rPr>
      </w:pPr>
    </w:p>
    <w:p w:rsidR="007C7E2B" w:rsidRPr="000241CB" w:rsidRDefault="007C7E2B" w:rsidP="000241CB">
      <w:pPr>
        <w:spacing w:after="0" w:line="240" w:lineRule="auto"/>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В.п. міського голови,</w:t>
      </w:r>
    </w:p>
    <w:p w:rsidR="007C7E2B" w:rsidRPr="000241CB" w:rsidRDefault="007C7E2B" w:rsidP="000241CB">
      <w:pPr>
        <w:tabs>
          <w:tab w:val="left" w:pos="1134"/>
        </w:tabs>
        <w:spacing w:after="0" w:line="240" w:lineRule="auto"/>
        <w:contextualSpacing/>
        <w:rPr>
          <w:rFonts w:ascii="Times New Roman" w:hAnsi="Times New Roman" w:cs="Times New Roman"/>
          <w:color w:val="000000" w:themeColor="text1"/>
          <w:sz w:val="28"/>
          <w:szCs w:val="28"/>
        </w:rPr>
      </w:pPr>
      <w:r w:rsidRPr="000241CB">
        <w:rPr>
          <w:rFonts w:ascii="Times New Roman" w:hAnsi="Times New Roman" w:cs="Times New Roman"/>
          <w:color w:val="000000" w:themeColor="text1"/>
          <w:sz w:val="28"/>
          <w:szCs w:val="28"/>
        </w:rPr>
        <w:t>секретар ради та виконкому                                                      Євген МОЛНАР</w:t>
      </w:r>
    </w:p>
    <w:p w:rsidR="00F71C57" w:rsidRPr="000241CB" w:rsidRDefault="00F71C57" w:rsidP="000241CB">
      <w:pPr>
        <w:spacing w:after="0" w:line="240" w:lineRule="auto"/>
        <w:ind w:firstLine="708"/>
        <w:rPr>
          <w:rFonts w:ascii="Times New Roman" w:hAnsi="Times New Roman" w:cs="Times New Roman"/>
          <w:color w:val="000000" w:themeColor="text1"/>
          <w:sz w:val="28"/>
          <w:szCs w:val="28"/>
        </w:rPr>
      </w:pPr>
    </w:p>
    <w:p w:rsidR="00907B6C" w:rsidRPr="000241CB" w:rsidRDefault="00907B6C" w:rsidP="000241CB">
      <w:pPr>
        <w:spacing w:after="0" w:line="240" w:lineRule="auto"/>
        <w:rPr>
          <w:rFonts w:ascii="Times New Roman" w:hAnsi="Times New Roman" w:cs="Times New Roman"/>
          <w:color w:val="000000" w:themeColor="text1"/>
        </w:rPr>
      </w:pPr>
    </w:p>
    <w:sectPr w:rsidR="00907B6C" w:rsidRPr="000241CB" w:rsidSect="00C44B0B">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no Pro">
    <w:altName w:val="Times New Roman"/>
    <w:panose1 w:val="00000000000000000000"/>
    <w:charset w:val="00"/>
    <w:family w:val="roman"/>
    <w:notTrueType/>
    <w:pitch w:val="variable"/>
    <w:sig w:usb0="00000001"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750806"/>
    <w:multiLevelType w:val="multilevel"/>
    <w:tmpl w:val="2362EE5A"/>
    <w:lvl w:ilvl="0">
      <w:start w:val="2"/>
      <w:numFmt w:val="decimal"/>
      <w:lvlText w:val="%1."/>
      <w:lvlJc w:val="left"/>
      <w:pPr>
        <w:ind w:left="540" w:hanging="540"/>
      </w:pPr>
    </w:lvl>
    <w:lvl w:ilvl="1">
      <w:start w:val="3"/>
      <w:numFmt w:val="decimal"/>
      <w:lvlText w:val="%1.%2."/>
      <w:lvlJc w:val="left"/>
      <w:pPr>
        <w:ind w:left="682" w:hanging="54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nsid w:val="08B956F7"/>
    <w:multiLevelType w:val="multilevel"/>
    <w:tmpl w:val="178A8B78"/>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990"/>
        </w:tabs>
        <w:ind w:left="990" w:hanging="360"/>
      </w:pPr>
      <w:rPr>
        <w:rFonts w:cs="Times New Roman"/>
      </w:rPr>
    </w:lvl>
    <w:lvl w:ilvl="2">
      <w:start w:val="1"/>
      <w:numFmt w:val="decimal"/>
      <w:lvlText w:val="%1.%2.%3"/>
      <w:lvlJc w:val="left"/>
      <w:pPr>
        <w:tabs>
          <w:tab w:val="num" w:pos="1980"/>
        </w:tabs>
        <w:ind w:left="1980" w:hanging="720"/>
      </w:pPr>
      <w:rPr>
        <w:rFonts w:cs="Times New Roman"/>
      </w:rPr>
    </w:lvl>
    <w:lvl w:ilvl="3">
      <w:start w:val="1"/>
      <w:numFmt w:val="decimal"/>
      <w:lvlText w:val="%1.%2.%3.%4"/>
      <w:lvlJc w:val="left"/>
      <w:pPr>
        <w:tabs>
          <w:tab w:val="num" w:pos="2970"/>
        </w:tabs>
        <w:ind w:left="2970" w:hanging="1080"/>
      </w:pPr>
      <w:rPr>
        <w:rFonts w:cs="Times New Roman"/>
      </w:rPr>
    </w:lvl>
    <w:lvl w:ilvl="4">
      <w:start w:val="1"/>
      <w:numFmt w:val="decimal"/>
      <w:lvlText w:val="%1.%2.%3.%4.%5"/>
      <w:lvlJc w:val="left"/>
      <w:pPr>
        <w:tabs>
          <w:tab w:val="num" w:pos="3600"/>
        </w:tabs>
        <w:ind w:left="3600" w:hanging="1080"/>
      </w:pPr>
      <w:rPr>
        <w:rFonts w:cs="Times New Roman"/>
      </w:rPr>
    </w:lvl>
    <w:lvl w:ilvl="5">
      <w:start w:val="1"/>
      <w:numFmt w:val="decimal"/>
      <w:lvlText w:val="%1.%2.%3.%4.%5.%6"/>
      <w:lvlJc w:val="left"/>
      <w:pPr>
        <w:tabs>
          <w:tab w:val="num" w:pos="4590"/>
        </w:tabs>
        <w:ind w:left="4590" w:hanging="1440"/>
      </w:pPr>
      <w:rPr>
        <w:rFonts w:cs="Times New Roman"/>
      </w:rPr>
    </w:lvl>
    <w:lvl w:ilvl="6">
      <w:start w:val="1"/>
      <w:numFmt w:val="decimal"/>
      <w:lvlText w:val="%1.%2.%3.%4.%5.%6.%7"/>
      <w:lvlJc w:val="left"/>
      <w:pPr>
        <w:tabs>
          <w:tab w:val="num" w:pos="5220"/>
        </w:tabs>
        <w:ind w:left="5220" w:hanging="1440"/>
      </w:pPr>
      <w:rPr>
        <w:rFonts w:cs="Times New Roman"/>
      </w:rPr>
    </w:lvl>
    <w:lvl w:ilvl="7">
      <w:start w:val="1"/>
      <w:numFmt w:val="decimal"/>
      <w:lvlText w:val="%1.%2.%3.%4.%5.%6.%7.%8"/>
      <w:lvlJc w:val="left"/>
      <w:pPr>
        <w:tabs>
          <w:tab w:val="num" w:pos="6210"/>
        </w:tabs>
        <w:ind w:left="6210" w:hanging="1800"/>
      </w:pPr>
      <w:rPr>
        <w:rFonts w:cs="Times New Roman"/>
      </w:rPr>
    </w:lvl>
    <w:lvl w:ilvl="8">
      <w:start w:val="1"/>
      <w:numFmt w:val="decimal"/>
      <w:lvlText w:val="%1.%2.%3.%4.%5.%6.%7.%8.%9"/>
      <w:lvlJc w:val="left"/>
      <w:pPr>
        <w:tabs>
          <w:tab w:val="num" w:pos="7200"/>
        </w:tabs>
        <w:ind w:left="7200" w:hanging="2160"/>
      </w:pPr>
      <w:rPr>
        <w:rFonts w:cs="Times New Roman"/>
      </w:rPr>
    </w:lvl>
  </w:abstractNum>
  <w:abstractNum w:abstractNumId="3">
    <w:nsid w:val="0E021ED6"/>
    <w:multiLevelType w:val="multilevel"/>
    <w:tmpl w:val="CC103072"/>
    <w:lvl w:ilvl="0">
      <w:start w:val="1"/>
      <w:numFmt w:val="decimal"/>
      <w:lvlText w:val="%1)"/>
      <w:lvlJc w:val="left"/>
      <w:pPr>
        <w:tabs>
          <w:tab w:val="num" w:pos="0"/>
        </w:tabs>
        <w:ind w:left="408" w:hanging="305"/>
      </w:pPr>
      <w:rPr>
        <w:rFonts w:eastAsia="Times New Roman" w:cs="Times New Roman"/>
        <w:b w:val="0"/>
        <w:bCs w:val="0"/>
        <w:i w:val="0"/>
        <w:iCs w:val="0"/>
        <w:spacing w:val="0"/>
        <w:w w:val="100"/>
        <w:sz w:val="28"/>
        <w:szCs w:val="28"/>
        <w:lang w:val="uk-UA" w:eastAsia="en-US" w:bidi="ar-SA"/>
      </w:rPr>
    </w:lvl>
    <w:lvl w:ilvl="1">
      <w:numFmt w:val="bullet"/>
      <w:lvlText w:val=""/>
      <w:lvlJc w:val="left"/>
      <w:pPr>
        <w:tabs>
          <w:tab w:val="num" w:pos="0"/>
        </w:tabs>
        <w:ind w:left="1381" w:hanging="305"/>
      </w:pPr>
      <w:rPr>
        <w:rFonts w:ascii="Symbol" w:hAnsi="Symbol" w:cs="Symbol" w:hint="default"/>
      </w:rPr>
    </w:lvl>
    <w:lvl w:ilvl="2">
      <w:numFmt w:val="bullet"/>
      <w:lvlText w:val=""/>
      <w:lvlJc w:val="left"/>
      <w:pPr>
        <w:tabs>
          <w:tab w:val="num" w:pos="0"/>
        </w:tabs>
        <w:ind w:left="2362" w:hanging="305"/>
      </w:pPr>
      <w:rPr>
        <w:rFonts w:ascii="Symbol" w:hAnsi="Symbol" w:cs="Symbol" w:hint="default"/>
      </w:rPr>
    </w:lvl>
    <w:lvl w:ilvl="3">
      <w:numFmt w:val="bullet"/>
      <w:lvlText w:val=""/>
      <w:lvlJc w:val="left"/>
      <w:pPr>
        <w:tabs>
          <w:tab w:val="num" w:pos="0"/>
        </w:tabs>
        <w:ind w:left="3344" w:hanging="305"/>
      </w:pPr>
      <w:rPr>
        <w:rFonts w:ascii="Symbol" w:hAnsi="Symbol" w:cs="Symbol" w:hint="default"/>
      </w:rPr>
    </w:lvl>
    <w:lvl w:ilvl="4">
      <w:numFmt w:val="bullet"/>
      <w:lvlText w:val=""/>
      <w:lvlJc w:val="left"/>
      <w:pPr>
        <w:tabs>
          <w:tab w:val="num" w:pos="0"/>
        </w:tabs>
        <w:ind w:left="4325" w:hanging="305"/>
      </w:pPr>
      <w:rPr>
        <w:rFonts w:ascii="Symbol" w:hAnsi="Symbol" w:cs="Symbol" w:hint="default"/>
      </w:rPr>
    </w:lvl>
    <w:lvl w:ilvl="5">
      <w:numFmt w:val="bullet"/>
      <w:lvlText w:val=""/>
      <w:lvlJc w:val="left"/>
      <w:pPr>
        <w:tabs>
          <w:tab w:val="num" w:pos="0"/>
        </w:tabs>
        <w:ind w:left="5306" w:hanging="305"/>
      </w:pPr>
      <w:rPr>
        <w:rFonts w:ascii="Symbol" w:hAnsi="Symbol" w:cs="Symbol" w:hint="default"/>
      </w:rPr>
    </w:lvl>
    <w:lvl w:ilvl="6">
      <w:numFmt w:val="bullet"/>
      <w:lvlText w:val=""/>
      <w:lvlJc w:val="left"/>
      <w:pPr>
        <w:tabs>
          <w:tab w:val="num" w:pos="0"/>
        </w:tabs>
        <w:ind w:left="6288" w:hanging="305"/>
      </w:pPr>
      <w:rPr>
        <w:rFonts w:ascii="Symbol" w:hAnsi="Symbol" w:cs="Symbol" w:hint="default"/>
      </w:rPr>
    </w:lvl>
    <w:lvl w:ilvl="7">
      <w:numFmt w:val="bullet"/>
      <w:lvlText w:val=""/>
      <w:lvlJc w:val="left"/>
      <w:pPr>
        <w:tabs>
          <w:tab w:val="num" w:pos="0"/>
        </w:tabs>
        <w:ind w:left="7269" w:hanging="305"/>
      </w:pPr>
      <w:rPr>
        <w:rFonts w:ascii="Symbol" w:hAnsi="Symbol" w:cs="Symbol" w:hint="default"/>
      </w:rPr>
    </w:lvl>
    <w:lvl w:ilvl="8">
      <w:numFmt w:val="bullet"/>
      <w:lvlText w:val=""/>
      <w:lvlJc w:val="left"/>
      <w:pPr>
        <w:tabs>
          <w:tab w:val="num" w:pos="0"/>
        </w:tabs>
        <w:ind w:left="8250" w:hanging="305"/>
      </w:pPr>
      <w:rPr>
        <w:rFonts w:ascii="Symbol" w:hAnsi="Symbol" w:cs="Symbol" w:hint="default"/>
      </w:rPr>
    </w:lvl>
  </w:abstractNum>
  <w:abstractNum w:abstractNumId="4">
    <w:nsid w:val="0FAD1E94"/>
    <w:multiLevelType w:val="multilevel"/>
    <w:tmpl w:val="903E38D0"/>
    <w:lvl w:ilvl="0">
      <w:start w:val="1"/>
      <w:numFmt w:val="decimal"/>
      <w:lvlText w:val="%1."/>
      <w:lvlJc w:val="left"/>
      <w:pPr>
        <w:ind w:left="540" w:hanging="540"/>
      </w:pPr>
    </w:lvl>
    <w:lvl w:ilvl="1">
      <w:start w:val="1"/>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5">
    <w:nsid w:val="1E7A781D"/>
    <w:multiLevelType w:val="hybridMultilevel"/>
    <w:tmpl w:val="F5C2B444"/>
    <w:lvl w:ilvl="0" w:tplc="C0C86E74">
      <w:start w:val="2"/>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6">
    <w:nsid w:val="23070472"/>
    <w:multiLevelType w:val="multilevel"/>
    <w:tmpl w:val="607C0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1C6FC1"/>
    <w:multiLevelType w:val="hybridMultilevel"/>
    <w:tmpl w:val="F63875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378527C"/>
    <w:multiLevelType w:val="multilevel"/>
    <w:tmpl w:val="3CFE3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4B7126F"/>
    <w:multiLevelType w:val="multilevel"/>
    <w:tmpl w:val="E28C9AC6"/>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3801455C"/>
    <w:multiLevelType w:val="hybridMultilevel"/>
    <w:tmpl w:val="3BBE7226"/>
    <w:lvl w:ilvl="0" w:tplc="4CFCAE24">
      <w:start w:val="4"/>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3C845C84"/>
    <w:multiLevelType w:val="multilevel"/>
    <w:tmpl w:val="EC984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42B572C"/>
    <w:multiLevelType w:val="multilevel"/>
    <w:tmpl w:val="14FE9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83437DA"/>
    <w:multiLevelType w:val="multilevel"/>
    <w:tmpl w:val="DE3A1ABE"/>
    <w:lvl w:ilvl="0">
      <w:start w:val="3"/>
      <w:numFmt w:val="decimal"/>
      <w:lvlText w:val="%1"/>
      <w:lvlJc w:val="left"/>
      <w:pPr>
        <w:ind w:left="360" w:hanging="360"/>
      </w:pPr>
      <w:rPr>
        <w:color w:val="auto"/>
      </w:rPr>
    </w:lvl>
    <w:lvl w:ilvl="1">
      <w:start w:val="4"/>
      <w:numFmt w:val="decimal"/>
      <w:lvlText w:val="%1.%2"/>
      <w:lvlJc w:val="left"/>
      <w:pPr>
        <w:ind w:left="502" w:hanging="360"/>
      </w:pPr>
      <w:rPr>
        <w:color w:val="auto"/>
      </w:rPr>
    </w:lvl>
    <w:lvl w:ilvl="2">
      <w:start w:val="1"/>
      <w:numFmt w:val="decimal"/>
      <w:lvlText w:val="%1.%2.%3"/>
      <w:lvlJc w:val="left"/>
      <w:pPr>
        <w:ind w:left="1004" w:hanging="720"/>
      </w:pPr>
      <w:rPr>
        <w:color w:val="auto"/>
      </w:rPr>
    </w:lvl>
    <w:lvl w:ilvl="3">
      <w:start w:val="1"/>
      <w:numFmt w:val="decimal"/>
      <w:lvlText w:val="%1.%2.%3.%4"/>
      <w:lvlJc w:val="left"/>
      <w:pPr>
        <w:ind w:left="1146" w:hanging="720"/>
      </w:pPr>
      <w:rPr>
        <w:color w:val="auto"/>
      </w:rPr>
    </w:lvl>
    <w:lvl w:ilvl="4">
      <w:start w:val="1"/>
      <w:numFmt w:val="decimal"/>
      <w:lvlText w:val="%1.%2.%3.%4.%5"/>
      <w:lvlJc w:val="left"/>
      <w:pPr>
        <w:ind w:left="1648" w:hanging="1080"/>
      </w:pPr>
      <w:rPr>
        <w:color w:val="auto"/>
      </w:rPr>
    </w:lvl>
    <w:lvl w:ilvl="5">
      <w:start w:val="1"/>
      <w:numFmt w:val="decimal"/>
      <w:lvlText w:val="%1.%2.%3.%4.%5.%6"/>
      <w:lvlJc w:val="left"/>
      <w:pPr>
        <w:ind w:left="1790" w:hanging="1080"/>
      </w:pPr>
      <w:rPr>
        <w:color w:val="auto"/>
      </w:rPr>
    </w:lvl>
    <w:lvl w:ilvl="6">
      <w:start w:val="1"/>
      <w:numFmt w:val="decimal"/>
      <w:lvlText w:val="%1.%2.%3.%4.%5.%6.%7"/>
      <w:lvlJc w:val="left"/>
      <w:pPr>
        <w:ind w:left="2292" w:hanging="1440"/>
      </w:pPr>
      <w:rPr>
        <w:color w:val="auto"/>
      </w:rPr>
    </w:lvl>
    <w:lvl w:ilvl="7">
      <w:start w:val="1"/>
      <w:numFmt w:val="decimal"/>
      <w:lvlText w:val="%1.%2.%3.%4.%5.%6.%7.%8"/>
      <w:lvlJc w:val="left"/>
      <w:pPr>
        <w:ind w:left="2434" w:hanging="1440"/>
      </w:pPr>
      <w:rPr>
        <w:color w:val="auto"/>
      </w:rPr>
    </w:lvl>
    <w:lvl w:ilvl="8">
      <w:start w:val="1"/>
      <w:numFmt w:val="decimal"/>
      <w:lvlText w:val="%1.%2.%3.%4.%5.%6.%7.%8.%9"/>
      <w:lvlJc w:val="left"/>
      <w:pPr>
        <w:ind w:left="2936" w:hanging="1800"/>
      </w:pPr>
      <w:rPr>
        <w:color w:val="auto"/>
      </w:rPr>
    </w:lvl>
  </w:abstractNum>
  <w:abstractNum w:abstractNumId="14">
    <w:nsid w:val="4B9B370A"/>
    <w:multiLevelType w:val="hybridMultilevel"/>
    <w:tmpl w:val="AB08E07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05D522A"/>
    <w:multiLevelType w:val="hybridMultilevel"/>
    <w:tmpl w:val="03983D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50D20DC"/>
    <w:multiLevelType w:val="hybridMultilevel"/>
    <w:tmpl w:val="BB5C699A"/>
    <w:lvl w:ilvl="0" w:tplc="0422000F">
      <w:start w:val="1"/>
      <w:numFmt w:val="decimal"/>
      <w:lvlText w:val="%1."/>
      <w:lvlJc w:val="left"/>
      <w:pPr>
        <w:ind w:left="360" w:hanging="360"/>
      </w:pPr>
    </w:lvl>
    <w:lvl w:ilvl="1" w:tplc="04220019">
      <w:start w:val="1"/>
      <w:numFmt w:val="lowerLetter"/>
      <w:lvlText w:val="%2."/>
      <w:lvlJc w:val="left"/>
      <w:pPr>
        <w:ind w:left="1014" w:hanging="360"/>
      </w:pPr>
    </w:lvl>
    <w:lvl w:ilvl="2" w:tplc="0422001B">
      <w:start w:val="1"/>
      <w:numFmt w:val="lowerRoman"/>
      <w:lvlText w:val="%3."/>
      <w:lvlJc w:val="right"/>
      <w:pPr>
        <w:ind w:left="1734" w:hanging="180"/>
      </w:pPr>
    </w:lvl>
    <w:lvl w:ilvl="3" w:tplc="0422000F">
      <w:start w:val="1"/>
      <w:numFmt w:val="decimal"/>
      <w:lvlText w:val="%4."/>
      <w:lvlJc w:val="left"/>
      <w:pPr>
        <w:ind w:left="2454" w:hanging="360"/>
      </w:pPr>
    </w:lvl>
    <w:lvl w:ilvl="4" w:tplc="04220019">
      <w:start w:val="1"/>
      <w:numFmt w:val="lowerLetter"/>
      <w:lvlText w:val="%5."/>
      <w:lvlJc w:val="left"/>
      <w:pPr>
        <w:ind w:left="3174" w:hanging="360"/>
      </w:pPr>
    </w:lvl>
    <w:lvl w:ilvl="5" w:tplc="0422001B">
      <w:start w:val="1"/>
      <w:numFmt w:val="lowerRoman"/>
      <w:lvlText w:val="%6."/>
      <w:lvlJc w:val="right"/>
      <w:pPr>
        <w:ind w:left="3894" w:hanging="180"/>
      </w:pPr>
    </w:lvl>
    <w:lvl w:ilvl="6" w:tplc="0422000F">
      <w:start w:val="1"/>
      <w:numFmt w:val="decimal"/>
      <w:lvlText w:val="%7."/>
      <w:lvlJc w:val="left"/>
      <w:pPr>
        <w:ind w:left="4614" w:hanging="360"/>
      </w:pPr>
    </w:lvl>
    <w:lvl w:ilvl="7" w:tplc="04220019">
      <w:start w:val="1"/>
      <w:numFmt w:val="lowerLetter"/>
      <w:lvlText w:val="%8."/>
      <w:lvlJc w:val="left"/>
      <w:pPr>
        <w:ind w:left="5334" w:hanging="360"/>
      </w:pPr>
    </w:lvl>
    <w:lvl w:ilvl="8" w:tplc="0422001B">
      <w:start w:val="1"/>
      <w:numFmt w:val="lowerRoman"/>
      <w:lvlText w:val="%9."/>
      <w:lvlJc w:val="right"/>
      <w:pPr>
        <w:ind w:left="6054" w:hanging="180"/>
      </w:pPr>
    </w:lvl>
  </w:abstractNum>
  <w:abstractNum w:abstractNumId="17">
    <w:nsid w:val="56583783"/>
    <w:multiLevelType w:val="hybridMultilevel"/>
    <w:tmpl w:val="3F843B2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575F188F"/>
    <w:multiLevelType w:val="multilevel"/>
    <w:tmpl w:val="9DD2E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80B5870"/>
    <w:multiLevelType w:val="multilevel"/>
    <w:tmpl w:val="F050B862"/>
    <w:lvl w:ilvl="0">
      <w:start w:val="4"/>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591E2BA7"/>
    <w:multiLevelType w:val="multilevel"/>
    <w:tmpl w:val="DC624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A6C1B80"/>
    <w:multiLevelType w:val="multilevel"/>
    <w:tmpl w:val="7E04D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D430A5D"/>
    <w:multiLevelType w:val="hybridMultilevel"/>
    <w:tmpl w:val="AFD02E6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60266910"/>
    <w:multiLevelType w:val="multilevel"/>
    <w:tmpl w:val="C28C1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6906D79"/>
    <w:multiLevelType w:val="multilevel"/>
    <w:tmpl w:val="0DACE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B73730D"/>
    <w:multiLevelType w:val="hybridMultilevel"/>
    <w:tmpl w:val="342269C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nsid w:val="6D6F01B1"/>
    <w:multiLevelType w:val="multilevel"/>
    <w:tmpl w:val="2E7E1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E8360CB"/>
    <w:multiLevelType w:val="multilevel"/>
    <w:tmpl w:val="36801EE0"/>
    <w:lvl w:ilvl="0">
      <w:start w:val="1"/>
      <w:numFmt w:val="decimal"/>
      <w:lvlText w:val="%1)"/>
      <w:lvlJc w:val="left"/>
      <w:pPr>
        <w:tabs>
          <w:tab w:val="num" w:pos="0"/>
        </w:tabs>
        <w:ind w:left="374" w:hanging="304"/>
      </w:pPr>
      <w:rPr>
        <w:rFonts w:eastAsia="Times New Roman" w:cs="Times New Roman"/>
        <w:b w:val="0"/>
        <w:bCs w:val="0"/>
        <w:i w:val="0"/>
        <w:iCs w:val="0"/>
        <w:spacing w:val="0"/>
        <w:w w:val="100"/>
        <w:sz w:val="28"/>
        <w:szCs w:val="28"/>
        <w:lang w:val="uk-UA" w:eastAsia="en-US" w:bidi="ar-SA"/>
      </w:rPr>
    </w:lvl>
    <w:lvl w:ilvl="1">
      <w:numFmt w:val="bullet"/>
      <w:lvlText w:val=""/>
      <w:lvlJc w:val="left"/>
      <w:pPr>
        <w:tabs>
          <w:tab w:val="num" w:pos="0"/>
        </w:tabs>
        <w:ind w:left="1363" w:hanging="304"/>
      </w:pPr>
      <w:rPr>
        <w:rFonts w:ascii="Symbol" w:hAnsi="Symbol" w:cs="Symbol" w:hint="default"/>
      </w:rPr>
    </w:lvl>
    <w:lvl w:ilvl="2">
      <w:numFmt w:val="bullet"/>
      <w:lvlText w:val=""/>
      <w:lvlJc w:val="left"/>
      <w:pPr>
        <w:tabs>
          <w:tab w:val="num" w:pos="0"/>
        </w:tabs>
        <w:ind w:left="2346" w:hanging="304"/>
      </w:pPr>
      <w:rPr>
        <w:rFonts w:ascii="Symbol" w:hAnsi="Symbol" w:cs="Symbol" w:hint="default"/>
      </w:rPr>
    </w:lvl>
    <w:lvl w:ilvl="3">
      <w:numFmt w:val="bullet"/>
      <w:lvlText w:val=""/>
      <w:lvlJc w:val="left"/>
      <w:pPr>
        <w:tabs>
          <w:tab w:val="num" w:pos="0"/>
        </w:tabs>
        <w:ind w:left="3330" w:hanging="304"/>
      </w:pPr>
      <w:rPr>
        <w:rFonts w:ascii="Symbol" w:hAnsi="Symbol" w:cs="Symbol" w:hint="default"/>
      </w:rPr>
    </w:lvl>
    <w:lvl w:ilvl="4">
      <w:numFmt w:val="bullet"/>
      <w:lvlText w:val=""/>
      <w:lvlJc w:val="left"/>
      <w:pPr>
        <w:tabs>
          <w:tab w:val="num" w:pos="0"/>
        </w:tabs>
        <w:ind w:left="4313" w:hanging="304"/>
      </w:pPr>
      <w:rPr>
        <w:rFonts w:ascii="Symbol" w:hAnsi="Symbol" w:cs="Symbol" w:hint="default"/>
      </w:rPr>
    </w:lvl>
    <w:lvl w:ilvl="5">
      <w:numFmt w:val="bullet"/>
      <w:lvlText w:val=""/>
      <w:lvlJc w:val="left"/>
      <w:pPr>
        <w:tabs>
          <w:tab w:val="num" w:pos="0"/>
        </w:tabs>
        <w:ind w:left="5296" w:hanging="304"/>
      </w:pPr>
      <w:rPr>
        <w:rFonts w:ascii="Symbol" w:hAnsi="Symbol" w:cs="Symbol" w:hint="default"/>
      </w:rPr>
    </w:lvl>
    <w:lvl w:ilvl="6">
      <w:numFmt w:val="bullet"/>
      <w:lvlText w:val=""/>
      <w:lvlJc w:val="left"/>
      <w:pPr>
        <w:tabs>
          <w:tab w:val="num" w:pos="0"/>
        </w:tabs>
        <w:ind w:left="6280" w:hanging="304"/>
      </w:pPr>
      <w:rPr>
        <w:rFonts w:ascii="Symbol" w:hAnsi="Symbol" w:cs="Symbol" w:hint="default"/>
      </w:rPr>
    </w:lvl>
    <w:lvl w:ilvl="7">
      <w:numFmt w:val="bullet"/>
      <w:lvlText w:val=""/>
      <w:lvlJc w:val="left"/>
      <w:pPr>
        <w:tabs>
          <w:tab w:val="num" w:pos="0"/>
        </w:tabs>
        <w:ind w:left="7263" w:hanging="304"/>
      </w:pPr>
      <w:rPr>
        <w:rFonts w:ascii="Symbol" w:hAnsi="Symbol" w:cs="Symbol" w:hint="default"/>
      </w:rPr>
    </w:lvl>
    <w:lvl w:ilvl="8">
      <w:numFmt w:val="bullet"/>
      <w:lvlText w:val=""/>
      <w:lvlJc w:val="left"/>
      <w:pPr>
        <w:tabs>
          <w:tab w:val="num" w:pos="0"/>
        </w:tabs>
        <w:ind w:left="8246" w:hanging="304"/>
      </w:pPr>
      <w:rPr>
        <w:rFonts w:ascii="Symbol" w:hAnsi="Symbol" w:cs="Symbol" w:hint="default"/>
      </w:rPr>
    </w:lvl>
  </w:abstractNum>
  <w:abstractNum w:abstractNumId="28">
    <w:nsid w:val="70DC718A"/>
    <w:multiLevelType w:val="multilevel"/>
    <w:tmpl w:val="FFDAD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7478677B"/>
    <w:multiLevelType w:val="hybridMultilevel"/>
    <w:tmpl w:val="1AA2324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0">
    <w:nsid w:val="761C7314"/>
    <w:multiLevelType w:val="multilevel"/>
    <w:tmpl w:val="4D203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73C78A0"/>
    <w:multiLevelType w:val="multilevel"/>
    <w:tmpl w:val="B3AA0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8DA1219"/>
    <w:multiLevelType w:val="multilevel"/>
    <w:tmpl w:val="45EAAD2E"/>
    <w:lvl w:ilvl="0">
      <w:start w:val="1"/>
      <w:numFmt w:val="decimal"/>
      <w:lvlText w:val="%1."/>
      <w:lvlJc w:val="left"/>
      <w:pPr>
        <w:ind w:left="502" w:hanging="360"/>
      </w:pPr>
    </w:lvl>
    <w:lvl w:ilvl="1">
      <w:start w:val="6"/>
      <w:numFmt w:val="decimal"/>
      <w:isLgl/>
      <w:lvlText w:val="%1.%2."/>
      <w:lvlJc w:val="left"/>
      <w:pPr>
        <w:ind w:left="720" w:hanging="720"/>
      </w:pPr>
    </w:lvl>
    <w:lvl w:ilvl="2">
      <w:start w:val="1"/>
      <w:numFmt w:val="decimal"/>
      <w:isLgl/>
      <w:lvlText w:val="%1.%2.%3."/>
      <w:lvlJc w:val="left"/>
      <w:pPr>
        <w:ind w:left="862" w:hanging="720"/>
      </w:pPr>
    </w:lvl>
    <w:lvl w:ilvl="3">
      <w:start w:val="1"/>
      <w:numFmt w:val="decimal"/>
      <w:isLgl/>
      <w:lvlText w:val="%1.%2.%3.%4."/>
      <w:lvlJc w:val="left"/>
      <w:pPr>
        <w:ind w:left="1222" w:hanging="1080"/>
      </w:pPr>
    </w:lvl>
    <w:lvl w:ilvl="4">
      <w:start w:val="1"/>
      <w:numFmt w:val="decimal"/>
      <w:isLgl/>
      <w:lvlText w:val="%1.%2.%3.%4.%5."/>
      <w:lvlJc w:val="left"/>
      <w:pPr>
        <w:ind w:left="1222" w:hanging="1080"/>
      </w:pPr>
    </w:lvl>
    <w:lvl w:ilvl="5">
      <w:start w:val="1"/>
      <w:numFmt w:val="decimal"/>
      <w:isLgl/>
      <w:lvlText w:val="%1.%2.%3.%4.%5.%6."/>
      <w:lvlJc w:val="left"/>
      <w:pPr>
        <w:ind w:left="1582" w:hanging="1440"/>
      </w:pPr>
    </w:lvl>
    <w:lvl w:ilvl="6">
      <w:start w:val="1"/>
      <w:numFmt w:val="decimal"/>
      <w:isLgl/>
      <w:lvlText w:val="%1.%2.%3.%4.%5.%6.%7."/>
      <w:lvlJc w:val="left"/>
      <w:pPr>
        <w:ind w:left="1942" w:hanging="1800"/>
      </w:pPr>
    </w:lvl>
    <w:lvl w:ilvl="7">
      <w:start w:val="1"/>
      <w:numFmt w:val="decimal"/>
      <w:isLgl/>
      <w:lvlText w:val="%1.%2.%3.%4.%5.%6.%7.%8."/>
      <w:lvlJc w:val="left"/>
      <w:pPr>
        <w:ind w:left="1942" w:hanging="1800"/>
      </w:pPr>
    </w:lvl>
    <w:lvl w:ilvl="8">
      <w:start w:val="1"/>
      <w:numFmt w:val="decimal"/>
      <w:isLgl/>
      <w:lvlText w:val="%1.%2.%3.%4.%5.%6.%7.%8.%9."/>
      <w:lvlJc w:val="left"/>
      <w:pPr>
        <w:ind w:left="2302" w:hanging="2160"/>
      </w:pPr>
    </w:lvl>
  </w:abstractNum>
  <w:abstractNum w:abstractNumId="33">
    <w:nsid w:val="7B94222A"/>
    <w:multiLevelType w:val="multilevel"/>
    <w:tmpl w:val="D416E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E7F1853"/>
    <w:multiLevelType w:val="multilevel"/>
    <w:tmpl w:val="A412C840"/>
    <w:lvl w:ilvl="0">
      <w:start w:val="4"/>
      <w:numFmt w:val="decimal"/>
      <w:lvlText w:val="%1"/>
      <w:lvlJc w:val="left"/>
      <w:pPr>
        <w:ind w:left="420" w:hanging="420"/>
      </w:pPr>
    </w:lvl>
    <w:lvl w:ilvl="1">
      <w:start w:val="10"/>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7"/>
  </w:num>
  <w:num w:numId="6">
    <w:abstractNumId w:val="7"/>
  </w:num>
  <w:num w:numId="7">
    <w:abstractNumId w:val="14"/>
  </w:num>
  <w:num w:numId="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9"/>
  </w:num>
  <w:num w:numId="14">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1"/>
  </w:num>
  <w:num w:numId="25">
    <w:abstractNumId w:val="26"/>
  </w:num>
  <w:num w:numId="26">
    <w:abstractNumId w:val="8"/>
  </w:num>
  <w:num w:numId="27">
    <w:abstractNumId w:val="21"/>
  </w:num>
  <w:num w:numId="28">
    <w:abstractNumId w:val="12"/>
  </w:num>
  <w:num w:numId="29">
    <w:abstractNumId w:val="18"/>
  </w:num>
  <w:num w:numId="30">
    <w:abstractNumId w:val="28"/>
  </w:num>
  <w:num w:numId="31">
    <w:abstractNumId w:val="6"/>
  </w:num>
  <w:num w:numId="32">
    <w:abstractNumId w:val="11"/>
  </w:num>
  <w:num w:numId="33">
    <w:abstractNumId w:val="33"/>
  </w:num>
  <w:num w:numId="34">
    <w:abstractNumId w:val="24"/>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512"/>
    <w:rsid w:val="00022B0B"/>
    <w:rsid w:val="000241CB"/>
    <w:rsid w:val="00056AA7"/>
    <w:rsid w:val="0006643E"/>
    <w:rsid w:val="000B68EF"/>
    <w:rsid w:val="000C3B98"/>
    <w:rsid w:val="000D3AB6"/>
    <w:rsid w:val="000E073B"/>
    <w:rsid w:val="000E2018"/>
    <w:rsid w:val="00113D1E"/>
    <w:rsid w:val="00131F6C"/>
    <w:rsid w:val="00160BFF"/>
    <w:rsid w:val="001852EA"/>
    <w:rsid w:val="00196830"/>
    <w:rsid w:val="001E29E1"/>
    <w:rsid w:val="00203B29"/>
    <w:rsid w:val="00257BDA"/>
    <w:rsid w:val="002862F9"/>
    <w:rsid w:val="002A39A7"/>
    <w:rsid w:val="002B72DD"/>
    <w:rsid w:val="002E39D6"/>
    <w:rsid w:val="002F5CA1"/>
    <w:rsid w:val="003179C0"/>
    <w:rsid w:val="003533AD"/>
    <w:rsid w:val="00356959"/>
    <w:rsid w:val="00386A28"/>
    <w:rsid w:val="00386ABD"/>
    <w:rsid w:val="003B27A1"/>
    <w:rsid w:val="003D285F"/>
    <w:rsid w:val="003F39D2"/>
    <w:rsid w:val="00410871"/>
    <w:rsid w:val="0046205E"/>
    <w:rsid w:val="00466E28"/>
    <w:rsid w:val="00470F4D"/>
    <w:rsid w:val="00491A42"/>
    <w:rsid w:val="004B005B"/>
    <w:rsid w:val="004C4A4D"/>
    <w:rsid w:val="004E0512"/>
    <w:rsid w:val="0052438C"/>
    <w:rsid w:val="00542151"/>
    <w:rsid w:val="005B58FF"/>
    <w:rsid w:val="005C3465"/>
    <w:rsid w:val="00614355"/>
    <w:rsid w:val="00636AEB"/>
    <w:rsid w:val="00645FFD"/>
    <w:rsid w:val="00681307"/>
    <w:rsid w:val="006B3177"/>
    <w:rsid w:val="006C1FCD"/>
    <w:rsid w:val="006D5707"/>
    <w:rsid w:val="006E0226"/>
    <w:rsid w:val="006F740C"/>
    <w:rsid w:val="00726C7B"/>
    <w:rsid w:val="00744364"/>
    <w:rsid w:val="00794205"/>
    <w:rsid w:val="0079527A"/>
    <w:rsid w:val="007C7E2B"/>
    <w:rsid w:val="007E5E78"/>
    <w:rsid w:val="00873A22"/>
    <w:rsid w:val="0088304F"/>
    <w:rsid w:val="00892B70"/>
    <w:rsid w:val="008E1FEC"/>
    <w:rsid w:val="00907B6C"/>
    <w:rsid w:val="00971DAB"/>
    <w:rsid w:val="009D3137"/>
    <w:rsid w:val="00A04ACF"/>
    <w:rsid w:val="00A54BDE"/>
    <w:rsid w:val="00AC36FE"/>
    <w:rsid w:val="00AC3A4B"/>
    <w:rsid w:val="00AD5BF0"/>
    <w:rsid w:val="00B04AE5"/>
    <w:rsid w:val="00B05857"/>
    <w:rsid w:val="00B15BB5"/>
    <w:rsid w:val="00B35331"/>
    <w:rsid w:val="00B35598"/>
    <w:rsid w:val="00B4399A"/>
    <w:rsid w:val="00B453FB"/>
    <w:rsid w:val="00B554DB"/>
    <w:rsid w:val="00B8408A"/>
    <w:rsid w:val="00B909CB"/>
    <w:rsid w:val="00BA5531"/>
    <w:rsid w:val="00BF3EE1"/>
    <w:rsid w:val="00C00B6E"/>
    <w:rsid w:val="00C36F6E"/>
    <w:rsid w:val="00C44B0B"/>
    <w:rsid w:val="00CD6AAE"/>
    <w:rsid w:val="00D24437"/>
    <w:rsid w:val="00D53C65"/>
    <w:rsid w:val="00D66C35"/>
    <w:rsid w:val="00DA753B"/>
    <w:rsid w:val="00DC60C6"/>
    <w:rsid w:val="00DF4EF4"/>
    <w:rsid w:val="00E1439C"/>
    <w:rsid w:val="00E46E04"/>
    <w:rsid w:val="00E969C1"/>
    <w:rsid w:val="00EE0AC5"/>
    <w:rsid w:val="00EE6044"/>
    <w:rsid w:val="00EF38B9"/>
    <w:rsid w:val="00F22A55"/>
    <w:rsid w:val="00F71C57"/>
    <w:rsid w:val="00F71DD4"/>
    <w:rsid w:val="00F74836"/>
    <w:rsid w:val="00FB4237"/>
    <w:rsid w:val="00FC571F"/>
    <w:rsid w:val="00FF5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B6C"/>
  </w:style>
  <w:style w:type="paragraph" w:styleId="1">
    <w:name w:val="heading 1"/>
    <w:basedOn w:val="a"/>
    <w:next w:val="a"/>
    <w:link w:val="10"/>
    <w:qFormat/>
    <w:rsid w:val="006B3177"/>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
    <w:next w:val="a"/>
    <w:link w:val="20"/>
    <w:uiPriority w:val="9"/>
    <w:semiHidden/>
    <w:unhideWhenUsed/>
    <w:qFormat/>
    <w:rsid w:val="00B353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7B6C"/>
    <w:rPr>
      <w:color w:val="0000FF"/>
      <w:u w:val="single"/>
    </w:rPr>
  </w:style>
  <w:style w:type="character" w:styleId="a4">
    <w:name w:val="FollowedHyperlink"/>
    <w:basedOn w:val="a0"/>
    <w:uiPriority w:val="99"/>
    <w:semiHidden/>
    <w:unhideWhenUsed/>
    <w:rsid w:val="00907B6C"/>
    <w:rPr>
      <w:color w:val="800080" w:themeColor="followedHyperlink"/>
      <w:u w:val="single"/>
    </w:rPr>
  </w:style>
  <w:style w:type="paragraph" w:styleId="a5">
    <w:name w:val="Balloon Text"/>
    <w:basedOn w:val="a"/>
    <w:link w:val="a6"/>
    <w:uiPriority w:val="99"/>
    <w:semiHidden/>
    <w:unhideWhenUsed/>
    <w:rsid w:val="00907B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7B6C"/>
    <w:rPr>
      <w:rFonts w:ascii="Tahoma" w:hAnsi="Tahoma" w:cs="Tahoma"/>
      <w:sz w:val="16"/>
      <w:szCs w:val="16"/>
    </w:rPr>
  </w:style>
  <w:style w:type="character" w:customStyle="1" w:styleId="FontStyle12">
    <w:name w:val="Font Style12"/>
    <w:rsid w:val="00907B6C"/>
    <w:rPr>
      <w:rFonts w:ascii="Times New Roman" w:hAnsi="Times New Roman" w:cs="Times New Roman" w:hint="default"/>
      <w:spacing w:val="-10"/>
      <w:sz w:val="20"/>
    </w:rPr>
  </w:style>
  <w:style w:type="table" w:styleId="a7">
    <w:name w:val="Table Grid"/>
    <w:basedOn w:val="a1"/>
    <w:uiPriority w:val="59"/>
    <w:rsid w:val="00795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79527A"/>
    <w:pPr>
      <w:widowControl w:val="0"/>
      <w:suppressAutoHyphens/>
      <w:spacing w:after="0" w:line="240" w:lineRule="auto"/>
      <w:ind w:left="409"/>
      <w:outlineLvl w:val="1"/>
    </w:pPr>
    <w:rPr>
      <w:rFonts w:ascii="Times New Roman" w:eastAsia="Times New Roman" w:hAnsi="Times New Roman" w:cs="Times New Roman"/>
      <w:b/>
      <w:bCs/>
      <w:sz w:val="28"/>
      <w:szCs w:val="28"/>
    </w:rPr>
  </w:style>
  <w:style w:type="character" w:customStyle="1" w:styleId="a8">
    <w:name w:val="Колонтитул"/>
    <w:basedOn w:val="a0"/>
    <w:qFormat/>
    <w:rsid w:val="0079527A"/>
    <w:rPr>
      <w:rFonts w:ascii="Times New Roman" w:hAnsi="Times New Roman" w:cs="Times New Roman"/>
      <w:b/>
      <w:bCs/>
      <w:shd w:val="clear" w:color="auto" w:fill="FFFFFF"/>
    </w:rPr>
  </w:style>
  <w:style w:type="character" w:customStyle="1" w:styleId="a9">
    <w:name w:val="Підпис до таблиці"/>
    <w:basedOn w:val="a0"/>
    <w:qFormat/>
    <w:rsid w:val="0079527A"/>
    <w:rPr>
      <w:rFonts w:ascii="Times New Roman" w:hAnsi="Times New Roman" w:cs="Times New Roman"/>
      <w:b/>
      <w:bCs/>
      <w:sz w:val="26"/>
      <w:szCs w:val="26"/>
      <w:shd w:val="clear" w:color="auto" w:fill="FFFFFF"/>
    </w:rPr>
  </w:style>
  <w:style w:type="character" w:customStyle="1" w:styleId="210">
    <w:name w:val="Основний текст (2) + 10"/>
    <w:basedOn w:val="a0"/>
    <w:qFormat/>
    <w:rsid w:val="0079527A"/>
    <w:rPr>
      <w:rFonts w:ascii="Times New Roman" w:hAnsi="Times New Roman" w:cs="Times New Roman"/>
      <w:sz w:val="21"/>
      <w:szCs w:val="21"/>
      <w:shd w:val="clear" w:color="auto" w:fill="FFFFFF"/>
    </w:rPr>
  </w:style>
  <w:style w:type="paragraph" w:styleId="aa">
    <w:name w:val="Body Text"/>
    <w:basedOn w:val="a"/>
    <w:link w:val="ab"/>
    <w:uiPriority w:val="1"/>
    <w:qFormat/>
    <w:rsid w:val="0079527A"/>
    <w:pPr>
      <w:widowControl w:val="0"/>
      <w:suppressAutoHyphens/>
      <w:spacing w:after="0" w:line="240" w:lineRule="auto"/>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79527A"/>
    <w:rPr>
      <w:rFonts w:ascii="Times New Roman" w:eastAsia="Times New Roman" w:hAnsi="Times New Roman" w:cs="Times New Roman"/>
      <w:sz w:val="28"/>
      <w:szCs w:val="28"/>
    </w:rPr>
  </w:style>
  <w:style w:type="paragraph" w:styleId="ac">
    <w:name w:val="List Paragraph"/>
    <w:basedOn w:val="a"/>
    <w:uiPriority w:val="1"/>
    <w:qFormat/>
    <w:rsid w:val="0079527A"/>
    <w:pPr>
      <w:widowControl w:val="0"/>
      <w:suppressAutoHyphens/>
      <w:spacing w:after="0" w:line="240" w:lineRule="auto"/>
      <w:ind w:left="379" w:firstLine="564"/>
      <w:jc w:val="both"/>
    </w:pPr>
    <w:rPr>
      <w:rFonts w:ascii="Times New Roman" w:eastAsia="Times New Roman" w:hAnsi="Times New Roman" w:cs="Times New Roman"/>
    </w:rPr>
  </w:style>
  <w:style w:type="paragraph" w:customStyle="1" w:styleId="TableParagraph">
    <w:name w:val="Table Paragraph"/>
    <w:basedOn w:val="a"/>
    <w:uiPriority w:val="1"/>
    <w:qFormat/>
    <w:rsid w:val="0079527A"/>
    <w:pPr>
      <w:widowControl w:val="0"/>
      <w:suppressAutoHyphens/>
      <w:spacing w:after="0" w:line="300" w:lineRule="exact"/>
      <w:ind w:left="67"/>
    </w:pPr>
    <w:rPr>
      <w:rFonts w:ascii="Times New Roman" w:eastAsia="Times New Roman" w:hAnsi="Times New Roman" w:cs="Times New Roman"/>
    </w:rPr>
  </w:style>
  <w:style w:type="paragraph" w:customStyle="1" w:styleId="12">
    <w:name w:val="Колонтитул1"/>
    <w:basedOn w:val="a"/>
    <w:qFormat/>
    <w:rsid w:val="0079527A"/>
    <w:pPr>
      <w:widowControl w:val="0"/>
      <w:shd w:val="clear" w:color="auto" w:fill="FFFFFF"/>
      <w:suppressAutoHyphens/>
      <w:spacing w:after="0" w:line="317" w:lineRule="exact"/>
    </w:pPr>
    <w:rPr>
      <w:rFonts w:ascii="Times New Roman" w:eastAsia="Times New Roman" w:hAnsi="Times New Roman" w:cs="Times New Roman"/>
      <w:b/>
      <w:bCs/>
    </w:rPr>
  </w:style>
  <w:style w:type="paragraph" w:customStyle="1" w:styleId="13">
    <w:name w:val="Підпис до таблиці1"/>
    <w:basedOn w:val="a"/>
    <w:qFormat/>
    <w:rsid w:val="0079527A"/>
    <w:pPr>
      <w:widowControl w:val="0"/>
      <w:shd w:val="clear" w:color="auto" w:fill="FFFFFF"/>
      <w:suppressAutoHyphens/>
      <w:spacing w:after="0" w:line="240" w:lineRule="atLeast"/>
      <w:jc w:val="center"/>
    </w:pPr>
    <w:rPr>
      <w:rFonts w:ascii="Times New Roman" w:eastAsia="Times New Roman" w:hAnsi="Times New Roman" w:cs="Times New Roman"/>
      <w:b/>
      <w:bCs/>
      <w:sz w:val="26"/>
      <w:szCs w:val="26"/>
    </w:rPr>
  </w:style>
  <w:style w:type="paragraph" w:customStyle="1" w:styleId="21">
    <w:name w:val="Основний текст (2)1"/>
    <w:basedOn w:val="a"/>
    <w:qFormat/>
    <w:rsid w:val="0079527A"/>
    <w:pPr>
      <w:widowControl w:val="0"/>
      <w:shd w:val="clear" w:color="auto" w:fill="FFFFFF"/>
      <w:suppressAutoHyphens/>
      <w:spacing w:after="300" w:line="307" w:lineRule="exact"/>
    </w:pPr>
    <w:rPr>
      <w:rFonts w:ascii="Times New Roman" w:eastAsia="Times New Roman" w:hAnsi="Times New Roman" w:cs="Times New Roman"/>
      <w:sz w:val="26"/>
      <w:szCs w:val="26"/>
    </w:rPr>
  </w:style>
  <w:style w:type="paragraph" w:customStyle="1" w:styleId="ad">
    <w:name w:val="Вміст таблиці"/>
    <w:basedOn w:val="a"/>
    <w:qFormat/>
    <w:rsid w:val="0079527A"/>
    <w:pPr>
      <w:widowControl w:val="0"/>
      <w:suppressLineNumbers/>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9527A"/>
    <w:pPr>
      <w:suppressAutoHyphens/>
      <w:spacing w:after="0" w:line="240" w:lineRule="auto"/>
    </w:pPr>
    <w:rPr>
      <w:sz w:val="20"/>
      <w:lang w:val="en-US"/>
    </w:rPr>
    <w:tblPr>
      <w:tblInd w:w="0" w:type="dxa"/>
      <w:tblCellMar>
        <w:top w:w="0" w:type="dxa"/>
        <w:left w:w="0" w:type="dxa"/>
        <w:bottom w:w="0" w:type="dxa"/>
        <w:right w:w="0" w:type="dxa"/>
      </w:tblCellMar>
    </w:tblPr>
  </w:style>
  <w:style w:type="paragraph" w:styleId="ae">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f"/>
    <w:uiPriority w:val="99"/>
    <w:qFormat/>
    <w:rsid w:val="0079527A"/>
    <w:pPr>
      <w:spacing w:before="15" w:after="15" w:line="240" w:lineRule="auto"/>
    </w:pPr>
    <w:rPr>
      <w:rFonts w:ascii="Verdana" w:eastAsia="Times New Roman" w:hAnsi="Verdana" w:cs="Times New Roman"/>
      <w:color w:val="000000"/>
      <w:sz w:val="17"/>
      <w:szCs w:val="17"/>
      <w:lang w:val="ru-RU" w:eastAsia="ru-RU"/>
    </w:rPr>
  </w:style>
  <w:style w:type="character" w:customStyle="1" w:styleId="af">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e"/>
    <w:locked/>
    <w:rsid w:val="0079527A"/>
    <w:rPr>
      <w:rFonts w:ascii="Verdana" w:eastAsia="Times New Roman" w:hAnsi="Verdana" w:cs="Times New Roman"/>
      <w:color w:val="000000"/>
      <w:sz w:val="17"/>
      <w:szCs w:val="17"/>
      <w:lang w:val="ru-RU" w:eastAsia="ru-RU"/>
    </w:rPr>
  </w:style>
  <w:style w:type="character" w:customStyle="1" w:styleId="10">
    <w:name w:val="Заголовок 1 Знак"/>
    <w:basedOn w:val="a0"/>
    <w:link w:val="1"/>
    <w:rsid w:val="006B3177"/>
    <w:rPr>
      <w:rFonts w:ascii="Cambria" w:eastAsia="Times New Roman" w:hAnsi="Cambria" w:cs="Times New Roman"/>
      <w:b/>
      <w:bCs/>
      <w:kern w:val="32"/>
      <w:sz w:val="32"/>
      <w:szCs w:val="32"/>
      <w:lang w:eastAsia="ar-SA"/>
    </w:rPr>
  </w:style>
  <w:style w:type="character" w:styleId="af0">
    <w:name w:val="Strong"/>
    <w:uiPriority w:val="22"/>
    <w:qFormat/>
    <w:rsid w:val="006B3177"/>
    <w:rPr>
      <w:b/>
      <w:bCs/>
    </w:rPr>
  </w:style>
  <w:style w:type="character" w:customStyle="1" w:styleId="WW-">
    <w:name w:val="WW-Виділення жирним"/>
    <w:rsid w:val="006B3177"/>
    <w:rPr>
      <w:b/>
      <w:bCs/>
    </w:rPr>
  </w:style>
  <w:style w:type="paragraph" w:styleId="3">
    <w:name w:val="Body Text Indent 3"/>
    <w:basedOn w:val="a"/>
    <w:link w:val="30"/>
    <w:semiHidden/>
    <w:unhideWhenUsed/>
    <w:rsid w:val="003179C0"/>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30">
    <w:name w:val="Основной текст с отступом 3 Знак"/>
    <w:basedOn w:val="a0"/>
    <w:link w:val="3"/>
    <w:semiHidden/>
    <w:rsid w:val="003179C0"/>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3179C0"/>
    <w:pPr>
      <w:keepNext/>
      <w:autoSpaceDE w:val="0"/>
      <w:autoSpaceDN w:val="0"/>
      <w:spacing w:after="0" w:line="240" w:lineRule="auto"/>
      <w:ind w:firstLine="1701"/>
      <w:jc w:val="both"/>
    </w:pPr>
    <w:rPr>
      <w:rFonts w:ascii="Bookman Old Style" w:eastAsia="Times New Roman" w:hAnsi="Bookman Old Style" w:cs="Times New Roman"/>
      <w:sz w:val="27"/>
      <w:szCs w:val="27"/>
      <w:lang w:eastAsia="ru-RU"/>
    </w:rPr>
  </w:style>
  <w:style w:type="character" w:customStyle="1" w:styleId="af1">
    <w:name w:val="Без интервала Знак"/>
    <w:link w:val="af2"/>
    <w:uiPriority w:val="1"/>
    <w:locked/>
    <w:rsid w:val="00971DAB"/>
    <w:rPr>
      <w:rFonts w:ascii="Calibri" w:eastAsia="Calibri" w:hAnsi="Calibri" w:cs="Times New Roman"/>
      <w:kern w:val="2"/>
    </w:rPr>
  </w:style>
  <w:style w:type="paragraph" w:styleId="af2">
    <w:name w:val="No Spacing"/>
    <w:link w:val="af1"/>
    <w:uiPriority w:val="1"/>
    <w:qFormat/>
    <w:rsid w:val="00971DAB"/>
    <w:pPr>
      <w:spacing w:after="0" w:line="240" w:lineRule="auto"/>
    </w:pPr>
    <w:rPr>
      <w:rFonts w:ascii="Calibri" w:eastAsia="Calibri" w:hAnsi="Calibri" w:cs="Times New Roman"/>
      <w:kern w:val="2"/>
    </w:rPr>
  </w:style>
  <w:style w:type="paragraph" w:customStyle="1" w:styleId="14">
    <w:name w:val="Без интервала1"/>
    <w:link w:val="NoSpacingChar1"/>
    <w:qFormat/>
    <w:rsid w:val="00971DAB"/>
    <w:pPr>
      <w:spacing w:after="0" w:line="240" w:lineRule="auto"/>
    </w:pPr>
    <w:rPr>
      <w:rFonts w:ascii="Times New Roman" w:eastAsia="Times New Roman" w:hAnsi="Times New Roman" w:cs="Times New Roman"/>
      <w:sz w:val="24"/>
      <w:szCs w:val="24"/>
      <w:lang w:eastAsia="ru-RU"/>
    </w:rPr>
  </w:style>
  <w:style w:type="paragraph" w:customStyle="1" w:styleId="40">
    <w:name w:val="Без интервала4"/>
    <w:semiHidden/>
    <w:rsid w:val="00B4399A"/>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2"/>
    <w:semiHidden/>
    <w:locked/>
    <w:rsid w:val="00B4399A"/>
    <w:rPr>
      <w:rFonts w:ascii="Times New Roman" w:hAnsi="Times New Roman" w:cs="Times New Roman"/>
      <w:kern w:val="2"/>
    </w:rPr>
  </w:style>
  <w:style w:type="paragraph" w:customStyle="1" w:styleId="22">
    <w:name w:val="Без интервала2"/>
    <w:link w:val="NoSpacingChar"/>
    <w:semiHidden/>
    <w:rsid w:val="00B4399A"/>
    <w:pPr>
      <w:spacing w:after="0" w:line="240" w:lineRule="auto"/>
    </w:pPr>
    <w:rPr>
      <w:rFonts w:ascii="Times New Roman" w:hAnsi="Times New Roman" w:cs="Times New Roman"/>
      <w:kern w:val="2"/>
    </w:rPr>
  </w:style>
  <w:style w:type="paragraph" w:customStyle="1" w:styleId="Default">
    <w:name w:val="Default"/>
    <w:rsid w:val="00B4399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15">
    <w:name w:val="Заголовок №1"/>
    <w:basedOn w:val="a"/>
    <w:semiHidden/>
    <w:rsid w:val="00B4399A"/>
    <w:pPr>
      <w:widowControl w:val="0"/>
      <w:suppressAutoHyphens/>
      <w:spacing w:after="260" w:line="240" w:lineRule="auto"/>
      <w:jc w:val="center"/>
      <w:outlineLvl w:val="0"/>
    </w:pPr>
    <w:rPr>
      <w:rFonts w:ascii="Times New Roman" w:eastAsia="Calibri" w:hAnsi="Times New Roman" w:cs="Times New Roman"/>
      <w:b/>
      <w:bCs/>
      <w:color w:val="000000"/>
      <w:sz w:val="24"/>
      <w:szCs w:val="24"/>
      <w:lang w:eastAsia="uk-UA"/>
    </w:rPr>
  </w:style>
  <w:style w:type="paragraph" w:customStyle="1" w:styleId="Ctrl">
    <w:name w:val="Статья_основной_текст (Статья ___Ctrl)"/>
    <w:semiHidden/>
    <w:rsid w:val="00B4399A"/>
    <w:pPr>
      <w:autoSpaceDE w:val="0"/>
      <w:autoSpaceDN w:val="0"/>
      <w:adjustRightInd w:val="0"/>
      <w:spacing w:after="0" w:line="250" w:lineRule="atLeast"/>
      <w:ind w:firstLine="454"/>
      <w:jc w:val="both"/>
    </w:pPr>
    <w:rPr>
      <w:rFonts w:ascii="Times New Roman" w:eastAsia="Calibri" w:hAnsi="Times New Roman" w:cs="Arno Pro"/>
      <w:color w:val="000000"/>
      <w:sz w:val="24"/>
      <w:szCs w:val="25"/>
    </w:rPr>
  </w:style>
  <w:style w:type="paragraph" w:customStyle="1" w:styleId="rvps2">
    <w:name w:val="rvps2"/>
    <w:basedOn w:val="a"/>
    <w:semiHidden/>
    <w:rsid w:val="00B4399A"/>
    <w:pPr>
      <w:spacing w:after="0" w:line="240" w:lineRule="auto"/>
      <w:ind w:firstLine="450"/>
      <w:jc w:val="both"/>
    </w:pPr>
    <w:rPr>
      <w:rFonts w:ascii="Times New Roman" w:eastAsia="Times New Roman" w:hAnsi="Times New Roman" w:cs="Times New Roman"/>
      <w:sz w:val="24"/>
      <w:szCs w:val="24"/>
      <w:lang w:val="en-US"/>
    </w:rPr>
  </w:style>
  <w:style w:type="character" w:customStyle="1" w:styleId="Italic">
    <w:name w:val="Italic"/>
    <w:rsid w:val="00B4399A"/>
    <w:rPr>
      <w:rFonts w:ascii="Times New Roman" w:hAnsi="Times New Roman" w:cs="Times New Roman" w:hint="default"/>
      <w:i/>
      <w:iCs w:val="0"/>
    </w:rPr>
  </w:style>
  <w:style w:type="character" w:customStyle="1" w:styleId="Bold">
    <w:name w:val="Bold"/>
    <w:rsid w:val="00B4399A"/>
    <w:rPr>
      <w:rFonts w:ascii="Times New Roman" w:hAnsi="Times New Roman" w:cs="Times New Roman" w:hint="default"/>
      <w:b/>
      <w:bCs w:val="0"/>
    </w:rPr>
  </w:style>
  <w:style w:type="character" w:customStyle="1" w:styleId="arvts96">
    <w:name w:val="a_rvts96"/>
    <w:rsid w:val="00B4399A"/>
    <w:rPr>
      <w:rFonts w:ascii="Times New Roman" w:hAnsi="Times New Roman" w:cs="Times New Roman" w:hint="default"/>
      <w:color w:val="000099"/>
      <w:sz w:val="24"/>
      <w:szCs w:val="24"/>
    </w:rPr>
  </w:style>
  <w:style w:type="character" w:customStyle="1" w:styleId="NoSpacingChar1">
    <w:name w:val="No Spacing Char1"/>
    <w:link w:val="14"/>
    <w:locked/>
    <w:rsid w:val="00D53C6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3533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B6C"/>
  </w:style>
  <w:style w:type="paragraph" w:styleId="1">
    <w:name w:val="heading 1"/>
    <w:basedOn w:val="a"/>
    <w:next w:val="a"/>
    <w:link w:val="10"/>
    <w:qFormat/>
    <w:rsid w:val="006B3177"/>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
    <w:next w:val="a"/>
    <w:link w:val="20"/>
    <w:uiPriority w:val="9"/>
    <w:semiHidden/>
    <w:unhideWhenUsed/>
    <w:qFormat/>
    <w:rsid w:val="00B3533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7B6C"/>
    <w:rPr>
      <w:color w:val="0000FF"/>
      <w:u w:val="single"/>
    </w:rPr>
  </w:style>
  <w:style w:type="character" w:styleId="a4">
    <w:name w:val="FollowedHyperlink"/>
    <w:basedOn w:val="a0"/>
    <w:uiPriority w:val="99"/>
    <w:semiHidden/>
    <w:unhideWhenUsed/>
    <w:rsid w:val="00907B6C"/>
    <w:rPr>
      <w:color w:val="800080" w:themeColor="followedHyperlink"/>
      <w:u w:val="single"/>
    </w:rPr>
  </w:style>
  <w:style w:type="paragraph" w:styleId="a5">
    <w:name w:val="Balloon Text"/>
    <w:basedOn w:val="a"/>
    <w:link w:val="a6"/>
    <w:uiPriority w:val="99"/>
    <w:semiHidden/>
    <w:unhideWhenUsed/>
    <w:rsid w:val="00907B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7B6C"/>
    <w:rPr>
      <w:rFonts w:ascii="Tahoma" w:hAnsi="Tahoma" w:cs="Tahoma"/>
      <w:sz w:val="16"/>
      <w:szCs w:val="16"/>
    </w:rPr>
  </w:style>
  <w:style w:type="character" w:customStyle="1" w:styleId="FontStyle12">
    <w:name w:val="Font Style12"/>
    <w:rsid w:val="00907B6C"/>
    <w:rPr>
      <w:rFonts w:ascii="Times New Roman" w:hAnsi="Times New Roman" w:cs="Times New Roman" w:hint="default"/>
      <w:spacing w:val="-10"/>
      <w:sz w:val="20"/>
    </w:rPr>
  </w:style>
  <w:style w:type="table" w:styleId="a7">
    <w:name w:val="Table Grid"/>
    <w:basedOn w:val="a1"/>
    <w:uiPriority w:val="59"/>
    <w:rsid w:val="00795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79527A"/>
    <w:pPr>
      <w:widowControl w:val="0"/>
      <w:suppressAutoHyphens/>
      <w:spacing w:after="0" w:line="240" w:lineRule="auto"/>
      <w:ind w:left="409"/>
      <w:outlineLvl w:val="1"/>
    </w:pPr>
    <w:rPr>
      <w:rFonts w:ascii="Times New Roman" w:eastAsia="Times New Roman" w:hAnsi="Times New Roman" w:cs="Times New Roman"/>
      <w:b/>
      <w:bCs/>
      <w:sz w:val="28"/>
      <w:szCs w:val="28"/>
    </w:rPr>
  </w:style>
  <w:style w:type="character" w:customStyle="1" w:styleId="a8">
    <w:name w:val="Колонтитул"/>
    <w:basedOn w:val="a0"/>
    <w:qFormat/>
    <w:rsid w:val="0079527A"/>
    <w:rPr>
      <w:rFonts w:ascii="Times New Roman" w:hAnsi="Times New Roman" w:cs="Times New Roman"/>
      <w:b/>
      <w:bCs/>
      <w:shd w:val="clear" w:color="auto" w:fill="FFFFFF"/>
    </w:rPr>
  </w:style>
  <w:style w:type="character" w:customStyle="1" w:styleId="a9">
    <w:name w:val="Підпис до таблиці"/>
    <w:basedOn w:val="a0"/>
    <w:qFormat/>
    <w:rsid w:val="0079527A"/>
    <w:rPr>
      <w:rFonts w:ascii="Times New Roman" w:hAnsi="Times New Roman" w:cs="Times New Roman"/>
      <w:b/>
      <w:bCs/>
      <w:sz w:val="26"/>
      <w:szCs w:val="26"/>
      <w:shd w:val="clear" w:color="auto" w:fill="FFFFFF"/>
    </w:rPr>
  </w:style>
  <w:style w:type="character" w:customStyle="1" w:styleId="210">
    <w:name w:val="Основний текст (2) + 10"/>
    <w:basedOn w:val="a0"/>
    <w:qFormat/>
    <w:rsid w:val="0079527A"/>
    <w:rPr>
      <w:rFonts w:ascii="Times New Roman" w:hAnsi="Times New Roman" w:cs="Times New Roman"/>
      <w:sz w:val="21"/>
      <w:szCs w:val="21"/>
      <w:shd w:val="clear" w:color="auto" w:fill="FFFFFF"/>
    </w:rPr>
  </w:style>
  <w:style w:type="paragraph" w:styleId="aa">
    <w:name w:val="Body Text"/>
    <w:basedOn w:val="a"/>
    <w:link w:val="ab"/>
    <w:uiPriority w:val="1"/>
    <w:qFormat/>
    <w:rsid w:val="0079527A"/>
    <w:pPr>
      <w:widowControl w:val="0"/>
      <w:suppressAutoHyphens/>
      <w:spacing w:after="0" w:line="240" w:lineRule="auto"/>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79527A"/>
    <w:rPr>
      <w:rFonts w:ascii="Times New Roman" w:eastAsia="Times New Roman" w:hAnsi="Times New Roman" w:cs="Times New Roman"/>
      <w:sz w:val="28"/>
      <w:szCs w:val="28"/>
    </w:rPr>
  </w:style>
  <w:style w:type="paragraph" w:styleId="ac">
    <w:name w:val="List Paragraph"/>
    <w:basedOn w:val="a"/>
    <w:uiPriority w:val="1"/>
    <w:qFormat/>
    <w:rsid w:val="0079527A"/>
    <w:pPr>
      <w:widowControl w:val="0"/>
      <w:suppressAutoHyphens/>
      <w:spacing w:after="0" w:line="240" w:lineRule="auto"/>
      <w:ind w:left="379" w:firstLine="564"/>
      <w:jc w:val="both"/>
    </w:pPr>
    <w:rPr>
      <w:rFonts w:ascii="Times New Roman" w:eastAsia="Times New Roman" w:hAnsi="Times New Roman" w:cs="Times New Roman"/>
    </w:rPr>
  </w:style>
  <w:style w:type="paragraph" w:customStyle="1" w:styleId="TableParagraph">
    <w:name w:val="Table Paragraph"/>
    <w:basedOn w:val="a"/>
    <w:uiPriority w:val="1"/>
    <w:qFormat/>
    <w:rsid w:val="0079527A"/>
    <w:pPr>
      <w:widowControl w:val="0"/>
      <w:suppressAutoHyphens/>
      <w:spacing w:after="0" w:line="300" w:lineRule="exact"/>
      <w:ind w:left="67"/>
    </w:pPr>
    <w:rPr>
      <w:rFonts w:ascii="Times New Roman" w:eastAsia="Times New Roman" w:hAnsi="Times New Roman" w:cs="Times New Roman"/>
    </w:rPr>
  </w:style>
  <w:style w:type="paragraph" w:customStyle="1" w:styleId="12">
    <w:name w:val="Колонтитул1"/>
    <w:basedOn w:val="a"/>
    <w:qFormat/>
    <w:rsid w:val="0079527A"/>
    <w:pPr>
      <w:widowControl w:val="0"/>
      <w:shd w:val="clear" w:color="auto" w:fill="FFFFFF"/>
      <w:suppressAutoHyphens/>
      <w:spacing w:after="0" w:line="317" w:lineRule="exact"/>
    </w:pPr>
    <w:rPr>
      <w:rFonts w:ascii="Times New Roman" w:eastAsia="Times New Roman" w:hAnsi="Times New Roman" w:cs="Times New Roman"/>
      <w:b/>
      <w:bCs/>
    </w:rPr>
  </w:style>
  <w:style w:type="paragraph" w:customStyle="1" w:styleId="13">
    <w:name w:val="Підпис до таблиці1"/>
    <w:basedOn w:val="a"/>
    <w:qFormat/>
    <w:rsid w:val="0079527A"/>
    <w:pPr>
      <w:widowControl w:val="0"/>
      <w:shd w:val="clear" w:color="auto" w:fill="FFFFFF"/>
      <w:suppressAutoHyphens/>
      <w:spacing w:after="0" w:line="240" w:lineRule="atLeast"/>
      <w:jc w:val="center"/>
    </w:pPr>
    <w:rPr>
      <w:rFonts w:ascii="Times New Roman" w:eastAsia="Times New Roman" w:hAnsi="Times New Roman" w:cs="Times New Roman"/>
      <w:b/>
      <w:bCs/>
      <w:sz w:val="26"/>
      <w:szCs w:val="26"/>
    </w:rPr>
  </w:style>
  <w:style w:type="paragraph" w:customStyle="1" w:styleId="21">
    <w:name w:val="Основний текст (2)1"/>
    <w:basedOn w:val="a"/>
    <w:qFormat/>
    <w:rsid w:val="0079527A"/>
    <w:pPr>
      <w:widowControl w:val="0"/>
      <w:shd w:val="clear" w:color="auto" w:fill="FFFFFF"/>
      <w:suppressAutoHyphens/>
      <w:spacing w:after="300" w:line="307" w:lineRule="exact"/>
    </w:pPr>
    <w:rPr>
      <w:rFonts w:ascii="Times New Roman" w:eastAsia="Times New Roman" w:hAnsi="Times New Roman" w:cs="Times New Roman"/>
      <w:sz w:val="26"/>
      <w:szCs w:val="26"/>
    </w:rPr>
  </w:style>
  <w:style w:type="paragraph" w:customStyle="1" w:styleId="ad">
    <w:name w:val="Вміст таблиці"/>
    <w:basedOn w:val="a"/>
    <w:qFormat/>
    <w:rsid w:val="0079527A"/>
    <w:pPr>
      <w:widowControl w:val="0"/>
      <w:suppressLineNumbers/>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79527A"/>
    <w:pPr>
      <w:suppressAutoHyphens/>
      <w:spacing w:after="0" w:line="240" w:lineRule="auto"/>
    </w:pPr>
    <w:rPr>
      <w:sz w:val="20"/>
      <w:lang w:val="en-US"/>
    </w:rPr>
    <w:tblPr>
      <w:tblInd w:w="0" w:type="dxa"/>
      <w:tblCellMar>
        <w:top w:w="0" w:type="dxa"/>
        <w:left w:w="0" w:type="dxa"/>
        <w:bottom w:w="0" w:type="dxa"/>
        <w:right w:w="0" w:type="dxa"/>
      </w:tblCellMar>
    </w:tblPr>
  </w:style>
  <w:style w:type="paragraph" w:styleId="ae">
    <w:name w:val="Normal (Web)"/>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Обычный (Web) Знак"/>
    <w:basedOn w:val="a"/>
    <w:link w:val="af"/>
    <w:uiPriority w:val="99"/>
    <w:qFormat/>
    <w:rsid w:val="0079527A"/>
    <w:pPr>
      <w:spacing w:before="15" w:after="15" w:line="240" w:lineRule="auto"/>
    </w:pPr>
    <w:rPr>
      <w:rFonts w:ascii="Verdana" w:eastAsia="Times New Roman" w:hAnsi="Verdana" w:cs="Times New Roman"/>
      <w:color w:val="000000"/>
      <w:sz w:val="17"/>
      <w:szCs w:val="17"/>
      <w:lang w:val="ru-RU" w:eastAsia="ru-RU"/>
    </w:rPr>
  </w:style>
  <w:style w:type="character" w:customStyle="1" w:styleId="af">
    <w:name w:val="Обычный (веб) Знак"/>
    <w:aliases w:val="Обычный (веб) Знак2 Знак Знак,Обычный (веб) Знак1 Знак Знак Знак,Обычный (веб) Знак2 Знак1 Знак Знак Знак,Обычный (веб) Знак1 Знак Знак Знак Знак Знак,Обычный (веб) Знак Знак Знак Знак Знак Знак Знак,Обычный (Web) Знак Знак"/>
    <w:link w:val="ae"/>
    <w:locked/>
    <w:rsid w:val="0079527A"/>
    <w:rPr>
      <w:rFonts w:ascii="Verdana" w:eastAsia="Times New Roman" w:hAnsi="Verdana" w:cs="Times New Roman"/>
      <w:color w:val="000000"/>
      <w:sz w:val="17"/>
      <w:szCs w:val="17"/>
      <w:lang w:val="ru-RU" w:eastAsia="ru-RU"/>
    </w:rPr>
  </w:style>
  <w:style w:type="character" w:customStyle="1" w:styleId="10">
    <w:name w:val="Заголовок 1 Знак"/>
    <w:basedOn w:val="a0"/>
    <w:link w:val="1"/>
    <w:rsid w:val="006B3177"/>
    <w:rPr>
      <w:rFonts w:ascii="Cambria" w:eastAsia="Times New Roman" w:hAnsi="Cambria" w:cs="Times New Roman"/>
      <w:b/>
      <w:bCs/>
      <w:kern w:val="32"/>
      <w:sz w:val="32"/>
      <w:szCs w:val="32"/>
      <w:lang w:eastAsia="ar-SA"/>
    </w:rPr>
  </w:style>
  <w:style w:type="character" w:styleId="af0">
    <w:name w:val="Strong"/>
    <w:uiPriority w:val="22"/>
    <w:qFormat/>
    <w:rsid w:val="006B3177"/>
    <w:rPr>
      <w:b/>
      <w:bCs/>
    </w:rPr>
  </w:style>
  <w:style w:type="character" w:customStyle="1" w:styleId="WW-">
    <w:name w:val="WW-Виділення жирним"/>
    <w:rsid w:val="006B3177"/>
    <w:rPr>
      <w:b/>
      <w:bCs/>
    </w:rPr>
  </w:style>
  <w:style w:type="paragraph" w:styleId="3">
    <w:name w:val="Body Text Indent 3"/>
    <w:basedOn w:val="a"/>
    <w:link w:val="30"/>
    <w:semiHidden/>
    <w:unhideWhenUsed/>
    <w:rsid w:val="003179C0"/>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30">
    <w:name w:val="Основной текст с отступом 3 Знак"/>
    <w:basedOn w:val="a0"/>
    <w:link w:val="3"/>
    <w:semiHidden/>
    <w:rsid w:val="003179C0"/>
    <w:rPr>
      <w:rFonts w:ascii="Times New Roman" w:eastAsia="Times New Roman" w:hAnsi="Times New Roman" w:cs="Times New Roman"/>
      <w:sz w:val="16"/>
      <w:szCs w:val="16"/>
      <w:lang w:eastAsia="zh-CN"/>
    </w:rPr>
  </w:style>
  <w:style w:type="paragraph" w:customStyle="1" w:styleId="4">
    <w:name w:val="заголовок 4"/>
    <w:basedOn w:val="a"/>
    <w:next w:val="a"/>
    <w:uiPriority w:val="99"/>
    <w:rsid w:val="003179C0"/>
    <w:pPr>
      <w:keepNext/>
      <w:autoSpaceDE w:val="0"/>
      <w:autoSpaceDN w:val="0"/>
      <w:spacing w:after="0" w:line="240" w:lineRule="auto"/>
      <w:ind w:firstLine="1701"/>
      <w:jc w:val="both"/>
    </w:pPr>
    <w:rPr>
      <w:rFonts w:ascii="Bookman Old Style" w:eastAsia="Times New Roman" w:hAnsi="Bookman Old Style" w:cs="Times New Roman"/>
      <w:sz w:val="27"/>
      <w:szCs w:val="27"/>
      <w:lang w:eastAsia="ru-RU"/>
    </w:rPr>
  </w:style>
  <w:style w:type="character" w:customStyle="1" w:styleId="af1">
    <w:name w:val="Без интервала Знак"/>
    <w:link w:val="af2"/>
    <w:uiPriority w:val="1"/>
    <w:locked/>
    <w:rsid w:val="00971DAB"/>
    <w:rPr>
      <w:rFonts w:ascii="Calibri" w:eastAsia="Calibri" w:hAnsi="Calibri" w:cs="Times New Roman"/>
      <w:kern w:val="2"/>
    </w:rPr>
  </w:style>
  <w:style w:type="paragraph" w:styleId="af2">
    <w:name w:val="No Spacing"/>
    <w:link w:val="af1"/>
    <w:uiPriority w:val="1"/>
    <w:qFormat/>
    <w:rsid w:val="00971DAB"/>
    <w:pPr>
      <w:spacing w:after="0" w:line="240" w:lineRule="auto"/>
    </w:pPr>
    <w:rPr>
      <w:rFonts w:ascii="Calibri" w:eastAsia="Calibri" w:hAnsi="Calibri" w:cs="Times New Roman"/>
      <w:kern w:val="2"/>
    </w:rPr>
  </w:style>
  <w:style w:type="paragraph" w:customStyle="1" w:styleId="14">
    <w:name w:val="Без интервала1"/>
    <w:link w:val="NoSpacingChar1"/>
    <w:qFormat/>
    <w:rsid w:val="00971DAB"/>
    <w:pPr>
      <w:spacing w:after="0" w:line="240" w:lineRule="auto"/>
    </w:pPr>
    <w:rPr>
      <w:rFonts w:ascii="Times New Roman" w:eastAsia="Times New Roman" w:hAnsi="Times New Roman" w:cs="Times New Roman"/>
      <w:sz w:val="24"/>
      <w:szCs w:val="24"/>
      <w:lang w:eastAsia="ru-RU"/>
    </w:rPr>
  </w:style>
  <w:style w:type="paragraph" w:customStyle="1" w:styleId="40">
    <w:name w:val="Без интервала4"/>
    <w:semiHidden/>
    <w:rsid w:val="00B4399A"/>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2"/>
    <w:semiHidden/>
    <w:locked/>
    <w:rsid w:val="00B4399A"/>
    <w:rPr>
      <w:rFonts w:ascii="Times New Roman" w:hAnsi="Times New Roman" w:cs="Times New Roman"/>
      <w:kern w:val="2"/>
    </w:rPr>
  </w:style>
  <w:style w:type="paragraph" w:customStyle="1" w:styleId="22">
    <w:name w:val="Без интервала2"/>
    <w:link w:val="NoSpacingChar"/>
    <w:semiHidden/>
    <w:rsid w:val="00B4399A"/>
    <w:pPr>
      <w:spacing w:after="0" w:line="240" w:lineRule="auto"/>
    </w:pPr>
    <w:rPr>
      <w:rFonts w:ascii="Times New Roman" w:hAnsi="Times New Roman" w:cs="Times New Roman"/>
      <w:kern w:val="2"/>
    </w:rPr>
  </w:style>
  <w:style w:type="paragraph" w:customStyle="1" w:styleId="Default">
    <w:name w:val="Default"/>
    <w:rsid w:val="00B4399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15">
    <w:name w:val="Заголовок №1"/>
    <w:basedOn w:val="a"/>
    <w:semiHidden/>
    <w:rsid w:val="00B4399A"/>
    <w:pPr>
      <w:widowControl w:val="0"/>
      <w:suppressAutoHyphens/>
      <w:spacing w:after="260" w:line="240" w:lineRule="auto"/>
      <w:jc w:val="center"/>
      <w:outlineLvl w:val="0"/>
    </w:pPr>
    <w:rPr>
      <w:rFonts w:ascii="Times New Roman" w:eastAsia="Calibri" w:hAnsi="Times New Roman" w:cs="Times New Roman"/>
      <w:b/>
      <w:bCs/>
      <w:color w:val="000000"/>
      <w:sz w:val="24"/>
      <w:szCs w:val="24"/>
      <w:lang w:eastAsia="uk-UA"/>
    </w:rPr>
  </w:style>
  <w:style w:type="paragraph" w:customStyle="1" w:styleId="Ctrl">
    <w:name w:val="Статья_основной_текст (Статья ___Ctrl)"/>
    <w:semiHidden/>
    <w:rsid w:val="00B4399A"/>
    <w:pPr>
      <w:autoSpaceDE w:val="0"/>
      <w:autoSpaceDN w:val="0"/>
      <w:adjustRightInd w:val="0"/>
      <w:spacing w:after="0" w:line="250" w:lineRule="atLeast"/>
      <w:ind w:firstLine="454"/>
      <w:jc w:val="both"/>
    </w:pPr>
    <w:rPr>
      <w:rFonts w:ascii="Times New Roman" w:eastAsia="Calibri" w:hAnsi="Times New Roman" w:cs="Arno Pro"/>
      <w:color w:val="000000"/>
      <w:sz w:val="24"/>
      <w:szCs w:val="25"/>
    </w:rPr>
  </w:style>
  <w:style w:type="paragraph" w:customStyle="1" w:styleId="rvps2">
    <w:name w:val="rvps2"/>
    <w:basedOn w:val="a"/>
    <w:semiHidden/>
    <w:rsid w:val="00B4399A"/>
    <w:pPr>
      <w:spacing w:after="0" w:line="240" w:lineRule="auto"/>
      <w:ind w:firstLine="450"/>
      <w:jc w:val="both"/>
    </w:pPr>
    <w:rPr>
      <w:rFonts w:ascii="Times New Roman" w:eastAsia="Times New Roman" w:hAnsi="Times New Roman" w:cs="Times New Roman"/>
      <w:sz w:val="24"/>
      <w:szCs w:val="24"/>
      <w:lang w:val="en-US"/>
    </w:rPr>
  </w:style>
  <w:style w:type="character" w:customStyle="1" w:styleId="Italic">
    <w:name w:val="Italic"/>
    <w:rsid w:val="00B4399A"/>
    <w:rPr>
      <w:rFonts w:ascii="Times New Roman" w:hAnsi="Times New Roman" w:cs="Times New Roman" w:hint="default"/>
      <w:i/>
      <w:iCs w:val="0"/>
    </w:rPr>
  </w:style>
  <w:style w:type="character" w:customStyle="1" w:styleId="Bold">
    <w:name w:val="Bold"/>
    <w:rsid w:val="00B4399A"/>
    <w:rPr>
      <w:rFonts w:ascii="Times New Roman" w:hAnsi="Times New Roman" w:cs="Times New Roman" w:hint="default"/>
      <w:b/>
      <w:bCs w:val="0"/>
    </w:rPr>
  </w:style>
  <w:style w:type="character" w:customStyle="1" w:styleId="arvts96">
    <w:name w:val="a_rvts96"/>
    <w:rsid w:val="00B4399A"/>
    <w:rPr>
      <w:rFonts w:ascii="Times New Roman" w:hAnsi="Times New Roman" w:cs="Times New Roman" w:hint="default"/>
      <w:color w:val="000099"/>
      <w:sz w:val="24"/>
      <w:szCs w:val="24"/>
    </w:rPr>
  </w:style>
  <w:style w:type="character" w:customStyle="1" w:styleId="NoSpacingChar1">
    <w:name w:val="No Spacing Char1"/>
    <w:link w:val="14"/>
    <w:locked/>
    <w:rsid w:val="00D53C6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3533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6226">
      <w:bodyDiv w:val="1"/>
      <w:marLeft w:val="0"/>
      <w:marRight w:val="0"/>
      <w:marTop w:val="0"/>
      <w:marBottom w:val="0"/>
      <w:divBdr>
        <w:top w:val="none" w:sz="0" w:space="0" w:color="auto"/>
        <w:left w:val="none" w:sz="0" w:space="0" w:color="auto"/>
        <w:bottom w:val="none" w:sz="0" w:space="0" w:color="auto"/>
        <w:right w:val="none" w:sz="0" w:space="0" w:color="auto"/>
      </w:divBdr>
    </w:div>
    <w:div w:id="57214170">
      <w:bodyDiv w:val="1"/>
      <w:marLeft w:val="0"/>
      <w:marRight w:val="0"/>
      <w:marTop w:val="0"/>
      <w:marBottom w:val="0"/>
      <w:divBdr>
        <w:top w:val="none" w:sz="0" w:space="0" w:color="auto"/>
        <w:left w:val="none" w:sz="0" w:space="0" w:color="auto"/>
        <w:bottom w:val="none" w:sz="0" w:space="0" w:color="auto"/>
        <w:right w:val="none" w:sz="0" w:space="0" w:color="auto"/>
      </w:divBdr>
    </w:div>
    <w:div w:id="73859159">
      <w:bodyDiv w:val="1"/>
      <w:marLeft w:val="0"/>
      <w:marRight w:val="0"/>
      <w:marTop w:val="0"/>
      <w:marBottom w:val="0"/>
      <w:divBdr>
        <w:top w:val="none" w:sz="0" w:space="0" w:color="auto"/>
        <w:left w:val="none" w:sz="0" w:space="0" w:color="auto"/>
        <w:bottom w:val="none" w:sz="0" w:space="0" w:color="auto"/>
        <w:right w:val="none" w:sz="0" w:space="0" w:color="auto"/>
      </w:divBdr>
    </w:div>
    <w:div w:id="110394672">
      <w:bodyDiv w:val="1"/>
      <w:marLeft w:val="0"/>
      <w:marRight w:val="0"/>
      <w:marTop w:val="0"/>
      <w:marBottom w:val="0"/>
      <w:divBdr>
        <w:top w:val="none" w:sz="0" w:space="0" w:color="auto"/>
        <w:left w:val="none" w:sz="0" w:space="0" w:color="auto"/>
        <w:bottom w:val="none" w:sz="0" w:space="0" w:color="auto"/>
        <w:right w:val="none" w:sz="0" w:space="0" w:color="auto"/>
      </w:divBdr>
    </w:div>
    <w:div w:id="179971277">
      <w:bodyDiv w:val="1"/>
      <w:marLeft w:val="0"/>
      <w:marRight w:val="0"/>
      <w:marTop w:val="0"/>
      <w:marBottom w:val="0"/>
      <w:divBdr>
        <w:top w:val="none" w:sz="0" w:space="0" w:color="auto"/>
        <w:left w:val="none" w:sz="0" w:space="0" w:color="auto"/>
        <w:bottom w:val="none" w:sz="0" w:space="0" w:color="auto"/>
        <w:right w:val="none" w:sz="0" w:space="0" w:color="auto"/>
      </w:divBdr>
    </w:div>
    <w:div w:id="187842528">
      <w:bodyDiv w:val="1"/>
      <w:marLeft w:val="0"/>
      <w:marRight w:val="0"/>
      <w:marTop w:val="0"/>
      <w:marBottom w:val="0"/>
      <w:divBdr>
        <w:top w:val="none" w:sz="0" w:space="0" w:color="auto"/>
        <w:left w:val="none" w:sz="0" w:space="0" w:color="auto"/>
        <w:bottom w:val="none" w:sz="0" w:space="0" w:color="auto"/>
        <w:right w:val="none" w:sz="0" w:space="0" w:color="auto"/>
      </w:divBdr>
    </w:div>
    <w:div w:id="236212501">
      <w:bodyDiv w:val="1"/>
      <w:marLeft w:val="0"/>
      <w:marRight w:val="0"/>
      <w:marTop w:val="0"/>
      <w:marBottom w:val="0"/>
      <w:divBdr>
        <w:top w:val="none" w:sz="0" w:space="0" w:color="auto"/>
        <w:left w:val="none" w:sz="0" w:space="0" w:color="auto"/>
        <w:bottom w:val="none" w:sz="0" w:space="0" w:color="auto"/>
        <w:right w:val="none" w:sz="0" w:space="0" w:color="auto"/>
      </w:divBdr>
    </w:div>
    <w:div w:id="237597458">
      <w:bodyDiv w:val="1"/>
      <w:marLeft w:val="0"/>
      <w:marRight w:val="0"/>
      <w:marTop w:val="0"/>
      <w:marBottom w:val="0"/>
      <w:divBdr>
        <w:top w:val="none" w:sz="0" w:space="0" w:color="auto"/>
        <w:left w:val="none" w:sz="0" w:space="0" w:color="auto"/>
        <w:bottom w:val="none" w:sz="0" w:space="0" w:color="auto"/>
        <w:right w:val="none" w:sz="0" w:space="0" w:color="auto"/>
      </w:divBdr>
    </w:div>
    <w:div w:id="274290795">
      <w:bodyDiv w:val="1"/>
      <w:marLeft w:val="0"/>
      <w:marRight w:val="0"/>
      <w:marTop w:val="0"/>
      <w:marBottom w:val="0"/>
      <w:divBdr>
        <w:top w:val="none" w:sz="0" w:space="0" w:color="auto"/>
        <w:left w:val="none" w:sz="0" w:space="0" w:color="auto"/>
        <w:bottom w:val="none" w:sz="0" w:space="0" w:color="auto"/>
        <w:right w:val="none" w:sz="0" w:space="0" w:color="auto"/>
      </w:divBdr>
    </w:div>
    <w:div w:id="306932623">
      <w:bodyDiv w:val="1"/>
      <w:marLeft w:val="0"/>
      <w:marRight w:val="0"/>
      <w:marTop w:val="0"/>
      <w:marBottom w:val="0"/>
      <w:divBdr>
        <w:top w:val="none" w:sz="0" w:space="0" w:color="auto"/>
        <w:left w:val="none" w:sz="0" w:space="0" w:color="auto"/>
        <w:bottom w:val="none" w:sz="0" w:space="0" w:color="auto"/>
        <w:right w:val="none" w:sz="0" w:space="0" w:color="auto"/>
      </w:divBdr>
    </w:div>
    <w:div w:id="348876893">
      <w:bodyDiv w:val="1"/>
      <w:marLeft w:val="0"/>
      <w:marRight w:val="0"/>
      <w:marTop w:val="0"/>
      <w:marBottom w:val="0"/>
      <w:divBdr>
        <w:top w:val="none" w:sz="0" w:space="0" w:color="auto"/>
        <w:left w:val="none" w:sz="0" w:space="0" w:color="auto"/>
        <w:bottom w:val="none" w:sz="0" w:space="0" w:color="auto"/>
        <w:right w:val="none" w:sz="0" w:space="0" w:color="auto"/>
      </w:divBdr>
    </w:div>
    <w:div w:id="528418444">
      <w:bodyDiv w:val="1"/>
      <w:marLeft w:val="0"/>
      <w:marRight w:val="0"/>
      <w:marTop w:val="0"/>
      <w:marBottom w:val="0"/>
      <w:divBdr>
        <w:top w:val="none" w:sz="0" w:space="0" w:color="auto"/>
        <w:left w:val="none" w:sz="0" w:space="0" w:color="auto"/>
        <w:bottom w:val="none" w:sz="0" w:space="0" w:color="auto"/>
        <w:right w:val="none" w:sz="0" w:space="0" w:color="auto"/>
      </w:divBdr>
    </w:div>
    <w:div w:id="548344276">
      <w:bodyDiv w:val="1"/>
      <w:marLeft w:val="0"/>
      <w:marRight w:val="0"/>
      <w:marTop w:val="0"/>
      <w:marBottom w:val="0"/>
      <w:divBdr>
        <w:top w:val="none" w:sz="0" w:space="0" w:color="auto"/>
        <w:left w:val="none" w:sz="0" w:space="0" w:color="auto"/>
        <w:bottom w:val="none" w:sz="0" w:space="0" w:color="auto"/>
        <w:right w:val="none" w:sz="0" w:space="0" w:color="auto"/>
      </w:divBdr>
    </w:div>
    <w:div w:id="565578902">
      <w:bodyDiv w:val="1"/>
      <w:marLeft w:val="0"/>
      <w:marRight w:val="0"/>
      <w:marTop w:val="0"/>
      <w:marBottom w:val="0"/>
      <w:divBdr>
        <w:top w:val="none" w:sz="0" w:space="0" w:color="auto"/>
        <w:left w:val="none" w:sz="0" w:space="0" w:color="auto"/>
        <w:bottom w:val="none" w:sz="0" w:space="0" w:color="auto"/>
        <w:right w:val="none" w:sz="0" w:space="0" w:color="auto"/>
      </w:divBdr>
    </w:div>
    <w:div w:id="662972514">
      <w:bodyDiv w:val="1"/>
      <w:marLeft w:val="0"/>
      <w:marRight w:val="0"/>
      <w:marTop w:val="0"/>
      <w:marBottom w:val="0"/>
      <w:divBdr>
        <w:top w:val="none" w:sz="0" w:space="0" w:color="auto"/>
        <w:left w:val="none" w:sz="0" w:space="0" w:color="auto"/>
        <w:bottom w:val="none" w:sz="0" w:space="0" w:color="auto"/>
        <w:right w:val="none" w:sz="0" w:space="0" w:color="auto"/>
      </w:divBdr>
    </w:div>
    <w:div w:id="676267725">
      <w:bodyDiv w:val="1"/>
      <w:marLeft w:val="0"/>
      <w:marRight w:val="0"/>
      <w:marTop w:val="0"/>
      <w:marBottom w:val="0"/>
      <w:divBdr>
        <w:top w:val="none" w:sz="0" w:space="0" w:color="auto"/>
        <w:left w:val="none" w:sz="0" w:space="0" w:color="auto"/>
        <w:bottom w:val="none" w:sz="0" w:space="0" w:color="auto"/>
        <w:right w:val="none" w:sz="0" w:space="0" w:color="auto"/>
      </w:divBdr>
    </w:div>
    <w:div w:id="754519358">
      <w:bodyDiv w:val="1"/>
      <w:marLeft w:val="0"/>
      <w:marRight w:val="0"/>
      <w:marTop w:val="0"/>
      <w:marBottom w:val="0"/>
      <w:divBdr>
        <w:top w:val="none" w:sz="0" w:space="0" w:color="auto"/>
        <w:left w:val="none" w:sz="0" w:space="0" w:color="auto"/>
        <w:bottom w:val="none" w:sz="0" w:space="0" w:color="auto"/>
        <w:right w:val="none" w:sz="0" w:space="0" w:color="auto"/>
      </w:divBdr>
    </w:div>
    <w:div w:id="755635930">
      <w:bodyDiv w:val="1"/>
      <w:marLeft w:val="0"/>
      <w:marRight w:val="0"/>
      <w:marTop w:val="0"/>
      <w:marBottom w:val="0"/>
      <w:divBdr>
        <w:top w:val="none" w:sz="0" w:space="0" w:color="auto"/>
        <w:left w:val="none" w:sz="0" w:space="0" w:color="auto"/>
        <w:bottom w:val="none" w:sz="0" w:space="0" w:color="auto"/>
        <w:right w:val="none" w:sz="0" w:space="0" w:color="auto"/>
      </w:divBdr>
    </w:div>
    <w:div w:id="804007690">
      <w:bodyDiv w:val="1"/>
      <w:marLeft w:val="0"/>
      <w:marRight w:val="0"/>
      <w:marTop w:val="0"/>
      <w:marBottom w:val="0"/>
      <w:divBdr>
        <w:top w:val="none" w:sz="0" w:space="0" w:color="auto"/>
        <w:left w:val="none" w:sz="0" w:space="0" w:color="auto"/>
        <w:bottom w:val="none" w:sz="0" w:space="0" w:color="auto"/>
        <w:right w:val="none" w:sz="0" w:space="0" w:color="auto"/>
      </w:divBdr>
    </w:div>
    <w:div w:id="835652564">
      <w:bodyDiv w:val="1"/>
      <w:marLeft w:val="0"/>
      <w:marRight w:val="0"/>
      <w:marTop w:val="0"/>
      <w:marBottom w:val="0"/>
      <w:divBdr>
        <w:top w:val="none" w:sz="0" w:space="0" w:color="auto"/>
        <w:left w:val="none" w:sz="0" w:space="0" w:color="auto"/>
        <w:bottom w:val="none" w:sz="0" w:space="0" w:color="auto"/>
        <w:right w:val="none" w:sz="0" w:space="0" w:color="auto"/>
      </w:divBdr>
    </w:div>
    <w:div w:id="854686166">
      <w:bodyDiv w:val="1"/>
      <w:marLeft w:val="0"/>
      <w:marRight w:val="0"/>
      <w:marTop w:val="0"/>
      <w:marBottom w:val="0"/>
      <w:divBdr>
        <w:top w:val="none" w:sz="0" w:space="0" w:color="auto"/>
        <w:left w:val="none" w:sz="0" w:space="0" w:color="auto"/>
        <w:bottom w:val="none" w:sz="0" w:space="0" w:color="auto"/>
        <w:right w:val="none" w:sz="0" w:space="0" w:color="auto"/>
      </w:divBdr>
    </w:div>
    <w:div w:id="870846227">
      <w:bodyDiv w:val="1"/>
      <w:marLeft w:val="0"/>
      <w:marRight w:val="0"/>
      <w:marTop w:val="0"/>
      <w:marBottom w:val="0"/>
      <w:divBdr>
        <w:top w:val="none" w:sz="0" w:space="0" w:color="auto"/>
        <w:left w:val="none" w:sz="0" w:space="0" w:color="auto"/>
        <w:bottom w:val="none" w:sz="0" w:space="0" w:color="auto"/>
        <w:right w:val="none" w:sz="0" w:space="0" w:color="auto"/>
      </w:divBdr>
    </w:div>
    <w:div w:id="982656360">
      <w:bodyDiv w:val="1"/>
      <w:marLeft w:val="0"/>
      <w:marRight w:val="0"/>
      <w:marTop w:val="0"/>
      <w:marBottom w:val="0"/>
      <w:divBdr>
        <w:top w:val="none" w:sz="0" w:space="0" w:color="auto"/>
        <w:left w:val="none" w:sz="0" w:space="0" w:color="auto"/>
        <w:bottom w:val="none" w:sz="0" w:space="0" w:color="auto"/>
        <w:right w:val="none" w:sz="0" w:space="0" w:color="auto"/>
      </w:divBdr>
    </w:div>
    <w:div w:id="1121152302">
      <w:bodyDiv w:val="1"/>
      <w:marLeft w:val="0"/>
      <w:marRight w:val="0"/>
      <w:marTop w:val="0"/>
      <w:marBottom w:val="0"/>
      <w:divBdr>
        <w:top w:val="none" w:sz="0" w:space="0" w:color="auto"/>
        <w:left w:val="none" w:sz="0" w:space="0" w:color="auto"/>
        <w:bottom w:val="none" w:sz="0" w:space="0" w:color="auto"/>
        <w:right w:val="none" w:sz="0" w:space="0" w:color="auto"/>
      </w:divBdr>
    </w:div>
    <w:div w:id="1122577249">
      <w:bodyDiv w:val="1"/>
      <w:marLeft w:val="0"/>
      <w:marRight w:val="0"/>
      <w:marTop w:val="0"/>
      <w:marBottom w:val="0"/>
      <w:divBdr>
        <w:top w:val="none" w:sz="0" w:space="0" w:color="auto"/>
        <w:left w:val="none" w:sz="0" w:space="0" w:color="auto"/>
        <w:bottom w:val="none" w:sz="0" w:space="0" w:color="auto"/>
        <w:right w:val="none" w:sz="0" w:space="0" w:color="auto"/>
      </w:divBdr>
    </w:div>
    <w:div w:id="1134638156">
      <w:bodyDiv w:val="1"/>
      <w:marLeft w:val="0"/>
      <w:marRight w:val="0"/>
      <w:marTop w:val="0"/>
      <w:marBottom w:val="0"/>
      <w:divBdr>
        <w:top w:val="none" w:sz="0" w:space="0" w:color="auto"/>
        <w:left w:val="none" w:sz="0" w:space="0" w:color="auto"/>
        <w:bottom w:val="none" w:sz="0" w:space="0" w:color="auto"/>
        <w:right w:val="none" w:sz="0" w:space="0" w:color="auto"/>
      </w:divBdr>
    </w:div>
    <w:div w:id="1140224557">
      <w:bodyDiv w:val="1"/>
      <w:marLeft w:val="0"/>
      <w:marRight w:val="0"/>
      <w:marTop w:val="0"/>
      <w:marBottom w:val="0"/>
      <w:divBdr>
        <w:top w:val="none" w:sz="0" w:space="0" w:color="auto"/>
        <w:left w:val="none" w:sz="0" w:space="0" w:color="auto"/>
        <w:bottom w:val="none" w:sz="0" w:space="0" w:color="auto"/>
        <w:right w:val="none" w:sz="0" w:space="0" w:color="auto"/>
      </w:divBdr>
    </w:div>
    <w:div w:id="1176188577">
      <w:bodyDiv w:val="1"/>
      <w:marLeft w:val="0"/>
      <w:marRight w:val="0"/>
      <w:marTop w:val="0"/>
      <w:marBottom w:val="0"/>
      <w:divBdr>
        <w:top w:val="none" w:sz="0" w:space="0" w:color="auto"/>
        <w:left w:val="none" w:sz="0" w:space="0" w:color="auto"/>
        <w:bottom w:val="none" w:sz="0" w:space="0" w:color="auto"/>
        <w:right w:val="none" w:sz="0" w:space="0" w:color="auto"/>
      </w:divBdr>
    </w:div>
    <w:div w:id="1206328431">
      <w:bodyDiv w:val="1"/>
      <w:marLeft w:val="0"/>
      <w:marRight w:val="0"/>
      <w:marTop w:val="0"/>
      <w:marBottom w:val="0"/>
      <w:divBdr>
        <w:top w:val="none" w:sz="0" w:space="0" w:color="auto"/>
        <w:left w:val="none" w:sz="0" w:space="0" w:color="auto"/>
        <w:bottom w:val="none" w:sz="0" w:space="0" w:color="auto"/>
        <w:right w:val="none" w:sz="0" w:space="0" w:color="auto"/>
      </w:divBdr>
    </w:div>
    <w:div w:id="1221937182">
      <w:bodyDiv w:val="1"/>
      <w:marLeft w:val="0"/>
      <w:marRight w:val="0"/>
      <w:marTop w:val="0"/>
      <w:marBottom w:val="0"/>
      <w:divBdr>
        <w:top w:val="none" w:sz="0" w:space="0" w:color="auto"/>
        <w:left w:val="none" w:sz="0" w:space="0" w:color="auto"/>
        <w:bottom w:val="none" w:sz="0" w:space="0" w:color="auto"/>
        <w:right w:val="none" w:sz="0" w:space="0" w:color="auto"/>
      </w:divBdr>
    </w:div>
    <w:div w:id="1229999435">
      <w:bodyDiv w:val="1"/>
      <w:marLeft w:val="0"/>
      <w:marRight w:val="0"/>
      <w:marTop w:val="0"/>
      <w:marBottom w:val="0"/>
      <w:divBdr>
        <w:top w:val="none" w:sz="0" w:space="0" w:color="auto"/>
        <w:left w:val="none" w:sz="0" w:space="0" w:color="auto"/>
        <w:bottom w:val="none" w:sz="0" w:space="0" w:color="auto"/>
        <w:right w:val="none" w:sz="0" w:space="0" w:color="auto"/>
      </w:divBdr>
    </w:div>
    <w:div w:id="1388340197">
      <w:bodyDiv w:val="1"/>
      <w:marLeft w:val="0"/>
      <w:marRight w:val="0"/>
      <w:marTop w:val="0"/>
      <w:marBottom w:val="0"/>
      <w:divBdr>
        <w:top w:val="none" w:sz="0" w:space="0" w:color="auto"/>
        <w:left w:val="none" w:sz="0" w:space="0" w:color="auto"/>
        <w:bottom w:val="none" w:sz="0" w:space="0" w:color="auto"/>
        <w:right w:val="none" w:sz="0" w:space="0" w:color="auto"/>
      </w:divBdr>
    </w:div>
    <w:div w:id="1419595820">
      <w:bodyDiv w:val="1"/>
      <w:marLeft w:val="0"/>
      <w:marRight w:val="0"/>
      <w:marTop w:val="0"/>
      <w:marBottom w:val="0"/>
      <w:divBdr>
        <w:top w:val="none" w:sz="0" w:space="0" w:color="auto"/>
        <w:left w:val="none" w:sz="0" w:space="0" w:color="auto"/>
        <w:bottom w:val="none" w:sz="0" w:space="0" w:color="auto"/>
        <w:right w:val="none" w:sz="0" w:space="0" w:color="auto"/>
      </w:divBdr>
    </w:div>
    <w:div w:id="1431462413">
      <w:bodyDiv w:val="1"/>
      <w:marLeft w:val="0"/>
      <w:marRight w:val="0"/>
      <w:marTop w:val="0"/>
      <w:marBottom w:val="0"/>
      <w:divBdr>
        <w:top w:val="none" w:sz="0" w:space="0" w:color="auto"/>
        <w:left w:val="none" w:sz="0" w:space="0" w:color="auto"/>
        <w:bottom w:val="none" w:sz="0" w:space="0" w:color="auto"/>
        <w:right w:val="none" w:sz="0" w:space="0" w:color="auto"/>
      </w:divBdr>
    </w:div>
    <w:div w:id="1476334946">
      <w:bodyDiv w:val="1"/>
      <w:marLeft w:val="0"/>
      <w:marRight w:val="0"/>
      <w:marTop w:val="0"/>
      <w:marBottom w:val="0"/>
      <w:divBdr>
        <w:top w:val="none" w:sz="0" w:space="0" w:color="auto"/>
        <w:left w:val="none" w:sz="0" w:space="0" w:color="auto"/>
        <w:bottom w:val="none" w:sz="0" w:space="0" w:color="auto"/>
        <w:right w:val="none" w:sz="0" w:space="0" w:color="auto"/>
      </w:divBdr>
    </w:div>
    <w:div w:id="1488402235">
      <w:bodyDiv w:val="1"/>
      <w:marLeft w:val="0"/>
      <w:marRight w:val="0"/>
      <w:marTop w:val="0"/>
      <w:marBottom w:val="0"/>
      <w:divBdr>
        <w:top w:val="none" w:sz="0" w:space="0" w:color="auto"/>
        <w:left w:val="none" w:sz="0" w:space="0" w:color="auto"/>
        <w:bottom w:val="none" w:sz="0" w:space="0" w:color="auto"/>
        <w:right w:val="none" w:sz="0" w:space="0" w:color="auto"/>
      </w:divBdr>
    </w:div>
    <w:div w:id="1519738084">
      <w:bodyDiv w:val="1"/>
      <w:marLeft w:val="0"/>
      <w:marRight w:val="0"/>
      <w:marTop w:val="0"/>
      <w:marBottom w:val="0"/>
      <w:divBdr>
        <w:top w:val="none" w:sz="0" w:space="0" w:color="auto"/>
        <w:left w:val="none" w:sz="0" w:space="0" w:color="auto"/>
        <w:bottom w:val="none" w:sz="0" w:space="0" w:color="auto"/>
        <w:right w:val="none" w:sz="0" w:space="0" w:color="auto"/>
      </w:divBdr>
    </w:div>
    <w:div w:id="1595630335">
      <w:bodyDiv w:val="1"/>
      <w:marLeft w:val="0"/>
      <w:marRight w:val="0"/>
      <w:marTop w:val="0"/>
      <w:marBottom w:val="0"/>
      <w:divBdr>
        <w:top w:val="none" w:sz="0" w:space="0" w:color="auto"/>
        <w:left w:val="none" w:sz="0" w:space="0" w:color="auto"/>
        <w:bottom w:val="none" w:sz="0" w:space="0" w:color="auto"/>
        <w:right w:val="none" w:sz="0" w:space="0" w:color="auto"/>
      </w:divBdr>
    </w:div>
    <w:div w:id="1666014339">
      <w:bodyDiv w:val="1"/>
      <w:marLeft w:val="0"/>
      <w:marRight w:val="0"/>
      <w:marTop w:val="0"/>
      <w:marBottom w:val="0"/>
      <w:divBdr>
        <w:top w:val="none" w:sz="0" w:space="0" w:color="auto"/>
        <w:left w:val="none" w:sz="0" w:space="0" w:color="auto"/>
        <w:bottom w:val="none" w:sz="0" w:space="0" w:color="auto"/>
        <w:right w:val="none" w:sz="0" w:space="0" w:color="auto"/>
      </w:divBdr>
    </w:div>
    <w:div w:id="1682781396">
      <w:bodyDiv w:val="1"/>
      <w:marLeft w:val="0"/>
      <w:marRight w:val="0"/>
      <w:marTop w:val="0"/>
      <w:marBottom w:val="0"/>
      <w:divBdr>
        <w:top w:val="none" w:sz="0" w:space="0" w:color="auto"/>
        <w:left w:val="none" w:sz="0" w:space="0" w:color="auto"/>
        <w:bottom w:val="none" w:sz="0" w:space="0" w:color="auto"/>
        <w:right w:val="none" w:sz="0" w:space="0" w:color="auto"/>
      </w:divBdr>
    </w:div>
    <w:div w:id="1697347310">
      <w:bodyDiv w:val="1"/>
      <w:marLeft w:val="0"/>
      <w:marRight w:val="0"/>
      <w:marTop w:val="0"/>
      <w:marBottom w:val="0"/>
      <w:divBdr>
        <w:top w:val="none" w:sz="0" w:space="0" w:color="auto"/>
        <w:left w:val="none" w:sz="0" w:space="0" w:color="auto"/>
        <w:bottom w:val="none" w:sz="0" w:space="0" w:color="auto"/>
        <w:right w:val="none" w:sz="0" w:space="0" w:color="auto"/>
      </w:divBdr>
    </w:div>
    <w:div w:id="1718626970">
      <w:bodyDiv w:val="1"/>
      <w:marLeft w:val="0"/>
      <w:marRight w:val="0"/>
      <w:marTop w:val="0"/>
      <w:marBottom w:val="0"/>
      <w:divBdr>
        <w:top w:val="none" w:sz="0" w:space="0" w:color="auto"/>
        <w:left w:val="none" w:sz="0" w:space="0" w:color="auto"/>
        <w:bottom w:val="none" w:sz="0" w:space="0" w:color="auto"/>
        <w:right w:val="none" w:sz="0" w:space="0" w:color="auto"/>
      </w:divBdr>
    </w:div>
    <w:div w:id="1762096298">
      <w:bodyDiv w:val="1"/>
      <w:marLeft w:val="0"/>
      <w:marRight w:val="0"/>
      <w:marTop w:val="0"/>
      <w:marBottom w:val="0"/>
      <w:divBdr>
        <w:top w:val="none" w:sz="0" w:space="0" w:color="auto"/>
        <w:left w:val="none" w:sz="0" w:space="0" w:color="auto"/>
        <w:bottom w:val="none" w:sz="0" w:space="0" w:color="auto"/>
        <w:right w:val="none" w:sz="0" w:space="0" w:color="auto"/>
      </w:divBdr>
    </w:div>
    <w:div w:id="1835027796">
      <w:bodyDiv w:val="1"/>
      <w:marLeft w:val="0"/>
      <w:marRight w:val="0"/>
      <w:marTop w:val="0"/>
      <w:marBottom w:val="0"/>
      <w:divBdr>
        <w:top w:val="none" w:sz="0" w:space="0" w:color="auto"/>
        <w:left w:val="none" w:sz="0" w:space="0" w:color="auto"/>
        <w:bottom w:val="none" w:sz="0" w:space="0" w:color="auto"/>
        <w:right w:val="none" w:sz="0" w:space="0" w:color="auto"/>
      </w:divBdr>
    </w:div>
    <w:div w:id="1842887670">
      <w:bodyDiv w:val="1"/>
      <w:marLeft w:val="0"/>
      <w:marRight w:val="0"/>
      <w:marTop w:val="0"/>
      <w:marBottom w:val="0"/>
      <w:divBdr>
        <w:top w:val="none" w:sz="0" w:space="0" w:color="auto"/>
        <w:left w:val="none" w:sz="0" w:space="0" w:color="auto"/>
        <w:bottom w:val="none" w:sz="0" w:space="0" w:color="auto"/>
        <w:right w:val="none" w:sz="0" w:space="0" w:color="auto"/>
      </w:divBdr>
    </w:div>
    <w:div w:id="1905219957">
      <w:bodyDiv w:val="1"/>
      <w:marLeft w:val="0"/>
      <w:marRight w:val="0"/>
      <w:marTop w:val="0"/>
      <w:marBottom w:val="0"/>
      <w:divBdr>
        <w:top w:val="none" w:sz="0" w:space="0" w:color="auto"/>
        <w:left w:val="none" w:sz="0" w:space="0" w:color="auto"/>
        <w:bottom w:val="none" w:sz="0" w:space="0" w:color="auto"/>
        <w:right w:val="none" w:sz="0" w:space="0" w:color="auto"/>
      </w:divBdr>
    </w:div>
    <w:div w:id="1940797192">
      <w:bodyDiv w:val="1"/>
      <w:marLeft w:val="0"/>
      <w:marRight w:val="0"/>
      <w:marTop w:val="0"/>
      <w:marBottom w:val="0"/>
      <w:divBdr>
        <w:top w:val="none" w:sz="0" w:space="0" w:color="auto"/>
        <w:left w:val="none" w:sz="0" w:space="0" w:color="auto"/>
        <w:bottom w:val="none" w:sz="0" w:space="0" w:color="auto"/>
        <w:right w:val="none" w:sz="0" w:space="0" w:color="auto"/>
      </w:divBdr>
    </w:div>
    <w:div w:id="2061903594">
      <w:bodyDiv w:val="1"/>
      <w:marLeft w:val="0"/>
      <w:marRight w:val="0"/>
      <w:marTop w:val="0"/>
      <w:marBottom w:val="0"/>
      <w:divBdr>
        <w:top w:val="none" w:sz="0" w:space="0" w:color="auto"/>
        <w:left w:val="none" w:sz="0" w:space="0" w:color="auto"/>
        <w:bottom w:val="none" w:sz="0" w:space="0" w:color="auto"/>
        <w:right w:val="none" w:sz="0" w:space="0" w:color="auto"/>
      </w:divBdr>
    </w:div>
    <w:div w:id="2085099656">
      <w:bodyDiv w:val="1"/>
      <w:marLeft w:val="0"/>
      <w:marRight w:val="0"/>
      <w:marTop w:val="0"/>
      <w:marBottom w:val="0"/>
      <w:divBdr>
        <w:top w:val="none" w:sz="0" w:space="0" w:color="auto"/>
        <w:left w:val="none" w:sz="0" w:space="0" w:color="auto"/>
        <w:bottom w:val="none" w:sz="0" w:space="0" w:color="auto"/>
        <w:right w:val="none" w:sz="0" w:space="0" w:color="auto"/>
      </w:divBdr>
    </w:div>
    <w:div w:id="2095859252">
      <w:bodyDiv w:val="1"/>
      <w:marLeft w:val="0"/>
      <w:marRight w:val="0"/>
      <w:marTop w:val="0"/>
      <w:marBottom w:val="0"/>
      <w:divBdr>
        <w:top w:val="none" w:sz="0" w:space="0" w:color="auto"/>
        <w:left w:val="none" w:sz="0" w:space="0" w:color="auto"/>
        <w:bottom w:val="none" w:sz="0" w:space="0" w:color="auto"/>
        <w:right w:val="none" w:sz="0" w:space="0" w:color="auto"/>
      </w:divBdr>
    </w:div>
    <w:div w:id="210411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3" Type="http://schemas.microsoft.com/office/2007/relationships/stylesWithEffects" Target="stylesWithEffects.xml"/><Relationship Id="rId7" Type="http://schemas.openxmlformats.org/officeDocument/2006/relationships/hyperlink" Target="https://zakon.rada.gov.ua/rada/show/2671-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2320-20" TargetMode="External"/><Relationship Id="rId4" Type="http://schemas.openxmlformats.org/officeDocument/2006/relationships/settings" Target="settings.xml"/><Relationship Id="rId9" Type="http://schemas.openxmlformats.org/officeDocument/2006/relationships/hyperlink" Target="https://zakon.rada.gov.ua/laws/show/88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1223</TotalTime>
  <Pages>73</Pages>
  <Words>90475</Words>
  <Characters>51572</Characters>
  <Application>Microsoft Office Word</Application>
  <DocSecurity>0</DocSecurity>
  <Lines>429</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cp:lastPrinted>2026-07-29T11:08:00Z</cp:lastPrinted>
  <dcterms:created xsi:type="dcterms:W3CDTF">2026-07-28T05:35:00Z</dcterms:created>
  <dcterms:modified xsi:type="dcterms:W3CDTF">2026-08-07T06:22:00Z</dcterms:modified>
</cp:coreProperties>
</file>