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C3B" w:rsidRDefault="00011C3B" w:rsidP="00011C3B">
      <w:pPr>
        <w:jc w:val="right"/>
        <w:rPr>
          <w:color w:val="000000" w:themeColor="text1"/>
          <w:sz w:val="28"/>
          <w:szCs w:val="28"/>
        </w:rPr>
      </w:pPr>
    </w:p>
    <w:p w:rsidR="00907346" w:rsidRPr="00F448FE" w:rsidRDefault="00907346" w:rsidP="00922235">
      <w:pPr>
        <w:rPr>
          <w:color w:val="000000" w:themeColor="text1"/>
          <w:sz w:val="28"/>
          <w:szCs w:val="28"/>
        </w:rPr>
      </w:pPr>
      <w:r w:rsidRPr="00F448FE">
        <w:rPr>
          <w:noProof/>
          <w:color w:val="000000" w:themeColor="text1"/>
          <w:lang w:eastAsia="uk-UA"/>
        </w:rPr>
        <w:drawing>
          <wp:anchor distT="0" distB="0" distL="114300" distR="114300" simplePos="0" relativeHeight="251660288" behindDoc="1" locked="0" layoutInCell="1" allowOverlap="1" wp14:anchorId="27A65C5C" wp14:editId="34320C1D">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907346" w:rsidRPr="00F448FE" w:rsidRDefault="00907346" w:rsidP="00922235">
      <w:pPr>
        <w:jc w:val="right"/>
        <w:rPr>
          <w:color w:val="000000" w:themeColor="text1"/>
          <w:sz w:val="28"/>
          <w:szCs w:val="28"/>
        </w:rPr>
      </w:pPr>
    </w:p>
    <w:p w:rsidR="00907346" w:rsidRPr="00F448FE" w:rsidRDefault="00907346" w:rsidP="00922235">
      <w:pPr>
        <w:jc w:val="center"/>
        <w:rPr>
          <w:color w:val="000000" w:themeColor="text1"/>
          <w:sz w:val="28"/>
          <w:szCs w:val="28"/>
        </w:rPr>
      </w:pPr>
      <w:r w:rsidRPr="00F448FE">
        <w:rPr>
          <w:color w:val="000000" w:themeColor="text1"/>
          <w:sz w:val="28"/>
          <w:szCs w:val="28"/>
        </w:rPr>
        <w:br w:type="textWrapping" w:clear="all"/>
        <w:t xml:space="preserve">У К Р А Ї Н А </w:t>
      </w:r>
    </w:p>
    <w:p w:rsidR="00907346" w:rsidRPr="00F448FE" w:rsidRDefault="00907346" w:rsidP="00922235">
      <w:pPr>
        <w:jc w:val="center"/>
        <w:rPr>
          <w:color w:val="000000" w:themeColor="text1"/>
          <w:sz w:val="28"/>
          <w:szCs w:val="28"/>
        </w:rPr>
      </w:pPr>
      <w:r w:rsidRPr="00F448FE">
        <w:rPr>
          <w:color w:val="000000" w:themeColor="text1"/>
          <w:sz w:val="28"/>
          <w:szCs w:val="28"/>
        </w:rPr>
        <w:t xml:space="preserve">Р А Х І В С Ь К А  М І С Ь К А  Р А Д А </w:t>
      </w:r>
    </w:p>
    <w:p w:rsidR="00907346" w:rsidRPr="00F448FE" w:rsidRDefault="00907346" w:rsidP="00922235">
      <w:pPr>
        <w:jc w:val="center"/>
        <w:rPr>
          <w:color w:val="000000" w:themeColor="text1"/>
          <w:sz w:val="28"/>
          <w:szCs w:val="28"/>
        </w:rPr>
      </w:pPr>
      <w:r w:rsidRPr="00F448FE">
        <w:rPr>
          <w:color w:val="000000" w:themeColor="text1"/>
          <w:sz w:val="28"/>
          <w:szCs w:val="28"/>
        </w:rPr>
        <w:t xml:space="preserve">Р А Х І В С Ь К О Г О  Р А Й О Н У  </w:t>
      </w:r>
    </w:p>
    <w:p w:rsidR="00907346" w:rsidRPr="00F448FE" w:rsidRDefault="00907346" w:rsidP="00922235">
      <w:pPr>
        <w:jc w:val="center"/>
        <w:rPr>
          <w:color w:val="000000" w:themeColor="text1"/>
          <w:sz w:val="28"/>
          <w:szCs w:val="28"/>
        </w:rPr>
      </w:pPr>
      <w:r w:rsidRPr="00F448FE">
        <w:rPr>
          <w:color w:val="000000" w:themeColor="text1"/>
          <w:sz w:val="28"/>
          <w:szCs w:val="28"/>
        </w:rPr>
        <w:t>З А К А Р П А Т С Ь К О Ї  О Б Л А С Т І</w:t>
      </w:r>
    </w:p>
    <w:p w:rsidR="00907346" w:rsidRPr="00F448FE" w:rsidRDefault="00907346" w:rsidP="00922235">
      <w:pPr>
        <w:jc w:val="center"/>
        <w:rPr>
          <w:b/>
          <w:color w:val="000000" w:themeColor="text1"/>
          <w:sz w:val="28"/>
          <w:szCs w:val="28"/>
        </w:rPr>
      </w:pPr>
      <w:r w:rsidRPr="00F448FE">
        <w:rPr>
          <w:b/>
          <w:color w:val="000000" w:themeColor="text1"/>
          <w:sz w:val="28"/>
          <w:szCs w:val="28"/>
        </w:rPr>
        <w:t xml:space="preserve"> 90 сесія восьмого скликання</w:t>
      </w:r>
    </w:p>
    <w:p w:rsidR="00907346" w:rsidRPr="00F448FE" w:rsidRDefault="00907346" w:rsidP="00922235">
      <w:pPr>
        <w:rPr>
          <w:color w:val="000000" w:themeColor="text1"/>
          <w:sz w:val="28"/>
          <w:szCs w:val="28"/>
        </w:rPr>
      </w:pPr>
    </w:p>
    <w:p w:rsidR="00907346" w:rsidRPr="00F448FE" w:rsidRDefault="00907346" w:rsidP="00922235">
      <w:pPr>
        <w:jc w:val="center"/>
        <w:rPr>
          <w:color w:val="000000" w:themeColor="text1"/>
          <w:sz w:val="28"/>
          <w:szCs w:val="28"/>
        </w:rPr>
      </w:pPr>
      <w:r w:rsidRPr="00F448FE">
        <w:rPr>
          <w:color w:val="000000" w:themeColor="text1"/>
          <w:sz w:val="28"/>
          <w:szCs w:val="28"/>
        </w:rPr>
        <w:t xml:space="preserve">Р І Ш Е Н </w:t>
      </w:r>
      <w:proofErr w:type="spellStart"/>
      <w:r w:rsidRPr="00F448FE">
        <w:rPr>
          <w:color w:val="000000" w:themeColor="text1"/>
          <w:sz w:val="28"/>
          <w:szCs w:val="28"/>
        </w:rPr>
        <w:t>Н</w:t>
      </w:r>
      <w:proofErr w:type="spellEnd"/>
      <w:r w:rsidRPr="00F448FE">
        <w:rPr>
          <w:color w:val="000000" w:themeColor="text1"/>
          <w:sz w:val="28"/>
          <w:szCs w:val="28"/>
        </w:rPr>
        <w:t xml:space="preserve"> Я</w:t>
      </w:r>
    </w:p>
    <w:p w:rsidR="00907346" w:rsidRPr="00F448FE" w:rsidRDefault="00907346" w:rsidP="00922235">
      <w:pPr>
        <w:jc w:val="center"/>
        <w:rPr>
          <w:color w:val="000000" w:themeColor="text1"/>
          <w:sz w:val="28"/>
          <w:szCs w:val="28"/>
        </w:rPr>
      </w:pPr>
    </w:p>
    <w:p w:rsidR="00907346" w:rsidRPr="00F448FE" w:rsidRDefault="00907346" w:rsidP="00922235">
      <w:pPr>
        <w:rPr>
          <w:color w:val="000000" w:themeColor="text1"/>
          <w:sz w:val="28"/>
          <w:szCs w:val="28"/>
        </w:rPr>
      </w:pPr>
      <w:r w:rsidRPr="00F448FE">
        <w:rPr>
          <w:color w:val="000000" w:themeColor="text1"/>
          <w:sz w:val="28"/>
          <w:szCs w:val="28"/>
        </w:rPr>
        <w:t>від 28 жовтня 2026 року                                                                              №</w:t>
      </w:r>
      <w:r w:rsidR="00796376">
        <w:rPr>
          <w:color w:val="000000" w:themeColor="text1"/>
          <w:sz w:val="28"/>
          <w:szCs w:val="28"/>
        </w:rPr>
        <w:t>1417</w:t>
      </w:r>
    </w:p>
    <w:p w:rsidR="00907346" w:rsidRPr="00F448FE" w:rsidRDefault="00907346" w:rsidP="00922235">
      <w:pPr>
        <w:rPr>
          <w:color w:val="000000" w:themeColor="text1"/>
          <w:sz w:val="28"/>
          <w:szCs w:val="28"/>
        </w:rPr>
      </w:pPr>
      <w:proofErr w:type="spellStart"/>
      <w:r w:rsidRPr="00F448FE">
        <w:rPr>
          <w:color w:val="000000" w:themeColor="text1"/>
          <w:sz w:val="28"/>
          <w:szCs w:val="28"/>
        </w:rPr>
        <w:t>м.Рахів</w:t>
      </w:r>
      <w:proofErr w:type="spellEnd"/>
    </w:p>
    <w:p w:rsidR="00907346" w:rsidRPr="00F448FE" w:rsidRDefault="00907346" w:rsidP="00922235">
      <w:pPr>
        <w:rPr>
          <w:color w:val="000000" w:themeColor="text1"/>
          <w:sz w:val="28"/>
          <w:szCs w:val="28"/>
        </w:rPr>
      </w:pPr>
    </w:p>
    <w:p w:rsidR="00E36121" w:rsidRPr="00F448FE" w:rsidRDefault="00E36121" w:rsidP="00922235">
      <w:pPr>
        <w:rPr>
          <w:color w:val="000000" w:themeColor="text1"/>
          <w:sz w:val="28"/>
          <w:szCs w:val="28"/>
          <w:lang w:eastAsia="ru-RU"/>
        </w:rPr>
      </w:pPr>
      <w:r w:rsidRPr="00F448FE">
        <w:rPr>
          <w:color w:val="000000" w:themeColor="text1"/>
          <w:sz w:val="28"/>
          <w:szCs w:val="28"/>
        </w:rPr>
        <w:t xml:space="preserve">Про внесення змін у рішення міської ради </w:t>
      </w:r>
    </w:p>
    <w:p w:rsidR="00E36121" w:rsidRPr="00F448FE" w:rsidRDefault="00E36121" w:rsidP="00922235">
      <w:pPr>
        <w:jc w:val="both"/>
        <w:rPr>
          <w:color w:val="000000" w:themeColor="text1"/>
          <w:sz w:val="28"/>
          <w:szCs w:val="28"/>
          <w:lang w:eastAsia="en-US"/>
        </w:rPr>
      </w:pPr>
      <w:r w:rsidRPr="00F448FE">
        <w:rPr>
          <w:color w:val="000000" w:themeColor="text1"/>
          <w:sz w:val="28"/>
          <w:szCs w:val="28"/>
        </w:rPr>
        <w:t xml:space="preserve">від 18.11.2025 р. №1168 «Про затвердження Програми </w:t>
      </w:r>
    </w:p>
    <w:p w:rsidR="00E36121" w:rsidRPr="00F448FE" w:rsidRDefault="00E36121" w:rsidP="00922235">
      <w:pPr>
        <w:jc w:val="both"/>
        <w:rPr>
          <w:color w:val="000000" w:themeColor="text1"/>
          <w:sz w:val="28"/>
          <w:szCs w:val="28"/>
        </w:rPr>
      </w:pPr>
      <w:r w:rsidRPr="00F448FE">
        <w:rPr>
          <w:color w:val="000000" w:themeColor="text1"/>
          <w:sz w:val="28"/>
          <w:szCs w:val="28"/>
        </w:rPr>
        <w:t xml:space="preserve">утримання об’єктів та майна комунальної власності </w:t>
      </w:r>
    </w:p>
    <w:p w:rsidR="00E36121" w:rsidRPr="00F448FE" w:rsidRDefault="00E36121" w:rsidP="00922235">
      <w:pPr>
        <w:jc w:val="both"/>
        <w:rPr>
          <w:color w:val="000000" w:themeColor="text1"/>
          <w:sz w:val="28"/>
          <w:szCs w:val="28"/>
        </w:rPr>
      </w:pPr>
      <w:r w:rsidRPr="00F448FE">
        <w:rPr>
          <w:color w:val="000000" w:themeColor="text1"/>
          <w:sz w:val="28"/>
          <w:szCs w:val="28"/>
        </w:rPr>
        <w:t xml:space="preserve">Рахівської територіальної громади на 2024-2026 роки» </w:t>
      </w:r>
    </w:p>
    <w:p w:rsidR="00E36121" w:rsidRPr="00F448FE" w:rsidRDefault="00E36121" w:rsidP="00922235">
      <w:pPr>
        <w:jc w:val="both"/>
        <w:rPr>
          <w:color w:val="000000" w:themeColor="text1"/>
          <w:sz w:val="28"/>
          <w:szCs w:val="28"/>
        </w:rPr>
      </w:pPr>
      <w:r w:rsidRPr="00F448FE">
        <w:rPr>
          <w:color w:val="000000" w:themeColor="text1"/>
          <w:sz w:val="28"/>
          <w:szCs w:val="28"/>
        </w:rPr>
        <w:t>нова редакція</w:t>
      </w:r>
    </w:p>
    <w:p w:rsidR="00E36121" w:rsidRPr="00F448FE" w:rsidRDefault="00E36121" w:rsidP="00922235">
      <w:pPr>
        <w:jc w:val="both"/>
        <w:rPr>
          <w:color w:val="000000" w:themeColor="text1"/>
          <w:sz w:val="28"/>
          <w:szCs w:val="28"/>
        </w:rPr>
      </w:pPr>
    </w:p>
    <w:p w:rsidR="00E36121" w:rsidRPr="00F448FE" w:rsidRDefault="00E36121" w:rsidP="00922235">
      <w:pPr>
        <w:ind w:firstLine="708"/>
        <w:jc w:val="both"/>
        <w:rPr>
          <w:color w:val="000000" w:themeColor="text1"/>
          <w:sz w:val="28"/>
          <w:szCs w:val="28"/>
        </w:rPr>
      </w:pPr>
      <w:r w:rsidRPr="00F448FE">
        <w:rPr>
          <w:color w:val="000000" w:themeColor="text1"/>
          <w:sz w:val="28"/>
          <w:szCs w:val="28"/>
        </w:rPr>
        <w:t>З метою здійснення заходів щодо утримання об’єктів та майна комунальної власності Рахівської територіальної громади, враховуючи висновки постійних комісій міської ради,  керуючись ст.26 «Про місцеве самоврядування в Україні », Рахівська міська рада</w:t>
      </w:r>
    </w:p>
    <w:p w:rsidR="00E36121" w:rsidRPr="00F448FE" w:rsidRDefault="00E36121" w:rsidP="00922235">
      <w:pPr>
        <w:tabs>
          <w:tab w:val="left" w:pos="4068"/>
        </w:tabs>
        <w:jc w:val="both"/>
        <w:rPr>
          <w:color w:val="000000" w:themeColor="text1"/>
          <w:sz w:val="28"/>
          <w:szCs w:val="28"/>
        </w:rPr>
      </w:pPr>
    </w:p>
    <w:p w:rsidR="00E36121" w:rsidRPr="00F448FE" w:rsidRDefault="00E36121" w:rsidP="00922235">
      <w:pPr>
        <w:jc w:val="center"/>
        <w:rPr>
          <w:color w:val="000000" w:themeColor="text1"/>
          <w:sz w:val="28"/>
          <w:szCs w:val="28"/>
        </w:rPr>
      </w:pPr>
      <w:r w:rsidRPr="00F448FE">
        <w:rPr>
          <w:color w:val="000000" w:themeColor="text1"/>
          <w:sz w:val="28"/>
          <w:szCs w:val="28"/>
        </w:rPr>
        <w:t>В И Р І Ш И Л А:</w:t>
      </w:r>
    </w:p>
    <w:p w:rsidR="00E36121" w:rsidRPr="00F448FE" w:rsidRDefault="00E36121" w:rsidP="00922235">
      <w:pPr>
        <w:rPr>
          <w:color w:val="000000" w:themeColor="text1"/>
          <w:sz w:val="28"/>
          <w:szCs w:val="28"/>
          <w:lang w:eastAsia="uk-UA"/>
        </w:rPr>
      </w:pPr>
    </w:p>
    <w:p w:rsidR="00E36121" w:rsidRPr="00F448FE" w:rsidRDefault="00E36121" w:rsidP="00922235">
      <w:pPr>
        <w:ind w:firstLine="708"/>
        <w:jc w:val="both"/>
        <w:rPr>
          <w:color w:val="000000" w:themeColor="text1"/>
          <w:sz w:val="28"/>
          <w:szCs w:val="28"/>
          <w:lang w:eastAsia="ru-RU"/>
        </w:rPr>
      </w:pPr>
      <w:r w:rsidRPr="00F448FE">
        <w:rPr>
          <w:color w:val="000000" w:themeColor="text1"/>
          <w:sz w:val="28"/>
          <w:szCs w:val="28"/>
        </w:rPr>
        <w:t xml:space="preserve">1.Внести зміни у рішення міської ради від 18.11.2025 р. №1168 «Про затвердження Програми утримання об’єктів та майна комунальної власності Рахівської територіальної громади на 2024-2026 роки», а саме: </w:t>
      </w:r>
    </w:p>
    <w:p w:rsidR="00E36121" w:rsidRPr="00F448FE" w:rsidRDefault="00E36121" w:rsidP="00922235">
      <w:pPr>
        <w:jc w:val="both"/>
        <w:rPr>
          <w:color w:val="000000" w:themeColor="text1"/>
          <w:sz w:val="28"/>
          <w:szCs w:val="28"/>
          <w:lang w:eastAsia="en-US"/>
        </w:rPr>
      </w:pPr>
      <w:r w:rsidRPr="00F448FE">
        <w:rPr>
          <w:color w:val="000000" w:themeColor="text1"/>
          <w:sz w:val="28"/>
          <w:szCs w:val="28"/>
        </w:rPr>
        <w:t xml:space="preserve"> - розділ VI «Обсяги фінансування заходів Програми», </w:t>
      </w:r>
    </w:p>
    <w:p w:rsidR="00E36121" w:rsidRPr="00F448FE" w:rsidRDefault="00E36121" w:rsidP="00922235">
      <w:pPr>
        <w:jc w:val="both"/>
        <w:rPr>
          <w:color w:val="000000" w:themeColor="text1"/>
          <w:sz w:val="28"/>
          <w:szCs w:val="28"/>
        </w:rPr>
      </w:pPr>
      <w:r w:rsidRPr="00F448FE">
        <w:rPr>
          <w:color w:val="000000" w:themeColor="text1"/>
          <w:sz w:val="28"/>
          <w:szCs w:val="28"/>
        </w:rPr>
        <w:t>доповнити пунктом 12 на 2026 рік та встановити суму  200,0 тис.;</w:t>
      </w:r>
    </w:p>
    <w:p w:rsidR="00E36121" w:rsidRPr="00F448FE" w:rsidRDefault="00E36121" w:rsidP="00922235">
      <w:pPr>
        <w:jc w:val="both"/>
        <w:rPr>
          <w:color w:val="000000" w:themeColor="text1"/>
          <w:sz w:val="28"/>
          <w:szCs w:val="28"/>
        </w:rPr>
      </w:pPr>
      <w:r w:rsidRPr="00F448FE">
        <w:rPr>
          <w:color w:val="000000" w:themeColor="text1"/>
          <w:sz w:val="28"/>
          <w:szCs w:val="28"/>
        </w:rPr>
        <w:t>пункт 11 на 2026 рік змінити суму з 4000,0 тис. на 3800,0 тис.;</w:t>
      </w:r>
    </w:p>
    <w:p w:rsidR="00E36121" w:rsidRPr="00F448FE" w:rsidRDefault="00E36121" w:rsidP="00922235">
      <w:pPr>
        <w:ind w:firstLine="708"/>
        <w:jc w:val="both"/>
        <w:rPr>
          <w:color w:val="000000" w:themeColor="text1"/>
          <w:sz w:val="28"/>
          <w:szCs w:val="28"/>
        </w:rPr>
      </w:pPr>
      <w:r w:rsidRPr="00F448FE">
        <w:rPr>
          <w:color w:val="000000" w:themeColor="text1"/>
          <w:sz w:val="28"/>
          <w:szCs w:val="28"/>
        </w:rPr>
        <w:t>2. Програму викласти в новій редакції, згідно додатку.</w:t>
      </w:r>
    </w:p>
    <w:p w:rsidR="00E36121" w:rsidRPr="00F448FE" w:rsidRDefault="00E36121" w:rsidP="00922235">
      <w:pPr>
        <w:ind w:firstLine="708"/>
        <w:jc w:val="both"/>
        <w:rPr>
          <w:b/>
          <w:color w:val="000000" w:themeColor="text1"/>
          <w:sz w:val="28"/>
          <w:szCs w:val="28"/>
          <w:lang w:eastAsia="ru-RU"/>
        </w:rPr>
      </w:pPr>
      <w:r w:rsidRPr="00F448FE">
        <w:rPr>
          <w:color w:val="000000" w:themeColor="text1"/>
          <w:sz w:val="28"/>
          <w:szCs w:val="28"/>
        </w:rPr>
        <w:t>3. Контроль за виконанням даного рішення покласти на п</w:t>
      </w:r>
      <w:r w:rsidRPr="00F448FE">
        <w:rPr>
          <w:rStyle w:val="a5"/>
          <w:b w:val="0"/>
          <w:color w:val="000000" w:themeColor="text1"/>
          <w:sz w:val="28"/>
          <w:szCs w:val="28"/>
          <w:bdr w:val="none" w:sz="0" w:space="0" w:color="auto" w:frame="1"/>
          <w:shd w:val="clear" w:color="auto" w:fill="FFFFFF"/>
        </w:rPr>
        <w:t>остійну комісія з питань управління комунальною</w:t>
      </w:r>
      <w:r w:rsidR="002668CA">
        <w:rPr>
          <w:rStyle w:val="a5"/>
          <w:b w:val="0"/>
          <w:color w:val="000000" w:themeColor="text1"/>
          <w:sz w:val="28"/>
          <w:szCs w:val="28"/>
          <w:bdr w:val="none" w:sz="0" w:space="0" w:color="auto" w:frame="1"/>
          <w:shd w:val="clear" w:color="auto" w:fill="FFFFFF"/>
        </w:rPr>
        <w:t xml:space="preserve"> </w:t>
      </w:r>
      <w:r w:rsidRPr="00F448FE">
        <w:rPr>
          <w:rStyle w:val="a5"/>
          <w:b w:val="0"/>
          <w:color w:val="000000" w:themeColor="text1"/>
          <w:sz w:val="28"/>
          <w:szCs w:val="28"/>
          <w:bdr w:val="none" w:sz="0" w:space="0" w:color="auto" w:frame="1"/>
          <w:shd w:val="clear" w:color="auto" w:fill="FFFFFF"/>
        </w:rPr>
        <w:t>власністю, підприємництва та промисловості.</w:t>
      </w:r>
    </w:p>
    <w:p w:rsidR="00E36121" w:rsidRPr="00F448FE" w:rsidRDefault="00E36121" w:rsidP="00922235">
      <w:pPr>
        <w:jc w:val="both"/>
        <w:rPr>
          <w:color w:val="000000" w:themeColor="text1"/>
          <w:sz w:val="28"/>
          <w:szCs w:val="28"/>
          <w:lang w:eastAsia="en-US"/>
        </w:rPr>
      </w:pPr>
    </w:p>
    <w:p w:rsidR="00E36121" w:rsidRPr="00F448FE" w:rsidRDefault="00E36121" w:rsidP="00922235">
      <w:pPr>
        <w:tabs>
          <w:tab w:val="left" w:pos="0"/>
          <w:tab w:val="left" w:pos="567"/>
          <w:tab w:val="left" w:pos="709"/>
        </w:tabs>
        <w:autoSpaceDE w:val="0"/>
        <w:autoSpaceDN w:val="0"/>
        <w:adjustRightInd w:val="0"/>
        <w:rPr>
          <w:color w:val="000000" w:themeColor="text1"/>
          <w:sz w:val="28"/>
          <w:szCs w:val="28"/>
        </w:rPr>
      </w:pPr>
      <w:proofErr w:type="spellStart"/>
      <w:r w:rsidRPr="00F448FE">
        <w:rPr>
          <w:color w:val="000000" w:themeColor="text1"/>
          <w:sz w:val="28"/>
          <w:szCs w:val="28"/>
        </w:rPr>
        <w:t>В.п</w:t>
      </w:r>
      <w:proofErr w:type="spellEnd"/>
      <w:r w:rsidRPr="00F448FE">
        <w:rPr>
          <w:color w:val="000000" w:themeColor="text1"/>
          <w:sz w:val="28"/>
          <w:szCs w:val="28"/>
        </w:rPr>
        <w:t>. міського голови,</w:t>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t xml:space="preserve">     </w:t>
      </w:r>
    </w:p>
    <w:p w:rsidR="00E36121" w:rsidRPr="00F448FE" w:rsidRDefault="00E36121" w:rsidP="00922235">
      <w:pPr>
        <w:tabs>
          <w:tab w:val="left" w:pos="0"/>
          <w:tab w:val="left" w:pos="567"/>
          <w:tab w:val="left" w:pos="709"/>
        </w:tabs>
        <w:autoSpaceDE w:val="0"/>
        <w:autoSpaceDN w:val="0"/>
        <w:adjustRightInd w:val="0"/>
        <w:rPr>
          <w:color w:val="000000" w:themeColor="text1"/>
          <w:sz w:val="28"/>
          <w:szCs w:val="28"/>
        </w:rPr>
      </w:pPr>
      <w:r w:rsidRPr="00F448FE">
        <w:rPr>
          <w:color w:val="000000" w:themeColor="text1"/>
          <w:sz w:val="28"/>
          <w:szCs w:val="28"/>
        </w:rPr>
        <w:t xml:space="preserve">секретар ради та виконкому   </w:t>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t>Євген МОЛНАР</w:t>
      </w:r>
    </w:p>
    <w:p w:rsidR="00E36121" w:rsidRPr="00F448FE" w:rsidRDefault="00E36121" w:rsidP="00922235">
      <w:pPr>
        <w:rPr>
          <w:bCs/>
          <w:color w:val="000000" w:themeColor="text1"/>
          <w:sz w:val="28"/>
          <w:szCs w:val="28"/>
        </w:rPr>
      </w:pPr>
      <w:r w:rsidRPr="00F448FE">
        <w:rPr>
          <w:bCs/>
          <w:color w:val="000000" w:themeColor="text1"/>
          <w:sz w:val="28"/>
          <w:szCs w:val="28"/>
        </w:rPr>
        <w:br w:type="page"/>
      </w:r>
    </w:p>
    <w:p w:rsidR="00E36121" w:rsidRPr="00F448FE" w:rsidRDefault="00E36121" w:rsidP="00922235">
      <w:pPr>
        <w:rPr>
          <w:rFonts w:eastAsia="Calibri"/>
          <w:color w:val="000000" w:themeColor="text1"/>
          <w:sz w:val="22"/>
          <w:szCs w:val="22"/>
        </w:rPr>
      </w:pPr>
    </w:p>
    <w:p w:rsidR="00E36121" w:rsidRPr="00F448FE" w:rsidRDefault="00E36121" w:rsidP="00922235">
      <w:pPr>
        <w:jc w:val="center"/>
        <w:rPr>
          <w:b/>
          <w:color w:val="000000" w:themeColor="text1"/>
          <w:sz w:val="28"/>
          <w:szCs w:val="28"/>
        </w:rPr>
      </w:pPr>
    </w:p>
    <w:p w:rsidR="00E36121" w:rsidRPr="00F448FE" w:rsidRDefault="00E36121" w:rsidP="00922235">
      <w:pPr>
        <w:jc w:val="center"/>
        <w:rPr>
          <w:b/>
          <w:color w:val="000000" w:themeColor="text1"/>
          <w:sz w:val="28"/>
          <w:szCs w:val="28"/>
        </w:rPr>
      </w:pPr>
    </w:p>
    <w:p w:rsidR="00E36121" w:rsidRPr="00F448FE" w:rsidRDefault="00E36121" w:rsidP="00922235">
      <w:pPr>
        <w:jc w:val="center"/>
        <w:rPr>
          <w:b/>
          <w:color w:val="000000" w:themeColor="text1"/>
          <w:sz w:val="28"/>
          <w:szCs w:val="28"/>
        </w:rPr>
      </w:pPr>
      <w:r w:rsidRPr="00F448FE">
        <w:rPr>
          <w:b/>
          <w:color w:val="000000" w:themeColor="text1"/>
          <w:sz w:val="28"/>
          <w:szCs w:val="28"/>
        </w:rPr>
        <w:t>1.Паспорт Програми</w:t>
      </w:r>
    </w:p>
    <w:p w:rsidR="00E36121" w:rsidRPr="00F448FE" w:rsidRDefault="00E36121" w:rsidP="00922235">
      <w:pPr>
        <w:rPr>
          <w:color w:val="000000" w:themeColor="text1"/>
          <w:sz w:val="28"/>
          <w:szCs w:val="28"/>
          <w:lang w:eastAsia="en-US"/>
        </w:rPr>
      </w:pPr>
    </w:p>
    <w:tbl>
      <w:tblPr>
        <w:tblW w:w="9828" w:type="dxa"/>
        <w:tblInd w:w="-77" w:type="dxa"/>
        <w:tblLayout w:type="fixed"/>
        <w:tblLook w:val="04A0" w:firstRow="1" w:lastRow="0" w:firstColumn="1" w:lastColumn="0" w:noHBand="0" w:noVBand="1"/>
      </w:tblPr>
      <w:tblGrid>
        <w:gridCol w:w="1105"/>
        <w:gridCol w:w="3759"/>
        <w:gridCol w:w="4964"/>
      </w:tblGrid>
      <w:tr w:rsidR="00F448FE" w:rsidRPr="00F448FE" w:rsidTr="00E36121">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outlineLvl w:val="0"/>
              <w:rPr>
                <w:bCs/>
                <w:i/>
                <w:iCs/>
                <w:color w:val="000000" w:themeColor="text1"/>
                <w:sz w:val="28"/>
                <w:szCs w:val="28"/>
                <w:lang w:eastAsia="en-US"/>
              </w:rPr>
            </w:pPr>
            <w:r w:rsidRPr="00F448FE">
              <w:rPr>
                <w:bCs/>
                <w:color w:val="000000" w:themeColor="text1"/>
                <w:sz w:val="28"/>
                <w:szCs w:val="28"/>
              </w:rPr>
              <w:t xml:space="preserve">      1.</w:t>
            </w:r>
          </w:p>
        </w:tc>
        <w:tc>
          <w:tcPr>
            <w:tcW w:w="3759"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outlineLvl w:val="0"/>
              <w:rPr>
                <w:bCs/>
                <w:i/>
                <w:iCs/>
                <w:color w:val="000000" w:themeColor="text1"/>
                <w:sz w:val="28"/>
                <w:szCs w:val="28"/>
                <w:lang w:eastAsia="en-US"/>
              </w:rPr>
            </w:pPr>
            <w:r w:rsidRPr="00F448FE">
              <w:rPr>
                <w:bCs/>
                <w:color w:val="000000" w:themeColor="text1"/>
                <w:sz w:val="28"/>
                <w:szCs w:val="28"/>
              </w:rPr>
              <w:t>Ініціатор розроблення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E36121" w:rsidRPr="00F448FE" w:rsidRDefault="00E36121" w:rsidP="00922235">
            <w:pPr>
              <w:keepNext/>
              <w:keepLines/>
              <w:jc w:val="center"/>
              <w:outlineLvl w:val="0"/>
              <w:rPr>
                <w:bCs/>
                <w:color w:val="000000" w:themeColor="text1"/>
                <w:sz w:val="28"/>
                <w:szCs w:val="28"/>
                <w:lang w:eastAsia="uk-UA"/>
              </w:rPr>
            </w:pPr>
            <w:r w:rsidRPr="00F448FE">
              <w:rPr>
                <w:bCs/>
                <w:color w:val="000000" w:themeColor="text1"/>
                <w:sz w:val="28"/>
                <w:szCs w:val="28"/>
              </w:rPr>
              <w:t>Відділ житлово-комунального господарства, майна та цивільного захисту</w:t>
            </w:r>
          </w:p>
          <w:p w:rsidR="00E36121" w:rsidRPr="00F448FE" w:rsidRDefault="00E36121" w:rsidP="00922235">
            <w:pPr>
              <w:keepNext/>
              <w:keepLines/>
              <w:jc w:val="center"/>
              <w:outlineLvl w:val="0"/>
              <w:rPr>
                <w:bCs/>
                <w:i/>
                <w:iCs/>
                <w:color w:val="000000" w:themeColor="text1"/>
                <w:sz w:val="28"/>
                <w:szCs w:val="28"/>
                <w:lang w:eastAsia="en-US"/>
              </w:rPr>
            </w:pPr>
            <w:r w:rsidRPr="00F448FE">
              <w:rPr>
                <w:bCs/>
                <w:color w:val="000000" w:themeColor="text1"/>
                <w:sz w:val="28"/>
                <w:szCs w:val="28"/>
              </w:rPr>
              <w:t>Відділ з питань управління майном</w:t>
            </w:r>
          </w:p>
        </w:tc>
      </w:tr>
      <w:tr w:rsidR="00F448FE" w:rsidRPr="00F448FE" w:rsidTr="00E36121">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numPr>
                <w:ilvl w:val="0"/>
                <w:numId w:val="1"/>
              </w:numPr>
              <w:ind w:left="0" w:firstLine="34"/>
              <w:jc w:val="center"/>
              <w:outlineLvl w:val="0"/>
              <w:rPr>
                <w:bCs/>
                <w:i/>
                <w:iCs/>
                <w:color w:val="000000" w:themeColor="text1"/>
                <w:sz w:val="28"/>
                <w:szCs w:val="28"/>
                <w:lang w:eastAsia="en-US"/>
              </w:rPr>
            </w:pPr>
            <w:r w:rsidRPr="00F448FE">
              <w:rPr>
                <w:bCs/>
                <w:color w:val="000000" w:themeColor="text1"/>
                <w:sz w:val="28"/>
                <w:szCs w:val="28"/>
              </w:rPr>
              <w:t>5.</w:t>
            </w:r>
          </w:p>
        </w:tc>
        <w:tc>
          <w:tcPr>
            <w:tcW w:w="3759"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outlineLvl w:val="0"/>
              <w:rPr>
                <w:bCs/>
                <w:i/>
                <w:iCs/>
                <w:color w:val="000000" w:themeColor="text1"/>
                <w:sz w:val="28"/>
                <w:szCs w:val="28"/>
                <w:lang w:eastAsia="en-US"/>
              </w:rPr>
            </w:pPr>
            <w:r w:rsidRPr="00F448FE">
              <w:rPr>
                <w:bCs/>
                <w:color w:val="000000" w:themeColor="text1"/>
                <w:sz w:val="28"/>
                <w:szCs w:val="28"/>
              </w:rPr>
              <w:t>Відповідальний виконавець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E36121" w:rsidRPr="00F448FE" w:rsidRDefault="00E36121" w:rsidP="00922235">
            <w:pPr>
              <w:keepNext/>
              <w:keepLines/>
              <w:jc w:val="center"/>
              <w:outlineLvl w:val="0"/>
              <w:rPr>
                <w:bCs/>
                <w:color w:val="000000" w:themeColor="text1"/>
                <w:sz w:val="28"/>
                <w:szCs w:val="28"/>
                <w:lang w:eastAsia="uk-UA"/>
              </w:rPr>
            </w:pPr>
            <w:r w:rsidRPr="00F448FE">
              <w:rPr>
                <w:bCs/>
                <w:color w:val="000000" w:themeColor="text1"/>
                <w:sz w:val="28"/>
                <w:szCs w:val="28"/>
              </w:rPr>
              <w:t>Рахівська міська рада</w:t>
            </w:r>
          </w:p>
          <w:p w:rsidR="00E36121" w:rsidRPr="00F448FE" w:rsidRDefault="00E36121" w:rsidP="00922235">
            <w:pPr>
              <w:keepNext/>
              <w:keepLines/>
              <w:jc w:val="center"/>
              <w:outlineLvl w:val="0"/>
              <w:rPr>
                <w:bCs/>
                <w:color w:val="000000" w:themeColor="text1"/>
                <w:sz w:val="28"/>
                <w:szCs w:val="28"/>
                <w:lang w:eastAsia="uk-UA"/>
              </w:rPr>
            </w:pPr>
            <w:r w:rsidRPr="00F448FE">
              <w:rPr>
                <w:bCs/>
                <w:color w:val="000000" w:themeColor="text1"/>
                <w:sz w:val="28"/>
                <w:szCs w:val="28"/>
              </w:rPr>
              <w:t>Відділ житлово-комунального господарства, майна та цивільного захисту</w:t>
            </w:r>
          </w:p>
          <w:p w:rsidR="00E36121" w:rsidRPr="00F448FE" w:rsidRDefault="00E36121" w:rsidP="00922235">
            <w:pPr>
              <w:keepNext/>
              <w:keepLines/>
              <w:jc w:val="center"/>
              <w:outlineLvl w:val="0"/>
              <w:rPr>
                <w:bCs/>
                <w:i/>
                <w:iCs/>
                <w:color w:val="000000" w:themeColor="text1"/>
                <w:sz w:val="28"/>
                <w:szCs w:val="28"/>
                <w:lang w:eastAsia="en-US"/>
              </w:rPr>
            </w:pPr>
            <w:r w:rsidRPr="00F448FE">
              <w:rPr>
                <w:bCs/>
                <w:color w:val="000000" w:themeColor="text1"/>
                <w:sz w:val="28"/>
                <w:szCs w:val="28"/>
              </w:rPr>
              <w:t xml:space="preserve">Відділ з питань управління майном  </w:t>
            </w:r>
          </w:p>
        </w:tc>
      </w:tr>
      <w:tr w:rsidR="00F448FE" w:rsidRPr="00F448FE" w:rsidTr="00E36121">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numPr>
                <w:ilvl w:val="0"/>
                <w:numId w:val="1"/>
              </w:numPr>
              <w:ind w:left="0" w:firstLine="34"/>
              <w:jc w:val="center"/>
              <w:outlineLvl w:val="0"/>
              <w:rPr>
                <w:bCs/>
                <w:i/>
                <w:iCs/>
                <w:color w:val="000000" w:themeColor="text1"/>
                <w:sz w:val="28"/>
                <w:szCs w:val="28"/>
                <w:lang w:eastAsia="en-US"/>
              </w:rPr>
            </w:pPr>
            <w:r w:rsidRPr="00F448FE">
              <w:rPr>
                <w:bCs/>
                <w:color w:val="000000" w:themeColor="text1"/>
                <w:sz w:val="28"/>
                <w:szCs w:val="28"/>
              </w:rPr>
              <w:t>7.</w:t>
            </w:r>
          </w:p>
        </w:tc>
        <w:tc>
          <w:tcPr>
            <w:tcW w:w="3759" w:type="dxa"/>
            <w:tcBorders>
              <w:top w:val="single" w:sz="4" w:space="0" w:color="000000"/>
              <w:left w:val="single" w:sz="4" w:space="0" w:color="000000"/>
              <w:bottom w:val="single" w:sz="4" w:space="0" w:color="000000"/>
              <w:right w:val="nil"/>
            </w:tcBorders>
            <w:vAlign w:val="center"/>
          </w:tcPr>
          <w:p w:rsidR="00E36121" w:rsidRPr="00F448FE" w:rsidRDefault="00E36121" w:rsidP="00922235">
            <w:pPr>
              <w:keepNext/>
              <w:keepLines/>
              <w:ind w:hanging="34"/>
              <w:outlineLvl w:val="0"/>
              <w:rPr>
                <w:bCs/>
                <w:color w:val="000000" w:themeColor="text1"/>
                <w:sz w:val="28"/>
                <w:szCs w:val="28"/>
                <w:lang w:eastAsia="uk-UA"/>
              </w:rPr>
            </w:pPr>
            <w:r w:rsidRPr="00F448FE">
              <w:rPr>
                <w:bCs/>
                <w:color w:val="000000" w:themeColor="text1"/>
                <w:sz w:val="28"/>
                <w:szCs w:val="28"/>
              </w:rPr>
              <w:t>Термін реалізації Програми</w:t>
            </w:r>
          </w:p>
          <w:p w:rsidR="00E36121" w:rsidRPr="00F448FE" w:rsidRDefault="00E36121" w:rsidP="00922235">
            <w:pPr>
              <w:rPr>
                <w:color w:val="000000" w:themeColor="text1"/>
                <w:sz w:val="28"/>
                <w:szCs w:val="28"/>
                <w:lang w:eastAsia="en-US"/>
              </w:rPr>
            </w:pPr>
          </w:p>
        </w:tc>
        <w:tc>
          <w:tcPr>
            <w:tcW w:w="4964" w:type="dxa"/>
            <w:tcBorders>
              <w:top w:val="single" w:sz="4" w:space="0" w:color="000000"/>
              <w:left w:val="single" w:sz="4" w:space="0" w:color="000000"/>
              <w:bottom w:val="single" w:sz="4" w:space="0" w:color="000000"/>
              <w:right w:val="single" w:sz="4" w:space="0" w:color="000000"/>
            </w:tcBorders>
            <w:vAlign w:val="center"/>
          </w:tcPr>
          <w:p w:rsidR="00E36121" w:rsidRPr="00F448FE" w:rsidRDefault="00E36121" w:rsidP="00922235">
            <w:pPr>
              <w:keepNext/>
              <w:keepLines/>
              <w:ind w:hanging="34"/>
              <w:jc w:val="center"/>
              <w:outlineLvl w:val="0"/>
              <w:rPr>
                <w:bCs/>
                <w:color w:val="000000" w:themeColor="text1"/>
                <w:sz w:val="28"/>
                <w:szCs w:val="28"/>
                <w:lang w:eastAsia="uk-UA"/>
              </w:rPr>
            </w:pPr>
            <w:r w:rsidRPr="00F448FE">
              <w:rPr>
                <w:bCs/>
                <w:color w:val="000000" w:themeColor="text1"/>
                <w:sz w:val="28"/>
                <w:szCs w:val="28"/>
              </w:rPr>
              <w:t>2024 – 2026 роки</w:t>
            </w:r>
          </w:p>
          <w:p w:rsidR="00E36121" w:rsidRPr="00F448FE" w:rsidRDefault="00E36121" w:rsidP="00922235">
            <w:pPr>
              <w:jc w:val="center"/>
              <w:rPr>
                <w:color w:val="000000" w:themeColor="text1"/>
                <w:sz w:val="28"/>
                <w:szCs w:val="28"/>
                <w:lang w:eastAsia="en-US"/>
              </w:rPr>
            </w:pPr>
          </w:p>
        </w:tc>
      </w:tr>
      <w:tr w:rsidR="00F448FE" w:rsidRPr="00F448FE" w:rsidTr="00E36121">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snapToGrid w:val="0"/>
              <w:jc w:val="center"/>
              <w:rPr>
                <w:color w:val="000000" w:themeColor="text1"/>
                <w:sz w:val="28"/>
                <w:szCs w:val="28"/>
                <w:lang w:eastAsia="en-US"/>
              </w:rPr>
            </w:pPr>
            <w:r w:rsidRPr="00F448FE">
              <w:rPr>
                <w:color w:val="000000" w:themeColor="text1"/>
                <w:sz w:val="28"/>
                <w:szCs w:val="28"/>
              </w:rPr>
              <w:t>8.</w:t>
            </w:r>
          </w:p>
        </w:tc>
        <w:tc>
          <w:tcPr>
            <w:tcW w:w="3759"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ind w:hanging="34"/>
              <w:outlineLvl w:val="0"/>
              <w:rPr>
                <w:bCs/>
                <w:i/>
                <w:iCs/>
                <w:color w:val="000000" w:themeColor="text1"/>
                <w:sz w:val="28"/>
                <w:szCs w:val="28"/>
                <w:lang w:eastAsia="en-US"/>
              </w:rPr>
            </w:pPr>
            <w:r w:rsidRPr="00F448FE">
              <w:rPr>
                <w:bCs/>
                <w:color w:val="000000" w:themeColor="text1"/>
                <w:sz w:val="28"/>
                <w:szCs w:val="28"/>
              </w:rPr>
              <w:t>Загальний обсяг фінансових ресурсів, необхідних для реалізації Програми, в т.ч.:</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E36121" w:rsidRPr="00F448FE" w:rsidRDefault="00E36121" w:rsidP="00922235">
            <w:pPr>
              <w:ind w:hanging="34"/>
              <w:jc w:val="center"/>
              <w:rPr>
                <w:b/>
                <w:color w:val="000000" w:themeColor="text1"/>
                <w:sz w:val="28"/>
                <w:szCs w:val="28"/>
                <w:lang w:eastAsia="en-US"/>
              </w:rPr>
            </w:pPr>
            <w:r w:rsidRPr="00F448FE">
              <w:rPr>
                <w:b/>
                <w:color w:val="000000" w:themeColor="text1"/>
                <w:sz w:val="28"/>
                <w:szCs w:val="28"/>
              </w:rPr>
              <w:t xml:space="preserve">11615,0 </w:t>
            </w:r>
            <w:proofErr w:type="spellStart"/>
            <w:r w:rsidRPr="00F448FE">
              <w:rPr>
                <w:b/>
                <w:color w:val="000000" w:themeColor="text1"/>
                <w:sz w:val="28"/>
                <w:szCs w:val="28"/>
              </w:rPr>
              <w:t>тис.грн</w:t>
            </w:r>
            <w:proofErr w:type="spellEnd"/>
            <w:r w:rsidRPr="00F448FE">
              <w:rPr>
                <w:b/>
                <w:color w:val="000000" w:themeColor="text1"/>
                <w:sz w:val="28"/>
                <w:szCs w:val="28"/>
              </w:rPr>
              <w:t>.</w:t>
            </w:r>
          </w:p>
        </w:tc>
      </w:tr>
      <w:tr w:rsidR="00F448FE" w:rsidRPr="00F448FE" w:rsidTr="00E36121">
        <w:trPr>
          <w:trHeight w:val="587"/>
        </w:trPr>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jc w:val="center"/>
              <w:outlineLvl w:val="0"/>
              <w:rPr>
                <w:bCs/>
                <w:i/>
                <w:iCs/>
                <w:color w:val="000000" w:themeColor="text1"/>
                <w:sz w:val="28"/>
                <w:szCs w:val="28"/>
                <w:lang w:eastAsia="en-US"/>
              </w:rPr>
            </w:pPr>
            <w:r w:rsidRPr="00F448FE">
              <w:rPr>
                <w:bCs/>
                <w:color w:val="000000" w:themeColor="text1"/>
                <w:sz w:val="28"/>
                <w:szCs w:val="28"/>
              </w:rPr>
              <w:t>8.1.</w:t>
            </w:r>
          </w:p>
        </w:tc>
        <w:tc>
          <w:tcPr>
            <w:tcW w:w="3759"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outlineLvl w:val="0"/>
              <w:rPr>
                <w:bCs/>
                <w:i/>
                <w:iCs/>
                <w:color w:val="000000" w:themeColor="text1"/>
                <w:sz w:val="28"/>
                <w:szCs w:val="28"/>
                <w:lang w:eastAsia="en-US"/>
              </w:rPr>
            </w:pPr>
            <w:r w:rsidRPr="00F448FE">
              <w:rPr>
                <w:bCs/>
                <w:color w:val="000000" w:themeColor="text1"/>
                <w:sz w:val="28"/>
                <w:szCs w:val="28"/>
              </w:rPr>
              <w:t>Коштів міського бюджету</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E36121" w:rsidRPr="00F448FE" w:rsidRDefault="00E36121" w:rsidP="00922235">
            <w:pPr>
              <w:ind w:hanging="34"/>
              <w:jc w:val="center"/>
              <w:rPr>
                <w:color w:val="000000" w:themeColor="text1"/>
                <w:sz w:val="28"/>
                <w:szCs w:val="28"/>
                <w:lang w:eastAsia="en-US"/>
              </w:rPr>
            </w:pPr>
            <w:r w:rsidRPr="00F448FE">
              <w:rPr>
                <w:color w:val="000000" w:themeColor="text1"/>
                <w:sz w:val="28"/>
                <w:szCs w:val="28"/>
              </w:rPr>
              <w:t xml:space="preserve">10520,0 </w:t>
            </w:r>
            <w:proofErr w:type="spellStart"/>
            <w:r w:rsidRPr="00F448FE">
              <w:rPr>
                <w:color w:val="000000" w:themeColor="text1"/>
                <w:sz w:val="28"/>
                <w:szCs w:val="28"/>
              </w:rPr>
              <w:t>тис.грн</w:t>
            </w:r>
            <w:proofErr w:type="spellEnd"/>
            <w:r w:rsidRPr="00F448FE">
              <w:rPr>
                <w:color w:val="000000" w:themeColor="text1"/>
                <w:sz w:val="28"/>
                <w:szCs w:val="28"/>
              </w:rPr>
              <w:t>.</w:t>
            </w:r>
          </w:p>
        </w:tc>
      </w:tr>
      <w:tr w:rsidR="00F448FE" w:rsidRPr="00F448FE" w:rsidTr="00E36121">
        <w:trPr>
          <w:trHeight w:val="541"/>
        </w:trPr>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jc w:val="center"/>
              <w:outlineLvl w:val="0"/>
              <w:rPr>
                <w:bCs/>
                <w:i/>
                <w:iCs/>
                <w:color w:val="000000" w:themeColor="text1"/>
                <w:sz w:val="28"/>
                <w:szCs w:val="28"/>
                <w:lang w:eastAsia="en-US"/>
              </w:rPr>
            </w:pPr>
            <w:r w:rsidRPr="00F448FE">
              <w:rPr>
                <w:bCs/>
                <w:color w:val="000000" w:themeColor="text1"/>
                <w:sz w:val="28"/>
                <w:szCs w:val="28"/>
              </w:rPr>
              <w:t>8.2.</w:t>
            </w:r>
          </w:p>
        </w:tc>
        <w:tc>
          <w:tcPr>
            <w:tcW w:w="3759"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ind w:hanging="34"/>
              <w:outlineLvl w:val="0"/>
              <w:rPr>
                <w:bCs/>
                <w:i/>
                <w:iCs/>
                <w:color w:val="000000" w:themeColor="text1"/>
                <w:sz w:val="28"/>
                <w:szCs w:val="28"/>
                <w:lang w:eastAsia="en-US"/>
              </w:rPr>
            </w:pPr>
            <w:r w:rsidRPr="00F448FE">
              <w:rPr>
                <w:bCs/>
                <w:color w:val="000000" w:themeColor="text1"/>
                <w:sz w:val="28"/>
                <w:szCs w:val="28"/>
              </w:rPr>
              <w:t>Коштів державного бюджету</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E36121" w:rsidRPr="00F448FE" w:rsidRDefault="00E36121" w:rsidP="00922235">
            <w:pPr>
              <w:ind w:hanging="34"/>
              <w:jc w:val="center"/>
              <w:rPr>
                <w:color w:val="000000" w:themeColor="text1"/>
                <w:sz w:val="28"/>
                <w:szCs w:val="28"/>
                <w:lang w:eastAsia="en-US"/>
              </w:rPr>
            </w:pPr>
            <w:r w:rsidRPr="00F448FE">
              <w:rPr>
                <w:color w:val="000000" w:themeColor="text1"/>
                <w:sz w:val="28"/>
                <w:szCs w:val="28"/>
              </w:rPr>
              <w:t xml:space="preserve">600,0 </w:t>
            </w:r>
            <w:proofErr w:type="spellStart"/>
            <w:r w:rsidRPr="00F448FE">
              <w:rPr>
                <w:color w:val="000000" w:themeColor="text1"/>
                <w:sz w:val="28"/>
                <w:szCs w:val="28"/>
              </w:rPr>
              <w:t>тис.грн</w:t>
            </w:r>
            <w:proofErr w:type="spellEnd"/>
            <w:r w:rsidRPr="00F448FE">
              <w:rPr>
                <w:color w:val="000000" w:themeColor="text1"/>
                <w:sz w:val="28"/>
                <w:szCs w:val="28"/>
              </w:rPr>
              <w:t>.</w:t>
            </w:r>
          </w:p>
        </w:tc>
      </w:tr>
      <w:tr w:rsidR="00F448FE" w:rsidRPr="00F448FE" w:rsidTr="00E36121">
        <w:tc>
          <w:tcPr>
            <w:tcW w:w="1105"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jc w:val="center"/>
              <w:outlineLvl w:val="0"/>
              <w:rPr>
                <w:bCs/>
                <w:color w:val="000000" w:themeColor="text1"/>
                <w:sz w:val="28"/>
                <w:szCs w:val="28"/>
                <w:lang w:eastAsia="en-US"/>
              </w:rPr>
            </w:pPr>
            <w:r w:rsidRPr="00F448FE">
              <w:rPr>
                <w:bCs/>
                <w:color w:val="000000" w:themeColor="text1"/>
                <w:sz w:val="28"/>
                <w:szCs w:val="28"/>
              </w:rPr>
              <w:t>8.3.</w:t>
            </w:r>
          </w:p>
        </w:tc>
        <w:tc>
          <w:tcPr>
            <w:tcW w:w="3759" w:type="dxa"/>
            <w:tcBorders>
              <w:top w:val="single" w:sz="4" w:space="0" w:color="000000"/>
              <w:left w:val="single" w:sz="4" w:space="0" w:color="000000"/>
              <w:bottom w:val="single" w:sz="4" w:space="0" w:color="000000"/>
              <w:right w:val="nil"/>
            </w:tcBorders>
            <w:vAlign w:val="center"/>
            <w:hideMark/>
          </w:tcPr>
          <w:p w:rsidR="00E36121" w:rsidRPr="00F448FE" w:rsidRDefault="00E36121" w:rsidP="00922235">
            <w:pPr>
              <w:keepNext/>
              <w:keepLines/>
              <w:ind w:hanging="34"/>
              <w:outlineLvl w:val="0"/>
              <w:rPr>
                <w:bCs/>
                <w:color w:val="000000" w:themeColor="text1"/>
                <w:sz w:val="28"/>
                <w:szCs w:val="28"/>
                <w:lang w:eastAsia="en-US"/>
              </w:rPr>
            </w:pPr>
            <w:r w:rsidRPr="00F448FE">
              <w:rPr>
                <w:bCs/>
                <w:color w:val="000000" w:themeColor="text1"/>
                <w:sz w:val="28"/>
                <w:szCs w:val="28"/>
              </w:rPr>
              <w:t>Інші кошти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E36121" w:rsidRPr="00F448FE" w:rsidRDefault="00E36121" w:rsidP="00922235">
            <w:pPr>
              <w:ind w:hanging="34"/>
              <w:jc w:val="center"/>
              <w:rPr>
                <w:color w:val="000000" w:themeColor="text1"/>
                <w:sz w:val="28"/>
                <w:szCs w:val="28"/>
                <w:lang w:eastAsia="en-US"/>
              </w:rPr>
            </w:pPr>
            <w:r w:rsidRPr="00F448FE">
              <w:rPr>
                <w:color w:val="000000" w:themeColor="text1"/>
                <w:sz w:val="28"/>
                <w:szCs w:val="28"/>
              </w:rPr>
              <w:t xml:space="preserve">495,0 </w:t>
            </w:r>
            <w:proofErr w:type="spellStart"/>
            <w:r w:rsidRPr="00F448FE">
              <w:rPr>
                <w:color w:val="000000" w:themeColor="text1"/>
                <w:sz w:val="28"/>
                <w:szCs w:val="28"/>
              </w:rPr>
              <w:t>тис.грн</w:t>
            </w:r>
            <w:proofErr w:type="spellEnd"/>
            <w:r w:rsidRPr="00F448FE">
              <w:rPr>
                <w:color w:val="000000" w:themeColor="text1"/>
                <w:sz w:val="28"/>
                <w:szCs w:val="28"/>
              </w:rPr>
              <w:t>.</w:t>
            </w:r>
          </w:p>
        </w:tc>
      </w:tr>
    </w:tbl>
    <w:p w:rsidR="00E36121" w:rsidRPr="00F448FE" w:rsidRDefault="00E36121" w:rsidP="00922235">
      <w:pPr>
        <w:jc w:val="center"/>
        <w:rPr>
          <w:b/>
          <w:color w:val="000000" w:themeColor="text1"/>
          <w:sz w:val="28"/>
          <w:szCs w:val="28"/>
          <w:lang w:eastAsia="uk-UA"/>
        </w:rPr>
      </w:pPr>
    </w:p>
    <w:p w:rsidR="00E36121" w:rsidRPr="00F448FE" w:rsidRDefault="00E36121" w:rsidP="00922235">
      <w:pPr>
        <w:jc w:val="center"/>
        <w:rPr>
          <w:rFonts w:eastAsia="Calibri"/>
          <w:b/>
          <w:color w:val="000000" w:themeColor="text1"/>
          <w:sz w:val="28"/>
          <w:szCs w:val="28"/>
          <w:lang w:eastAsia="en-US"/>
        </w:rPr>
      </w:pPr>
    </w:p>
    <w:p w:rsidR="00F448FE" w:rsidRDefault="00F448FE" w:rsidP="00922235">
      <w:pPr>
        <w:suppressAutoHyphens w:val="0"/>
        <w:rPr>
          <w:b/>
          <w:color w:val="000000" w:themeColor="text1"/>
          <w:sz w:val="28"/>
          <w:szCs w:val="28"/>
          <w:lang w:eastAsia="ru-RU"/>
        </w:rPr>
      </w:pPr>
      <w:r>
        <w:rPr>
          <w:b/>
          <w:color w:val="000000" w:themeColor="text1"/>
          <w:sz w:val="28"/>
          <w:szCs w:val="28"/>
          <w:lang w:eastAsia="ru-RU"/>
        </w:rPr>
        <w:br w:type="page"/>
      </w:r>
    </w:p>
    <w:p w:rsidR="00E36121" w:rsidRPr="00F448FE" w:rsidRDefault="00E36121" w:rsidP="00922235">
      <w:pPr>
        <w:rPr>
          <w:color w:val="000000" w:themeColor="text1"/>
          <w:sz w:val="28"/>
          <w:szCs w:val="28"/>
          <w:lang w:eastAsia="ru-RU"/>
        </w:rPr>
      </w:pPr>
    </w:p>
    <w:tbl>
      <w:tblPr>
        <w:tblW w:w="0" w:type="auto"/>
        <w:jc w:val="right"/>
        <w:tblLook w:val="01E0" w:firstRow="1" w:lastRow="1" w:firstColumn="1" w:lastColumn="1" w:noHBand="0" w:noVBand="0"/>
      </w:tblPr>
      <w:tblGrid>
        <w:gridCol w:w="3267"/>
      </w:tblGrid>
      <w:tr w:rsidR="00F448FE" w:rsidRPr="00F448FE" w:rsidTr="00E36121">
        <w:trPr>
          <w:trHeight w:val="1292"/>
          <w:jc w:val="right"/>
        </w:trPr>
        <w:tc>
          <w:tcPr>
            <w:tcW w:w="3267" w:type="dxa"/>
            <w:hideMark/>
          </w:tcPr>
          <w:p w:rsidR="00E36121" w:rsidRPr="00F448FE" w:rsidRDefault="00E36121" w:rsidP="00922235">
            <w:pPr>
              <w:rPr>
                <w:color w:val="000000" w:themeColor="text1"/>
                <w:kern w:val="2"/>
                <w:lang w:eastAsia="ru-RU"/>
              </w:rPr>
            </w:pPr>
            <w:r w:rsidRPr="00F448FE">
              <w:rPr>
                <w:color w:val="000000" w:themeColor="text1"/>
              </w:rPr>
              <w:br w:type="page"/>
            </w:r>
            <w:r w:rsidRPr="00F448FE">
              <w:rPr>
                <w:color w:val="000000" w:themeColor="text1"/>
              </w:rPr>
              <w:br w:type="page"/>
            </w:r>
            <w:r w:rsidRPr="00F448FE">
              <w:rPr>
                <w:color w:val="000000" w:themeColor="text1"/>
              </w:rPr>
              <w:br w:type="page"/>
            </w:r>
            <w:r w:rsidRPr="00F448FE">
              <w:rPr>
                <w:b/>
                <w:color w:val="000000" w:themeColor="text1"/>
              </w:rPr>
              <w:br w:type="page"/>
            </w:r>
            <w:r w:rsidRPr="00F448FE">
              <w:rPr>
                <w:color w:val="000000" w:themeColor="text1"/>
                <w:kern w:val="2"/>
              </w:rPr>
              <w:t xml:space="preserve">           Додаток                                                                              до рішення міської ради  </w:t>
            </w:r>
          </w:p>
          <w:p w:rsidR="00E36121" w:rsidRPr="00F448FE" w:rsidRDefault="00F448FE" w:rsidP="00922235">
            <w:pPr>
              <w:rPr>
                <w:color w:val="000000" w:themeColor="text1"/>
                <w:kern w:val="2"/>
                <w:lang w:eastAsia="ru-RU"/>
              </w:rPr>
            </w:pPr>
            <w:r w:rsidRPr="00F448FE">
              <w:rPr>
                <w:color w:val="000000" w:themeColor="text1"/>
                <w:kern w:val="2"/>
              </w:rPr>
              <w:t>90</w:t>
            </w:r>
            <w:r w:rsidR="00E36121" w:rsidRPr="00F448FE">
              <w:rPr>
                <w:color w:val="000000" w:themeColor="text1"/>
                <w:kern w:val="2"/>
              </w:rPr>
              <w:t xml:space="preserve">-ї сесії 8-го скликання                                                                                       </w:t>
            </w:r>
            <w:r w:rsidR="006853F9">
              <w:rPr>
                <w:color w:val="000000" w:themeColor="text1"/>
                <w:kern w:val="2"/>
              </w:rPr>
              <w:t xml:space="preserve">       від 28.10.2026 р. №1417</w:t>
            </w:r>
          </w:p>
        </w:tc>
      </w:tr>
    </w:tbl>
    <w:p w:rsidR="00E36121" w:rsidRPr="00F448FE" w:rsidRDefault="00E36121" w:rsidP="00922235">
      <w:pPr>
        <w:rPr>
          <w:color w:val="000000" w:themeColor="text1"/>
          <w:sz w:val="28"/>
          <w:szCs w:val="28"/>
          <w:shd w:val="clear" w:color="auto" w:fill="FFFFFF"/>
          <w:lang w:eastAsia="en-US"/>
        </w:rPr>
      </w:pPr>
    </w:p>
    <w:p w:rsidR="00E36121" w:rsidRPr="00F448FE" w:rsidRDefault="00E36121" w:rsidP="00922235">
      <w:pPr>
        <w:jc w:val="center"/>
        <w:rPr>
          <w:rFonts w:eastAsia="Calibri"/>
          <w:b/>
          <w:color w:val="000000" w:themeColor="text1"/>
          <w:sz w:val="28"/>
          <w:szCs w:val="28"/>
        </w:rPr>
      </w:pPr>
    </w:p>
    <w:p w:rsidR="00E36121" w:rsidRPr="00F448FE" w:rsidRDefault="00E36121" w:rsidP="00922235">
      <w:pPr>
        <w:jc w:val="center"/>
        <w:rPr>
          <w:b/>
          <w:color w:val="000000" w:themeColor="text1"/>
          <w:sz w:val="28"/>
          <w:szCs w:val="28"/>
        </w:rPr>
      </w:pPr>
      <w:r w:rsidRPr="00F448FE">
        <w:rPr>
          <w:b/>
          <w:color w:val="000000" w:themeColor="text1"/>
          <w:sz w:val="28"/>
          <w:szCs w:val="28"/>
        </w:rPr>
        <w:t>Програма</w:t>
      </w:r>
    </w:p>
    <w:p w:rsidR="00E36121" w:rsidRPr="00F448FE" w:rsidRDefault="00E36121" w:rsidP="00922235">
      <w:pPr>
        <w:jc w:val="center"/>
        <w:rPr>
          <w:b/>
          <w:color w:val="000000" w:themeColor="text1"/>
          <w:sz w:val="28"/>
          <w:szCs w:val="28"/>
        </w:rPr>
      </w:pPr>
      <w:r w:rsidRPr="00F448FE">
        <w:rPr>
          <w:b/>
          <w:color w:val="000000" w:themeColor="text1"/>
          <w:sz w:val="28"/>
          <w:szCs w:val="28"/>
        </w:rPr>
        <w:t>утримання об’єктів та майна комунальної власності Рахівської територіальної громади на 2024-2026 роки</w:t>
      </w:r>
    </w:p>
    <w:p w:rsidR="00E36121" w:rsidRPr="00F448FE" w:rsidRDefault="00E36121" w:rsidP="00922235">
      <w:pPr>
        <w:autoSpaceDE w:val="0"/>
        <w:autoSpaceDN w:val="0"/>
        <w:adjustRightInd w:val="0"/>
        <w:rPr>
          <w:color w:val="000000" w:themeColor="text1"/>
          <w:sz w:val="28"/>
          <w:szCs w:val="28"/>
        </w:rPr>
      </w:pPr>
    </w:p>
    <w:p w:rsidR="00E36121" w:rsidRDefault="00E36121" w:rsidP="00922235">
      <w:pPr>
        <w:autoSpaceDE w:val="0"/>
        <w:autoSpaceDN w:val="0"/>
        <w:adjustRightInd w:val="0"/>
        <w:jc w:val="center"/>
        <w:rPr>
          <w:b/>
          <w:color w:val="000000" w:themeColor="text1"/>
          <w:sz w:val="28"/>
          <w:szCs w:val="28"/>
        </w:rPr>
      </w:pPr>
      <w:r w:rsidRPr="00F448FE">
        <w:rPr>
          <w:b/>
          <w:color w:val="000000" w:themeColor="text1"/>
          <w:sz w:val="28"/>
          <w:szCs w:val="28"/>
        </w:rPr>
        <w:t>1.Загальні положення</w:t>
      </w:r>
    </w:p>
    <w:p w:rsidR="00922235" w:rsidRPr="00F448FE" w:rsidRDefault="00922235" w:rsidP="00922235">
      <w:pPr>
        <w:autoSpaceDE w:val="0"/>
        <w:autoSpaceDN w:val="0"/>
        <w:adjustRightInd w:val="0"/>
        <w:jc w:val="center"/>
        <w:rPr>
          <w:b/>
          <w:color w:val="000000" w:themeColor="text1"/>
          <w:sz w:val="28"/>
          <w:szCs w:val="28"/>
        </w:rPr>
      </w:pPr>
    </w:p>
    <w:p w:rsidR="00E36121" w:rsidRPr="00F448FE" w:rsidRDefault="00E36121" w:rsidP="00922235">
      <w:pPr>
        <w:autoSpaceDE w:val="0"/>
        <w:autoSpaceDN w:val="0"/>
        <w:adjustRightInd w:val="0"/>
        <w:ind w:firstLine="708"/>
        <w:jc w:val="both"/>
        <w:rPr>
          <w:color w:val="000000" w:themeColor="text1"/>
          <w:sz w:val="28"/>
          <w:szCs w:val="28"/>
        </w:rPr>
      </w:pPr>
      <w:r w:rsidRPr="00F448FE">
        <w:rPr>
          <w:color w:val="000000" w:themeColor="text1"/>
          <w:sz w:val="28"/>
          <w:szCs w:val="28"/>
        </w:rPr>
        <w:t>Програма утримання об’єктів та майна комунальної власності Рахівської територіальної громади (далі – Програма) розроблена відповідно до Конституції України, Господарського кодексу України, Цивільного кодексу України, законів України “Про місцеве самоврядування в Україні”, “Про оренду державного та комунального майна”, з урахуванням законодавчих та нормативно-правових актів з питань управління та відчуження майна, нормативно-правових актів міської ради.</w:t>
      </w:r>
    </w:p>
    <w:p w:rsidR="00E36121" w:rsidRPr="00F448FE" w:rsidRDefault="00E36121" w:rsidP="00922235">
      <w:pPr>
        <w:autoSpaceDE w:val="0"/>
        <w:autoSpaceDN w:val="0"/>
        <w:adjustRightInd w:val="0"/>
        <w:ind w:firstLine="708"/>
        <w:jc w:val="both"/>
        <w:rPr>
          <w:color w:val="000000" w:themeColor="text1"/>
          <w:sz w:val="28"/>
          <w:szCs w:val="28"/>
        </w:rPr>
      </w:pPr>
      <w:r w:rsidRPr="00F448FE">
        <w:rPr>
          <w:color w:val="000000" w:themeColor="text1"/>
          <w:sz w:val="28"/>
          <w:szCs w:val="28"/>
        </w:rPr>
        <w:t>Основною метою Програми є забезпечення ефективного використання та утримання об’єктів та майна комунальної власності Рахівської територіальної громади Рахівською міською радою та уповноваженими нею органами, повноважень щодо реалізації прав, пов’язаних з володінням, користуванням і розпоряджанням ними у межах, визначених законодавством України з метою задоволення суспільних потреб громади.</w:t>
      </w:r>
    </w:p>
    <w:p w:rsidR="00E36121" w:rsidRPr="00F448FE" w:rsidRDefault="00E36121" w:rsidP="00922235">
      <w:pPr>
        <w:autoSpaceDE w:val="0"/>
        <w:autoSpaceDN w:val="0"/>
        <w:adjustRightInd w:val="0"/>
        <w:ind w:firstLine="708"/>
        <w:jc w:val="both"/>
        <w:rPr>
          <w:color w:val="000000" w:themeColor="text1"/>
          <w:sz w:val="28"/>
          <w:szCs w:val="28"/>
        </w:rPr>
      </w:pPr>
    </w:p>
    <w:p w:rsidR="00E36121" w:rsidRDefault="00E36121" w:rsidP="00922235">
      <w:pPr>
        <w:autoSpaceDE w:val="0"/>
        <w:autoSpaceDN w:val="0"/>
        <w:adjustRightInd w:val="0"/>
        <w:jc w:val="center"/>
        <w:rPr>
          <w:b/>
          <w:color w:val="000000" w:themeColor="text1"/>
          <w:sz w:val="28"/>
          <w:szCs w:val="28"/>
        </w:rPr>
      </w:pPr>
      <w:r w:rsidRPr="00F448FE">
        <w:rPr>
          <w:b/>
          <w:color w:val="000000" w:themeColor="text1"/>
          <w:sz w:val="28"/>
          <w:szCs w:val="28"/>
        </w:rPr>
        <w:t>ІІ. Необхідність прийняття Програми</w:t>
      </w:r>
    </w:p>
    <w:p w:rsidR="00922235" w:rsidRPr="00F448FE" w:rsidRDefault="00922235" w:rsidP="00922235">
      <w:pPr>
        <w:autoSpaceDE w:val="0"/>
        <w:autoSpaceDN w:val="0"/>
        <w:adjustRightInd w:val="0"/>
        <w:jc w:val="center"/>
        <w:rPr>
          <w:b/>
          <w:color w:val="000000" w:themeColor="text1"/>
          <w:sz w:val="28"/>
          <w:szCs w:val="28"/>
        </w:rPr>
      </w:pPr>
    </w:p>
    <w:p w:rsidR="00E36121" w:rsidRPr="00F448FE" w:rsidRDefault="00E36121" w:rsidP="00922235">
      <w:pPr>
        <w:autoSpaceDE w:val="0"/>
        <w:autoSpaceDN w:val="0"/>
        <w:adjustRightInd w:val="0"/>
        <w:ind w:firstLine="708"/>
        <w:jc w:val="both"/>
        <w:rPr>
          <w:color w:val="000000" w:themeColor="text1"/>
          <w:sz w:val="28"/>
          <w:szCs w:val="28"/>
        </w:rPr>
      </w:pPr>
      <w:r w:rsidRPr="00F448FE">
        <w:rPr>
          <w:color w:val="000000" w:themeColor="text1"/>
          <w:sz w:val="28"/>
          <w:szCs w:val="28"/>
        </w:rPr>
        <w:t>Для створення сприятливих умов ефективного використання та утримання об’єктів та майна комунальної власності Рахівської територіальної громади необхідне відповідно забезпечення фінансовими ресурсами.</w:t>
      </w:r>
    </w:p>
    <w:p w:rsidR="00E36121" w:rsidRPr="00F448FE" w:rsidRDefault="00E36121" w:rsidP="00922235">
      <w:pPr>
        <w:ind w:firstLine="720"/>
        <w:jc w:val="both"/>
        <w:rPr>
          <w:bCs/>
          <w:color w:val="000000" w:themeColor="text1"/>
          <w:sz w:val="28"/>
          <w:szCs w:val="28"/>
        </w:rPr>
      </w:pPr>
      <w:r w:rsidRPr="00F448FE">
        <w:rPr>
          <w:bCs/>
          <w:color w:val="000000" w:themeColor="text1"/>
          <w:sz w:val="28"/>
          <w:szCs w:val="28"/>
        </w:rPr>
        <w:t>Органи місцевого самоврядування від імені та в інтересах територіальних  громад відповідно до закону здійснюють повноваження щодо володіння, користування та розпорядження об’єктами  права комунальної власності.</w:t>
      </w:r>
    </w:p>
    <w:p w:rsidR="00E36121" w:rsidRPr="00F448FE" w:rsidRDefault="00E36121" w:rsidP="00922235">
      <w:pPr>
        <w:ind w:firstLine="720"/>
        <w:jc w:val="both"/>
        <w:rPr>
          <w:bCs/>
          <w:color w:val="000000" w:themeColor="text1"/>
          <w:sz w:val="28"/>
          <w:szCs w:val="28"/>
        </w:rPr>
      </w:pPr>
      <w:r w:rsidRPr="00F448FE">
        <w:rPr>
          <w:bCs/>
          <w:color w:val="000000" w:themeColor="text1"/>
          <w:sz w:val="28"/>
          <w:szCs w:val="28"/>
        </w:rPr>
        <w:t>Рахівська міська рада є органом управління  майном комунальної власності Рахівської територіальної громади.</w:t>
      </w:r>
    </w:p>
    <w:p w:rsidR="00E36121" w:rsidRPr="00F448FE" w:rsidRDefault="00E36121" w:rsidP="00922235">
      <w:pPr>
        <w:ind w:firstLine="720"/>
        <w:jc w:val="both"/>
        <w:rPr>
          <w:bCs/>
          <w:color w:val="000000" w:themeColor="text1"/>
          <w:sz w:val="28"/>
          <w:szCs w:val="28"/>
        </w:rPr>
      </w:pPr>
      <w:r w:rsidRPr="00F448FE">
        <w:rPr>
          <w:bCs/>
          <w:color w:val="000000" w:themeColor="text1"/>
          <w:sz w:val="28"/>
          <w:szCs w:val="28"/>
        </w:rPr>
        <w:t>До повноважень з управління об</w:t>
      </w:r>
      <w:r w:rsidRPr="00F448FE">
        <w:rPr>
          <w:rStyle w:val="FontStyle4"/>
          <w:rFonts w:ascii="Times New Roman" w:hAnsi="Times New Roman" w:cs="Times New Roman"/>
          <w:color w:val="000000" w:themeColor="text1"/>
        </w:rPr>
        <w:t>’</w:t>
      </w:r>
      <w:r w:rsidRPr="00F448FE">
        <w:rPr>
          <w:bCs/>
          <w:color w:val="000000" w:themeColor="text1"/>
          <w:sz w:val="28"/>
          <w:szCs w:val="28"/>
        </w:rPr>
        <w:t>єктами комунальної власності належать всі майнові операції, передача об</w:t>
      </w:r>
      <w:r w:rsidRPr="00F448FE">
        <w:rPr>
          <w:rStyle w:val="FontStyle4"/>
          <w:rFonts w:ascii="Times New Roman" w:hAnsi="Times New Roman" w:cs="Times New Roman"/>
          <w:color w:val="000000" w:themeColor="text1"/>
        </w:rPr>
        <w:t>’</w:t>
      </w:r>
      <w:r w:rsidRPr="00F448FE">
        <w:rPr>
          <w:bCs/>
          <w:color w:val="000000" w:themeColor="text1"/>
          <w:sz w:val="28"/>
          <w:szCs w:val="28"/>
        </w:rPr>
        <w:t>єктів комунальної власності в оренду, господарське відання, оперативне управління, продаж, купівля, передача в заставу, відчуження, ремонт та утримання.</w:t>
      </w:r>
    </w:p>
    <w:p w:rsidR="00E36121" w:rsidRPr="00F448FE" w:rsidRDefault="00E36121" w:rsidP="00922235">
      <w:pPr>
        <w:ind w:firstLine="720"/>
        <w:jc w:val="both"/>
        <w:rPr>
          <w:rStyle w:val="FontStyle4"/>
          <w:rFonts w:ascii="Times New Roman" w:hAnsi="Times New Roman" w:cs="Times New Roman"/>
          <w:color w:val="000000" w:themeColor="text1"/>
        </w:rPr>
      </w:pPr>
      <w:r w:rsidRPr="00F448FE">
        <w:rPr>
          <w:bCs/>
          <w:color w:val="000000" w:themeColor="text1"/>
          <w:sz w:val="28"/>
          <w:szCs w:val="28"/>
        </w:rPr>
        <w:t>Для виконання цих повноважень необхідно здійснювати такі операції</w:t>
      </w:r>
      <w:r w:rsidRPr="00F448FE">
        <w:rPr>
          <w:rStyle w:val="FontStyle4"/>
          <w:rFonts w:ascii="Times New Roman" w:hAnsi="Times New Roman" w:cs="Times New Roman"/>
          <w:color w:val="000000" w:themeColor="text1"/>
        </w:rPr>
        <w:t xml:space="preserve">: </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оцінку майна</w:t>
      </w:r>
      <w:r w:rsidRPr="00F448FE">
        <w:rPr>
          <w:rFonts w:ascii="Times New Roman" w:hAnsi="Times New Roman" w:cs="Times New Roman"/>
          <w:color w:val="000000" w:themeColor="text1"/>
          <w:sz w:val="28"/>
          <w:szCs w:val="28"/>
          <w:lang w:val="uk-UA"/>
        </w:rPr>
        <w:t xml:space="preserve"> об’єктів, що передаються в оренду, відчужуються, здійснення заходів по підготовці та проведенню процедури відчуження, надання в оренду майна</w:t>
      </w:r>
      <w:r w:rsidRPr="00F448FE">
        <w:rPr>
          <w:rStyle w:val="FontStyle4"/>
          <w:rFonts w:ascii="Times New Roman" w:hAnsi="Times New Roman" w:cs="Times New Roman"/>
          <w:color w:val="000000" w:themeColor="text1"/>
          <w:lang w:val="uk-UA"/>
        </w:rPr>
        <w:t>;</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lastRenderedPageBreak/>
        <w:t>- оплату робіт та послуг з технічної інвентаризації нерухомого майна, що перебуває на балансі міської ради, комунальних підприємств та установ ;</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оплату робіт з оформлення та надання документів, що засвідчують право власності на нерухоме майно, яке перебуває на балансі міської ради, комунальних підприємств та установ;</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оплату за розміщення повідомлень у друкованих засобах масової інформації що стосується об’єктів комунальної  власності;</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оплату за постановку та зняття з обліку та державної реєстрації  нерухомого  майна, земельних ділянок та транспортних засобів;</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сплату реєстраційного збору за проведення державної реєстрації юридичних осіб – новостворюваних, реорганізованих підприємств, закладів, установ;</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оплату робіт щодо обстеження та паспортизації будівель і споруд комунальної власності територіальної громади з метою встановлення їх технічного стану та забезпечення їх надійності і безпечної експлуатації;</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оплату витрат, пов’язаних із зверненнями до суду та інших витрат, пов’язаних з управлінням комунальним майном та земельними ділянками комунальної власності;</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оплату інших послуг, пов’язаних з управлінням комунальним майном;</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придбання товарів, необхідних для збереження  комунального майна;</w:t>
      </w:r>
    </w:p>
    <w:p w:rsidR="00E36121" w:rsidRPr="00F448FE" w:rsidRDefault="00E36121" w:rsidP="00922235">
      <w:pPr>
        <w:pStyle w:val="ParagraphStyle5"/>
        <w:ind w:firstLine="720"/>
        <w:rPr>
          <w:rStyle w:val="FontStyle4"/>
          <w:rFonts w:ascii="Times New Roman" w:hAnsi="Times New Roman" w:cs="Times New Roman"/>
          <w:color w:val="000000" w:themeColor="text1"/>
          <w:lang w:val="uk-UA"/>
        </w:rPr>
      </w:pPr>
      <w:r w:rsidRPr="00F448FE">
        <w:rPr>
          <w:rStyle w:val="FontStyle4"/>
          <w:rFonts w:ascii="Times New Roman" w:hAnsi="Times New Roman" w:cs="Times New Roman"/>
          <w:color w:val="000000" w:themeColor="text1"/>
          <w:lang w:val="uk-UA"/>
        </w:rPr>
        <w:t>- проведення реконструкції та ремонтів об’єктів комунальної власності.</w:t>
      </w:r>
    </w:p>
    <w:p w:rsidR="00E36121" w:rsidRPr="00F448FE" w:rsidRDefault="00E36121" w:rsidP="00922235">
      <w:pPr>
        <w:autoSpaceDE w:val="0"/>
        <w:autoSpaceDN w:val="0"/>
        <w:adjustRightInd w:val="0"/>
        <w:ind w:firstLine="708"/>
        <w:jc w:val="both"/>
        <w:rPr>
          <w:color w:val="000000" w:themeColor="text1"/>
          <w:sz w:val="22"/>
          <w:szCs w:val="22"/>
        </w:rPr>
      </w:pPr>
    </w:p>
    <w:p w:rsidR="00E36121" w:rsidRDefault="00E36121" w:rsidP="00922235">
      <w:pPr>
        <w:autoSpaceDE w:val="0"/>
        <w:autoSpaceDN w:val="0"/>
        <w:adjustRightInd w:val="0"/>
        <w:jc w:val="center"/>
        <w:rPr>
          <w:b/>
          <w:color w:val="000000" w:themeColor="text1"/>
          <w:sz w:val="28"/>
          <w:szCs w:val="28"/>
        </w:rPr>
      </w:pPr>
      <w:r w:rsidRPr="00F448FE">
        <w:rPr>
          <w:b/>
          <w:color w:val="000000" w:themeColor="text1"/>
          <w:sz w:val="28"/>
          <w:szCs w:val="28"/>
        </w:rPr>
        <w:t>ІІІ. Мета та основні завдання Програми</w:t>
      </w:r>
    </w:p>
    <w:p w:rsidR="00922235" w:rsidRPr="00F448FE" w:rsidRDefault="00922235" w:rsidP="00922235">
      <w:pPr>
        <w:autoSpaceDE w:val="0"/>
        <w:autoSpaceDN w:val="0"/>
        <w:adjustRightInd w:val="0"/>
        <w:jc w:val="center"/>
        <w:rPr>
          <w:b/>
          <w:color w:val="000000" w:themeColor="text1"/>
          <w:sz w:val="28"/>
          <w:szCs w:val="28"/>
        </w:rPr>
      </w:pPr>
    </w:p>
    <w:p w:rsidR="00E36121" w:rsidRPr="00F448FE" w:rsidRDefault="00E36121" w:rsidP="00922235">
      <w:pPr>
        <w:autoSpaceDE w:val="0"/>
        <w:autoSpaceDN w:val="0"/>
        <w:adjustRightInd w:val="0"/>
        <w:ind w:firstLine="708"/>
        <w:jc w:val="both"/>
        <w:rPr>
          <w:color w:val="000000" w:themeColor="text1"/>
          <w:sz w:val="28"/>
          <w:szCs w:val="28"/>
        </w:rPr>
      </w:pPr>
      <w:r w:rsidRPr="00F448FE">
        <w:rPr>
          <w:color w:val="000000" w:themeColor="text1"/>
          <w:sz w:val="28"/>
          <w:szCs w:val="28"/>
        </w:rPr>
        <w:t>Метою цієї Програми є створення сприятливих умов для забезпечення ефективного використання та утримання об’єктів та майна комунальної власності Рахівської територіальної громади.</w:t>
      </w:r>
    </w:p>
    <w:p w:rsidR="00E36121" w:rsidRPr="00F448FE" w:rsidRDefault="00E36121" w:rsidP="00922235">
      <w:pPr>
        <w:autoSpaceDE w:val="0"/>
        <w:autoSpaceDN w:val="0"/>
        <w:adjustRightInd w:val="0"/>
        <w:ind w:firstLine="708"/>
        <w:jc w:val="both"/>
        <w:rPr>
          <w:color w:val="000000" w:themeColor="text1"/>
          <w:sz w:val="28"/>
          <w:szCs w:val="28"/>
        </w:rPr>
      </w:pPr>
    </w:p>
    <w:p w:rsidR="00E36121" w:rsidRDefault="00E36121" w:rsidP="00922235">
      <w:pPr>
        <w:pStyle w:val="a4"/>
        <w:autoSpaceDE w:val="0"/>
        <w:autoSpaceDN w:val="0"/>
        <w:adjustRightInd w:val="0"/>
        <w:spacing w:after="0" w:line="240" w:lineRule="auto"/>
        <w:ind w:left="0"/>
        <w:jc w:val="center"/>
        <w:rPr>
          <w:b/>
          <w:color w:val="000000" w:themeColor="text1"/>
          <w:sz w:val="28"/>
          <w:szCs w:val="28"/>
        </w:rPr>
      </w:pPr>
      <w:r w:rsidRPr="00F448FE">
        <w:rPr>
          <w:b/>
          <w:color w:val="000000" w:themeColor="text1"/>
          <w:sz w:val="28"/>
          <w:szCs w:val="28"/>
        </w:rPr>
        <w:t>ІV. Основні заходи Програми</w:t>
      </w:r>
    </w:p>
    <w:p w:rsidR="00922235" w:rsidRPr="00F448FE" w:rsidRDefault="00922235" w:rsidP="00922235">
      <w:pPr>
        <w:pStyle w:val="a4"/>
        <w:autoSpaceDE w:val="0"/>
        <w:autoSpaceDN w:val="0"/>
        <w:adjustRightInd w:val="0"/>
        <w:spacing w:after="0" w:line="240" w:lineRule="auto"/>
        <w:ind w:left="0"/>
        <w:jc w:val="center"/>
        <w:rPr>
          <w:b/>
          <w:color w:val="000000" w:themeColor="text1"/>
          <w:sz w:val="28"/>
          <w:szCs w:val="28"/>
        </w:rPr>
      </w:pPr>
    </w:p>
    <w:p w:rsidR="00E36121" w:rsidRPr="00F448FE" w:rsidRDefault="00E36121" w:rsidP="00922235">
      <w:pPr>
        <w:autoSpaceDE w:val="0"/>
        <w:autoSpaceDN w:val="0"/>
        <w:adjustRightInd w:val="0"/>
        <w:ind w:firstLine="709"/>
        <w:jc w:val="both"/>
        <w:rPr>
          <w:color w:val="000000" w:themeColor="text1"/>
          <w:sz w:val="28"/>
          <w:szCs w:val="28"/>
        </w:rPr>
      </w:pPr>
      <w:r w:rsidRPr="00F448FE">
        <w:rPr>
          <w:color w:val="000000" w:themeColor="text1"/>
          <w:sz w:val="28"/>
          <w:szCs w:val="28"/>
        </w:rPr>
        <w:t>1. Здійснення аналізу діючих законодавчих і нормативних актів, що регулюють упорядкування процесу управління об’єктами та майном комунальної власності Рахівської територіальної громади  та внесення на розгляд міській раді пропозицій щодо їх удосконалення.</w:t>
      </w:r>
    </w:p>
    <w:p w:rsidR="00E36121" w:rsidRPr="00F448FE" w:rsidRDefault="00E36121" w:rsidP="00922235">
      <w:pPr>
        <w:autoSpaceDE w:val="0"/>
        <w:autoSpaceDN w:val="0"/>
        <w:adjustRightInd w:val="0"/>
        <w:ind w:firstLine="709"/>
        <w:jc w:val="both"/>
        <w:rPr>
          <w:color w:val="000000" w:themeColor="text1"/>
          <w:sz w:val="28"/>
          <w:szCs w:val="28"/>
        </w:rPr>
      </w:pPr>
      <w:r w:rsidRPr="00F448FE">
        <w:rPr>
          <w:color w:val="000000" w:themeColor="text1"/>
          <w:sz w:val="28"/>
          <w:szCs w:val="28"/>
        </w:rPr>
        <w:t>2. Забезпечення висвітлення у засобах масової інформації даних щодо переліку об’єктів і майна комунальної власності територіальної громади, що підлягають приватизації та які можуть здаватися в оренду.</w:t>
      </w:r>
    </w:p>
    <w:p w:rsidR="00E36121" w:rsidRPr="00F448FE" w:rsidRDefault="00E36121" w:rsidP="00922235">
      <w:pPr>
        <w:autoSpaceDE w:val="0"/>
        <w:autoSpaceDN w:val="0"/>
        <w:adjustRightInd w:val="0"/>
        <w:ind w:firstLine="709"/>
        <w:jc w:val="both"/>
        <w:rPr>
          <w:color w:val="000000" w:themeColor="text1"/>
          <w:sz w:val="28"/>
          <w:szCs w:val="28"/>
        </w:rPr>
      </w:pPr>
      <w:r w:rsidRPr="00F448FE">
        <w:rPr>
          <w:color w:val="000000" w:themeColor="text1"/>
          <w:sz w:val="28"/>
          <w:szCs w:val="28"/>
        </w:rPr>
        <w:t>3. Здійснення заходів щодо підготовки та виготовлення документів, які підтверджують право комунальної власності Рахівської територіальної громади на об’єкти та майно комунальної власності громади.</w:t>
      </w:r>
    </w:p>
    <w:p w:rsidR="00E36121" w:rsidRPr="00F448FE" w:rsidRDefault="00E36121" w:rsidP="00922235">
      <w:pPr>
        <w:autoSpaceDE w:val="0"/>
        <w:autoSpaceDN w:val="0"/>
        <w:adjustRightInd w:val="0"/>
        <w:ind w:firstLine="709"/>
        <w:jc w:val="both"/>
        <w:rPr>
          <w:color w:val="000000" w:themeColor="text1"/>
          <w:sz w:val="28"/>
          <w:szCs w:val="28"/>
        </w:rPr>
      </w:pPr>
      <w:r w:rsidRPr="00F448FE">
        <w:rPr>
          <w:color w:val="000000" w:themeColor="text1"/>
          <w:sz w:val="28"/>
          <w:szCs w:val="28"/>
        </w:rPr>
        <w:t>4. Організація проведення незалежної оцінки об’єктів та майна комунальної власності Рахівської територіальної громади.</w:t>
      </w:r>
    </w:p>
    <w:p w:rsidR="00E36121" w:rsidRPr="00F448FE" w:rsidRDefault="00E36121" w:rsidP="00922235">
      <w:pPr>
        <w:tabs>
          <w:tab w:val="left" w:pos="567"/>
        </w:tabs>
        <w:autoSpaceDE w:val="0"/>
        <w:autoSpaceDN w:val="0"/>
        <w:adjustRightInd w:val="0"/>
        <w:ind w:firstLine="709"/>
        <w:jc w:val="both"/>
        <w:rPr>
          <w:color w:val="000000" w:themeColor="text1"/>
          <w:sz w:val="28"/>
          <w:szCs w:val="28"/>
        </w:rPr>
      </w:pPr>
      <w:r w:rsidRPr="00F448FE">
        <w:rPr>
          <w:color w:val="000000" w:themeColor="text1"/>
          <w:sz w:val="28"/>
          <w:szCs w:val="28"/>
        </w:rPr>
        <w:t>5. Здійснення реконструкції та капітальних ремонтів приміщень комунальної власності Рахівської територіальної громади, забезпечення заходів по благоустрою та інших заходів з метою збереження та належної експлуатації об’єктів.</w:t>
      </w:r>
    </w:p>
    <w:p w:rsidR="00E36121" w:rsidRPr="00F448FE" w:rsidRDefault="00E36121" w:rsidP="00922235">
      <w:pPr>
        <w:autoSpaceDE w:val="0"/>
        <w:autoSpaceDN w:val="0"/>
        <w:adjustRightInd w:val="0"/>
        <w:ind w:firstLine="709"/>
        <w:jc w:val="both"/>
        <w:rPr>
          <w:color w:val="000000" w:themeColor="text1"/>
          <w:sz w:val="28"/>
          <w:szCs w:val="28"/>
        </w:rPr>
      </w:pPr>
      <w:r w:rsidRPr="00F448FE">
        <w:rPr>
          <w:color w:val="000000" w:themeColor="text1"/>
          <w:sz w:val="28"/>
          <w:szCs w:val="28"/>
        </w:rPr>
        <w:lastRenderedPageBreak/>
        <w:t>6. Здійснення заходів по підготовці та проведенню процедури відчуження майна комунальної власності Рахівської територіальної громади відповідно до норм діючого законодавства.</w:t>
      </w:r>
    </w:p>
    <w:p w:rsidR="00E36121" w:rsidRPr="00F448FE" w:rsidRDefault="00E36121" w:rsidP="00922235">
      <w:pPr>
        <w:pStyle w:val="ParagraphStyle5"/>
        <w:ind w:firstLine="709"/>
        <w:rPr>
          <w:rStyle w:val="FontStyle4"/>
          <w:rFonts w:ascii="Times New Roman" w:hAnsi="Times New Roman" w:cs="Times New Roman"/>
          <w:color w:val="000000" w:themeColor="text1"/>
          <w:lang w:val="uk-UA"/>
        </w:rPr>
      </w:pPr>
      <w:r w:rsidRPr="00F448FE">
        <w:rPr>
          <w:rFonts w:ascii="Times New Roman" w:hAnsi="Times New Roman" w:cs="Times New Roman"/>
          <w:color w:val="000000" w:themeColor="text1"/>
          <w:sz w:val="28"/>
          <w:szCs w:val="28"/>
          <w:lang w:val="uk-UA"/>
        </w:rPr>
        <w:t xml:space="preserve">7. Організацію  проведення  публічних закупівель,  </w:t>
      </w:r>
      <w:r w:rsidRPr="00F448FE">
        <w:rPr>
          <w:rStyle w:val="FontStyle4"/>
          <w:rFonts w:ascii="Times New Roman" w:hAnsi="Times New Roman" w:cs="Times New Roman"/>
          <w:color w:val="000000" w:themeColor="text1"/>
          <w:lang w:val="uk-UA"/>
        </w:rPr>
        <w:t>звернення до суду та інших заходів, пов’язаних з управлінням  комунальним майном та земельними ділянками комунальної власності.</w:t>
      </w:r>
    </w:p>
    <w:p w:rsidR="00E36121" w:rsidRPr="00F448FE" w:rsidRDefault="00E36121" w:rsidP="00922235">
      <w:pPr>
        <w:pStyle w:val="ParagraphStyle5"/>
        <w:ind w:firstLine="709"/>
        <w:rPr>
          <w:rStyle w:val="FontStyle4"/>
          <w:rFonts w:ascii="Times New Roman" w:hAnsi="Times New Roman" w:cs="Times New Roman"/>
          <w:color w:val="000000" w:themeColor="text1"/>
          <w:lang w:val="uk-UA"/>
        </w:rPr>
      </w:pPr>
    </w:p>
    <w:p w:rsidR="00E36121" w:rsidRDefault="00E36121" w:rsidP="00922235">
      <w:pPr>
        <w:autoSpaceDE w:val="0"/>
        <w:autoSpaceDN w:val="0"/>
        <w:adjustRightInd w:val="0"/>
        <w:jc w:val="center"/>
        <w:rPr>
          <w:b/>
          <w:color w:val="000000" w:themeColor="text1"/>
          <w:sz w:val="28"/>
          <w:szCs w:val="28"/>
        </w:rPr>
      </w:pPr>
      <w:r w:rsidRPr="00F448FE">
        <w:rPr>
          <w:b/>
          <w:color w:val="000000" w:themeColor="text1"/>
          <w:sz w:val="28"/>
          <w:szCs w:val="28"/>
        </w:rPr>
        <w:t>V. Фінансове забезпечення Програми</w:t>
      </w:r>
    </w:p>
    <w:p w:rsidR="00922235" w:rsidRPr="00F448FE" w:rsidRDefault="00922235" w:rsidP="00922235">
      <w:pPr>
        <w:autoSpaceDE w:val="0"/>
        <w:autoSpaceDN w:val="0"/>
        <w:adjustRightInd w:val="0"/>
        <w:jc w:val="center"/>
        <w:rPr>
          <w:b/>
          <w:color w:val="000000" w:themeColor="text1"/>
          <w:sz w:val="22"/>
          <w:szCs w:val="22"/>
        </w:rPr>
      </w:pPr>
    </w:p>
    <w:p w:rsidR="00E36121" w:rsidRPr="00F448FE" w:rsidRDefault="00E36121" w:rsidP="00922235">
      <w:pPr>
        <w:autoSpaceDE w:val="0"/>
        <w:autoSpaceDN w:val="0"/>
        <w:adjustRightInd w:val="0"/>
        <w:ind w:firstLine="708"/>
        <w:jc w:val="both"/>
        <w:rPr>
          <w:color w:val="000000" w:themeColor="text1"/>
          <w:sz w:val="28"/>
          <w:szCs w:val="28"/>
        </w:rPr>
      </w:pPr>
      <w:r w:rsidRPr="00F448FE">
        <w:rPr>
          <w:color w:val="000000" w:themeColor="text1"/>
          <w:sz w:val="28"/>
          <w:szCs w:val="28"/>
        </w:rPr>
        <w:t>Фінансування заходів Програми здійснюється в межах бюджетних призначень, затверджених рішенням міської ради про міський бюджет на відповідний рік.</w:t>
      </w:r>
    </w:p>
    <w:p w:rsidR="00E36121" w:rsidRPr="00F448FE" w:rsidRDefault="00E36121" w:rsidP="00922235">
      <w:pPr>
        <w:rPr>
          <w:color w:val="000000" w:themeColor="text1"/>
          <w:sz w:val="28"/>
          <w:szCs w:val="28"/>
        </w:rPr>
        <w:sectPr w:rsidR="00E36121" w:rsidRPr="00F448FE">
          <w:pgSz w:w="11906" w:h="16838"/>
          <w:pgMar w:top="709" w:right="709" w:bottom="709" w:left="1701" w:header="720" w:footer="720" w:gutter="0"/>
          <w:cols w:space="720"/>
        </w:sectPr>
      </w:pPr>
    </w:p>
    <w:p w:rsidR="00E36121" w:rsidRPr="00F448FE" w:rsidRDefault="00E36121" w:rsidP="00922235">
      <w:pPr>
        <w:autoSpaceDE w:val="0"/>
        <w:autoSpaceDN w:val="0"/>
        <w:adjustRightInd w:val="0"/>
        <w:jc w:val="center"/>
        <w:rPr>
          <w:b/>
          <w:color w:val="000000" w:themeColor="text1"/>
          <w:sz w:val="28"/>
          <w:szCs w:val="28"/>
        </w:rPr>
      </w:pPr>
      <w:r w:rsidRPr="00F448FE">
        <w:rPr>
          <w:b/>
          <w:color w:val="000000" w:themeColor="text1"/>
          <w:sz w:val="28"/>
          <w:szCs w:val="28"/>
        </w:rPr>
        <w:lastRenderedPageBreak/>
        <w:t>VІ. Обсяги фінансування заходів Програми</w:t>
      </w:r>
    </w:p>
    <w:tbl>
      <w:tblPr>
        <w:tblW w:w="15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8929"/>
        <w:gridCol w:w="1843"/>
        <w:gridCol w:w="1288"/>
        <w:gridCol w:w="1420"/>
        <w:gridCol w:w="1561"/>
      </w:tblGrid>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 п/</w:t>
            </w:r>
            <w:proofErr w:type="spellStart"/>
            <w:r w:rsidRPr="00292CA7">
              <w:rPr>
                <w:b/>
                <w:color w:val="000000" w:themeColor="text1"/>
              </w:rPr>
              <w:t>п</w:t>
            </w:r>
            <w:proofErr w:type="spellEnd"/>
          </w:p>
        </w:tc>
        <w:tc>
          <w:tcPr>
            <w:tcW w:w="8929"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Назва заходу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Обсяг фінансування, тис. грн..</w:t>
            </w:r>
          </w:p>
        </w:tc>
        <w:tc>
          <w:tcPr>
            <w:tcW w:w="1288"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jc w:val="center"/>
              <w:rPr>
                <w:b/>
                <w:color w:val="000000" w:themeColor="text1"/>
                <w:lang w:eastAsia="uk-UA"/>
              </w:rPr>
            </w:pPr>
            <w:r w:rsidRPr="00292CA7">
              <w:rPr>
                <w:b/>
                <w:color w:val="000000" w:themeColor="text1"/>
              </w:rPr>
              <w:t>2024 рік</w:t>
            </w:r>
          </w:p>
          <w:p w:rsidR="00E36121" w:rsidRPr="00292CA7" w:rsidRDefault="00E36121" w:rsidP="00922235">
            <w:pPr>
              <w:jc w:val="center"/>
              <w:rPr>
                <w:b/>
                <w:color w:val="000000" w:themeColor="text1"/>
                <w:lang w:eastAsia="en-US"/>
              </w:rPr>
            </w:pPr>
            <w:r w:rsidRPr="00292CA7">
              <w:rPr>
                <w:b/>
                <w:color w:val="000000" w:themeColor="text1"/>
              </w:rPr>
              <w:t>(</w:t>
            </w:r>
            <w:proofErr w:type="spellStart"/>
            <w:r w:rsidRPr="00292CA7">
              <w:rPr>
                <w:b/>
                <w:color w:val="000000" w:themeColor="text1"/>
              </w:rPr>
              <w:t>тис.грн</w:t>
            </w:r>
            <w:proofErr w:type="spellEnd"/>
            <w:r w:rsidRPr="00292CA7">
              <w:rPr>
                <w:b/>
                <w:color w:val="000000" w:themeColor="text1"/>
              </w:rPr>
              <w:t>)</w:t>
            </w:r>
          </w:p>
        </w:tc>
        <w:tc>
          <w:tcPr>
            <w:tcW w:w="1420"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jc w:val="center"/>
              <w:rPr>
                <w:b/>
                <w:color w:val="000000" w:themeColor="text1"/>
                <w:lang w:eastAsia="uk-UA"/>
              </w:rPr>
            </w:pPr>
            <w:r w:rsidRPr="00292CA7">
              <w:rPr>
                <w:b/>
                <w:color w:val="000000" w:themeColor="text1"/>
              </w:rPr>
              <w:t>2025 рік</w:t>
            </w:r>
          </w:p>
          <w:p w:rsidR="00E36121" w:rsidRPr="00292CA7" w:rsidRDefault="00E36121" w:rsidP="00922235">
            <w:pPr>
              <w:jc w:val="center"/>
              <w:rPr>
                <w:b/>
                <w:color w:val="000000" w:themeColor="text1"/>
                <w:lang w:eastAsia="en-US"/>
              </w:rPr>
            </w:pPr>
            <w:r w:rsidRPr="00292CA7">
              <w:rPr>
                <w:b/>
                <w:color w:val="000000" w:themeColor="text1"/>
              </w:rPr>
              <w:t>(</w:t>
            </w:r>
            <w:proofErr w:type="spellStart"/>
            <w:r w:rsidRPr="00292CA7">
              <w:rPr>
                <w:b/>
                <w:color w:val="000000" w:themeColor="text1"/>
              </w:rPr>
              <w:t>тис.грн</w:t>
            </w:r>
            <w:proofErr w:type="spellEnd"/>
            <w:r w:rsidRPr="00292CA7">
              <w:rPr>
                <w:b/>
                <w:color w:val="000000" w:themeColor="text1"/>
              </w:rPr>
              <w:t>)</w:t>
            </w:r>
          </w:p>
        </w:tc>
        <w:tc>
          <w:tcPr>
            <w:tcW w:w="1561"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jc w:val="center"/>
              <w:rPr>
                <w:b/>
                <w:color w:val="000000" w:themeColor="text1"/>
                <w:lang w:eastAsia="uk-UA"/>
              </w:rPr>
            </w:pPr>
            <w:r w:rsidRPr="00292CA7">
              <w:rPr>
                <w:b/>
                <w:color w:val="000000" w:themeColor="text1"/>
              </w:rPr>
              <w:t>2026 рік</w:t>
            </w:r>
          </w:p>
          <w:p w:rsidR="00E36121" w:rsidRPr="00292CA7" w:rsidRDefault="00E36121" w:rsidP="00922235">
            <w:pPr>
              <w:jc w:val="center"/>
              <w:rPr>
                <w:b/>
                <w:color w:val="000000" w:themeColor="text1"/>
                <w:lang w:eastAsia="en-US"/>
              </w:rPr>
            </w:pPr>
            <w:r w:rsidRPr="00292CA7">
              <w:rPr>
                <w:b/>
                <w:color w:val="000000" w:themeColor="text1"/>
              </w:rPr>
              <w:t>(</w:t>
            </w:r>
            <w:proofErr w:type="spellStart"/>
            <w:r w:rsidRPr="00292CA7">
              <w:rPr>
                <w:b/>
                <w:color w:val="000000" w:themeColor="text1"/>
              </w:rPr>
              <w:t>тис.грн</w:t>
            </w:r>
            <w:proofErr w:type="spellEnd"/>
            <w:r w:rsidRPr="00292CA7">
              <w:rPr>
                <w:b/>
                <w:color w:val="000000" w:themeColor="text1"/>
              </w:rPr>
              <w:t>)</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1</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color w:val="000000" w:themeColor="text1"/>
                <w:lang w:eastAsia="en-US"/>
              </w:rPr>
            </w:pPr>
            <w:r w:rsidRPr="00292CA7">
              <w:rPr>
                <w:color w:val="000000" w:themeColor="text1"/>
              </w:rPr>
              <w:t xml:space="preserve">Підготовка та виготовлення документів, які підтверджують право власності на об’єкти комунальної власності Рахівської територіальної громади  </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300,0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100,0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150,0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2</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color w:val="000000" w:themeColor="text1"/>
                <w:highlight w:val="yellow"/>
                <w:lang w:eastAsia="en-US"/>
              </w:rPr>
            </w:pPr>
            <w:r w:rsidRPr="00292CA7">
              <w:rPr>
                <w:color w:val="000000" w:themeColor="text1"/>
              </w:rPr>
              <w:t>Проведення експертної оцінки об’єктів комунальної власності Рахівської територіальної громади, здійснення заходів по підготовці і проведенню процедури відчуження чи передачі в оренду майна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300,0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100,0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150,0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3</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color w:val="000000" w:themeColor="text1"/>
                <w:lang w:eastAsia="en-US"/>
              </w:rPr>
            </w:pPr>
            <w:r w:rsidRPr="00292CA7">
              <w:rPr>
                <w:color w:val="000000" w:themeColor="text1"/>
              </w:rPr>
              <w:t>Розміщення у засобах масової інформації даних щодо переліку об’єктів і майна комунальної власності територіальної громади, що можуть здаватися в оренду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15,0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4</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color w:val="000000" w:themeColor="text1"/>
                <w:lang w:eastAsia="en-US"/>
              </w:rPr>
            </w:pPr>
            <w:r w:rsidRPr="00292CA7">
              <w:rPr>
                <w:color w:val="000000" w:themeColor="text1"/>
              </w:rPr>
              <w:t>Здійснення  реконструкції, капітальних та поточних ремонтів об’єктів комунальної власності Рахівської територіальної громади, забезпечення заходів по благоустрою та інших заходів з метою збереження та належної експлуатації об’єктів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1100,0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300,0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400,0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400,0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5</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 xml:space="preserve">Утримання  об’єктів  </w:t>
            </w:r>
            <w:r w:rsidRPr="00292CA7">
              <w:rPr>
                <w:color w:val="000000" w:themeColor="text1"/>
              </w:rPr>
              <w:t xml:space="preserve"> комунальної власності Рахівської територіальної громади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450,0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200,0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100,0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150,0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6</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Оплата податкової заборгованості за попередні роки, орендної плати, надання послуг, виконавчих стягнень, відшкодування завданих збитків, штрафних санкцій, адміністративних стягнень, пов’язаних з ліквідацією підприємств та банкрутства до бюджетів всіх рівнів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400,0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200,0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100,0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100,0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7</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Виготовлення проектно-кошторисної документації</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140,0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30,0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60,0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8</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autoSpaceDE w:val="0"/>
              <w:autoSpaceDN w:val="0"/>
              <w:adjustRightInd w:val="0"/>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Виготовлення технічних паспортів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210,0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50,0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60,0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100,0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9</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 xml:space="preserve">Придбання та встановлення </w:t>
            </w:r>
            <w:r w:rsidRPr="00292CA7">
              <w:rPr>
                <w:rFonts w:eastAsia="MS Mincho"/>
                <w:color w:val="000000" w:themeColor="text1"/>
              </w:rPr>
              <w:t xml:space="preserve">підіймальної платформи для осіб з обмеженими можливостями. </w:t>
            </w:r>
          </w:p>
        </w:tc>
        <w:tc>
          <w:tcPr>
            <w:tcW w:w="1843" w:type="dxa"/>
            <w:tcBorders>
              <w:top w:val="single" w:sz="4" w:space="0" w:color="auto"/>
              <w:left w:val="single" w:sz="4" w:space="0" w:color="auto"/>
              <w:bottom w:val="single" w:sz="4" w:space="0" w:color="auto"/>
              <w:right w:val="single" w:sz="4" w:space="0" w:color="auto"/>
            </w:tcBorders>
            <w:vAlign w:val="center"/>
          </w:tcPr>
          <w:p w:rsidR="00E36121" w:rsidRPr="00292CA7" w:rsidRDefault="00E36121" w:rsidP="00922235">
            <w:pPr>
              <w:autoSpaceDE w:val="0"/>
              <w:autoSpaceDN w:val="0"/>
              <w:adjustRightInd w:val="0"/>
              <w:jc w:val="center"/>
              <w:rPr>
                <w:b/>
                <w:color w:val="000000" w:themeColor="text1"/>
                <w:lang w:eastAsia="uk-UA"/>
              </w:rPr>
            </w:pPr>
            <w:r w:rsidRPr="00292CA7">
              <w:rPr>
                <w:b/>
                <w:color w:val="000000" w:themeColor="text1"/>
              </w:rPr>
              <w:t>300,0,</w:t>
            </w:r>
          </w:p>
          <w:p w:rsidR="00E36121" w:rsidRPr="00292CA7" w:rsidRDefault="00E36121" w:rsidP="00922235">
            <w:pPr>
              <w:autoSpaceDE w:val="0"/>
              <w:autoSpaceDN w:val="0"/>
              <w:adjustRightInd w:val="0"/>
              <w:jc w:val="center"/>
              <w:rPr>
                <w:b/>
                <w:color w:val="000000" w:themeColor="text1"/>
                <w:lang w:eastAsia="en-US"/>
              </w:rPr>
            </w:pP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150,0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150,0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10</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 xml:space="preserve">Придбання будівельних матеріалів для поточного, капітального ремонту та реконструкції об’єктів комунального майна. </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400,0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200,0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en-US"/>
              </w:rPr>
            </w:pPr>
            <w:r w:rsidRPr="00292CA7">
              <w:rPr>
                <w:color w:val="000000" w:themeColor="text1"/>
              </w:rPr>
              <w:t>200,0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ru-RU"/>
              </w:rPr>
            </w:pPr>
            <w:r w:rsidRPr="00292CA7">
              <w:rPr>
                <w:b/>
                <w:color w:val="000000" w:themeColor="text1"/>
              </w:rPr>
              <w:t>11</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both"/>
              <w:rPr>
                <w:rStyle w:val="FontStyle4"/>
                <w:rFonts w:ascii="Times New Roman" w:hAnsi="Times New Roman" w:cs="Times New Roman"/>
                <w:color w:val="000000" w:themeColor="text1"/>
                <w:sz w:val="24"/>
                <w:szCs w:val="24"/>
                <w:lang w:eastAsia="ru-RU"/>
              </w:rPr>
            </w:pPr>
            <w:r w:rsidRPr="00292CA7">
              <w:rPr>
                <w:rStyle w:val="FontStyle4"/>
                <w:rFonts w:ascii="Times New Roman" w:hAnsi="Times New Roman" w:cs="Times New Roman"/>
                <w:color w:val="000000" w:themeColor="text1"/>
                <w:sz w:val="24"/>
                <w:szCs w:val="24"/>
              </w:rPr>
              <w:t>Придбання спеціального вантажного автопідйомника автовишки, трактора – екскаватора, сміттєвоза та іншої спеціалізованої техніки.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ru-RU"/>
              </w:rPr>
            </w:pPr>
            <w:r w:rsidRPr="00292CA7">
              <w:rPr>
                <w:b/>
                <w:color w:val="000000" w:themeColor="text1"/>
              </w:rPr>
              <w:t>7800,0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ru-RU"/>
              </w:rPr>
            </w:pPr>
            <w:r w:rsidRPr="00292CA7">
              <w:rPr>
                <w:color w:val="000000" w:themeColor="text1"/>
              </w:rPr>
              <w:t>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ru-RU"/>
              </w:rPr>
            </w:pPr>
            <w:r w:rsidRPr="00292CA7">
              <w:rPr>
                <w:color w:val="000000" w:themeColor="text1"/>
              </w:rPr>
              <w:t>4000,0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color w:val="000000" w:themeColor="text1"/>
                <w:lang w:eastAsia="ru-RU"/>
              </w:rPr>
            </w:pPr>
            <w:r w:rsidRPr="00292CA7">
              <w:rPr>
                <w:color w:val="000000" w:themeColor="text1"/>
              </w:rPr>
              <w:t>3800,0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rFonts w:eastAsia="Calibri"/>
                <w:b/>
                <w:color w:val="000000" w:themeColor="text1"/>
                <w:lang w:eastAsia="en-US"/>
              </w:rPr>
            </w:pPr>
            <w:r w:rsidRPr="00292CA7">
              <w:rPr>
                <w:b/>
                <w:color w:val="000000" w:themeColor="text1"/>
              </w:rPr>
              <w:t>12</w:t>
            </w: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both"/>
              <w:rPr>
                <w:rStyle w:val="FontStyle4"/>
                <w:rFonts w:ascii="Times New Roman" w:eastAsia="Calibri" w:hAnsi="Times New Roman" w:cs="Times New Roman"/>
                <w:color w:val="000000" w:themeColor="text1"/>
                <w:sz w:val="24"/>
                <w:szCs w:val="24"/>
                <w:lang w:eastAsia="en-US"/>
              </w:rPr>
            </w:pPr>
            <w:r w:rsidRPr="00292CA7">
              <w:rPr>
                <w:rStyle w:val="FontStyle4"/>
                <w:rFonts w:ascii="Times New Roman" w:hAnsi="Times New Roman" w:cs="Times New Roman"/>
                <w:color w:val="000000" w:themeColor="text1"/>
                <w:sz w:val="24"/>
                <w:szCs w:val="24"/>
              </w:rPr>
              <w:t>Придбання предметів довгострокового користування (</w:t>
            </w:r>
            <w:proofErr w:type="spellStart"/>
            <w:r w:rsidRPr="00292CA7">
              <w:rPr>
                <w:rStyle w:val="FontStyle4"/>
                <w:rFonts w:ascii="Times New Roman" w:hAnsi="Times New Roman" w:cs="Times New Roman"/>
                <w:color w:val="000000" w:themeColor="text1"/>
                <w:sz w:val="24"/>
                <w:szCs w:val="24"/>
              </w:rPr>
              <w:t>електрокотли</w:t>
            </w:r>
            <w:proofErr w:type="spellEnd"/>
            <w:r w:rsidRPr="00292CA7">
              <w:rPr>
                <w:rStyle w:val="FontStyle4"/>
                <w:rFonts w:ascii="Times New Roman" w:hAnsi="Times New Roman" w:cs="Times New Roman"/>
                <w:color w:val="000000" w:themeColor="text1"/>
                <w:sz w:val="24"/>
                <w:szCs w:val="24"/>
              </w:rPr>
              <w:t xml:space="preserve"> з насосами) з подальшою передачею КНП «Рахівська районна лікарня» Рахівської міської ради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rFonts w:eastAsia="Calibri"/>
                <w:b/>
                <w:color w:val="000000" w:themeColor="text1"/>
                <w:lang w:eastAsia="en-US"/>
              </w:rPr>
            </w:pPr>
            <w:r w:rsidRPr="00292CA7">
              <w:rPr>
                <w:b/>
                <w:color w:val="000000" w:themeColor="text1"/>
              </w:rPr>
              <w:t>200,0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rFonts w:eastAsia="Calibri"/>
                <w:color w:val="000000" w:themeColor="text1"/>
                <w:lang w:eastAsia="en-US"/>
              </w:rPr>
            </w:pPr>
            <w:r w:rsidRPr="00292CA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rFonts w:eastAsia="Calibri"/>
                <w:color w:val="000000" w:themeColor="text1"/>
                <w:lang w:eastAsia="en-US"/>
              </w:rPr>
            </w:pPr>
            <w:r w:rsidRPr="00292CA7">
              <w:rPr>
                <w:color w:val="000000" w:themeColor="text1"/>
              </w:rPr>
              <w:t>-</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rFonts w:eastAsia="Calibri"/>
                <w:color w:val="000000" w:themeColor="text1"/>
                <w:lang w:eastAsia="en-US"/>
              </w:rPr>
            </w:pPr>
            <w:r w:rsidRPr="00292CA7">
              <w:rPr>
                <w:color w:val="000000" w:themeColor="text1"/>
              </w:rPr>
              <w:t>200,0</w:t>
            </w:r>
          </w:p>
        </w:tc>
      </w:tr>
      <w:tr w:rsidR="00F448FE" w:rsidRPr="00292CA7" w:rsidTr="00922235">
        <w:tc>
          <w:tcPr>
            <w:tcW w:w="535" w:type="dxa"/>
            <w:tcBorders>
              <w:top w:val="single" w:sz="4" w:space="0" w:color="auto"/>
              <w:left w:val="single" w:sz="4" w:space="0" w:color="auto"/>
              <w:bottom w:val="single" w:sz="4" w:space="0" w:color="auto"/>
              <w:right w:val="single" w:sz="4" w:space="0" w:color="auto"/>
            </w:tcBorders>
            <w:vAlign w:val="center"/>
          </w:tcPr>
          <w:p w:rsidR="00E36121" w:rsidRPr="00292CA7" w:rsidRDefault="00E36121" w:rsidP="00922235">
            <w:pPr>
              <w:autoSpaceDE w:val="0"/>
              <w:autoSpaceDN w:val="0"/>
              <w:adjustRightInd w:val="0"/>
              <w:jc w:val="center"/>
              <w:rPr>
                <w:b/>
                <w:color w:val="000000" w:themeColor="text1"/>
                <w:lang w:eastAsia="en-US"/>
              </w:rPr>
            </w:pPr>
          </w:p>
        </w:tc>
        <w:tc>
          <w:tcPr>
            <w:tcW w:w="8929"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rPr>
                <w:b/>
                <w:color w:val="000000" w:themeColor="text1"/>
                <w:lang w:eastAsia="en-US"/>
              </w:rPr>
            </w:pPr>
            <w:r w:rsidRPr="00292CA7">
              <w:rPr>
                <w:b/>
                <w:bCs/>
                <w:color w:val="000000" w:themeColor="text1"/>
              </w:rPr>
              <w:t>Всього</w:t>
            </w:r>
          </w:p>
        </w:tc>
        <w:tc>
          <w:tcPr>
            <w:tcW w:w="1843" w:type="dxa"/>
            <w:tcBorders>
              <w:top w:val="single" w:sz="4" w:space="0" w:color="auto"/>
              <w:left w:val="single" w:sz="4" w:space="0" w:color="auto"/>
              <w:bottom w:val="single" w:sz="4" w:space="0" w:color="auto"/>
              <w:right w:val="single" w:sz="4" w:space="0" w:color="auto"/>
            </w:tcBorders>
            <w:vAlign w:val="center"/>
            <w:hideMark/>
          </w:tcPr>
          <w:p w:rsidR="00E36121" w:rsidRPr="00292CA7" w:rsidRDefault="00E36121" w:rsidP="00922235">
            <w:pPr>
              <w:autoSpaceDE w:val="0"/>
              <w:autoSpaceDN w:val="0"/>
              <w:adjustRightInd w:val="0"/>
              <w:jc w:val="center"/>
              <w:rPr>
                <w:b/>
                <w:color w:val="000000" w:themeColor="text1"/>
                <w:lang w:eastAsia="en-US"/>
              </w:rPr>
            </w:pPr>
            <w:r w:rsidRPr="00292CA7">
              <w:rPr>
                <w:b/>
                <w:color w:val="000000" w:themeColor="text1"/>
              </w:rPr>
              <w:t>11615,0</w:t>
            </w:r>
          </w:p>
        </w:tc>
        <w:tc>
          <w:tcPr>
            <w:tcW w:w="1288"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b/>
                <w:color w:val="000000" w:themeColor="text1"/>
                <w:lang w:eastAsia="en-US"/>
              </w:rPr>
            </w:pPr>
            <w:r w:rsidRPr="00292CA7">
              <w:rPr>
                <w:b/>
                <w:color w:val="000000" w:themeColor="text1"/>
              </w:rPr>
              <w:t>955,0</w:t>
            </w:r>
          </w:p>
        </w:tc>
        <w:tc>
          <w:tcPr>
            <w:tcW w:w="1420"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b/>
                <w:color w:val="000000" w:themeColor="text1"/>
                <w:lang w:eastAsia="en-US"/>
              </w:rPr>
            </w:pPr>
            <w:r w:rsidRPr="00292CA7">
              <w:rPr>
                <w:b/>
                <w:color w:val="000000" w:themeColor="text1"/>
              </w:rPr>
              <w:t>5195,0</w:t>
            </w:r>
          </w:p>
        </w:tc>
        <w:tc>
          <w:tcPr>
            <w:tcW w:w="1561" w:type="dxa"/>
            <w:tcBorders>
              <w:top w:val="single" w:sz="4" w:space="0" w:color="auto"/>
              <w:left w:val="single" w:sz="4" w:space="0" w:color="auto"/>
              <w:bottom w:val="single" w:sz="4" w:space="0" w:color="auto"/>
              <w:right w:val="single" w:sz="4" w:space="0" w:color="auto"/>
            </w:tcBorders>
            <w:hideMark/>
          </w:tcPr>
          <w:p w:rsidR="00E36121" w:rsidRPr="00292CA7" w:rsidRDefault="00E36121" w:rsidP="00922235">
            <w:pPr>
              <w:jc w:val="center"/>
              <w:rPr>
                <w:b/>
                <w:color w:val="000000" w:themeColor="text1"/>
                <w:lang w:eastAsia="en-US"/>
              </w:rPr>
            </w:pPr>
            <w:r w:rsidRPr="00292CA7">
              <w:rPr>
                <w:b/>
                <w:color w:val="000000" w:themeColor="text1"/>
              </w:rPr>
              <w:t>5465,0</w:t>
            </w:r>
          </w:p>
        </w:tc>
      </w:tr>
    </w:tbl>
    <w:p w:rsidR="00E36121" w:rsidRPr="00F448FE" w:rsidRDefault="00E36121" w:rsidP="00922235">
      <w:pPr>
        <w:rPr>
          <w:rFonts w:eastAsia="Calibri"/>
          <w:b/>
          <w:bCs/>
          <w:color w:val="000000" w:themeColor="text1"/>
          <w:sz w:val="28"/>
          <w:szCs w:val="28"/>
          <w:lang w:eastAsia="en-US"/>
        </w:rPr>
      </w:pPr>
      <w:r w:rsidRPr="00F448FE">
        <w:rPr>
          <w:b/>
          <w:color w:val="000000" w:themeColor="text1"/>
          <w:sz w:val="28"/>
          <w:szCs w:val="28"/>
        </w:rPr>
        <w:t xml:space="preserve"> </w:t>
      </w:r>
    </w:p>
    <w:p w:rsidR="00E36121" w:rsidRPr="00F448FE" w:rsidRDefault="00E36121" w:rsidP="00922235">
      <w:pPr>
        <w:rPr>
          <w:b/>
          <w:bCs/>
          <w:color w:val="000000" w:themeColor="text1"/>
          <w:sz w:val="28"/>
          <w:szCs w:val="28"/>
        </w:rPr>
        <w:sectPr w:rsidR="00E36121" w:rsidRPr="00F448FE" w:rsidSect="00922235">
          <w:pgSz w:w="16838" w:h="11906" w:orient="landscape"/>
          <w:pgMar w:top="1276" w:right="709" w:bottom="709" w:left="709" w:header="709" w:footer="709" w:gutter="0"/>
          <w:cols w:space="720"/>
        </w:sectPr>
      </w:pPr>
    </w:p>
    <w:p w:rsidR="00E36121" w:rsidRPr="00F448FE" w:rsidRDefault="00E36121" w:rsidP="00922235">
      <w:pPr>
        <w:tabs>
          <w:tab w:val="left" w:pos="2940"/>
          <w:tab w:val="center" w:pos="4819"/>
        </w:tabs>
        <w:jc w:val="center"/>
        <w:outlineLvl w:val="2"/>
        <w:rPr>
          <w:b/>
          <w:bCs/>
          <w:color w:val="000000" w:themeColor="text1"/>
          <w:sz w:val="28"/>
          <w:szCs w:val="28"/>
        </w:rPr>
      </w:pPr>
      <w:r w:rsidRPr="00F448FE">
        <w:rPr>
          <w:b/>
          <w:bCs/>
          <w:color w:val="000000" w:themeColor="text1"/>
          <w:sz w:val="28"/>
          <w:szCs w:val="28"/>
        </w:rPr>
        <w:lastRenderedPageBreak/>
        <w:t>VII. Очікуваний результат</w:t>
      </w:r>
    </w:p>
    <w:p w:rsidR="00E36121" w:rsidRPr="00F448FE" w:rsidRDefault="00E36121" w:rsidP="00922235">
      <w:pPr>
        <w:tabs>
          <w:tab w:val="left" w:pos="2940"/>
          <w:tab w:val="center" w:pos="4819"/>
        </w:tabs>
        <w:outlineLvl w:val="2"/>
        <w:rPr>
          <w:rFonts w:eastAsia="Calibri"/>
          <w:b/>
          <w:bCs/>
          <w:color w:val="000000" w:themeColor="text1"/>
          <w:sz w:val="28"/>
          <w:szCs w:val="28"/>
        </w:rPr>
      </w:pPr>
    </w:p>
    <w:p w:rsidR="00E36121" w:rsidRPr="00F448FE" w:rsidRDefault="00E36121" w:rsidP="00922235">
      <w:pPr>
        <w:ind w:firstLine="708"/>
        <w:jc w:val="both"/>
        <w:rPr>
          <w:color w:val="000000" w:themeColor="text1"/>
          <w:sz w:val="28"/>
          <w:szCs w:val="28"/>
        </w:rPr>
      </w:pPr>
      <w:r w:rsidRPr="00F448FE">
        <w:rPr>
          <w:color w:val="000000" w:themeColor="text1"/>
          <w:sz w:val="28"/>
          <w:szCs w:val="28"/>
        </w:rPr>
        <w:t>Виконання Програми забезпечить функціонування об'єктів, що є комунальною власністю Рахівської територіальної громади, а також утримання, збереження, підвищення ефективність використання майна, що належить до комунальної власності громади.</w:t>
      </w:r>
    </w:p>
    <w:p w:rsidR="00E36121" w:rsidRPr="00F448FE" w:rsidRDefault="00E36121" w:rsidP="00922235">
      <w:pPr>
        <w:ind w:firstLine="709"/>
        <w:jc w:val="both"/>
        <w:rPr>
          <w:color w:val="000000" w:themeColor="text1"/>
          <w:sz w:val="28"/>
          <w:szCs w:val="28"/>
        </w:rPr>
      </w:pPr>
      <w:r w:rsidRPr="00F448FE">
        <w:rPr>
          <w:color w:val="000000" w:themeColor="text1"/>
          <w:sz w:val="28"/>
          <w:szCs w:val="28"/>
        </w:rPr>
        <w:t>Також дасть змогу зміцнити матеріально-технічну базу об’єктів комунальної власності, створити максимально зручні умови у приміщеннях комунальної власності для різних верств населення, поліпшить умови праці працівників.</w:t>
      </w:r>
    </w:p>
    <w:p w:rsidR="00E36121" w:rsidRPr="00F448FE" w:rsidRDefault="00E36121" w:rsidP="00922235">
      <w:pPr>
        <w:ind w:firstLine="709"/>
        <w:jc w:val="both"/>
        <w:rPr>
          <w:color w:val="000000" w:themeColor="text1"/>
          <w:sz w:val="28"/>
          <w:szCs w:val="28"/>
        </w:rPr>
      </w:pPr>
    </w:p>
    <w:p w:rsidR="00E36121" w:rsidRPr="00F448FE" w:rsidRDefault="00E36121" w:rsidP="00922235">
      <w:pPr>
        <w:jc w:val="center"/>
        <w:outlineLvl w:val="2"/>
        <w:rPr>
          <w:b/>
          <w:bCs/>
          <w:color w:val="000000" w:themeColor="text1"/>
          <w:sz w:val="28"/>
          <w:szCs w:val="28"/>
        </w:rPr>
      </w:pPr>
      <w:r w:rsidRPr="00F448FE">
        <w:rPr>
          <w:b/>
          <w:bCs/>
          <w:color w:val="000000" w:themeColor="text1"/>
          <w:sz w:val="28"/>
          <w:szCs w:val="28"/>
        </w:rPr>
        <w:t>VIII. Координація та контроль за ходом виконання Програми</w:t>
      </w:r>
    </w:p>
    <w:p w:rsidR="00E36121" w:rsidRPr="00F448FE" w:rsidRDefault="00E36121" w:rsidP="00922235">
      <w:pPr>
        <w:jc w:val="center"/>
        <w:outlineLvl w:val="2"/>
        <w:rPr>
          <w:b/>
          <w:bCs/>
          <w:color w:val="000000" w:themeColor="text1"/>
          <w:sz w:val="28"/>
          <w:szCs w:val="28"/>
        </w:rPr>
      </w:pPr>
    </w:p>
    <w:p w:rsidR="00E36121" w:rsidRPr="00F448FE" w:rsidRDefault="00E36121" w:rsidP="00922235">
      <w:pPr>
        <w:pStyle w:val="a4"/>
        <w:shd w:val="clear" w:color="auto" w:fill="FFFFFF"/>
        <w:spacing w:after="0" w:line="240" w:lineRule="auto"/>
        <w:ind w:left="0" w:firstLine="709"/>
        <w:jc w:val="both"/>
        <w:textAlignment w:val="baseline"/>
        <w:rPr>
          <w:color w:val="000000" w:themeColor="text1"/>
          <w:sz w:val="28"/>
          <w:szCs w:val="28"/>
        </w:rPr>
      </w:pPr>
      <w:r w:rsidRPr="00F448FE">
        <w:rPr>
          <w:color w:val="000000" w:themeColor="text1"/>
          <w:sz w:val="28"/>
          <w:szCs w:val="28"/>
          <w:lang w:eastAsia="uk-UA"/>
        </w:rPr>
        <w:t xml:space="preserve">Координацію та контроль за ходом виконання Програми здійснює </w:t>
      </w:r>
      <w:r w:rsidRPr="00F448FE">
        <w:rPr>
          <w:color w:val="000000" w:themeColor="text1"/>
          <w:sz w:val="28"/>
          <w:szCs w:val="28"/>
        </w:rPr>
        <w:t xml:space="preserve">відділ житлово-комунального господарства та благоустрою виконавчого апарату міської ради та </w:t>
      </w:r>
      <w:r w:rsidRPr="00F448FE">
        <w:rPr>
          <w:color w:val="000000" w:themeColor="text1"/>
          <w:sz w:val="28"/>
          <w:szCs w:val="28"/>
          <w:shd w:val="clear" w:color="auto" w:fill="FFFFFF"/>
        </w:rPr>
        <w:t xml:space="preserve">постійні комісії </w:t>
      </w:r>
      <w:r w:rsidRPr="00F448FE">
        <w:rPr>
          <w:color w:val="000000" w:themeColor="text1"/>
          <w:sz w:val="28"/>
          <w:szCs w:val="28"/>
        </w:rPr>
        <w:t>з  питань соціально-економічного розвитку міста, бюджету, фінансів та підприємництва та з питань житлово-комунального господарства, комунального майна,  благоустрою, архітектури, будівництва, транспорту, зв’язку та сфери послуг.</w:t>
      </w:r>
    </w:p>
    <w:p w:rsidR="00E36121" w:rsidRPr="00F448FE" w:rsidRDefault="00E36121" w:rsidP="00922235">
      <w:pPr>
        <w:tabs>
          <w:tab w:val="left" w:pos="0"/>
          <w:tab w:val="left" w:pos="567"/>
          <w:tab w:val="left" w:pos="709"/>
        </w:tabs>
        <w:autoSpaceDE w:val="0"/>
        <w:autoSpaceDN w:val="0"/>
        <w:adjustRightInd w:val="0"/>
        <w:jc w:val="both"/>
        <w:rPr>
          <w:b/>
          <w:color w:val="000000" w:themeColor="text1"/>
          <w:sz w:val="28"/>
          <w:szCs w:val="28"/>
          <w:lang w:eastAsia="ru-RU"/>
        </w:rPr>
      </w:pPr>
    </w:p>
    <w:p w:rsidR="00E36121" w:rsidRPr="00F448FE" w:rsidRDefault="00E36121" w:rsidP="00922235">
      <w:pPr>
        <w:tabs>
          <w:tab w:val="left" w:pos="0"/>
          <w:tab w:val="left" w:pos="567"/>
          <w:tab w:val="left" w:pos="709"/>
        </w:tabs>
        <w:autoSpaceDE w:val="0"/>
        <w:autoSpaceDN w:val="0"/>
        <w:adjustRightInd w:val="0"/>
        <w:jc w:val="both"/>
        <w:rPr>
          <w:b/>
          <w:color w:val="000000" w:themeColor="text1"/>
          <w:sz w:val="28"/>
          <w:szCs w:val="28"/>
          <w:lang w:eastAsia="en-US"/>
        </w:rPr>
      </w:pPr>
    </w:p>
    <w:p w:rsidR="00E36121" w:rsidRPr="00F448FE" w:rsidRDefault="00E36121" w:rsidP="00922235">
      <w:pPr>
        <w:tabs>
          <w:tab w:val="left" w:pos="0"/>
          <w:tab w:val="left" w:pos="567"/>
          <w:tab w:val="left" w:pos="709"/>
        </w:tabs>
        <w:autoSpaceDE w:val="0"/>
        <w:autoSpaceDN w:val="0"/>
        <w:adjustRightInd w:val="0"/>
        <w:rPr>
          <w:color w:val="000000" w:themeColor="text1"/>
          <w:sz w:val="28"/>
          <w:szCs w:val="28"/>
        </w:rPr>
      </w:pPr>
      <w:proofErr w:type="spellStart"/>
      <w:r w:rsidRPr="00F448FE">
        <w:rPr>
          <w:color w:val="000000" w:themeColor="text1"/>
          <w:sz w:val="28"/>
          <w:szCs w:val="28"/>
        </w:rPr>
        <w:t>В.п</w:t>
      </w:r>
      <w:proofErr w:type="spellEnd"/>
      <w:r w:rsidRPr="00F448FE">
        <w:rPr>
          <w:color w:val="000000" w:themeColor="text1"/>
          <w:sz w:val="28"/>
          <w:szCs w:val="28"/>
        </w:rPr>
        <w:t>. міського голови,</w:t>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t xml:space="preserve">     </w:t>
      </w:r>
    </w:p>
    <w:p w:rsidR="00E36121" w:rsidRPr="00F448FE" w:rsidRDefault="00E36121" w:rsidP="00922235">
      <w:pPr>
        <w:tabs>
          <w:tab w:val="left" w:pos="0"/>
          <w:tab w:val="left" w:pos="567"/>
          <w:tab w:val="left" w:pos="709"/>
        </w:tabs>
        <w:autoSpaceDE w:val="0"/>
        <w:autoSpaceDN w:val="0"/>
        <w:adjustRightInd w:val="0"/>
        <w:rPr>
          <w:color w:val="000000" w:themeColor="text1"/>
          <w:sz w:val="28"/>
          <w:szCs w:val="28"/>
        </w:rPr>
      </w:pPr>
      <w:r w:rsidRPr="00F448FE">
        <w:rPr>
          <w:color w:val="000000" w:themeColor="text1"/>
          <w:sz w:val="28"/>
          <w:szCs w:val="28"/>
        </w:rPr>
        <w:t xml:space="preserve">секретар ради та виконкому   </w:t>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r>
      <w:r w:rsidRPr="00F448FE">
        <w:rPr>
          <w:color w:val="000000" w:themeColor="text1"/>
          <w:sz w:val="28"/>
          <w:szCs w:val="28"/>
        </w:rPr>
        <w:tab/>
        <w:t>Євген МОЛНАР</w:t>
      </w:r>
    </w:p>
    <w:p w:rsidR="00E36121" w:rsidRPr="00F448FE" w:rsidRDefault="00E36121" w:rsidP="00922235">
      <w:pPr>
        <w:tabs>
          <w:tab w:val="left" w:pos="0"/>
          <w:tab w:val="left" w:pos="567"/>
          <w:tab w:val="left" w:pos="709"/>
        </w:tabs>
        <w:autoSpaceDE w:val="0"/>
        <w:autoSpaceDN w:val="0"/>
        <w:adjustRightInd w:val="0"/>
        <w:rPr>
          <w:color w:val="000000" w:themeColor="text1"/>
          <w:sz w:val="28"/>
          <w:szCs w:val="28"/>
        </w:rPr>
      </w:pPr>
    </w:p>
    <w:p w:rsidR="00E36121" w:rsidRPr="00F448FE" w:rsidRDefault="00E36121" w:rsidP="00922235">
      <w:pPr>
        <w:rPr>
          <w:color w:val="000000" w:themeColor="text1"/>
          <w:sz w:val="28"/>
          <w:szCs w:val="28"/>
        </w:rPr>
      </w:pPr>
    </w:p>
    <w:p w:rsidR="00E36121" w:rsidRPr="00F448FE" w:rsidRDefault="00E36121" w:rsidP="00922235">
      <w:pPr>
        <w:rPr>
          <w:color w:val="000000" w:themeColor="text1"/>
          <w:sz w:val="22"/>
          <w:szCs w:val="22"/>
        </w:rPr>
      </w:pPr>
    </w:p>
    <w:p w:rsidR="00E36121" w:rsidRPr="00F448FE" w:rsidRDefault="00E36121" w:rsidP="00922235">
      <w:pPr>
        <w:rPr>
          <w:color w:val="000000" w:themeColor="text1"/>
        </w:rPr>
      </w:pPr>
    </w:p>
    <w:p w:rsidR="00E36121" w:rsidRPr="00F448FE" w:rsidRDefault="00E36121" w:rsidP="00922235">
      <w:pPr>
        <w:rPr>
          <w:color w:val="000000" w:themeColor="text1"/>
        </w:rPr>
      </w:pPr>
    </w:p>
    <w:p w:rsidR="00E36121" w:rsidRPr="00650C34" w:rsidRDefault="00E36121" w:rsidP="00922235">
      <w:pPr>
        <w:suppressAutoHyphens w:val="0"/>
        <w:rPr>
          <w:b/>
          <w:color w:val="000000" w:themeColor="text1"/>
          <w:sz w:val="26"/>
          <w:szCs w:val="26"/>
        </w:rPr>
      </w:pPr>
      <w:r w:rsidRPr="00650C34">
        <w:rPr>
          <w:b/>
          <w:color w:val="000000" w:themeColor="text1"/>
          <w:sz w:val="26"/>
          <w:szCs w:val="26"/>
        </w:rPr>
        <w:br w:type="page"/>
      </w:r>
    </w:p>
    <w:p w:rsidR="00650C34" w:rsidRPr="00650C34" w:rsidRDefault="00650C34" w:rsidP="00650C34">
      <w:pPr>
        <w:jc w:val="right"/>
        <w:rPr>
          <w:color w:val="000000" w:themeColor="text1"/>
          <w:sz w:val="26"/>
          <w:szCs w:val="26"/>
        </w:rPr>
      </w:pPr>
      <w:r w:rsidRPr="00650C34">
        <w:rPr>
          <w:noProof/>
          <w:sz w:val="26"/>
          <w:szCs w:val="26"/>
          <w:lang w:eastAsia="uk-UA"/>
        </w:rPr>
        <w:lastRenderedPageBreak/>
        <w:drawing>
          <wp:anchor distT="0" distB="0" distL="114300" distR="114300" simplePos="0" relativeHeight="251662336" behindDoc="1" locked="0" layoutInCell="1" allowOverlap="1" wp14:anchorId="487D12DC" wp14:editId="01494C41">
            <wp:simplePos x="0" y="0"/>
            <wp:positionH relativeFrom="column">
              <wp:posOffset>2453640</wp:posOffset>
            </wp:positionH>
            <wp:positionV relativeFrom="paragraph">
              <wp:posOffset>56515</wp:posOffset>
            </wp:positionV>
            <wp:extent cx="1038225" cy="665480"/>
            <wp:effectExtent l="0" t="0" r="9525" b="1270"/>
            <wp:wrapTight wrapText="left">
              <wp:wrapPolygon edited="0">
                <wp:start x="0" y="0"/>
                <wp:lineTo x="0" y="21023"/>
                <wp:lineTo x="21402" y="21023"/>
                <wp:lineTo x="2140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650C34" w:rsidRPr="00650C34" w:rsidRDefault="00650C34" w:rsidP="00650C34">
      <w:pPr>
        <w:jc w:val="right"/>
        <w:rPr>
          <w:color w:val="000000" w:themeColor="text1"/>
          <w:sz w:val="26"/>
          <w:szCs w:val="26"/>
        </w:rPr>
      </w:pPr>
    </w:p>
    <w:p w:rsidR="00650C34" w:rsidRPr="00650C34" w:rsidRDefault="00780334" w:rsidP="00922235">
      <w:pPr>
        <w:jc w:val="center"/>
        <w:rPr>
          <w:color w:val="000000" w:themeColor="text1"/>
          <w:sz w:val="26"/>
          <w:szCs w:val="26"/>
        </w:rPr>
      </w:pPr>
      <w:r w:rsidRPr="00650C34">
        <w:rPr>
          <w:color w:val="000000" w:themeColor="text1"/>
          <w:sz w:val="26"/>
          <w:szCs w:val="26"/>
        </w:rPr>
        <w:br w:type="textWrapping" w:clear="all"/>
      </w:r>
    </w:p>
    <w:p w:rsidR="00780334" w:rsidRPr="00650C34" w:rsidRDefault="00780334" w:rsidP="00922235">
      <w:pPr>
        <w:jc w:val="center"/>
        <w:rPr>
          <w:color w:val="000000" w:themeColor="text1"/>
          <w:sz w:val="26"/>
          <w:szCs w:val="26"/>
        </w:rPr>
      </w:pPr>
      <w:r w:rsidRPr="00650C34">
        <w:rPr>
          <w:color w:val="000000" w:themeColor="text1"/>
          <w:sz w:val="26"/>
          <w:szCs w:val="26"/>
        </w:rPr>
        <w:t xml:space="preserve">У К Р А Ї Н А </w:t>
      </w:r>
    </w:p>
    <w:p w:rsidR="00780334" w:rsidRPr="00650C34" w:rsidRDefault="00780334" w:rsidP="00922235">
      <w:pPr>
        <w:jc w:val="center"/>
        <w:rPr>
          <w:color w:val="000000" w:themeColor="text1"/>
          <w:sz w:val="26"/>
          <w:szCs w:val="26"/>
        </w:rPr>
      </w:pPr>
      <w:r w:rsidRPr="00650C34">
        <w:rPr>
          <w:color w:val="000000" w:themeColor="text1"/>
          <w:sz w:val="26"/>
          <w:szCs w:val="26"/>
        </w:rPr>
        <w:t xml:space="preserve">Р А Х І В С Ь К А  М І С Ь К А  Р А Д А </w:t>
      </w:r>
    </w:p>
    <w:p w:rsidR="00780334" w:rsidRPr="00650C34" w:rsidRDefault="00780334" w:rsidP="00922235">
      <w:pPr>
        <w:jc w:val="center"/>
        <w:rPr>
          <w:color w:val="000000" w:themeColor="text1"/>
          <w:sz w:val="26"/>
          <w:szCs w:val="26"/>
        </w:rPr>
      </w:pPr>
      <w:r w:rsidRPr="00650C34">
        <w:rPr>
          <w:color w:val="000000" w:themeColor="text1"/>
          <w:sz w:val="26"/>
          <w:szCs w:val="26"/>
        </w:rPr>
        <w:t xml:space="preserve">Р А Х І В С Ь К О Г О  Р А Й О Н У  </w:t>
      </w:r>
    </w:p>
    <w:p w:rsidR="00780334" w:rsidRPr="00650C34" w:rsidRDefault="00780334" w:rsidP="00922235">
      <w:pPr>
        <w:jc w:val="center"/>
        <w:rPr>
          <w:color w:val="000000" w:themeColor="text1"/>
          <w:sz w:val="26"/>
          <w:szCs w:val="26"/>
        </w:rPr>
      </w:pPr>
      <w:r w:rsidRPr="00650C34">
        <w:rPr>
          <w:color w:val="000000" w:themeColor="text1"/>
          <w:sz w:val="26"/>
          <w:szCs w:val="26"/>
        </w:rPr>
        <w:t>З А К А Р П А Т С Ь К О Ї  О Б Л А С Т І</w:t>
      </w:r>
    </w:p>
    <w:p w:rsidR="00780334" w:rsidRPr="00650C34" w:rsidRDefault="00780334" w:rsidP="00922235">
      <w:pPr>
        <w:jc w:val="center"/>
        <w:rPr>
          <w:b/>
          <w:color w:val="000000" w:themeColor="text1"/>
          <w:sz w:val="26"/>
          <w:szCs w:val="26"/>
        </w:rPr>
      </w:pPr>
      <w:r w:rsidRPr="00650C34">
        <w:rPr>
          <w:b/>
          <w:color w:val="000000" w:themeColor="text1"/>
          <w:sz w:val="26"/>
          <w:szCs w:val="26"/>
        </w:rPr>
        <w:t xml:space="preserve"> 90 сесія восьмого скликання</w:t>
      </w:r>
    </w:p>
    <w:p w:rsidR="00780334" w:rsidRPr="00650C34" w:rsidRDefault="00780334" w:rsidP="00922235">
      <w:pPr>
        <w:rPr>
          <w:color w:val="000000" w:themeColor="text1"/>
          <w:sz w:val="26"/>
          <w:szCs w:val="26"/>
        </w:rPr>
      </w:pPr>
    </w:p>
    <w:p w:rsidR="00780334" w:rsidRPr="00650C34" w:rsidRDefault="00780334" w:rsidP="00922235">
      <w:pPr>
        <w:jc w:val="center"/>
        <w:rPr>
          <w:color w:val="000000" w:themeColor="text1"/>
          <w:sz w:val="26"/>
          <w:szCs w:val="26"/>
        </w:rPr>
      </w:pPr>
      <w:r w:rsidRPr="00650C34">
        <w:rPr>
          <w:color w:val="000000" w:themeColor="text1"/>
          <w:sz w:val="26"/>
          <w:szCs w:val="26"/>
        </w:rPr>
        <w:t xml:space="preserve">Р І Ш Е Н </w:t>
      </w:r>
      <w:proofErr w:type="spellStart"/>
      <w:r w:rsidRPr="00650C34">
        <w:rPr>
          <w:color w:val="000000" w:themeColor="text1"/>
          <w:sz w:val="26"/>
          <w:szCs w:val="26"/>
        </w:rPr>
        <w:t>Н</w:t>
      </w:r>
      <w:proofErr w:type="spellEnd"/>
      <w:r w:rsidRPr="00650C34">
        <w:rPr>
          <w:color w:val="000000" w:themeColor="text1"/>
          <w:sz w:val="26"/>
          <w:szCs w:val="26"/>
        </w:rPr>
        <w:t xml:space="preserve"> Я</w:t>
      </w:r>
    </w:p>
    <w:p w:rsidR="00780334" w:rsidRPr="00650C34" w:rsidRDefault="00780334" w:rsidP="00922235">
      <w:pPr>
        <w:rPr>
          <w:color w:val="000000" w:themeColor="text1"/>
          <w:sz w:val="26"/>
          <w:szCs w:val="26"/>
        </w:rPr>
      </w:pPr>
    </w:p>
    <w:p w:rsidR="00780334" w:rsidRPr="00650C34" w:rsidRDefault="00780334" w:rsidP="00922235">
      <w:pPr>
        <w:rPr>
          <w:color w:val="000000" w:themeColor="text1"/>
          <w:sz w:val="26"/>
          <w:szCs w:val="26"/>
        </w:rPr>
      </w:pPr>
      <w:r w:rsidRPr="00650C34">
        <w:rPr>
          <w:color w:val="000000" w:themeColor="text1"/>
          <w:sz w:val="26"/>
          <w:szCs w:val="26"/>
        </w:rPr>
        <w:t xml:space="preserve">від 28 жовтня 2026 року                                                                              </w:t>
      </w:r>
      <w:r w:rsidR="001D4DB8" w:rsidRPr="00650C34">
        <w:rPr>
          <w:color w:val="000000" w:themeColor="text1"/>
          <w:sz w:val="26"/>
          <w:szCs w:val="26"/>
        </w:rPr>
        <w:t xml:space="preserve">         </w:t>
      </w:r>
      <w:r w:rsidRPr="00650C34">
        <w:rPr>
          <w:color w:val="000000" w:themeColor="text1"/>
          <w:sz w:val="26"/>
          <w:szCs w:val="26"/>
        </w:rPr>
        <w:t>№</w:t>
      </w:r>
      <w:r w:rsidR="001D4DB8" w:rsidRPr="00650C34">
        <w:rPr>
          <w:color w:val="000000" w:themeColor="text1"/>
          <w:sz w:val="26"/>
          <w:szCs w:val="26"/>
        </w:rPr>
        <w:t>1418</w:t>
      </w:r>
    </w:p>
    <w:p w:rsidR="00780334" w:rsidRPr="00650C34" w:rsidRDefault="00780334" w:rsidP="00922235">
      <w:pPr>
        <w:rPr>
          <w:color w:val="000000" w:themeColor="text1"/>
          <w:sz w:val="26"/>
          <w:szCs w:val="26"/>
        </w:rPr>
      </w:pPr>
      <w:proofErr w:type="spellStart"/>
      <w:r w:rsidRPr="00650C34">
        <w:rPr>
          <w:color w:val="000000" w:themeColor="text1"/>
          <w:sz w:val="26"/>
          <w:szCs w:val="26"/>
        </w:rPr>
        <w:t>м.Рахів</w:t>
      </w:r>
      <w:proofErr w:type="spellEnd"/>
    </w:p>
    <w:p w:rsidR="00780334" w:rsidRPr="00650C34" w:rsidRDefault="00780334" w:rsidP="00922235">
      <w:pPr>
        <w:rPr>
          <w:color w:val="000000" w:themeColor="text1"/>
          <w:sz w:val="26"/>
          <w:szCs w:val="26"/>
        </w:rPr>
      </w:pPr>
    </w:p>
    <w:p w:rsidR="00E36121" w:rsidRPr="00650C34" w:rsidRDefault="00E36121" w:rsidP="00922235">
      <w:pPr>
        <w:pStyle w:val="4"/>
        <w:ind w:firstLine="0"/>
        <w:outlineLvl w:val="3"/>
        <w:rPr>
          <w:rFonts w:ascii="Times New Roman" w:hAnsi="Times New Roman"/>
          <w:color w:val="000000" w:themeColor="text1"/>
          <w:sz w:val="26"/>
          <w:szCs w:val="26"/>
        </w:rPr>
      </w:pPr>
      <w:r w:rsidRPr="00650C34">
        <w:rPr>
          <w:rFonts w:ascii="Times New Roman" w:hAnsi="Times New Roman"/>
          <w:color w:val="000000" w:themeColor="text1"/>
          <w:sz w:val="26"/>
          <w:szCs w:val="26"/>
        </w:rPr>
        <w:t>Про внесення змін до рішення міської</w:t>
      </w:r>
    </w:p>
    <w:p w:rsidR="00E36121" w:rsidRPr="00650C34" w:rsidRDefault="00E36121" w:rsidP="00922235">
      <w:pPr>
        <w:pStyle w:val="4"/>
        <w:ind w:firstLine="0"/>
        <w:outlineLvl w:val="3"/>
        <w:rPr>
          <w:rFonts w:ascii="Times New Roman" w:hAnsi="Times New Roman"/>
          <w:color w:val="000000" w:themeColor="text1"/>
          <w:sz w:val="26"/>
          <w:szCs w:val="26"/>
        </w:rPr>
      </w:pPr>
      <w:r w:rsidRPr="00650C34">
        <w:rPr>
          <w:rFonts w:ascii="Times New Roman" w:hAnsi="Times New Roman"/>
          <w:color w:val="000000" w:themeColor="text1"/>
          <w:sz w:val="26"/>
          <w:szCs w:val="26"/>
        </w:rPr>
        <w:t xml:space="preserve">ради від 24 грудня 2025 року № 1234 </w:t>
      </w:r>
    </w:p>
    <w:p w:rsidR="00E36121" w:rsidRPr="00650C34" w:rsidRDefault="00E36121" w:rsidP="00922235">
      <w:pPr>
        <w:pStyle w:val="4"/>
        <w:ind w:firstLine="0"/>
        <w:outlineLvl w:val="3"/>
        <w:rPr>
          <w:rFonts w:ascii="Times New Roman" w:hAnsi="Times New Roman"/>
          <w:color w:val="000000" w:themeColor="text1"/>
          <w:sz w:val="26"/>
          <w:szCs w:val="26"/>
        </w:rPr>
      </w:pPr>
      <w:proofErr w:type="spellStart"/>
      <w:r w:rsidRPr="00650C34">
        <w:rPr>
          <w:rFonts w:ascii="Times New Roman" w:hAnsi="Times New Roman"/>
          <w:color w:val="000000" w:themeColor="text1"/>
          <w:sz w:val="26"/>
          <w:szCs w:val="26"/>
        </w:rPr>
        <w:t>„Про</w:t>
      </w:r>
      <w:proofErr w:type="spellEnd"/>
      <w:r w:rsidRPr="00650C34">
        <w:rPr>
          <w:rFonts w:ascii="Times New Roman" w:hAnsi="Times New Roman"/>
          <w:color w:val="000000" w:themeColor="text1"/>
          <w:sz w:val="26"/>
          <w:szCs w:val="26"/>
        </w:rPr>
        <w:t xml:space="preserve"> бюджет Рахівської міської </w:t>
      </w:r>
    </w:p>
    <w:p w:rsidR="00E36121" w:rsidRPr="00650C34" w:rsidRDefault="00E36121" w:rsidP="00922235">
      <w:pPr>
        <w:pStyle w:val="4"/>
        <w:ind w:firstLine="0"/>
        <w:outlineLvl w:val="3"/>
        <w:rPr>
          <w:rFonts w:ascii="Times New Roman" w:hAnsi="Times New Roman"/>
          <w:color w:val="000000" w:themeColor="text1"/>
          <w:sz w:val="26"/>
          <w:szCs w:val="26"/>
        </w:rPr>
      </w:pPr>
      <w:r w:rsidRPr="00650C34">
        <w:rPr>
          <w:rFonts w:ascii="Times New Roman" w:hAnsi="Times New Roman"/>
          <w:color w:val="000000" w:themeColor="text1"/>
          <w:sz w:val="26"/>
          <w:szCs w:val="26"/>
        </w:rPr>
        <w:t>територіальної громади на 2026 рік”</w:t>
      </w:r>
    </w:p>
    <w:p w:rsidR="00E36121" w:rsidRPr="00650C34" w:rsidRDefault="00E36121" w:rsidP="00922235">
      <w:pPr>
        <w:pStyle w:val="4"/>
        <w:ind w:firstLine="0"/>
        <w:outlineLvl w:val="3"/>
        <w:rPr>
          <w:rFonts w:ascii="Times New Roman" w:hAnsi="Times New Roman"/>
          <w:color w:val="000000" w:themeColor="text1"/>
          <w:sz w:val="26"/>
          <w:szCs w:val="26"/>
        </w:rPr>
      </w:pPr>
      <w:r w:rsidRPr="00650C34">
        <w:rPr>
          <w:rFonts w:ascii="Times New Roman" w:hAnsi="Times New Roman"/>
          <w:color w:val="000000" w:themeColor="text1"/>
          <w:sz w:val="26"/>
          <w:szCs w:val="26"/>
        </w:rPr>
        <w:t xml:space="preserve">(зі змінами від 12.03.2026, 21.04.2026, </w:t>
      </w:r>
    </w:p>
    <w:p w:rsidR="00E36121" w:rsidRPr="00650C34" w:rsidRDefault="00E36121" w:rsidP="00922235">
      <w:pPr>
        <w:pStyle w:val="4"/>
        <w:ind w:firstLine="0"/>
        <w:outlineLvl w:val="3"/>
        <w:rPr>
          <w:rFonts w:ascii="Times New Roman" w:hAnsi="Times New Roman"/>
          <w:color w:val="000000" w:themeColor="text1"/>
          <w:sz w:val="26"/>
          <w:szCs w:val="26"/>
        </w:rPr>
      </w:pPr>
      <w:r w:rsidRPr="00650C34">
        <w:rPr>
          <w:rFonts w:ascii="Times New Roman" w:hAnsi="Times New Roman"/>
          <w:color w:val="000000" w:themeColor="text1"/>
          <w:sz w:val="26"/>
          <w:szCs w:val="26"/>
        </w:rPr>
        <w:t xml:space="preserve">21.05.2026, 25.06.2026, 28.07.2026, 10.08.2026, </w:t>
      </w:r>
    </w:p>
    <w:p w:rsidR="00E36121" w:rsidRPr="00650C34" w:rsidRDefault="00E36121" w:rsidP="00922235">
      <w:pPr>
        <w:pStyle w:val="4"/>
        <w:ind w:firstLine="0"/>
        <w:outlineLvl w:val="3"/>
        <w:rPr>
          <w:rFonts w:ascii="Times New Roman" w:hAnsi="Times New Roman"/>
          <w:color w:val="000000" w:themeColor="text1"/>
          <w:sz w:val="26"/>
          <w:szCs w:val="26"/>
        </w:rPr>
      </w:pPr>
      <w:r w:rsidRPr="00650C34">
        <w:rPr>
          <w:rFonts w:ascii="Times New Roman" w:hAnsi="Times New Roman"/>
          <w:color w:val="000000" w:themeColor="text1"/>
          <w:sz w:val="26"/>
          <w:szCs w:val="26"/>
        </w:rPr>
        <w:t xml:space="preserve">22.09.2026, 15.10.2026) </w:t>
      </w:r>
    </w:p>
    <w:p w:rsidR="00E36121" w:rsidRPr="00650C34" w:rsidRDefault="00E36121" w:rsidP="00922235">
      <w:pPr>
        <w:rPr>
          <w:color w:val="000000" w:themeColor="text1"/>
          <w:sz w:val="26"/>
          <w:szCs w:val="26"/>
          <w:u w:val="single"/>
          <w:lang w:eastAsia="ru-RU"/>
        </w:rPr>
      </w:pPr>
    </w:p>
    <w:p w:rsidR="00E36121" w:rsidRPr="00650C34" w:rsidRDefault="00E36121" w:rsidP="00922235">
      <w:pPr>
        <w:rPr>
          <w:b/>
          <w:color w:val="000000" w:themeColor="text1"/>
          <w:sz w:val="26"/>
          <w:szCs w:val="26"/>
          <w:u w:val="single"/>
          <w:lang w:eastAsia="ru-RU"/>
        </w:rPr>
      </w:pPr>
      <w:r w:rsidRPr="00650C34">
        <w:rPr>
          <w:b/>
          <w:color w:val="000000" w:themeColor="text1"/>
          <w:sz w:val="26"/>
          <w:szCs w:val="26"/>
          <w:u w:val="single"/>
          <w:lang w:eastAsia="ru-RU"/>
        </w:rPr>
        <w:t xml:space="preserve">0754900000 </w:t>
      </w:r>
    </w:p>
    <w:p w:rsidR="00E36121" w:rsidRPr="00650C34" w:rsidRDefault="00E36121" w:rsidP="00922235">
      <w:pPr>
        <w:rPr>
          <w:color w:val="000000" w:themeColor="text1"/>
          <w:sz w:val="26"/>
          <w:szCs w:val="26"/>
          <w:lang w:eastAsia="ru-RU"/>
        </w:rPr>
      </w:pPr>
      <w:r w:rsidRPr="00650C34">
        <w:rPr>
          <w:color w:val="000000" w:themeColor="text1"/>
          <w:sz w:val="26"/>
          <w:szCs w:val="26"/>
          <w:lang w:eastAsia="ru-RU"/>
        </w:rPr>
        <w:t>(код бюджету)</w:t>
      </w:r>
    </w:p>
    <w:p w:rsidR="00E36121" w:rsidRPr="00650C34" w:rsidRDefault="00E36121" w:rsidP="00922235">
      <w:pPr>
        <w:rPr>
          <w:color w:val="000000" w:themeColor="text1"/>
          <w:sz w:val="26"/>
          <w:szCs w:val="26"/>
          <w:lang w:eastAsia="ru-RU"/>
        </w:rPr>
      </w:pPr>
    </w:p>
    <w:p w:rsidR="00E36121" w:rsidRPr="00650C34" w:rsidRDefault="00E36121" w:rsidP="00922235">
      <w:pPr>
        <w:ind w:firstLine="708"/>
        <w:jc w:val="both"/>
        <w:rPr>
          <w:b/>
          <w:color w:val="000000" w:themeColor="text1"/>
          <w:sz w:val="26"/>
          <w:szCs w:val="26"/>
        </w:rPr>
      </w:pPr>
      <w:r w:rsidRPr="00650C34">
        <w:rPr>
          <w:color w:val="000000" w:themeColor="text1"/>
          <w:sz w:val="26"/>
          <w:szCs w:val="26"/>
        </w:rPr>
        <w:t xml:space="preserve">Відповідно до статті 26 Закону України </w:t>
      </w:r>
      <w:proofErr w:type="spellStart"/>
      <w:r w:rsidRPr="00650C34">
        <w:rPr>
          <w:color w:val="000000" w:themeColor="text1"/>
          <w:sz w:val="26"/>
          <w:szCs w:val="26"/>
        </w:rPr>
        <w:t>„Про</w:t>
      </w:r>
      <w:proofErr w:type="spellEnd"/>
      <w:r w:rsidRPr="00650C34">
        <w:rPr>
          <w:color w:val="000000" w:themeColor="text1"/>
          <w:sz w:val="26"/>
          <w:szCs w:val="26"/>
        </w:rPr>
        <w:t xml:space="preserve"> місцеве самоврядування в Україні”, керуючись статтею 23 Бюджетного кодексу України, Рахівська міська рада </w:t>
      </w:r>
      <w:r w:rsidRPr="00650C34">
        <w:rPr>
          <w:b/>
          <w:color w:val="000000" w:themeColor="text1"/>
          <w:sz w:val="26"/>
          <w:szCs w:val="26"/>
        </w:rPr>
        <w:t xml:space="preserve"> </w:t>
      </w:r>
    </w:p>
    <w:p w:rsidR="0086084A" w:rsidRPr="00650C34" w:rsidRDefault="0086084A" w:rsidP="00922235">
      <w:pPr>
        <w:jc w:val="both"/>
        <w:rPr>
          <w:b/>
          <w:color w:val="000000" w:themeColor="text1"/>
          <w:sz w:val="26"/>
          <w:szCs w:val="26"/>
        </w:rPr>
      </w:pPr>
    </w:p>
    <w:p w:rsidR="00E36121" w:rsidRDefault="00E36121" w:rsidP="00922235">
      <w:pPr>
        <w:jc w:val="center"/>
        <w:rPr>
          <w:color w:val="000000" w:themeColor="text1"/>
          <w:sz w:val="26"/>
          <w:szCs w:val="26"/>
        </w:rPr>
      </w:pPr>
      <w:r w:rsidRPr="00650C34">
        <w:rPr>
          <w:color w:val="000000" w:themeColor="text1"/>
          <w:sz w:val="26"/>
          <w:szCs w:val="26"/>
        </w:rPr>
        <w:t xml:space="preserve">В И Р І Ш И Л А: </w:t>
      </w:r>
    </w:p>
    <w:p w:rsidR="00101B1A" w:rsidRPr="00650C34" w:rsidRDefault="00101B1A" w:rsidP="00922235">
      <w:pPr>
        <w:jc w:val="center"/>
        <w:rPr>
          <w:color w:val="000000" w:themeColor="text1"/>
          <w:sz w:val="26"/>
          <w:szCs w:val="26"/>
        </w:rPr>
      </w:pPr>
    </w:p>
    <w:p w:rsidR="00E36121" w:rsidRPr="00650C34" w:rsidRDefault="00E36121" w:rsidP="002668CA">
      <w:pPr>
        <w:ind w:firstLine="567"/>
        <w:jc w:val="both"/>
        <w:rPr>
          <w:bCs/>
          <w:color w:val="000000" w:themeColor="text1"/>
          <w:sz w:val="26"/>
          <w:szCs w:val="26"/>
        </w:rPr>
      </w:pPr>
      <w:r w:rsidRPr="00650C34">
        <w:rPr>
          <w:color w:val="000000" w:themeColor="text1"/>
          <w:sz w:val="26"/>
          <w:szCs w:val="26"/>
        </w:rPr>
        <w:t xml:space="preserve">1. Затвердити зміни </w:t>
      </w:r>
      <w:r w:rsidRPr="00650C34">
        <w:rPr>
          <w:bCs/>
          <w:color w:val="000000" w:themeColor="text1"/>
          <w:sz w:val="26"/>
          <w:szCs w:val="26"/>
        </w:rPr>
        <w:t xml:space="preserve">до обсягу </w:t>
      </w:r>
      <w:r w:rsidRPr="00650C34">
        <w:rPr>
          <w:b/>
          <w:bCs/>
          <w:color w:val="000000" w:themeColor="text1"/>
          <w:sz w:val="26"/>
          <w:szCs w:val="26"/>
        </w:rPr>
        <w:t>видатків</w:t>
      </w:r>
      <w:r w:rsidRPr="00650C34">
        <w:rPr>
          <w:bCs/>
          <w:color w:val="000000" w:themeColor="text1"/>
          <w:sz w:val="26"/>
          <w:szCs w:val="26"/>
        </w:rPr>
        <w:t xml:space="preserve"> бюджету Рахівської міської територіальної громади на 2026 рік за головними розпорядниками коштів в межах змін загального обсягу видатків згідно з додатком 1 до цього рішення.</w:t>
      </w:r>
    </w:p>
    <w:p w:rsidR="00E36121" w:rsidRPr="00650C34" w:rsidRDefault="00E36121" w:rsidP="00922235">
      <w:pPr>
        <w:pStyle w:val="3"/>
        <w:tabs>
          <w:tab w:val="left" w:pos="5415"/>
        </w:tabs>
        <w:spacing w:after="0"/>
        <w:ind w:left="0" w:firstLine="567"/>
        <w:jc w:val="both"/>
        <w:rPr>
          <w:bCs/>
          <w:color w:val="000000" w:themeColor="text1"/>
          <w:sz w:val="26"/>
          <w:szCs w:val="26"/>
        </w:rPr>
      </w:pPr>
      <w:r w:rsidRPr="00650C34">
        <w:rPr>
          <w:color w:val="000000" w:themeColor="text1"/>
          <w:sz w:val="26"/>
          <w:szCs w:val="26"/>
        </w:rPr>
        <w:t xml:space="preserve">2. Затвердити зміни до додатку 2 рішення міської ради від 24.12.2025 № 1234 </w:t>
      </w:r>
      <w:proofErr w:type="spellStart"/>
      <w:r w:rsidRPr="00650C34">
        <w:rPr>
          <w:color w:val="000000" w:themeColor="text1"/>
          <w:sz w:val="26"/>
          <w:szCs w:val="26"/>
        </w:rPr>
        <w:t>„Про</w:t>
      </w:r>
      <w:proofErr w:type="spellEnd"/>
      <w:r w:rsidRPr="00650C34">
        <w:rPr>
          <w:color w:val="000000" w:themeColor="text1"/>
          <w:sz w:val="26"/>
          <w:szCs w:val="26"/>
        </w:rPr>
        <w:t xml:space="preserve"> бюджет Рахівської міської територіальної громади на 2026 рік” – </w:t>
      </w:r>
      <w:proofErr w:type="spellStart"/>
      <w:r w:rsidRPr="00650C34">
        <w:rPr>
          <w:color w:val="000000" w:themeColor="text1"/>
          <w:sz w:val="26"/>
          <w:szCs w:val="26"/>
        </w:rPr>
        <w:t>„Розподіл</w:t>
      </w:r>
      <w:proofErr w:type="spellEnd"/>
      <w:r w:rsidRPr="00650C34">
        <w:rPr>
          <w:color w:val="000000" w:themeColor="text1"/>
          <w:sz w:val="26"/>
          <w:szCs w:val="26"/>
        </w:rPr>
        <w:t xml:space="preserve"> видатків </w:t>
      </w:r>
      <w:r w:rsidRPr="00650C34">
        <w:rPr>
          <w:bCs/>
          <w:color w:val="000000" w:themeColor="text1"/>
          <w:sz w:val="26"/>
          <w:szCs w:val="26"/>
        </w:rPr>
        <w:t>бюджету Рахівської міської територіальної громади на 2026 рік” згідно з додатком 2 до цього рішення.</w:t>
      </w:r>
    </w:p>
    <w:p w:rsidR="00E36121" w:rsidRPr="00650C34" w:rsidRDefault="00E36121" w:rsidP="00922235">
      <w:pPr>
        <w:pStyle w:val="3"/>
        <w:tabs>
          <w:tab w:val="left" w:pos="5415"/>
        </w:tabs>
        <w:spacing w:after="0"/>
        <w:ind w:left="0" w:firstLine="567"/>
        <w:jc w:val="both"/>
        <w:rPr>
          <w:color w:val="000000" w:themeColor="text1"/>
          <w:sz w:val="26"/>
          <w:szCs w:val="26"/>
        </w:rPr>
      </w:pPr>
      <w:r w:rsidRPr="00650C34">
        <w:rPr>
          <w:bCs/>
          <w:color w:val="000000" w:themeColor="text1"/>
          <w:sz w:val="26"/>
          <w:szCs w:val="26"/>
        </w:rPr>
        <w:t xml:space="preserve">3. Затвердити </w:t>
      </w:r>
      <w:r w:rsidRPr="00650C34">
        <w:rPr>
          <w:b/>
          <w:bCs/>
          <w:color w:val="000000" w:themeColor="text1"/>
          <w:sz w:val="26"/>
          <w:szCs w:val="26"/>
        </w:rPr>
        <w:t>бюджетні призначення</w:t>
      </w:r>
      <w:r w:rsidRPr="00650C34">
        <w:rPr>
          <w:bCs/>
          <w:color w:val="000000" w:themeColor="text1"/>
          <w:sz w:val="26"/>
          <w:szCs w:val="26"/>
        </w:rPr>
        <w:t xml:space="preserve">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w:t>
      </w:r>
      <w:r w:rsidRPr="00650C34">
        <w:rPr>
          <w:color w:val="000000" w:themeColor="text1"/>
          <w:sz w:val="26"/>
          <w:szCs w:val="26"/>
        </w:rPr>
        <w:t>згідно з додатком 2 до цього рішення.</w:t>
      </w:r>
    </w:p>
    <w:p w:rsidR="00E36121" w:rsidRPr="00650C34" w:rsidRDefault="00E36121" w:rsidP="00922235">
      <w:pPr>
        <w:ind w:firstLine="567"/>
        <w:jc w:val="both"/>
        <w:rPr>
          <w:bCs/>
          <w:color w:val="000000" w:themeColor="text1"/>
          <w:sz w:val="26"/>
          <w:szCs w:val="26"/>
        </w:rPr>
      </w:pPr>
      <w:r w:rsidRPr="00650C34">
        <w:rPr>
          <w:bCs/>
          <w:color w:val="000000" w:themeColor="text1"/>
          <w:sz w:val="26"/>
          <w:szCs w:val="26"/>
        </w:rPr>
        <w:t xml:space="preserve">4. Затвердити зміни до розподілу витрат бюджету Рахівської міської територіальної громади на реалізацію </w:t>
      </w:r>
      <w:r w:rsidRPr="00650C34">
        <w:rPr>
          <w:b/>
          <w:bCs/>
          <w:color w:val="000000" w:themeColor="text1"/>
          <w:sz w:val="26"/>
          <w:szCs w:val="26"/>
        </w:rPr>
        <w:t>місцевих</w:t>
      </w:r>
      <w:bookmarkStart w:id="0" w:name="_GoBack"/>
      <w:bookmarkEnd w:id="0"/>
      <w:r w:rsidRPr="00650C34">
        <w:rPr>
          <w:b/>
          <w:bCs/>
          <w:color w:val="000000" w:themeColor="text1"/>
          <w:sz w:val="26"/>
          <w:szCs w:val="26"/>
        </w:rPr>
        <w:t xml:space="preserve"> програм </w:t>
      </w:r>
      <w:r w:rsidRPr="00650C34">
        <w:rPr>
          <w:bCs/>
          <w:color w:val="000000" w:themeColor="text1"/>
          <w:sz w:val="26"/>
          <w:szCs w:val="26"/>
        </w:rPr>
        <w:t>у 2026 році</w:t>
      </w:r>
      <w:r w:rsidRPr="00650C34">
        <w:rPr>
          <w:b/>
          <w:bCs/>
          <w:color w:val="000000" w:themeColor="text1"/>
          <w:sz w:val="26"/>
          <w:szCs w:val="26"/>
        </w:rPr>
        <w:t xml:space="preserve"> </w:t>
      </w:r>
      <w:r w:rsidRPr="00650C34">
        <w:rPr>
          <w:bCs/>
          <w:color w:val="000000" w:themeColor="text1"/>
          <w:sz w:val="26"/>
          <w:szCs w:val="26"/>
        </w:rPr>
        <w:t>згідно з додатком 3 до цього рішення.</w:t>
      </w:r>
    </w:p>
    <w:p w:rsidR="00E36121" w:rsidRPr="00650C34" w:rsidRDefault="00E36121" w:rsidP="00922235">
      <w:pPr>
        <w:ind w:firstLine="567"/>
        <w:jc w:val="both"/>
        <w:rPr>
          <w:color w:val="000000" w:themeColor="text1"/>
          <w:sz w:val="26"/>
          <w:szCs w:val="26"/>
        </w:rPr>
      </w:pPr>
      <w:r w:rsidRPr="00650C34">
        <w:rPr>
          <w:color w:val="000000" w:themeColor="text1"/>
          <w:sz w:val="26"/>
          <w:szCs w:val="26"/>
        </w:rPr>
        <w:t xml:space="preserve">5. Додаток 1-3 до цього рішення є невід’ємною частиною.    </w:t>
      </w:r>
    </w:p>
    <w:p w:rsidR="00E36121" w:rsidRPr="00650C34" w:rsidRDefault="00E36121" w:rsidP="00922235">
      <w:pPr>
        <w:tabs>
          <w:tab w:val="left" w:pos="540"/>
        </w:tabs>
        <w:ind w:firstLine="567"/>
        <w:jc w:val="both"/>
        <w:rPr>
          <w:color w:val="000000" w:themeColor="text1"/>
          <w:sz w:val="26"/>
          <w:szCs w:val="26"/>
        </w:rPr>
      </w:pPr>
      <w:r w:rsidRPr="00650C34">
        <w:rPr>
          <w:color w:val="000000" w:themeColor="text1"/>
          <w:sz w:val="26"/>
          <w:szCs w:val="26"/>
        </w:rPr>
        <w:t xml:space="preserve">6. Контроль за виконанням рішення покласти на постійну </w:t>
      </w:r>
      <w:r w:rsidRPr="00650C34">
        <w:rPr>
          <w:bCs/>
          <w:iCs/>
          <w:color w:val="000000" w:themeColor="text1"/>
          <w:sz w:val="26"/>
          <w:szCs w:val="26"/>
        </w:rPr>
        <w:t>комісію міської ради з питань б</w:t>
      </w:r>
      <w:r w:rsidRPr="00650C34">
        <w:rPr>
          <w:iCs/>
          <w:color w:val="000000" w:themeColor="text1"/>
          <w:sz w:val="26"/>
          <w:szCs w:val="26"/>
        </w:rPr>
        <w:t>юджету, тарифів і цін.</w:t>
      </w:r>
    </w:p>
    <w:p w:rsidR="00E36121" w:rsidRPr="00650C34" w:rsidRDefault="00E36121" w:rsidP="00922235">
      <w:pPr>
        <w:tabs>
          <w:tab w:val="left" w:pos="540"/>
        </w:tabs>
        <w:rPr>
          <w:b/>
          <w:bCs/>
          <w:color w:val="000000" w:themeColor="text1"/>
          <w:sz w:val="26"/>
          <w:szCs w:val="26"/>
        </w:rPr>
      </w:pPr>
    </w:p>
    <w:p w:rsidR="00E36121" w:rsidRPr="00650C34" w:rsidRDefault="00E36121" w:rsidP="00922235">
      <w:pPr>
        <w:tabs>
          <w:tab w:val="left" w:pos="540"/>
        </w:tabs>
        <w:rPr>
          <w:bCs/>
          <w:color w:val="000000" w:themeColor="text1"/>
          <w:sz w:val="26"/>
          <w:szCs w:val="26"/>
        </w:rPr>
      </w:pPr>
      <w:proofErr w:type="spellStart"/>
      <w:r w:rsidRPr="00650C34">
        <w:rPr>
          <w:bCs/>
          <w:color w:val="000000" w:themeColor="text1"/>
          <w:sz w:val="26"/>
          <w:szCs w:val="26"/>
        </w:rPr>
        <w:t>В.п</w:t>
      </w:r>
      <w:proofErr w:type="spellEnd"/>
      <w:r w:rsidRPr="00650C34">
        <w:rPr>
          <w:bCs/>
          <w:color w:val="000000" w:themeColor="text1"/>
          <w:sz w:val="26"/>
          <w:szCs w:val="26"/>
        </w:rPr>
        <w:t>. міського голови,</w:t>
      </w:r>
    </w:p>
    <w:p w:rsidR="00E36121" w:rsidRPr="00650C34" w:rsidRDefault="00E36121" w:rsidP="00922235">
      <w:pPr>
        <w:tabs>
          <w:tab w:val="left" w:pos="540"/>
        </w:tabs>
        <w:rPr>
          <w:bCs/>
          <w:color w:val="000000" w:themeColor="text1"/>
          <w:sz w:val="26"/>
          <w:szCs w:val="26"/>
        </w:rPr>
      </w:pPr>
      <w:r w:rsidRPr="00650C34">
        <w:rPr>
          <w:bCs/>
          <w:color w:val="000000" w:themeColor="text1"/>
          <w:sz w:val="26"/>
          <w:szCs w:val="26"/>
        </w:rPr>
        <w:t>секретар ради та виконкому                                                     Євген МОЛНАР</w:t>
      </w:r>
    </w:p>
    <w:p w:rsidR="004F4E6E" w:rsidRPr="00650C34" w:rsidRDefault="004F4E6E" w:rsidP="00922235">
      <w:pPr>
        <w:rPr>
          <w:color w:val="000000" w:themeColor="text1"/>
          <w:sz w:val="26"/>
          <w:szCs w:val="26"/>
        </w:rPr>
      </w:pPr>
    </w:p>
    <w:sectPr w:rsidR="004F4E6E" w:rsidRPr="00650C34" w:rsidSect="00650C34">
      <w:pgSz w:w="11906" w:h="16838"/>
      <w:pgMar w:top="567" w:right="70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A4C"/>
    <w:rsid w:val="00011C3B"/>
    <w:rsid w:val="00101B1A"/>
    <w:rsid w:val="001D4DB8"/>
    <w:rsid w:val="002668CA"/>
    <w:rsid w:val="00292CA7"/>
    <w:rsid w:val="003244DF"/>
    <w:rsid w:val="004F4E6E"/>
    <w:rsid w:val="00500F3F"/>
    <w:rsid w:val="00650C34"/>
    <w:rsid w:val="006853F9"/>
    <w:rsid w:val="00780334"/>
    <w:rsid w:val="00796376"/>
    <w:rsid w:val="0086084A"/>
    <w:rsid w:val="00907346"/>
    <w:rsid w:val="00922235"/>
    <w:rsid w:val="00C93E92"/>
    <w:rsid w:val="00E36121"/>
    <w:rsid w:val="00F448FE"/>
    <w:rsid w:val="00F94B7A"/>
    <w:rsid w:val="00FB2958"/>
    <w:rsid w:val="00FC4A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121"/>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semiHidden/>
    <w:unhideWhenUsed/>
    <w:rsid w:val="00E36121"/>
    <w:pPr>
      <w:spacing w:after="120"/>
      <w:ind w:left="283"/>
    </w:pPr>
    <w:rPr>
      <w:sz w:val="16"/>
      <w:szCs w:val="16"/>
      <w:lang w:eastAsia="zh-CN"/>
    </w:rPr>
  </w:style>
  <w:style w:type="character" w:customStyle="1" w:styleId="30">
    <w:name w:val="Основной текст с отступом 3 Знак"/>
    <w:basedOn w:val="a0"/>
    <w:link w:val="3"/>
    <w:semiHidden/>
    <w:rsid w:val="00E36121"/>
    <w:rPr>
      <w:rFonts w:ascii="Times New Roman" w:eastAsia="Times New Roman" w:hAnsi="Times New Roman" w:cs="Times New Roman"/>
      <w:sz w:val="16"/>
      <w:szCs w:val="16"/>
      <w:lang w:eastAsia="zh-CN"/>
    </w:rPr>
  </w:style>
  <w:style w:type="paragraph" w:customStyle="1" w:styleId="4">
    <w:name w:val="заголовок 4"/>
    <w:basedOn w:val="a"/>
    <w:next w:val="a"/>
    <w:uiPriority w:val="99"/>
    <w:rsid w:val="00E36121"/>
    <w:pPr>
      <w:keepNext/>
      <w:suppressAutoHyphens w:val="0"/>
      <w:autoSpaceDE w:val="0"/>
      <w:autoSpaceDN w:val="0"/>
      <w:ind w:firstLine="1701"/>
      <w:jc w:val="both"/>
    </w:pPr>
    <w:rPr>
      <w:rFonts w:ascii="Bookman Old Style" w:hAnsi="Bookman Old Style"/>
      <w:sz w:val="27"/>
      <w:szCs w:val="27"/>
      <w:lang w:eastAsia="ru-RU"/>
    </w:rPr>
  </w:style>
  <w:style w:type="character" w:customStyle="1" w:styleId="a3">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4"/>
    <w:uiPriority w:val="99"/>
    <w:semiHidden/>
    <w:locked/>
    <w:rsid w:val="00E36121"/>
    <w:rPr>
      <w:rFonts w:ascii="Times New Roman" w:eastAsia="Times New Roman" w:hAnsi="Times New Roman" w:cs="Times New Roman"/>
      <w:sz w:val="24"/>
      <w:szCs w:val="24"/>
      <w:lang w:eastAsia="ru-RU"/>
    </w:rPr>
  </w:style>
  <w:style w:type="paragraph" w:styleId="a4">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3"/>
    <w:uiPriority w:val="99"/>
    <w:semiHidden/>
    <w:unhideWhenUsed/>
    <w:qFormat/>
    <w:rsid w:val="00E36121"/>
    <w:pPr>
      <w:suppressAutoHyphens w:val="0"/>
      <w:spacing w:after="200" w:line="276" w:lineRule="auto"/>
      <w:ind w:left="720"/>
      <w:contextualSpacing/>
    </w:pPr>
    <w:rPr>
      <w:lang w:eastAsia="ru-RU"/>
    </w:rPr>
  </w:style>
  <w:style w:type="paragraph" w:customStyle="1" w:styleId="ParagraphStyle5">
    <w:name w:val="Paragraph Style5"/>
    <w:uiPriority w:val="99"/>
    <w:semiHidden/>
    <w:qFormat/>
    <w:rsid w:val="00E36121"/>
    <w:pPr>
      <w:autoSpaceDE w:val="0"/>
      <w:autoSpaceDN w:val="0"/>
      <w:adjustRightInd w:val="0"/>
      <w:spacing w:after="0" w:line="240" w:lineRule="auto"/>
      <w:ind w:firstLine="870"/>
      <w:contextualSpacing/>
      <w:jc w:val="both"/>
    </w:pPr>
    <w:rPr>
      <w:rFonts w:ascii="Courier New" w:eastAsia="Times New Roman" w:hAnsi="Courier New" w:cs="Courier New"/>
      <w:sz w:val="24"/>
      <w:szCs w:val="24"/>
      <w:lang w:val="ru-RU" w:eastAsia="ru-RU"/>
    </w:rPr>
  </w:style>
  <w:style w:type="character" w:customStyle="1" w:styleId="FontStyle4">
    <w:name w:val="Font Style4"/>
    <w:rsid w:val="00E36121"/>
    <w:rPr>
      <w:rFonts w:ascii="Arial" w:hAnsi="Arial" w:cs="Arial" w:hint="default"/>
      <w:sz w:val="28"/>
      <w:szCs w:val="28"/>
    </w:rPr>
  </w:style>
  <w:style w:type="character" w:styleId="a5">
    <w:name w:val="Strong"/>
    <w:basedOn w:val="a0"/>
    <w:uiPriority w:val="22"/>
    <w:qFormat/>
    <w:rsid w:val="00E36121"/>
    <w:rPr>
      <w:b/>
      <w:bCs/>
    </w:rPr>
  </w:style>
  <w:style w:type="paragraph" w:styleId="a6">
    <w:name w:val="Balloon Text"/>
    <w:basedOn w:val="a"/>
    <w:link w:val="a7"/>
    <w:uiPriority w:val="99"/>
    <w:semiHidden/>
    <w:unhideWhenUsed/>
    <w:rsid w:val="00011C3B"/>
    <w:rPr>
      <w:rFonts w:ascii="Tahoma" w:hAnsi="Tahoma" w:cs="Tahoma"/>
      <w:sz w:val="16"/>
      <w:szCs w:val="16"/>
    </w:rPr>
  </w:style>
  <w:style w:type="character" w:customStyle="1" w:styleId="a7">
    <w:name w:val="Текст выноски Знак"/>
    <w:basedOn w:val="a0"/>
    <w:link w:val="a6"/>
    <w:uiPriority w:val="99"/>
    <w:semiHidden/>
    <w:rsid w:val="00011C3B"/>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121"/>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semiHidden/>
    <w:unhideWhenUsed/>
    <w:rsid w:val="00E36121"/>
    <w:pPr>
      <w:spacing w:after="120"/>
      <w:ind w:left="283"/>
    </w:pPr>
    <w:rPr>
      <w:sz w:val="16"/>
      <w:szCs w:val="16"/>
      <w:lang w:eastAsia="zh-CN"/>
    </w:rPr>
  </w:style>
  <w:style w:type="character" w:customStyle="1" w:styleId="30">
    <w:name w:val="Основной текст с отступом 3 Знак"/>
    <w:basedOn w:val="a0"/>
    <w:link w:val="3"/>
    <w:semiHidden/>
    <w:rsid w:val="00E36121"/>
    <w:rPr>
      <w:rFonts w:ascii="Times New Roman" w:eastAsia="Times New Roman" w:hAnsi="Times New Roman" w:cs="Times New Roman"/>
      <w:sz w:val="16"/>
      <w:szCs w:val="16"/>
      <w:lang w:eastAsia="zh-CN"/>
    </w:rPr>
  </w:style>
  <w:style w:type="paragraph" w:customStyle="1" w:styleId="4">
    <w:name w:val="заголовок 4"/>
    <w:basedOn w:val="a"/>
    <w:next w:val="a"/>
    <w:uiPriority w:val="99"/>
    <w:rsid w:val="00E36121"/>
    <w:pPr>
      <w:keepNext/>
      <w:suppressAutoHyphens w:val="0"/>
      <w:autoSpaceDE w:val="0"/>
      <w:autoSpaceDN w:val="0"/>
      <w:ind w:firstLine="1701"/>
      <w:jc w:val="both"/>
    </w:pPr>
    <w:rPr>
      <w:rFonts w:ascii="Bookman Old Style" w:hAnsi="Bookman Old Style"/>
      <w:sz w:val="27"/>
      <w:szCs w:val="27"/>
      <w:lang w:eastAsia="ru-RU"/>
    </w:rPr>
  </w:style>
  <w:style w:type="character" w:customStyle="1" w:styleId="a3">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4"/>
    <w:uiPriority w:val="99"/>
    <w:semiHidden/>
    <w:locked/>
    <w:rsid w:val="00E36121"/>
    <w:rPr>
      <w:rFonts w:ascii="Times New Roman" w:eastAsia="Times New Roman" w:hAnsi="Times New Roman" w:cs="Times New Roman"/>
      <w:sz w:val="24"/>
      <w:szCs w:val="24"/>
      <w:lang w:eastAsia="ru-RU"/>
    </w:rPr>
  </w:style>
  <w:style w:type="paragraph" w:styleId="a4">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3"/>
    <w:uiPriority w:val="99"/>
    <w:semiHidden/>
    <w:unhideWhenUsed/>
    <w:qFormat/>
    <w:rsid w:val="00E36121"/>
    <w:pPr>
      <w:suppressAutoHyphens w:val="0"/>
      <w:spacing w:after="200" w:line="276" w:lineRule="auto"/>
      <w:ind w:left="720"/>
      <w:contextualSpacing/>
    </w:pPr>
    <w:rPr>
      <w:lang w:eastAsia="ru-RU"/>
    </w:rPr>
  </w:style>
  <w:style w:type="paragraph" w:customStyle="1" w:styleId="ParagraphStyle5">
    <w:name w:val="Paragraph Style5"/>
    <w:uiPriority w:val="99"/>
    <w:semiHidden/>
    <w:qFormat/>
    <w:rsid w:val="00E36121"/>
    <w:pPr>
      <w:autoSpaceDE w:val="0"/>
      <w:autoSpaceDN w:val="0"/>
      <w:adjustRightInd w:val="0"/>
      <w:spacing w:after="0" w:line="240" w:lineRule="auto"/>
      <w:ind w:firstLine="870"/>
      <w:contextualSpacing/>
      <w:jc w:val="both"/>
    </w:pPr>
    <w:rPr>
      <w:rFonts w:ascii="Courier New" w:eastAsia="Times New Roman" w:hAnsi="Courier New" w:cs="Courier New"/>
      <w:sz w:val="24"/>
      <w:szCs w:val="24"/>
      <w:lang w:val="ru-RU" w:eastAsia="ru-RU"/>
    </w:rPr>
  </w:style>
  <w:style w:type="character" w:customStyle="1" w:styleId="FontStyle4">
    <w:name w:val="Font Style4"/>
    <w:rsid w:val="00E36121"/>
    <w:rPr>
      <w:rFonts w:ascii="Arial" w:hAnsi="Arial" w:cs="Arial" w:hint="default"/>
      <w:sz w:val="28"/>
      <w:szCs w:val="28"/>
    </w:rPr>
  </w:style>
  <w:style w:type="character" w:styleId="a5">
    <w:name w:val="Strong"/>
    <w:basedOn w:val="a0"/>
    <w:uiPriority w:val="22"/>
    <w:qFormat/>
    <w:rsid w:val="00E36121"/>
    <w:rPr>
      <w:b/>
      <w:bCs/>
    </w:rPr>
  </w:style>
  <w:style w:type="paragraph" w:styleId="a6">
    <w:name w:val="Balloon Text"/>
    <w:basedOn w:val="a"/>
    <w:link w:val="a7"/>
    <w:uiPriority w:val="99"/>
    <w:semiHidden/>
    <w:unhideWhenUsed/>
    <w:rsid w:val="00011C3B"/>
    <w:rPr>
      <w:rFonts w:ascii="Tahoma" w:hAnsi="Tahoma" w:cs="Tahoma"/>
      <w:sz w:val="16"/>
      <w:szCs w:val="16"/>
    </w:rPr>
  </w:style>
  <w:style w:type="character" w:customStyle="1" w:styleId="a7">
    <w:name w:val="Текст выноски Знак"/>
    <w:basedOn w:val="a0"/>
    <w:link w:val="a6"/>
    <w:uiPriority w:val="99"/>
    <w:semiHidden/>
    <w:rsid w:val="00011C3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459963">
      <w:bodyDiv w:val="1"/>
      <w:marLeft w:val="0"/>
      <w:marRight w:val="0"/>
      <w:marTop w:val="0"/>
      <w:marBottom w:val="0"/>
      <w:divBdr>
        <w:top w:val="none" w:sz="0" w:space="0" w:color="auto"/>
        <w:left w:val="none" w:sz="0" w:space="0" w:color="auto"/>
        <w:bottom w:val="none" w:sz="0" w:space="0" w:color="auto"/>
        <w:right w:val="none" w:sz="0" w:space="0" w:color="auto"/>
      </w:divBdr>
    </w:div>
    <w:div w:id="839388190">
      <w:bodyDiv w:val="1"/>
      <w:marLeft w:val="0"/>
      <w:marRight w:val="0"/>
      <w:marTop w:val="0"/>
      <w:marBottom w:val="0"/>
      <w:divBdr>
        <w:top w:val="none" w:sz="0" w:space="0" w:color="auto"/>
        <w:left w:val="none" w:sz="0" w:space="0" w:color="auto"/>
        <w:bottom w:val="none" w:sz="0" w:space="0" w:color="auto"/>
        <w:right w:val="none" w:sz="0" w:space="0" w:color="auto"/>
      </w:divBdr>
    </w:div>
    <w:div w:id="938634744">
      <w:bodyDiv w:val="1"/>
      <w:marLeft w:val="0"/>
      <w:marRight w:val="0"/>
      <w:marTop w:val="0"/>
      <w:marBottom w:val="0"/>
      <w:divBdr>
        <w:top w:val="none" w:sz="0" w:space="0" w:color="auto"/>
        <w:left w:val="none" w:sz="0" w:space="0" w:color="auto"/>
        <w:bottom w:val="none" w:sz="0" w:space="0" w:color="auto"/>
        <w:right w:val="none" w:sz="0" w:space="0" w:color="auto"/>
      </w:divBdr>
    </w:div>
    <w:div w:id="1821311487">
      <w:bodyDiv w:val="1"/>
      <w:marLeft w:val="0"/>
      <w:marRight w:val="0"/>
      <w:marTop w:val="0"/>
      <w:marBottom w:val="0"/>
      <w:divBdr>
        <w:top w:val="none" w:sz="0" w:space="0" w:color="auto"/>
        <w:left w:val="none" w:sz="0" w:space="0" w:color="auto"/>
        <w:bottom w:val="none" w:sz="0" w:space="0" w:color="auto"/>
        <w:right w:val="none" w:sz="0" w:space="0" w:color="auto"/>
      </w:divBdr>
    </w:div>
    <w:div w:id="197154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7966</Words>
  <Characters>4541</Characters>
  <Application>Microsoft Office Word</Application>
  <DocSecurity>0</DocSecurity>
  <Lines>37</Lines>
  <Paragraphs>24</Paragraphs>
  <ScaleCrop>false</ScaleCrop>
  <Company>*</Company>
  <LinksUpToDate>false</LinksUpToDate>
  <CharactersWithSpaces>12483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2026-10-28T08:49:00Z</cp:lastPrinted>
  <dcterms:created xsi:type="dcterms:W3CDTF">2026-10-28T06:53:00Z</dcterms:created>
  <dcterms:modified xsi:type="dcterms:W3CDTF">2026-11-03T09:30:00Z</dcterms:modified>
</cp:coreProperties>
</file>