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B8" w:rsidRPr="00825237" w:rsidRDefault="00786EB8" w:rsidP="00825237">
      <w:pPr>
        <w:spacing w:after="0" w:line="240" w:lineRule="auto"/>
        <w:jc w:val="right"/>
        <w:rPr>
          <w:rFonts w:ascii="Times New Roman" w:hAnsi="Times New Roman" w:cs="Times New Roman"/>
          <w:b/>
          <w:color w:val="000000" w:themeColor="text1"/>
          <w:sz w:val="27"/>
          <w:szCs w:val="27"/>
        </w:rPr>
      </w:pPr>
      <w:r w:rsidRPr="00825237">
        <w:rPr>
          <w:rFonts w:ascii="Times New Roman" w:hAnsi="Times New Roman" w:cs="Times New Roman"/>
          <w:noProof/>
          <w:color w:val="000000" w:themeColor="text1"/>
          <w:sz w:val="27"/>
          <w:szCs w:val="27"/>
          <w:lang w:val="ru-RU" w:eastAsia="ru-RU"/>
        </w:rPr>
        <w:drawing>
          <wp:anchor distT="0" distB="0" distL="114300" distR="114300" simplePos="0" relativeHeight="251658240" behindDoc="0" locked="0" layoutInCell="1" allowOverlap="1" wp14:anchorId="38FE0996" wp14:editId="04C2845B">
            <wp:simplePos x="0" y="0"/>
            <wp:positionH relativeFrom="column">
              <wp:posOffset>2496820</wp:posOffset>
            </wp:positionH>
            <wp:positionV relativeFrom="paragraph">
              <wp:posOffset>-3810</wp:posOffset>
            </wp:positionV>
            <wp:extent cx="798195" cy="546735"/>
            <wp:effectExtent l="0" t="0" r="1905"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825237">
        <w:rPr>
          <w:rFonts w:ascii="Times New Roman" w:hAnsi="Times New Roman" w:cs="Times New Roman"/>
          <w:b/>
          <w:color w:val="000000" w:themeColor="text1"/>
          <w:sz w:val="27"/>
          <w:szCs w:val="27"/>
        </w:rPr>
        <w:t xml:space="preserve"> </w:t>
      </w:r>
    </w:p>
    <w:p w:rsidR="00786EB8" w:rsidRPr="00825237" w:rsidRDefault="00786EB8" w:rsidP="00825237">
      <w:pPr>
        <w:spacing w:after="0" w:line="240" w:lineRule="auto"/>
        <w:jc w:val="right"/>
        <w:rPr>
          <w:rFonts w:ascii="Times New Roman" w:hAnsi="Times New Roman" w:cs="Times New Roman"/>
          <w:color w:val="000000" w:themeColor="text1"/>
          <w:sz w:val="27"/>
          <w:szCs w:val="27"/>
        </w:rPr>
      </w:pPr>
    </w:p>
    <w:p w:rsidR="00786EB8" w:rsidRPr="00825237" w:rsidRDefault="00786EB8" w:rsidP="00825237">
      <w:pPr>
        <w:spacing w:after="0" w:line="240" w:lineRule="auto"/>
        <w:jc w:val="center"/>
        <w:rPr>
          <w:rFonts w:ascii="Times New Roman" w:eastAsia="Calibri" w:hAnsi="Times New Roman" w:cs="Times New Roman"/>
          <w:color w:val="000000" w:themeColor="text1"/>
          <w:sz w:val="27"/>
          <w:szCs w:val="27"/>
          <w:lang w:eastAsia="en-US"/>
        </w:rPr>
      </w:pPr>
    </w:p>
    <w:p w:rsidR="00786EB8" w:rsidRPr="006A31FD" w:rsidRDefault="00786EB8" w:rsidP="00825237">
      <w:pPr>
        <w:spacing w:after="0" w:line="240" w:lineRule="auto"/>
        <w:jc w:val="center"/>
        <w:rPr>
          <w:rFonts w:ascii="Times New Roman" w:eastAsia="Times New Roman" w:hAnsi="Times New Roman" w:cs="Times New Roman"/>
          <w:color w:val="000000" w:themeColor="text1"/>
          <w:sz w:val="28"/>
          <w:szCs w:val="28"/>
          <w:lang w:eastAsia="ru-RU"/>
        </w:rPr>
      </w:pPr>
      <w:r w:rsidRPr="006A31FD">
        <w:rPr>
          <w:rFonts w:ascii="Times New Roman" w:hAnsi="Times New Roman" w:cs="Times New Roman"/>
          <w:color w:val="000000" w:themeColor="text1"/>
          <w:sz w:val="28"/>
          <w:szCs w:val="28"/>
        </w:rPr>
        <w:t>Рахівська міська рада</w:t>
      </w:r>
    </w:p>
    <w:p w:rsidR="00786EB8" w:rsidRPr="006A31FD" w:rsidRDefault="00786EB8" w:rsidP="00825237">
      <w:pPr>
        <w:spacing w:after="0" w:line="240" w:lineRule="auto"/>
        <w:jc w:val="center"/>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виконавчий комітет</w:t>
      </w:r>
    </w:p>
    <w:p w:rsidR="00786EB8" w:rsidRPr="006A31FD" w:rsidRDefault="00786EB8" w:rsidP="00825237">
      <w:pPr>
        <w:pStyle w:val="1"/>
        <w:jc w:val="center"/>
        <w:rPr>
          <w:rFonts w:ascii="Times New Roman" w:hAnsi="Times New Roman"/>
          <w:color w:val="000000" w:themeColor="text1"/>
          <w:sz w:val="28"/>
          <w:szCs w:val="28"/>
        </w:rPr>
      </w:pPr>
    </w:p>
    <w:p w:rsidR="00786EB8" w:rsidRPr="006A31FD" w:rsidRDefault="00786EB8" w:rsidP="00825237">
      <w:pPr>
        <w:pStyle w:val="1"/>
        <w:jc w:val="center"/>
        <w:rPr>
          <w:rFonts w:ascii="Times New Roman" w:hAnsi="Times New Roman"/>
          <w:color w:val="000000" w:themeColor="text1"/>
          <w:sz w:val="28"/>
          <w:szCs w:val="28"/>
        </w:rPr>
      </w:pPr>
      <w:r w:rsidRPr="006A31FD">
        <w:rPr>
          <w:rFonts w:ascii="Times New Roman" w:hAnsi="Times New Roman"/>
          <w:color w:val="000000" w:themeColor="text1"/>
          <w:sz w:val="28"/>
          <w:szCs w:val="28"/>
        </w:rPr>
        <w:t xml:space="preserve">Р І Ш Е Н </w:t>
      </w:r>
      <w:proofErr w:type="spellStart"/>
      <w:r w:rsidRPr="006A31FD">
        <w:rPr>
          <w:rFonts w:ascii="Times New Roman" w:hAnsi="Times New Roman"/>
          <w:color w:val="000000" w:themeColor="text1"/>
          <w:sz w:val="28"/>
          <w:szCs w:val="28"/>
        </w:rPr>
        <w:t>Н</w:t>
      </w:r>
      <w:proofErr w:type="spellEnd"/>
      <w:r w:rsidRPr="006A31FD">
        <w:rPr>
          <w:rFonts w:ascii="Times New Roman" w:hAnsi="Times New Roman"/>
          <w:color w:val="000000" w:themeColor="text1"/>
          <w:sz w:val="28"/>
          <w:szCs w:val="28"/>
        </w:rPr>
        <w:t xml:space="preserve"> Я</w:t>
      </w:r>
    </w:p>
    <w:p w:rsidR="00786EB8" w:rsidRPr="006A31FD" w:rsidRDefault="00786EB8" w:rsidP="00825237">
      <w:pPr>
        <w:spacing w:after="0" w:line="240" w:lineRule="auto"/>
        <w:rPr>
          <w:rFonts w:ascii="Times New Roman" w:hAnsi="Times New Roman" w:cs="Times New Roman"/>
          <w:color w:val="000000" w:themeColor="text1"/>
          <w:sz w:val="28"/>
          <w:szCs w:val="28"/>
        </w:rPr>
      </w:pPr>
    </w:p>
    <w:p w:rsidR="00786EB8" w:rsidRPr="006A31FD" w:rsidRDefault="00786EB8" w:rsidP="00825237">
      <w:pPr>
        <w:pStyle w:val="2"/>
        <w:jc w:val="both"/>
        <w:rPr>
          <w:rFonts w:ascii="Times New Roman" w:hAnsi="Times New Roman"/>
          <w:color w:val="000000" w:themeColor="text1"/>
          <w:sz w:val="28"/>
          <w:szCs w:val="28"/>
          <w:lang w:val="uk-UA"/>
        </w:rPr>
      </w:pPr>
      <w:r w:rsidRPr="006A31FD">
        <w:rPr>
          <w:rFonts w:ascii="Times New Roman" w:hAnsi="Times New Roman"/>
          <w:color w:val="000000" w:themeColor="text1"/>
          <w:sz w:val="28"/>
          <w:szCs w:val="28"/>
          <w:lang w:val="uk-UA"/>
        </w:rPr>
        <w:t xml:space="preserve">від </w:t>
      </w:r>
      <w:r w:rsidR="00EF3FA6" w:rsidRPr="006A31FD">
        <w:rPr>
          <w:rFonts w:ascii="Times New Roman" w:hAnsi="Times New Roman"/>
          <w:color w:val="000000" w:themeColor="text1"/>
          <w:sz w:val="28"/>
          <w:szCs w:val="28"/>
          <w:lang w:val="uk-UA"/>
        </w:rPr>
        <w:t>08 січня 2026 року  №1</w:t>
      </w:r>
    </w:p>
    <w:p w:rsidR="00786EB8" w:rsidRPr="006A31FD" w:rsidRDefault="00786EB8" w:rsidP="00825237">
      <w:pPr>
        <w:spacing w:after="0" w:line="240" w:lineRule="auto"/>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м. Рахів</w:t>
      </w:r>
    </w:p>
    <w:p w:rsidR="00486474" w:rsidRPr="006A31FD" w:rsidRDefault="00486474" w:rsidP="00825237">
      <w:pPr>
        <w:spacing w:after="0" w:line="240" w:lineRule="auto"/>
        <w:rPr>
          <w:rFonts w:ascii="Times New Roman" w:hAnsi="Times New Roman" w:cs="Times New Roman"/>
          <w:color w:val="000000" w:themeColor="text1"/>
          <w:sz w:val="28"/>
          <w:szCs w:val="28"/>
          <w:lang w:eastAsia="ru-RU"/>
        </w:rPr>
      </w:pPr>
    </w:p>
    <w:p w:rsidR="00486474" w:rsidRPr="006A31FD" w:rsidRDefault="00BD753D" w:rsidP="00825237">
      <w:pPr>
        <w:spacing w:after="0" w:line="240" w:lineRule="auto"/>
        <w:rPr>
          <w:rFonts w:ascii="Times New Roman" w:hAnsi="Times New Roman" w:cs="Times New Roman"/>
          <w:color w:val="000000" w:themeColor="text1"/>
          <w:sz w:val="28"/>
          <w:szCs w:val="28"/>
          <w:lang w:eastAsia="ru-RU"/>
        </w:rPr>
      </w:pPr>
      <w:r w:rsidRPr="006A31FD">
        <w:rPr>
          <w:rFonts w:ascii="Times New Roman" w:hAnsi="Times New Roman" w:cs="Times New Roman"/>
          <w:color w:val="000000" w:themeColor="text1"/>
          <w:sz w:val="28"/>
          <w:szCs w:val="28"/>
          <w:lang w:eastAsia="ru-RU"/>
        </w:rPr>
        <w:t xml:space="preserve">Про внесення змін до показників бюджету </w:t>
      </w:r>
    </w:p>
    <w:p w:rsidR="009F479C" w:rsidRPr="006A31FD" w:rsidRDefault="00BD753D" w:rsidP="00825237">
      <w:pPr>
        <w:spacing w:after="0" w:line="240" w:lineRule="auto"/>
        <w:rPr>
          <w:rFonts w:ascii="Times New Roman" w:hAnsi="Times New Roman" w:cs="Times New Roman"/>
          <w:color w:val="000000" w:themeColor="text1"/>
          <w:sz w:val="28"/>
          <w:szCs w:val="28"/>
          <w:lang w:eastAsia="ru-RU"/>
        </w:rPr>
      </w:pPr>
      <w:r w:rsidRPr="006A31FD">
        <w:rPr>
          <w:rFonts w:ascii="Times New Roman" w:hAnsi="Times New Roman" w:cs="Times New Roman"/>
          <w:color w:val="000000" w:themeColor="text1"/>
          <w:sz w:val="28"/>
          <w:szCs w:val="28"/>
          <w:lang w:eastAsia="ru-RU"/>
        </w:rPr>
        <w:t xml:space="preserve">Рахівської міської територіальної громади </w:t>
      </w:r>
    </w:p>
    <w:p w:rsidR="00BD753D" w:rsidRPr="006A31FD" w:rsidRDefault="00BD753D" w:rsidP="00825237">
      <w:pPr>
        <w:spacing w:after="0" w:line="240" w:lineRule="auto"/>
        <w:rPr>
          <w:rFonts w:ascii="Times New Roman" w:hAnsi="Times New Roman" w:cs="Times New Roman"/>
          <w:color w:val="000000" w:themeColor="text1"/>
          <w:sz w:val="28"/>
          <w:szCs w:val="28"/>
          <w:lang w:eastAsia="ru-RU"/>
        </w:rPr>
      </w:pPr>
      <w:r w:rsidRPr="006A31FD">
        <w:rPr>
          <w:rFonts w:ascii="Times New Roman" w:hAnsi="Times New Roman" w:cs="Times New Roman"/>
          <w:color w:val="000000" w:themeColor="text1"/>
          <w:sz w:val="28"/>
          <w:szCs w:val="28"/>
          <w:lang w:eastAsia="ru-RU"/>
        </w:rPr>
        <w:t>на 2026 рік</w:t>
      </w:r>
    </w:p>
    <w:p w:rsidR="00BD753D" w:rsidRPr="006A31FD" w:rsidRDefault="00BD753D" w:rsidP="00825237">
      <w:pPr>
        <w:spacing w:after="0" w:line="240" w:lineRule="auto"/>
        <w:rPr>
          <w:rFonts w:ascii="Times New Roman" w:hAnsi="Times New Roman" w:cs="Times New Roman"/>
          <w:color w:val="000000" w:themeColor="text1"/>
          <w:sz w:val="28"/>
          <w:szCs w:val="28"/>
          <w:u w:val="single"/>
          <w:lang w:eastAsia="ru-RU"/>
        </w:rPr>
      </w:pPr>
    </w:p>
    <w:p w:rsidR="00BD753D" w:rsidRPr="006A31FD" w:rsidRDefault="00BD753D" w:rsidP="00825237">
      <w:pPr>
        <w:spacing w:after="0" w:line="240" w:lineRule="auto"/>
        <w:rPr>
          <w:rFonts w:ascii="Times New Roman" w:hAnsi="Times New Roman" w:cs="Times New Roman"/>
          <w:b/>
          <w:color w:val="000000" w:themeColor="text1"/>
          <w:sz w:val="28"/>
          <w:szCs w:val="28"/>
          <w:u w:val="single"/>
          <w:lang w:eastAsia="ru-RU"/>
        </w:rPr>
      </w:pPr>
      <w:r w:rsidRPr="006A31FD">
        <w:rPr>
          <w:rFonts w:ascii="Times New Roman" w:hAnsi="Times New Roman" w:cs="Times New Roman"/>
          <w:b/>
          <w:color w:val="000000" w:themeColor="text1"/>
          <w:sz w:val="28"/>
          <w:szCs w:val="28"/>
          <w:u w:val="single"/>
          <w:lang w:eastAsia="ru-RU"/>
        </w:rPr>
        <w:t xml:space="preserve">0754900000 </w:t>
      </w:r>
    </w:p>
    <w:p w:rsidR="00BD753D" w:rsidRPr="006A31FD" w:rsidRDefault="00BD753D" w:rsidP="00825237">
      <w:pPr>
        <w:spacing w:after="0" w:line="240" w:lineRule="auto"/>
        <w:rPr>
          <w:rFonts w:ascii="Times New Roman" w:hAnsi="Times New Roman" w:cs="Times New Roman"/>
          <w:color w:val="000000" w:themeColor="text1"/>
          <w:sz w:val="28"/>
          <w:szCs w:val="28"/>
          <w:lang w:eastAsia="ru-RU"/>
        </w:rPr>
      </w:pPr>
      <w:r w:rsidRPr="006A31FD">
        <w:rPr>
          <w:rFonts w:ascii="Times New Roman" w:hAnsi="Times New Roman" w:cs="Times New Roman"/>
          <w:color w:val="000000" w:themeColor="text1"/>
          <w:sz w:val="28"/>
          <w:szCs w:val="28"/>
          <w:lang w:eastAsia="ru-RU"/>
        </w:rPr>
        <w:t>(код бюджету)</w:t>
      </w:r>
    </w:p>
    <w:p w:rsidR="00BD753D" w:rsidRDefault="00BD753D" w:rsidP="00825237">
      <w:pPr>
        <w:spacing w:after="0" w:line="240" w:lineRule="auto"/>
        <w:rPr>
          <w:rFonts w:ascii="Times New Roman" w:hAnsi="Times New Roman" w:cs="Times New Roman"/>
          <w:color w:val="000000" w:themeColor="text1"/>
          <w:sz w:val="28"/>
          <w:szCs w:val="28"/>
          <w:lang w:eastAsia="ru-RU"/>
        </w:rPr>
      </w:pPr>
    </w:p>
    <w:p w:rsidR="00BD753D" w:rsidRPr="006A31FD" w:rsidRDefault="00BD753D" w:rsidP="00825237">
      <w:pPr>
        <w:spacing w:after="0" w:line="240" w:lineRule="auto"/>
        <w:ind w:firstLine="708"/>
        <w:jc w:val="both"/>
        <w:rPr>
          <w:rFonts w:ascii="Times New Roman" w:hAnsi="Times New Roman" w:cs="Times New Roman"/>
          <w:color w:val="000000" w:themeColor="text1"/>
          <w:sz w:val="27"/>
          <w:szCs w:val="27"/>
          <w:lang w:eastAsia="ar-SA"/>
        </w:rPr>
      </w:pPr>
      <w:r w:rsidRPr="006A31FD">
        <w:rPr>
          <w:rFonts w:ascii="Times New Roman" w:hAnsi="Times New Roman" w:cs="Times New Roman"/>
          <w:color w:val="000000" w:themeColor="text1"/>
          <w:sz w:val="27"/>
          <w:szCs w:val="27"/>
        </w:rPr>
        <w:t xml:space="preserve">Відповідно до статті 28 Закону України </w:t>
      </w:r>
      <w:proofErr w:type="spellStart"/>
      <w:r w:rsidRPr="006A31FD">
        <w:rPr>
          <w:rFonts w:ascii="Times New Roman" w:hAnsi="Times New Roman" w:cs="Times New Roman"/>
          <w:color w:val="000000" w:themeColor="text1"/>
          <w:sz w:val="27"/>
          <w:szCs w:val="27"/>
        </w:rPr>
        <w:t>„Про</w:t>
      </w:r>
      <w:proofErr w:type="spellEnd"/>
      <w:r w:rsidRPr="006A31FD">
        <w:rPr>
          <w:rFonts w:ascii="Times New Roman" w:hAnsi="Times New Roman" w:cs="Times New Roman"/>
          <w:color w:val="000000" w:themeColor="text1"/>
          <w:sz w:val="27"/>
          <w:szCs w:val="27"/>
        </w:rPr>
        <w:t xml:space="preserve"> місцеве самоврядування в Україні”, підпункту 12.1 пункту 12 рішення сесії міської ради від 24 грудня 2025 року №1234 </w:t>
      </w:r>
      <w:proofErr w:type="spellStart"/>
      <w:r w:rsidRPr="006A31FD">
        <w:rPr>
          <w:rFonts w:ascii="Times New Roman" w:hAnsi="Times New Roman" w:cs="Times New Roman"/>
          <w:color w:val="000000" w:themeColor="text1"/>
          <w:sz w:val="27"/>
          <w:szCs w:val="27"/>
        </w:rPr>
        <w:t>„Про</w:t>
      </w:r>
      <w:proofErr w:type="spellEnd"/>
      <w:r w:rsidRPr="006A31FD">
        <w:rPr>
          <w:rFonts w:ascii="Times New Roman" w:hAnsi="Times New Roman" w:cs="Times New Roman"/>
          <w:color w:val="000000" w:themeColor="text1"/>
          <w:sz w:val="27"/>
          <w:szCs w:val="27"/>
        </w:rPr>
        <w:t xml:space="preserve"> бюджет Рахівської міської територіальної громади на 2026 рік”, враховуючи:</w:t>
      </w:r>
    </w:p>
    <w:p w:rsidR="00BD753D" w:rsidRPr="006A31FD" w:rsidRDefault="00BD753D" w:rsidP="00825237">
      <w:pPr>
        <w:spacing w:after="0" w:line="240" w:lineRule="auto"/>
        <w:ind w:firstLine="708"/>
        <w:jc w:val="both"/>
        <w:rPr>
          <w:rFonts w:ascii="Times New Roman" w:hAnsi="Times New Roman" w:cs="Times New Roman"/>
          <w:color w:val="000000" w:themeColor="text1"/>
          <w:sz w:val="27"/>
          <w:szCs w:val="27"/>
        </w:rPr>
      </w:pPr>
      <w:r w:rsidRPr="006A31FD">
        <w:rPr>
          <w:rFonts w:ascii="Times New Roman" w:hAnsi="Times New Roman" w:cs="Times New Roman"/>
          <w:color w:val="000000" w:themeColor="text1"/>
          <w:sz w:val="27"/>
          <w:szCs w:val="27"/>
        </w:rPr>
        <w:t>постанову Кабінету Міністрів України від 2</w:t>
      </w:r>
      <w:r w:rsidR="00F9466C" w:rsidRPr="006A31FD">
        <w:rPr>
          <w:rFonts w:ascii="Times New Roman" w:hAnsi="Times New Roman" w:cs="Times New Roman"/>
          <w:color w:val="000000" w:themeColor="text1"/>
          <w:sz w:val="27"/>
          <w:szCs w:val="27"/>
        </w:rPr>
        <w:t>6</w:t>
      </w:r>
      <w:r w:rsidRPr="006A31FD">
        <w:rPr>
          <w:rFonts w:ascii="Times New Roman" w:hAnsi="Times New Roman" w:cs="Times New Roman"/>
          <w:color w:val="000000" w:themeColor="text1"/>
          <w:sz w:val="27"/>
          <w:szCs w:val="27"/>
        </w:rPr>
        <w:t xml:space="preserve"> грудня 2025 р. №1763 </w:t>
      </w:r>
      <w:proofErr w:type="spellStart"/>
      <w:r w:rsidRPr="006A31FD">
        <w:rPr>
          <w:rFonts w:ascii="Times New Roman" w:hAnsi="Times New Roman" w:cs="Times New Roman"/>
          <w:color w:val="000000" w:themeColor="text1"/>
          <w:sz w:val="27"/>
          <w:szCs w:val="27"/>
        </w:rPr>
        <w:t>„Деякі</w:t>
      </w:r>
      <w:proofErr w:type="spellEnd"/>
      <w:r w:rsidRPr="006A31FD">
        <w:rPr>
          <w:rFonts w:ascii="Times New Roman" w:hAnsi="Times New Roman" w:cs="Times New Roman"/>
          <w:color w:val="000000" w:themeColor="text1"/>
          <w:sz w:val="27"/>
          <w:szCs w:val="27"/>
        </w:rPr>
        <w:t xml:space="preserve"> питання використання коштів, передбачених у державному бюджеті для підвищення престижності праці у сфері освіти, в частині здійснення доплат педагогічним працівникам закладів загальної середньої освіти”;</w:t>
      </w:r>
    </w:p>
    <w:p w:rsidR="00BD753D" w:rsidRPr="006A31FD" w:rsidRDefault="00BD753D" w:rsidP="00825237">
      <w:pPr>
        <w:spacing w:after="0" w:line="240" w:lineRule="auto"/>
        <w:ind w:firstLine="708"/>
        <w:jc w:val="both"/>
        <w:rPr>
          <w:rFonts w:ascii="Times New Roman" w:hAnsi="Times New Roman" w:cs="Times New Roman"/>
          <w:color w:val="000000" w:themeColor="text1"/>
          <w:sz w:val="27"/>
          <w:szCs w:val="27"/>
        </w:rPr>
      </w:pPr>
      <w:r w:rsidRPr="006A31FD">
        <w:rPr>
          <w:rFonts w:ascii="Times New Roman" w:hAnsi="Times New Roman" w:cs="Times New Roman"/>
          <w:color w:val="000000" w:themeColor="text1"/>
          <w:sz w:val="27"/>
          <w:szCs w:val="27"/>
        </w:rPr>
        <w:t xml:space="preserve">постанову Кабінету Міністрів України від 29 грудня 2025 р. №1753 </w:t>
      </w:r>
      <w:proofErr w:type="spellStart"/>
      <w:r w:rsidRPr="006A31FD">
        <w:rPr>
          <w:rFonts w:ascii="Times New Roman" w:hAnsi="Times New Roman" w:cs="Times New Roman"/>
          <w:color w:val="000000" w:themeColor="text1"/>
          <w:sz w:val="27"/>
          <w:szCs w:val="27"/>
        </w:rPr>
        <w:t>„Деякі</w:t>
      </w:r>
      <w:proofErr w:type="spellEnd"/>
      <w:r w:rsidRPr="006A31FD">
        <w:rPr>
          <w:rFonts w:ascii="Times New Roman" w:hAnsi="Times New Roman" w:cs="Times New Roman"/>
          <w:color w:val="000000" w:themeColor="text1"/>
          <w:sz w:val="27"/>
          <w:szCs w:val="27"/>
        </w:rPr>
        <w:t xml:space="preserve"> питання розподілу субвенції з державного бюджету місцевим бюджетам на забезпечення харчуванням учнів закладів загальної середньої освіти на 2026 рік”;</w:t>
      </w:r>
    </w:p>
    <w:p w:rsidR="00BD753D" w:rsidRPr="006A31FD" w:rsidRDefault="00BD753D" w:rsidP="00825237">
      <w:pPr>
        <w:spacing w:after="0" w:line="240" w:lineRule="auto"/>
        <w:ind w:firstLine="708"/>
        <w:jc w:val="both"/>
        <w:rPr>
          <w:rFonts w:ascii="Times New Roman" w:hAnsi="Times New Roman" w:cs="Times New Roman"/>
          <w:color w:val="000000" w:themeColor="text1"/>
          <w:sz w:val="27"/>
          <w:szCs w:val="27"/>
        </w:rPr>
      </w:pPr>
      <w:r w:rsidRPr="006A31FD">
        <w:rPr>
          <w:rFonts w:ascii="Times New Roman" w:hAnsi="Times New Roman" w:cs="Times New Roman"/>
          <w:color w:val="000000" w:themeColor="text1"/>
          <w:sz w:val="27"/>
          <w:szCs w:val="27"/>
        </w:rPr>
        <w:t xml:space="preserve">постанова Кабінету Міністрів України від 26 грудня 2025 р. №1764 </w:t>
      </w:r>
      <w:proofErr w:type="spellStart"/>
      <w:r w:rsidRPr="006A31FD">
        <w:rPr>
          <w:rFonts w:ascii="Times New Roman" w:hAnsi="Times New Roman" w:cs="Times New Roman"/>
          <w:color w:val="000000" w:themeColor="text1"/>
          <w:sz w:val="27"/>
          <w:szCs w:val="27"/>
        </w:rPr>
        <w:t>„Деякі</w:t>
      </w:r>
      <w:proofErr w:type="spellEnd"/>
      <w:r w:rsidRPr="006A31FD">
        <w:rPr>
          <w:rFonts w:ascii="Times New Roman" w:hAnsi="Times New Roman" w:cs="Times New Roman"/>
          <w:color w:val="000000" w:themeColor="text1"/>
          <w:sz w:val="27"/>
          <w:szCs w:val="27"/>
        </w:rPr>
        <w:t xml:space="preserve"> питання розподілу освітньої субвенції на 2026 рік”;</w:t>
      </w:r>
    </w:p>
    <w:p w:rsidR="00EF3FA6" w:rsidRPr="006A31FD" w:rsidRDefault="00BD753D" w:rsidP="00825237">
      <w:pPr>
        <w:pStyle w:val="a3"/>
        <w:ind w:firstLine="708"/>
        <w:jc w:val="both"/>
        <w:rPr>
          <w:rFonts w:ascii="Times New Roman" w:hAnsi="Times New Roman"/>
          <w:color w:val="000000" w:themeColor="text1"/>
          <w:sz w:val="27"/>
          <w:szCs w:val="27"/>
        </w:rPr>
      </w:pPr>
      <w:r w:rsidRPr="006A31FD">
        <w:rPr>
          <w:rFonts w:ascii="Times New Roman" w:hAnsi="Times New Roman"/>
          <w:color w:val="000000" w:themeColor="text1"/>
          <w:sz w:val="27"/>
          <w:szCs w:val="27"/>
        </w:rPr>
        <w:t xml:space="preserve">розпорядження голови Закарпатської обласної військової адміністрації від 05.01.2026 №1 </w:t>
      </w:r>
      <w:proofErr w:type="spellStart"/>
      <w:r w:rsidRPr="006A31FD">
        <w:rPr>
          <w:rFonts w:ascii="Times New Roman" w:hAnsi="Times New Roman"/>
          <w:color w:val="000000" w:themeColor="text1"/>
          <w:sz w:val="27"/>
          <w:szCs w:val="27"/>
        </w:rPr>
        <w:t>„Про</w:t>
      </w:r>
      <w:proofErr w:type="spellEnd"/>
      <w:r w:rsidRPr="006A31FD">
        <w:rPr>
          <w:rFonts w:ascii="Times New Roman" w:hAnsi="Times New Roman"/>
          <w:color w:val="000000" w:themeColor="text1"/>
          <w:sz w:val="27"/>
          <w:szCs w:val="27"/>
        </w:rPr>
        <w:t xml:space="preserve"> внесення змін до обласного бюджету на 2026 рік за рахунок розподілу трансфертів із державного бюджету”, </w:t>
      </w:r>
      <w:r w:rsidR="00EF3FA6" w:rsidRPr="006A31FD">
        <w:rPr>
          <w:rFonts w:ascii="Times New Roman" w:hAnsi="Times New Roman"/>
          <w:color w:val="000000" w:themeColor="text1"/>
          <w:sz w:val="27"/>
          <w:szCs w:val="27"/>
        </w:rPr>
        <w:t>виконавчий комітет міської ради</w:t>
      </w:r>
    </w:p>
    <w:p w:rsidR="006A31FD" w:rsidRDefault="006A31FD" w:rsidP="00825237">
      <w:pPr>
        <w:spacing w:after="0" w:line="240" w:lineRule="auto"/>
        <w:jc w:val="center"/>
        <w:rPr>
          <w:rFonts w:ascii="Times New Roman" w:hAnsi="Times New Roman" w:cs="Times New Roman"/>
          <w:color w:val="000000" w:themeColor="text1"/>
          <w:sz w:val="28"/>
          <w:szCs w:val="28"/>
        </w:rPr>
      </w:pPr>
    </w:p>
    <w:p w:rsidR="00EF3FA6" w:rsidRDefault="00EF3FA6" w:rsidP="00825237">
      <w:pPr>
        <w:spacing w:after="0" w:line="240" w:lineRule="auto"/>
        <w:jc w:val="center"/>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в и р і ш и в:</w:t>
      </w:r>
    </w:p>
    <w:p w:rsidR="00BD753D" w:rsidRPr="006A31FD" w:rsidRDefault="00BD753D" w:rsidP="00825237">
      <w:pPr>
        <w:spacing w:after="0" w:line="240" w:lineRule="auto"/>
        <w:ind w:firstLine="708"/>
        <w:jc w:val="both"/>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1.</w:t>
      </w:r>
      <w:r w:rsidRPr="006A31FD">
        <w:rPr>
          <w:rFonts w:ascii="Times New Roman" w:hAnsi="Times New Roman" w:cs="Times New Roman"/>
          <w:color w:val="000000" w:themeColor="text1"/>
          <w:sz w:val="28"/>
          <w:szCs w:val="28"/>
          <w:lang w:val="en-US"/>
        </w:rPr>
        <w:t> </w:t>
      </w:r>
      <w:r w:rsidRPr="006A31FD">
        <w:rPr>
          <w:rFonts w:ascii="Times New Roman" w:hAnsi="Times New Roman" w:cs="Times New Roman"/>
          <w:color w:val="000000" w:themeColor="text1"/>
          <w:sz w:val="28"/>
          <w:szCs w:val="28"/>
        </w:rPr>
        <w:t>Збільшити обсяг доходів бюджету міської територіальної громади на суму 112 562 700 гривень згідно з додатком 1 до цього рішення.</w:t>
      </w:r>
    </w:p>
    <w:p w:rsidR="00BD753D" w:rsidRPr="006A31FD" w:rsidRDefault="00BD753D" w:rsidP="00825237">
      <w:pPr>
        <w:spacing w:after="0" w:line="240" w:lineRule="auto"/>
        <w:ind w:firstLine="708"/>
        <w:jc w:val="both"/>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2. Збільшити обсяг видатків бюджету міської територіальної громади на суму 112 562 700 гривень згідно з додатком 2 до цього рішення.</w:t>
      </w:r>
    </w:p>
    <w:p w:rsidR="00BD753D" w:rsidRPr="006A31FD" w:rsidRDefault="00BD753D" w:rsidP="00825237">
      <w:pPr>
        <w:spacing w:after="0" w:line="240" w:lineRule="auto"/>
        <w:ind w:firstLine="708"/>
        <w:jc w:val="both"/>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3.</w:t>
      </w:r>
      <w:r w:rsidRPr="006A31FD">
        <w:rPr>
          <w:rFonts w:ascii="Times New Roman" w:hAnsi="Times New Roman" w:cs="Times New Roman"/>
          <w:color w:val="000000" w:themeColor="text1"/>
          <w:sz w:val="28"/>
          <w:szCs w:val="28"/>
          <w:lang w:val="en-US"/>
        </w:rPr>
        <w:t> </w:t>
      </w:r>
      <w:r w:rsidRPr="006A31FD">
        <w:rPr>
          <w:rFonts w:ascii="Times New Roman" w:hAnsi="Times New Roman" w:cs="Times New Roman"/>
          <w:color w:val="000000" w:themeColor="text1"/>
          <w:sz w:val="28"/>
          <w:szCs w:val="28"/>
        </w:rPr>
        <w:t>Фінансовому відділу Рахівської міської ради (</w:t>
      </w:r>
      <w:proofErr w:type="spellStart"/>
      <w:r w:rsidRPr="006A31FD">
        <w:rPr>
          <w:rFonts w:ascii="Times New Roman" w:hAnsi="Times New Roman" w:cs="Times New Roman"/>
          <w:color w:val="000000" w:themeColor="text1"/>
          <w:sz w:val="28"/>
          <w:szCs w:val="28"/>
        </w:rPr>
        <w:t>Ластовичак</w:t>
      </w:r>
      <w:proofErr w:type="spellEnd"/>
      <w:r w:rsidRPr="006A31FD">
        <w:rPr>
          <w:rFonts w:ascii="Times New Roman" w:hAnsi="Times New Roman" w:cs="Times New Roman"/>
          <w:color w:val="000000" w:themeColor="text1"/>
          <w:sz w:val="28"/>
          <w:szCs w:val="28"/>
        </w:rPr>
        <w:t xml:space="preserve"> О.М.) внесені зміни подати на затвердження чергової сесії міської ради.</w:t>
      </w:r>
    </w:p>
    <w:p w:rsidR="00BD753D" w:rsidRPr="006A31FD" w:rsidRDefault="00BD753D" w:rsidP="00825237">
      <w:pPr>
        <w:tabs>
          <w:tab w:val="left" w:pos="540"/>
        </w:tabs>
        <w:spacing w:after="0" w:line="240" w:lineRule="auto"/>
        <w:ind w:firstLine="708"/>
        <w:jc w:val="both"/>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lang w:val="ru-RU"/>
        </w:rPr>
        <w:t>4.</w:t>
      </w:r>
      <w:r w:rsidRPr="006A31FD">
        <w:rPr>
          <w:rFonts w:ascii="Times New Roman" w:hAnsi="Times New Roman" w:cs="Times New Roman"/>
          <w:color w:val="000000" w:themeColor="text1"/>
          <w:sz w:val="28"/>
          <w:szCs w:val="28"/>
          <w:lang w:val="en-US"/>
        </w:rPr>
        <w:t> </w:t>
      </w:r>
      <w:r w:rsidRPr="006A31FD">
        <w:rPr>
          <w:rFonts w:ascii="Times New Roman" w:hAnsi="Times New Roman" w:cs="Times New Roman"/>
          <w:color w:val="000000" w:themeColor="text1"/>
          <w:sz w:val="28"/>
          <w:szCs w:val="28"/>
        </w:rPr>
        <w:t xml:space="preserve">Контроль за виконанням рішення покласти на </w:t>
      </w:r>
      <w:proofErr w:type="spellStart"/>
      <w:r w:rsidRPr="006A31FD">
        <w:rPr>
          <w:rFonts w:ascii="Times New Roman" w:hAnsi="Times New Roman" w:cs="Times New Roman"/>
          <w:color w:val="000000" w:themeColor="text1"/>
          <w:sz w:val="28"/>
          <w:szCs w:val="28"/>
        </w:rPr>
        <w:t>в.о</w:t>
      </w:r>
      <w:proofErr w:type="spellEnd"/>
      <w:r w:rsidRPr="006A31FD">
        <w:rPr>
          <w:rFonts w:ascii="Times New Roman" w:hAnsi="Times New Roman" w:cs="Times New Roman"/>
          <w:color w:val="000000" w:themeColor="text1"/>
          <w:sz w:val="28"/>
          <w:szCs w:val="28"/>
        </w:rPr>
        <w:t>. начальника фінансового відділу</w:t>
      </w:r>
      <w:r w:rsidRPr="006A31FD">
        <w:rPr>
          <w:rFonts w:ascii="Times New Roman" w:hAnsi="Times New Roman" w:cs="Times New Roman"/>
          <w:iCs/>
          <w:color w:val="000000" w:themeColor="text1"/>
          <w:sz w:val="28"/>
          <w:szCs w:val="28"/>
        </w:rPr>
        <w:t>.</w:t>
      </w:r>
    </w:p>
    <w:p w:rsidR="006A31FD" w:rsidRDefault="006A31FD" w:rsidP="00825237">
      <w:pPr>
        <w:spacing w:after="0" w:line="240" w:lineRule="auto"/>
        <w:rPr>
          <w:rFonts w:ascii="Times New Roman" w:hAnsi="Times New Roman" w:cs="Times New Roman"/>
          <w:color w:val="000000" w:themeColor="text1"/>
          <w:sz w:val="28"/>
          <w:szCs w:val="28"/>
        </w:rPr>
      </w:pPr>
    </w:p>
    <w:p w:rsidR="00192261" w:rsidRPr="006A31FD" w:rsidRDefault="00192261" w:rsidP="00825237">
      <w:pPr>
        <w:spacing w:after="0" w:line="240" w:lineRule="auto"/>
        <w:rPr>
          <w:rFonts w:ascii="Times New Roman" w:hAnsi="Times New Roman" w:cs="Times New Roman"/>
          <w:color w:val="000000" w:themeColor="text1"/>
          <w:sz w:val="28"/>
          <w:szCs w:val="28"/>
        </w:rPr>
      </w:pPr>
      <w:proofErr w:type="spellStart"/>
      <w:r w:rsidRPr="006A31FD">
        <w:rPr>
          <w:rFonts w:ascii="Times New Roman" w:hAnsi="Times New Roman" w:cs="Times New Roman"/>
          <w:color w:val="000000" w:themeColor="text1"/>
          <w:sz w:val="28"/>
          <w:szCs w:val="28"/>
        </w:rPr>
        <w:t>В.п</w:t>
      </w:r>
      <w:proofErr w:type="spellEnd"/>
      <w:r w:rsidRPr="006A31FD">
        <w:rPr>
          <w:rFonts w:ascii="Times New Roman" w:hAnsi="Times New Roman" w:cs="Times New Roman"/>
          <w:color w:val="000000" w:themeColor="text1"/>
          <w:sz w:val="28"/>
          <w:szCs w:val="28"/>
        </w:rPr>
        <w:t>. міського голови,</w:t>
      </w:r>
    </w:p>
    <w:p w:rsidR="00192261" w:rsidRDefault="00192261" w:rsidP="00825237">
      <w:pPr>
        <w:spacing w:after="0" w:line="240" w:lineRule="auto"/>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секретар ради та виконкому                                                   Євген МОЛНАР</w:t>
      </w:r>
    </w:p>
    <w:p w:rsidR="006D18ED" w:rsidRDefault="006D18E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6D18ED" w:rsidRPr="006A31FD" w:rsidRDefault="006D18ED" w:rsidP="00825237">
      <w:pPr>
        <w:spacing w:after="0" w:line="240" w:lineRule="auto"/>
        <w:rPr>
          <w:rFonts w:ascii="Times New Roman" w:hAnsi="Times New Roman" w:cs="Times New Roman"/>
          <w:color w:val="000000" w:themeColor="text1"/>
          <w:sz w:val="28"/>
          <w:szCs w:val="28"/>
        </w:rPr>
      </w:pPr>
    </w:p>
    <w:p w:rsidR="00EF3FA6" w:rsidRPr="00825237" w:rsidRDefault="00EF3FA6" w:rsidP="00825237">
      <w:pPr>
        <w:spacing w:after="0" w:line="240" w:lineRule="auto"/>
        <w:jc w:val="right"/>
        <w:rPr>
          <w:rFonts w:ascii="Times New Roman" w:hAnsi="Times New Roman" w:cs="Times New Roman"/>
          <w:b/>
          <w:color w:val="000000" w:themeColor="text1"/>
          <w:sz w:val="28"/>
          <w:szCs w:val="28"/>
        </w:rPr>
      </w:pPr>
      <w:r w:rsidRPr="00825237">
        <w:rPr>
          <w:rFonts w:ascii="Times New Roman" w:hAnsi="Times New Roman" w:cs="Times New Roman"/>
          <w:noProof/>
          <w:color w:val="000000" w:themeColor="text1"/>
          <w:sz w:val="28"/>
          <w:szCs w:val="28"/>
          <w:lang w:val="ru-RU" w:eastAsia="ru-RU"/>
        </w:rPr>
        <w:drawing>
          <wp:anchor distT="0" distB="0" distL="114300" distR="114300" simplePos="0" relativeHeight="251664384" behindDoc="0" locked="0" layoutInCell="1" allowOverlap="1" wp14:anchorId="355C47C3" wp14:editId="3039E03A">
            <wp:simplePos x="0" y="0"/>
            <wp:positionH relativeFrom="column">
              <wp:posOffset>2496820</wp:posOffset>
            </wp:positionH>
            <wp:positionV relativeFrom="paragraph">
              <wp:posOffset>-3810</wp:posOffset>
            </wp:positionV>
            <wp:extent cx="798195" cy="546735"/>
            <wp:effectExtent l="0" t="0" r="1905" b="5715"/>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825237">
        <w:rPr>
          <w:rFonts w:ascii="Times New Roman" w:hAnsi="Times New Roman" w:cs="Times New Roman"/>
          <w:b/>
          <w:color w:val="000000" w:themeColor="text1"/>
          <w:sz w:val="28"/>
          <w:szCs w:val="28"/>
        </w:rPr>
        <w:t xml:space="preserve"> </w:t>
      </w:r>
    </w:p>
    <w:p w:rsidR="00EF3FA6" w:rsidRPr="00825237" w:rsidRDefault="00EF3FA6" w:rsidP="00825237">
      <w:pPr>
        <w:spacing w:after="0" w:line="240" w:lineRule="auto"/>
        <w:jc w:val="right"/>
        <w:rPr>
          <w:rFonts w:ascii="Times New Roman" w:hAnsi="Times New Roman" w:cs="Times New Roman"/>
          <w:color w:val="000000" w:themeColor="text1"/>
          <w:sz w:val="28"/>
          <w:szCs w:val="28"/>
        </w:rPr>
      </w:pPr>
    </w:p>
    <w:p w:rsidR="00EF3FA6" w:rsidRPr="00825237" w:rsidRDefault="00EF3FA6" w:rsidP="00825237">
      <w:pPr>
        <w:spacing w:after="0" w:line="240" w:lineRule="auto"/>
        <w:jc w:val="center"/>
        <w:rPr>
          <w:rFonts w:ascii="Times New Roman" w:eastAsia="Calibri" w:hAnsi="Times New Roman" w:cs="Times New Roman"/>
          <w:color w:val="000000" w:themeColor="text1"/>
          <w:sz w:val="28"/>
          <w:szCs w:val="28"/>
          <w:lang w:eastAsia="en-US"/>
        </w:rPr>
      </w:pPr>
    </w:p>
    <w:p w:rsidR="00EF3FA6" w:rsidRPr="00825237" w:rsidRDefault="00EF3FA6" w:rsidP="00825237">
      <w:pPr>
        <w:spacing w:after="0" w:line="240" w:lineRule="auto"/>
        <w:jc w:val="center"/>
        <w:rPr>
          <w:rFonts w:ascii="Times New Roman" w:eastAsia="Times New Roman" w:hAnsi="Times New Roman" w:cs="Times New Roman"/>
          <w:color w:val="000000" w:themeColor="text1"/>
          <w:sz w:val="28"/>
          <w:szCs w:val="28"/>
          <w:lang w:eastAsia="ru-RU"/>
        </w:rPr>
      </w:pPr>
      <w:r w:rsidRPr="00825237">
        <w:rPr>
          <w:rFonts w:ascii="Times New Roman" w:hAnsi="Times New Roman" w:cs="Times New Roman"/>
          <w:color w:val="000000" w:themeColor="text1"/>
          <w:sz w:val="28"/>
          <w:szCs w:val="28"/>
        </w:rPr>
        <w:t>Рахівська міська рада</w:t>
      </w:r>
    </w:p>
    <w:p w:rsidR="00EF3FA6" w:rsidRPr="00825237" w:rsidRDefault="00EF3FA6" w:rsidP="00825237">
      <w:pPr>
        <w:spacing w:after="0" w:line="240" w:lineRule="auto"/>
        <w:jc w:val="center"/>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виконавчий комітет</w:t>
      </w:r>
    </w:p>
    <w:p w:rsidR="00EF3FA6" w:rsidRPr="00825237" w:rsidRDefault="00EF3FA6" w:rsidP="00825237">
      <w:pPr>
        <w:pStyle w:val="1"/>
        <w:jc w:val="center"/>
        <w:rPr>
          <w:rFonts w:ascii="Times New Roman" w:hAnsi="Times New Roman"/>
          <w:color w:val="000000" w:themeColor="text1"/>
          <w:sz w:val="28"/>
          <w:szCs w:val="28"/>
        </w:rPr>
      </w:pPr>
    </w:p>
    <w:p w:rsidR="00EF3FA6" w:rsidRPr="00825237" w:rsidRDefault="00EF3FA6" w:rsidP="00825237">
      <w:pPr>
        <w:pStyle w:val="1"/>
        <w:jc w:val="center"/>
        <w:rPr>
          <w:rFonts w:ascii="Times New Roman" w:hAnsi="Times New Roman"/>
          <w:color w:val="000000" w:themeColor="text1"/>
          <w:sz w:val="28"/>
          <w:szCs w:val="28"/>
        </w:rPr>
      </w:pPr>
      <w:r w:rsidRPr="00825237">
        <w:rPr>
          <w:rFonts w:ascii="Times New Roman" w:hAnsi="Times New Roman"/>
          <w:color w:val="000000" w:themeColor="text1"/>
          <w:sz w:val="28"/>
          <w:szCs w:val="28"/>
        </w:rPr>
        <w:t xml:space="preserve">Р І Ш Е Н </w:t>
      </w:r>
      <w:proofErr w:type="spellStart"/>
      <w:r w:rsidRPr="00825237">
        <w:rPr>
          <w:rFonts w:ascii="Times New Roman" w:hAnsi="Times New Roman"/>
          <w:color w:val="000000" w:themeColor="text1"/>
          <w:sz w:val="28"/>
          <w:szCs w:val="28"/>
        </w:rPr>
        <w:t>Н</w:t>
      </w:r>
      <w:proofErr w:type="spellEnd"/>
      <w:r w:rsidRPr="00825237">
        <w:rPr>
          <w:rFonts w:ascii="Times New Roman" w:hAnsi="Times New Roman"/>
          <w:color w:val="000000" w:themeColor="text1"/>
          <w:sz w:val="28"/>
          <w:szCs w:val="28"/>
        </w:rPr>
        <w:t xml:space="preserve"> Я</w:t>
      </w:r>
    </w:p>
    <w:p w:rsidR="00EF3FA6" w:rsidRPr="00825237" w:rsidRDefault="00EF3FA6" w:rsidP="00825237">
      <w:pPr>
        <w:spacing w:after="0" w:line="240" w:lineRule="auto"/>
        <w:rPr>
          <w:rFonts w:ascii="Times New Roman" w:hAnsi="Times New Roman" w:cs="Times New Roman"/>
          <w:color w:val="000000" w:themeColor="text1"/>
          <w:sz w:val="28"/>
          <w:szCs w:val="28"/>
        </w:rPr>
      </w:pPr>
    </w:p>
    <w:p w:rsidR="00EF3FA6" w:rsidRPr="00825237" w:rsidRDefault="00EF3FA6" w:rsidP="00825237">
      <w:pPr>
        <w:pStyle w:val="2"/>
        <w:jc w:val="both"/>
        <w:rPr>
          <w:rFonts w:ascii="Times New Roman" w:hAnsi="Times New Roman"/>
          <w:color w:val="000000" w:themeColor="text1"/>
          <w:sz w:val="28"/>
          <w:szCs w:val="28"/>
          <w:lang w:val="uk-UA"/>
        </w:rPr>
      </w:pPr>
      <w:r w:rsidRPr="00825237">
        <w:rPr>
          <w:rFonts w:ascii="Times New Roman" w:hAnsi="Times New Roman"/>
          <w:color w:val="000000" w:themeColor="text1"/>
          <w:sz w:val="28"/>
          <w:szCs w:val="28"/>
          <w:lang w:val="uk-UA"/>
        </w:rPr>
        <w:t xml:space="preserve">від 08 січня 2026 року </w:t>
      </w:r>
      <w:r w:rsidR="00241324">
        <w:rPr>
          <w:rFonts w:ascii="Times New Roman" w:hAnsi="Times New Roman"/>
          <w:color w:val="000000" w:themeColor="text1"/>
          <w:sz w:val="28"/>
          <w:szCs w:val="28"/>
          <w:lang w:val="uk-UA"/>
        </w:rPr>
        <w:t xml:space="preserve"> № 2</w:t>
      </w:r>
    </w:p>
    <w:p w:rsidR="00EF3FA6" w:rsidRPr="00825237" w:rsidRDefault="00EF3FA6" w:rsidP="00825237">
      <w:pPr>
        <w:spacing w:after="0" w:line="240" w:lineRule="auto"/>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м. Рахів</w:t>
      </w:r>
    </w:p>
    <w:p w:rsidR="00EF3FA6" w:rsidRPr="00825237" w:rsidRDefault="00EF3FA6" w:rsidP="00825237">
      <w:pPr>
        <w:spacing w:after="0" w:line="240" w:lineRule="auto"/>
        <w:rPr>
          <w:rFonts w:ascii="Times New Roman" w:hAnsi="Times New Roman" w:cs="Times New Roman"/>
          <w:color w:val="000000" w:themeColor="text1"/>
          <w:sz w:val="28"/>
          <w:szCs w:val="28"/>
          <w:lang w:eastAsia="ru-RU"/>
        </w:rPr>
      </w:pPr>
    </w:p>
    <w:p w:rsidR="00EF3FA6" w:rsidRPr="00825237" w:rsidRDefault="00A654EB" w:rsidP="00825237">
      <w:pPr>
        <w:spacing w:after="0" w:line="240" w:lineRule="auto"/>
        <w:rPr>
          <w:rFonts w:ascii="Times New Roman" w:hAnsi="Times New Roman" w:cs="Times New Roman"/>
          <w:color w:val="000000" w:themeColor="text1"/>
          <w:kern w:val="2"/>
          <w:sz w:val="28"/>
          <w:szCs w:val="28"/>
          <w14:ligatures w14:val="standardContextual"/>
        </w:rPr>
      </w:pPr>
      <w:r w:rsidRPr="00825237">
        <w:rPr>
          <w:rFonts w:ascii="Times New Roman" w:eastAsia="Times New Roman" w:hAnsi="Times New Roman" w:cs="Times New Roman"/>
          <w:color w:val="000000" w:themeColor="text1"/>
          <w:sz w:val="28"/>
          <w:szCs w:val="28"/>
        </w:rPr>
        <w:t xml:space="preserve">Про </w:t>
      </w:r>
      <w:r w:rsidRPr="00825237">
        <w:rPr>
          <w:rFonts w:ascii="Times New Roman" w:hAnsi="Times New Roman" w:cs="Times New Roman"/>
          <w:color w:val="000000" w:themeColor="text1"/>
          <w:kern w:val="2"/>
          <w:sz w:val="28"/>
          <w:szCs w:val="28"/>
          <w14:ligatures w14:val="standardContextual"/>
        </w:rPr>
        <w:t xml:space="preserve">надання дозволу на </w:t>
      </w:r>
    </w:p>
    <w:p w:rsidR="00A654EB" w:rsidRPr="00825237" w:rsidRDefault="00A654EB" w:rsidP="00825237">
      <w:pPr>
        <w:spacing w:after="0" w:line="240" w:lineRule="auto"/>
        <w:rPr>
          <w:rFonts w:ascii="Times New Roman" w:eastAsia="Times New Roman" w:hAnsi="Times New Roman" w:cs="Times New Roman"/>
          <w:color w:val="000000" w:themeColor="text1"/>
          <w:sz w:val="28"/>
          <w:szCs w:val="28"/>
        </w:rPr>
      </w:pPr>
      <w:r w:rsidRPr="00825237">
        <w:rPr>
          <w:rFonts w:ascii="Times New Roman" w:hAnsi="Times New Roman" w:cs="Times New Roman"/>
          <w:color w:val="000000" w:themeColor="text1"/>
          <w:kern w:val="2"/>
          <w:sz w:val="28"/>
          <w:szCs w:val="28"/>
          <w14:ligatures w14:val="standardContextual"/>
        </w:rPr>
        <w:t>встановлення генератора</w:t>
      </w:r>
      <w:r w:rsidRPr="00825237">
        <w:rPr>
          <w:rFonts w:ascii="Times New Roman" w:hAnsi="Times New Roman" w:cs="Times New Roman"/>
          <w:color w:val="000000" w:themeColor="text1"/>
          <w:sz w:val="28"/>
          <w:szCs w:val="28"/>
        </w:rPr>
        <w:t xml:space="preserve">   </w:t>
      </w:r>
    </w:p>
    <w:p w:rsidR="00A654EB" w:rsidRPr="00825237" w:rsidRDefault="00A654EB" w:rsidP="00825237">
      <w:pPr>
        <w:autoSpaceDE w:val="0"/>
        <w:autoSpaceDN w:val="0"/>
        <w:adjustRightInd w:val="0"/>
        <w:spacing w:after="0" w:line="240" w:lineRule="auto"/>
        <w:jc w:val="both"/>
        <w:rPr>
          <w:rFonts w:ascii="Times New Roman" w:hAnsi="Times New Roman" w:cs="Times New Roman"/>
          <w:color w:val="000000" w:themeColor="text1"/>
          <w:sz w:val="28"/>
          <w:szCs w:val="28"/>
        </w:rPr>
      </w:pPr>
    </w:p>
    <w:p w:rsidR="00284B24" w:rsidRPr="00825237" w:rsidRDefault="00460F1B" w:rsidP="00825237">
      <w:pPr>
        <w:pStyle w:val="a3"/>
        <w:ind w:firstLine="708"/>
        <w:jc w:val="both"/>
        <w:rPr>
          <w:rFonts w:ascii="Times New Roman" w:hAnsi="Times New Roman"/>
          <w:color w:val="000000" w:themeColor="text1"/>
          <w:sz w:val="28"/>
          <w:szCs w:val="28"/>
        </w:rPr>
      </w:pPr>
      <w:r w:rsidRPr="00825237">
        <w:rPr>
          <w:rFonts w:ascii="Times New Roman" w:hAnsi="Times New Roman"/>
          <w:color w:val="000000" w:themeColor="text1"/>
          <w:sz w:val="28"/>
          <w:szCs w:val="28"/>
        </w:rPr>
        <w:t>Розглянувши звернення КНП «Рахівська районна лікарня» Рахівської міської ради № 3</w:t>
      </w:r>
      <w:r w:rsidR="00D2327A">
        <w:rPr>
          <w:rFonts w:ascii="Times New Roman" w:hAnsi="Times New Roman"/>
          <w:color w:val="000000" w:themeColor="text1"/>
          <w:sz w:val="28"/>
          <w:szCs w:val="28"/>
        </w:rPr>
        <w:t>4</w:t>
      </w:r>
      <w:r w:rsidRPr="00825237">
        <w:rPr>
          <w:rFonts w:ascii="Times New Roman" w:hAnsi="Times New Roman"/>
          <w:color w:val="000000" w:themeColor="text1"/>
          <w:sz w:val="28"/>
          <w:szCs w:val="28"/>
        </w:rPr>
        <w:t xml:space="preserve">/01-18 від 06.01.2026.  Відповідно до Закону України «Про благоустрій населених пунктів», ст. 52 Закону України «Про місцеве самоврядування в Україні», </w:t>
      </w:r>
      <w:r w:rsidR="00284B24" w:rsidRPr="00825237">
        <w:rPr>
          <w:rFonts w:ascii="Times New Roman" w:hAnsi="Times New Roman"/>
          <w:color w:val="000000" w:themeColor="text1"/>
          <w:sz w:val="28"/>
          <w:szCs w:val="28"/>
        </w:rPr>
        <w:t>виконавчий комітет міської ради</w:t>
      </w:r>
    </w:p>
    <w:p w:rsidR="00284B24" w:rsidRPr="00825237" w:rsidRDefault="00284B24" w:rsidP="00825237">
      <w:pPr>
        <w:pStyle w:val="a3"/>
        <w:jc w:val="both"/>
        <w:rPr>
          <w:rFonts w:ascii="Times New Roman" w:hAnsi="Times New Roman"/>
          <w:color w:val="000000" w:themeColor="text1"/>
          <w:sz w:val="28"/>
          <w:szCs w:val="28"/>
        </w:rPr>
      </w:pPr>
    </w:p>
    <w:p w:rsidR="00284B24" w:rsidRPr="00825237" w:rsidRDefault="00284B24" w:rsidP="00825237">
      <w:pPr>
        <w:spacing w:after="0" w:line="240" w:lineRule="auto"/>
        <w:jc w:val="center"/>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в и р і ш и в:</w:t>
      </w:r>
    </w:p>
    <w:p w:rsidR="00284B24" w:rsidRPr="00825237" w:rsidRDefault="00284B24" w:rsidP="00825237">
      <w:pPr>
        <w:spacing w:after="0" w:line="240" w:lineRule="auto"/>
        <w:jc w:val="both"/>
        <w:rPr>
          <w:rFonts w:ascii="Times New Roman" w:hAnsi="Times New Roman" w:cs="Times New Roman"/>
          <w:color w:val="000000" w:themeColor="text1"/>
          <w:sz w:val="28"/>
          <w:szCs w:val="28"/>
        </w:rPr>
      </w:pPr>
    </w:p>
    <w:p w:rsidR="00460F1B" w:rsidRPr="00825237" w:rsidRDefault="00460F1B" w:rsidP="006A31F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 xml:space="preserve">1. Надати дозвіл КНП «Рахівська районна лікарня» Рахівської міської ради встановити генератор </w:t>
      </w:r>
      <w:r w:rsidRPr="00825237">
        <w:rPr>
          <w:rFonts w:ascii="Times New Roman" w:hAnsi="Times New Roman" w:cs="Times New Roman"/>
          <w:color w:val="000000" w:themeColor="text1"/>
          <w:sz w:val="28"/>
          <w:szCs w:val="28"/>
          <w:lang w:val="en-US"/>
        </w:rPr>
        <w:t>MFL</w:t>
      </w:r>
      <w:r w:rsidRPr="00825237">
        <w:rPr>
          <w:rFonts w:ascii="Times New Roman" w:hAnsi="Times New Roman" w:cs="Times New Roman"/>
          <w:color w:val="000000" w:themeColor="text1"/>
          <w:sz w:val="28"/>
          <w:szCs w:val="28"/>
        </w:rPr>
        <w:t xml:space="preserve"> -20-1  18 кВт; 50 Гц біля будинку за адресо</w:t>
      </w:r>
      <w:r w:rsidR="006A31FD">
        <w:rPr>
          <w:rFonts w:ascii="Times New Roman" w:hAnsi="Times New Roman" w:cs="Times New Roman"/>
          <w:color w:val="000000" w:themeColor="text1"/>
          <w:sz w:val="28"/>
          <w:szCs w:val="28"/>
        </w:rPr>
        <w:t>ю  м. Рахів, вул. Героїв АТО, 5</w:t>
      </w:r>
      <w:r w:rsidRPr="00825237">
        <w:rPr>
          <w:rFonts w:ascii="Times New Roman" w:hAnsi="Times New Roman" w:cs="Times New Roman"/>
          <w:color w:val="000000" w:themeColor="text1"/>
          <w:sz w:val="28"/>
          <w:szCs w:val="28"/>
        </w:rPr>
        <w:t xml:space="preserve"> для використання у відділенні діалізу в амбулаторних умовах. </w:t>
      </w:r>
    </w:p>
    <w:p w:rsidR="00460F1B" w:rsidRPr="00825237" w:rsidRDefault="006A31FD" w:rsidP="006A31FD">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w:t>
      </w:r>
      <w:r w:rsidR="00460F1B" w:rsidRPr="00825237">
        <w:rPr>
          <w:rFonts w:ascii="Times New Roman" w:eastAsia="Times New Roman" w:hAnsi="Times New Roman" w:cs="Times New Roman"/>
          <w:color w:val="000000" w:themeColor="text1"/>
          <w:sz w:val="28"/>
          <w:szCs w:val="28"/>
        </w:rPr>
        <w:t xml:space="preserve">Зобов’язати </w:t>
      </w:r>
      <w:r w:rsidR="00460F1B" w:rsidRPr="00825237">
        <w:rPr>
          <w:rFonts w:ascii="Times New Roman" w:hAnsi="Times New Roman" w:cs="Times New Roman"/>
          <w:color w:val="000000" w:themeColor="text1"/>
          <w:sz w:val="28"/>
          <w:szCs w:val="28"/>
        </w:rPr>
        <w:t>КНП «Рахівська районна лікарня» Рахівської міської ради встановити генератор з дотриманням правил безпеки при використанні електрогенераторів</w:t>
      </w:r>
      <w:r w:rsidR="00460F1B" w:rsidRPr="00825237">
        <w:rPr>
          <w:rFonts w:ascii="Times New Roman" w:eastAsia="Times New Roman" w:hAnsi="Times New Roman" w:cs="Times New Roman"/>
          <w:color w:val="000000" w:themeColor="text1"/>
          <w:sz w:val="28"/>
          <w:szCs w:val="28"/>
        </w:rPr>
        <w:t>.</w:t>
      </w:r>
    </w:p>
    <w:p w:rsidR="00460F1B" w:rsidRPr="00825237" w:rsidRDefault="006A31FD" w:rsidP="006A31FD">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460F1B" w:rsidRPr="00825237">
        <w:rPr>
          <w:rFonts w:ascii="Times New Roman" w:hAnsi="Times New Roman" w:cs="Times New Roman"/>
          <w:color w:val="000000" w:themeColor="text1"/>
          <w:sz w:val="28"/>
          <w:szCs w:val="28"/>
        </w:rPr>
        <w:t>3. Контроль за виконанням цього рішення покласти на першого заступника міського голови.</w:t>
      </w:r>
    </w:p>
    <w:p w:rsidR="00460F1B" w:rsidRPr="00825237" w:rsidRDefault="00460F1B" w:rsidP="006A31FD">
      <w:pPr>
        <w:tabs>
          <w:tab w:val="left" w:pos="851"/>
        </w:tabs>
        <w:spacing w:after="0" w:line="240" w:lineRule="auto"/>
        <w:ind w:firstLine="567"/>
        <w:jc w:val="both"/>
        <w:rPr>
          <w:rFonts w:ascii="Times New Roman" w:hAnsi="Times New Roman" w:cs="Times New Roman"/>
          <w:color w:val="000000" w:themeColor="text1"/>
          <w:sz w:val="28"/>
          <w:szCs w:val="28"/>
        </w:rPr>
      </w:pPr>
    </w:p>
    <w:p w:rsidR="00011DCE" w:rsidRPr="00825237" w:rsidRDefault="00011DCE" w:rsidP="00825237">
      <w:pPr>
        <w:tabs>
          <w:tab w:val="left" w:pos="851"/>
        </w:tabs>
        <w:spacing w:after="0" w:line="240" w:lineRule="auto"/>
        <w:jc w:val="both"/>
        <w:rPr>
          <w:rFonts w:ascii="Times New Roman" w:hAnsi="Times New Roman" w:cs="Times New Roman"/>
          <w:color w:val="000000" w:themeColor="text1"/>
          <w:sz w:val="28"/>
          <w:szCs w:val="28"/>
        </w:rPr>
      </w:pPr>
    </w:p>
    <w:p w:rsidR="00460F1B" w:rsidRPr="00825237" w:rsidRDefault="00460F1B"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825237">
        <w:rPr>
          <w:rFonts w:ascii="Times New Roman" w:eastAsia="Calibri" w:hAnsi="Times New Roman" w:cs="Times New Roman"/>
          <w:bCs/>
          <w:color w:val="000000" w:themeColor="text1"/>
          <w:spacing w:val="1"/>
          <w:sz w:val="28"/>
          <w:szCs w:val="28"/>
          <w:shd w:val="clear" w:color="auto" w:fill="FFFFFF"/>
        </w:rPr>
        <w:t>В.п</w:t>
      </w:r>
      <w:proofErr w:type="spellEnd"/>
      <w:r w:rsidRPr="00825237">
        <w:rPr>
          <w:rFonts w:ascii="Times New Roman" w:eastAsia="Calibri" w:hAnsi="Times New Roman" w:cs="Times New Roman"/>
          <w:bCs/>
          <w:color w:val="000000" w:themeColor="text1"/>
          <w:spacing w:val="1"/>
          <w:sz w:val="28"/>
          <w:szCs w:val="28"/>
          <w:shd w:val="clear" w:color="auto" w:fill="FFFFFF"/>
        </w:rPr>
        <w:t>. міського голови,</w:t>
      </w:r>
    </w:p>
    <w:p w:rsidR="00460F1B" w:rsidRPr="00825237" w:rsidRDefault="00460F1B" w:rsidP="00825237">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825237">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0A7EF5" w:rsidRPr="006D18ED" w:rsidRDefault="000A7EF5" w:rsidP="00825237">
      <w:pPr>
        <w:spacing w:after="0" w:line="240" w:lineRule="auto"/>
        <w:rPr>
          <w:rFonts w:ascii="Times New Roman" w:hAnsi="Times New Roman" w:cs="Times New Roman"/>
          <w:color w:val="000000" w:themeColor="text1"/>
          <w:sz w:val="28"/>
          <w:szCs w:val="28"/>
          <w:lang w:val="ru-RU"/>
        </w:rPr>
      </w:pPr>
    </w:p>
    <w:p w:rsidR="00E514C5" w:rsidRPr="00825237" w:rsidRDefault="00E514C5" w:rsidP="00825237">
      <w:pPr>
        <w:spacing w:after="0" w:line="240" w:lineRule="auto"/>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br w:type="page"/>
      </w:r>
    </w:p>
    <w:p w:rsidR="001D555B" w:rsidRPr="00825237" w:rsidRDefault="001D555B" w:rsidP="00825237">
      <w:pPr>
        <w:spacing w:after="0" w:line="240" w:lineRule="auto"/>
        <w:jc w:val="right"/>
        <w:rPr>
          <w:rFonts w:ascii="Times New Roman" w:hAnsi="Times New Roman" w:cs="Times New Roman"/>
          <w:b/>
          <w:color w:val="000000" w:themeColor="text1"/>
          <w:sz w:val="28"/>
          <w:szCs w:val="28"/>
        </w:rPr>
      </w:pPr>
      <w:r w:rsidRPr="00825237">
        <w:rPr>
          <w:rFonts w:ascii="Times New Roman" w:hAnsi="Times New Roman" w:cs="Times New Roman"/>
          <w:noProof/>
          <w:color w:val="000000" w:themeColor="text1"/>
          <w:lang w:val="ru-RU" w:eastAsia="ru-RU"/>
        </w:rPr>
        <w:lastRenderedPageBreak/>
        <w:drawing>
          <wp:anchor distT="0" distB="0" distL="114300" distR="114300" simplePos="0" relativeHeight="251676672" behindDoc="0" locked="0" layoutInCell="1" allowOverlap="1" wp14:anchorId="375BE97D" wp14:editId="5C1920C6">
            <wp:simplePos x="0" y="0"/>
            <wp:positionH relativeFrom="column">
              <wp:posOffset>2496820</wp:posOffset>
            </wp:positionH>
            <wp:positionV relativeFrom="paragraph">
              <wp:posOffset>-3810</wp:posOffset>
            </wp:positionV>
            <wp:extent cx="798195" cy="546735"/>
            <wp:effectExtent l="0" t="0" r="1905" b="5715"/>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825237">
        <w:rPr>
          <w:rFonts w:ascii="Times New Roman" w:hAnsi="Times New Roman" w:cs="Times New Roman"/>
          <w:b/>
          <w:color w:val="000000" w:themeColor="text1"/>
          <w:sz w:val="28"/>
          <w:szCs w:val="28"/>
        </w:rPr>
        <w:t xml:space="preserve"> </w:t>
      </w:r>
    </w:p>
    <w:p w:rsidR="001D555B" w:rsidRPr="00825237" w:rsidRDefault="001D555B" w:rsidP="00825237">
      <w:pPr>
        <w:spacing w:after="0" w:line="240" w:lineRule="auto"/>
        <w:jc w:val="right"/>
        <w:rPr>
          <w:rFonts w:ascii="Times New Roman" w:hAnsi="Times New Roman" w:cs="Times New Roman"/>
          <w:color w:val="000000" w:themeColor="text1"/>
          <w:sz w:val="28"/>
          <w:szCs w:val="28"/>
        </w:rPr>
      </w:pPr>
    </w:p>
    <w:p w:rsidR="001D555B" w:rsidRPr="00825237" w:rsidRDefault="001D555B" w:rsidP="00825237">
      <w:pPr>
        <w:spacing w:after="0" w:line="240" w:lineRule="auto"/>
        <w:jc w:val="center"/>
        <w:rPr>
          <w:rFonts w:ascii="Times New Roman" w:eastAsia="Calibri" w:hAnsi="Times New Roman" w:cs="Times New Roman"/>
          <w:color w:val="000000" w:themeColor="text1"/>
          <w:sz w:val="28"/>
          <w:szCs w:val="28"/>
          <w:lang w:eastAsia="en-US"/>
        </w:rPr>
      </w:pPr>
    </w:p>
    <w:p w:rsidR="001D555B" w:rsidRPr="004514DC" w:rsidRDefault="001D555B" w:rsidP="00825237">
      <w:pPr>
        <w:spacing w:after="0" w:line="240" w:lineRule="auto"/>
        <w:jc w:val="center"/>
        <w:rPr>
          <w:rFonts w:ascii="Times New Roman" w:eastAsia="Times New Roman" w:hAnsi="Times New Roman" w:cs="Times New Roman"/>
          <w:color w:val="000000" w:themeColor="text1"/>
          <w:sz w:val="28"/>
          <w:szCs w:val="28"/>
          <w:lang w:eastAsia="ru-RU"/>
        </w:rPr>
      </w:pPr>
      <w:r w:rsidRPr="004514DC">
        <w:rPr>
          <w:rFonts w:ascii="Times New Roman" w:hAnsi="Times New Roman" w:cs="Times New Roman"/>
          <w:color w:val="000000" w:themeColor="text1"/>
          <w:sz w:val="28"/>
          <w:szCs w:val="28"/>
        </w:rPr>
        <w:t>Рахівська міська рада</w:t>
      </w:r>
    </w:p>
    <w:p w:rsidR="001D555B" w:rsidRPr="004514DC" w:rsidRDefault="001D555B" w:rsidP="00825237">
      <w:pPr>
        <w:spacing w:after="0" w:line="240" w:lineRule="auto"/>
        <w:jc w:val="center"/>
        <w:rPr>
          <w:rFonts w:ascii="Times New Roman" w:hAnsi="Times New Roman" w:cs="Times New Roman"/>
          <w:color w:val="000000" w:themeColor="text1"/>
          <w:sz w:val="28"/>
          <w:szCs w:val="28"/>
        </w:rPr>
      </w:pPr>
      <w:r w:rsidRPr="004514DC">
        <w:rPr>
          <w:rFonts w:ascii="Times New Roman" w:hAnsi="Times New Roman" w:cs="Times New Roman"/>
          <w:color w:val="000000" w:themeColor="text1"/>
          <w:sz w:val="28"/>
          <w:szCs w:val="28"/>
        </w:rPr>
        <w:t>виконавчий комітет</w:t>
      </w:r>
    </w:p>
    <w:p w:rsidR="001D555B" w:rsidRPr="004514DC" w:rsidRDefault="001D555B" w:rsidP="00825237">
      <w:pPr>
        <w:pStyle w:val="1"/>
        <w:jc w:val="center"/>
        <w:rPr>
          <w:rFonts w:ascii="Times New Roman" w:hAnsi="Times New Roman"/>
          <w:color w:val="000000" w:themeColor="text1"/>
          <w:sz w:val="28"/>
          <w:szCs w:val="28"/>
        </w:rPr>
      </w:pPr>
    </w:p>
    <w:p w:rsidR="001D555B" w:rsidRPr="004514DC" w:rsidRDefault="001D555B" w:rsidP="00825237">
      <w:pPr>
        <w:pStyle w:val="1"/>
        <w:jc w:val="center"/>
        <w:rPr>
          <w:rFonts w:ascii="Times New Roman" w:hAnsi="Times New Roman"/>
          <w:color w:val="000000" w:themeColor="text1"/>
          <w:sz w:val="28"/>
          <w:szCs w:val="28"/>
        </w:rPr>
      </w:pPr>
      <w:r w:rsidRPr="004514DC">
        <w:rPr>
          <w:rFonts w:ascii="Times New Roman" w:hAnsi="Times New Roman"/>
          <w:color w:val="000000" w:themeColor="text1"/>
          <w:sz w:val="28"/>
          <w:szCs w:val="28"/>
        </w:rPr>
        <w:t xml:space="preserve">Р І Ш Е Н </w:t>
      </w:r>
      <w:proofErr w:type="spellStart"/>
      <w:r w:rsidRPr="004514DC">
        <w:rPr>
          <w:rFonts w:ascii="Times New Roman" w:hAnsi="Times New Roman"/>
          <w:color w:val="000000" w:themeColor="text1"/>
          <w:sz w:val="28"/>
          <w:szCs w:val="28"/>
        </w:rPr>
        <w:t>Н</w:t>
      </w:r>
      <w:proofErr w:type="spellEnd"/>
      <w:r w:rsidRPr="004514DC">
        <w:rPr>
          <w:rFonts w:ascii="Times New Roman" w:hAnsi="Times New Roman"/>
          <w:color w:val="000000" w:themeColor="text1"/>
          <w:sz w:val="28"/>
          <w:szCs w:val="28"/>
        </w:rPr>
        <w:t xml:space="preserve"> Я</w:t>
      </w:r>
    </w:p>
    <w:p w:rsidR="001D555B" w:rsidRPr="004514DC" w:rsidRDefault="001D555B" w:rsidP="00825237">
      <w:pPr>
        <w:spacing w:after="0" w:line="240" w:lineRule="auto"/>
        <w:rPr>
          <w:rFonts w:ascii="Times New Roman" w:hAnsi="Times New Roman" w:cs="Times New Roman"/>
          <w:color w:val="000000" w:themeColor="text1"/>
          <w:sz w:val="28"/>
          <w:szCs w:val="28"/>
        </w:rPr>
      </w:pPr>
    </w:p>
    <w:p w:rsidR="001D555B" w:rsidRPr="004514DC" w:rsidRDefault="00241324" w:rsidP="00825237">
      <w:pPr>
        <w:pStyle w:val="2"/>
        <w:jc w:val="both"/>
        <w:rPr>
          <w:rFonts w:ascii="Times New Roman" w:hAnsi="Times New Roman"/>
          <w:color w:val="000000" w:themeColor="text1"/>
          <w:sz w:val="28"/>
          <w:szCs w:val="28"/>
          <w:lang w:val="uk-UA"/>
        </w:rPr>
      </w:pPr>
      <w:r w:rsidRPr="004514DC">
        <w:rPr>
          <w:rFonts w:ascii="Times New Roman" w:hAnsi="Times New Roman"/>
          <w:color w:val="000000" w:themeColor="text1"/>
          <w:sz w:val="28"/>
          <w:szCs w:val="28"/>
          <w:lang w:val="uk-UA"/>
        </w:rPr>
        <w:t>від 08 січня 2026 року  № 3</w:t>
      </w:r>
    </w:p>
    <w:p w:rsidR="001D555B" w:rsidRPr="004514DC" w:rsidRDefault="001D555B" w:rsidP="00825237">
      <w:pPr>
        <w:spacing w:after="0" w:line="240" w:lineRule="auto"/>
        <w:rPr>
          <w:rFonts w:ascii="Times New Roman" w:hAnsi="Times New Roman" w:cs="Times New Roman"/>
          <w:color w:val="000000" w:themeColor="text1"/>
          <w:sz w:val="28"/>
          <w:szCs w:val="28"/>
        </w:rPr>
      </w:pPr>
      <w:r w:rsidRPr="004514DC">
        <w:rPr>
          <w:rFonts w:ascii="Times New Roman" w:hAnsi="Times New Roman" w:cs="Times New Roman"/>
          <w:color w:val="000000" w:themeColor="text1"/>
          <w:sz w:val="28"/>
          <w:szCs w:val="28"/>
        </w:rPr>
        <w:t>м. Рахів</w:t>
      </w:r>
    </w:p>
    <w:p w:rsidR="001D555B" w:rsidRPr="004514DC" w:rsidRDefault="001D555B" w:rsidP="00825237">
      <w:pPr>
        <w:spacing w:after="0" w:line="240" w:lineRule="auto"/>
        <w:rPr>
          <w:rFonts w:ascii="Times New Roman" w:hAnsi="Times New Roman" w:cs="Times New Roman"/>
          <w:color w:val="000000" w:themeColor="text1"/>
          <w:sz w:val="28"/>
          <w:szCs w:val="28"/>
          <w:lang w:eastAsia="ru-RU"/>
        </w:rPr>
      </w:pPr>
    </w:p>
    <w:p w:rsidR="00E514C5" w:rsidRPr="004514DC" w:rsidRDefault="00E514C5" w:rsidP="00825237">
      <w:pPr>
        <w:spacing w:after="0" w:line="240" w:lineRule="auto"/>
        <w:rPr>
          <w:rFonts w:ascii="Times New Roman" w:hAnsi="Times New Roman" w:cs="Times New Roman"/>
          <w:color w:val="000000" w:themeColor="text1"/>
          <w:sz w:val="28"/>
          <w:szCs w:val="28"/>
        </w:rPr>
      </w:pPr>
      <w:r w:rsidRPr="004514DC">
        <w:rPr>
          <w:rFonts w:ascii="Times New Roman" w:hAnsi="Times New Roman" w:cs="Times New Roman"/>
          <w:color w:val="000000" w:themeColor="text1"/>
          <w:sz w:val="28"/>
          <w:szCs w:val="28"/>
        </w:rPr>
        <w:t xml:space="preserve">Про видалення та впорядкування </w:t>
      </w:r>
    </w:p>
    <w:p w:rsidR="00E514C5" w:rsidRPr="004514DC" w:rsidRDefault="00E514C5" w:rsidP="00825237">
      <w:pPr>
        <w:spacing w:after="0" w:line="240" w:lineRule="auto"/>
        <w:rPr>
          <w:rFonts w:ascii="Times New Roman" w:hAnsi="Times New Roman" w:cs="Times New Roman"/>
          <w:color w:val="000000" w:themeColor="text1"/>
          <w:sz w:val="28"/>
          <w:szCs w:val="28"/>
        </w:rPr>
      </w:pPr>
      <w:r w:rsidRPr="004514DC">
        <w:rPr>
          <w:rFonts w:ascii="Times New Roman" w:hAnsi="Times New Roman" w:cs="Times New Roman"/>
          <w:color w:val="000000" w:themeColor="text1"/>
          <w:sz w:val="28"/>
          <w:szCs w:val="28"/>
        </w:rPr>
        <w:t>зелених насаджень</w:t>
      </w:r>
    </w:p>
    <w:p w:rsidR="00E514C5" w:rsidRPr="004514DC" w:rsidRDefault="00E514C5" w:rsidP="00825237">
      <w:pPr>
        <w:spacing w:after="0" w:line="240" w:lineRule="auto"/>
        <w:rPr>
          <w:rFonts w:ascii="Times New Roman" w:hAnsi="Times New Roman" w:cs="Times New Roman"/>
          <w:color w:val="000000" w:themeColor="text1"/>
          <w:sz w:val="28"/>
          <w:szCs w:val="28"/>
        </w:rPr>
      </w:pPr>
    </w:p>
    <w:p w:rsidR="00E514C5" w:rsidRPr="004514DC" w:rsidRDefault="00E514C5" w:rsidP="00825237">
      <w:pPr>
        <w:spacing w:after="0" w:line="240" w:lineRule="auto"/>
        <w:jc w:val="both"/>
        <w:rPr>
          <w:rFonts w:ascii="Times New Roman" w:hAnsi="Times New Roman" w:cs="Times New Roman"/>
          <w:color w:val="000000" w:themeColor="text1"/>
          <w:sz w:val="28"/>
          <w:szCs w:val="28"/>
        </w:rPr>
      </w:pPr>
      <w:r w:rsidRPr="004514DC">
        <w:rPr>
          <w:rFonts w:ascii="Times New Roman" w:hAnsi="Times New Roman" w:cs="Times New Roman"/>
          <w:color w:val="000000" w:themeColor="text1"/>
          <w:sz w:val="28"/>
          <w:szCs w:val="28"/>
        </w:rPr>
        <w:tab/>
        <w:t>Розглянувши звернення КНП «Рахівська районна лікарня» Рахівської міської ради</w:t>
      </w:r>
      <w:r w:rsidR="006A31FD" w:rsidRPr="004514DC">
        <w:rPr>
          <w:rFonts w:ascii="Times New Roman" w:hAnsi="Times New Roman" w:cs="Times New Roman"/>
          <w:color w:val="000000" w:themeColor="text1"/>
          <w:sz w:val="28"/>
          <w:szCs w:val="28"/>
        </w:rPr>
        <w:t xml:space="preserve"> №33/01-18 від 06.01.2026 року,</w:t>
      </w:r>
      <w:r w:rsidRPr="004514DC">
        <w:rPr>
          <w:rFonts w:ascii="Times New Roman" w:hAnsi="Times New Roman" w:cs="Times New Roman"/>
          <w:color w:val="000000" w:themeColor="text1"/>
          <w:sz w:val="28"/>
          <w:szCs w:val="28"/>
        </w:rPr>
        <w:t xml:space="preserve"> акт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rsidR="00E514C5" w:rsidRPr="004514DC" w:rsidRDefault="00E514C5" w:rsidP="00825237">
      <w:pPr>
        <w:spacing w:after="0" w:line="240" w:lineRule="auto"/>
        <w:jc w:val="both"/>
        <w:rPr>
          <w:rFonts w:ascii="Times New Roman" w:hAnsi="Times New Roman" w:cs="Times New Roman"/>
          <w:color w:val="000000" w:themeColor="text1"/>
          <w:sz w:val="28"/>
          <w:szCs w:val="28"/>
        </w:rPr>
      </w:pPr>
    </w:p>
    <w:p w:rsidR="00E514C5" w:rsidRPr="004514DC" w:rsidRDefault="00E514C5" w:rsidP="00825237">
      <w:pPr>
        <w:spacing w:after="0" w:line="240" w:lineRule="auto"/>
        <w:jc w:val="center"/>
        <w:rPr>
          <w:rFonts w:ascii="Times New Roman" w:hAnsi="Times New Roman" w:cs="Times New Roman"/>
          <w:color w:val="000000" w:themeColor="text1"/>
          <w:sz w:val="28"/>
          <w:szCs w:val="28"/>
        </w:rPr>
      </w:pPr>
      <w:r w:rsidRPr="004514DC">
        <w:rPr>
          <w:rFonts w:ascii="Times New Roman" w:hAnsi="Times New Roman" w:cs="Times New Roman"/>
          <w:color w:val="000000" w:themeColor="text1"/>
          <w:sz w:val="28"/>
          <w:szCs w:val="28"/>
        </w:rPr>
        <w:t>в и р і ш и в :</w:t>
      </w:r>
    </w:p>
    <w:p w:rsidR="00E514C5" w:rsidRPr="004514DC" w:rsidRDefault="00E514C5" w:rsidP="00825237">
      <w:pPr>
        <w:spacing w:after="0" w:line="240" w:lineRule="auto"/>
        <w:jc w:val="center"/>
        <w:rPr>
          <w:rFonts w:ascii="Times New Roman" w:hAnsi="Times New Roman" w:cs="Times New Roman"/>
          <w:color w:val="000000" w:themeColor="text1"/>
          <w:sz w:val="28"/>
          <w:szCs w:val="28"/>
        </w:rPr>
      </w:pPr>
    </w:p>
    <w:p w:rsidR="00E514C5" w:rsidRPr="004514DC" w:rsidRDefault="00E514C5" w:rsidP="00825237">
      <w:pPr>
        <w:spacing w:after="0" w:line="240" w:lineRule="auto"/>
        <w:ind w:firstLine="705"/>
        <w:jc w:val="both"/>
        <w:rPr>
          <w:rFonts w:ascii="Times New Roman" w:hAnsi="Times New Roman" w:cs="Times New Roman"/>
          <w:color w:val="000000" w:themeColor="text1"/>
          <w:sz w:val="28"/>
          <w:szCs w:val="28"/>
        </w:rPr>
      </w:pPr>
      <w:r w:rsidRPr="004514DC">
        <w:rPr>
          <w:rFonts w:ascii="Times New Roman" w:hAnsi="Times New Roman" w:cs="Times New Roman"/>
          <w:color w:val="000000" w:themeColor="text1"/>
          <w:sz w:val="28"/>
          <w:szCs w:val="28"/>
        </w:rPr>
        <w:t>1. Надати дозвіл КНП «Рахівська районна лікарня» Рахівської міської ради на видалення 2-х дерев породи туя, що розташоване за адресою м. Рахів, вул. Героїв АТО, буд. 5 біля будівлі відділення гемодіалізу (акт обстеження від 06.01.2026 р. № 56).</w:t>
      </w:r>
    </w:p>
    <w:p w:rsidR="00E514C5" w:rsidRPr="004514DC" w:rsidRDefault="00E514C5" w:rsidP="00825237">
      <w:pPr>
        <w:spacing w:after="0" w:line="240" w:lineRule="auto"/>
        <w:ind w:firstLine="705"/>
        <w:jc w:val="both"/>
        <w:rPr>
          <w:rFonts w:ascii="Times New Roman" w:hAnsi="Times New Roman" w:cs="Times New Roman"/>
          <w:color w:val="000000" w:themeColor="text1"/>
          <w:sz w:val="28"/>
          <w:szCs w:val="28"/>
        </w:rPr>
      </w:pPr>
      <w:r w:rsidRPr="004514DC">
        <w:rPr>
          <w:rFonts w:ascii="Times New Roman" w:hAnsi="Times New Roman" w:cs="Times New Roman"/>
          <w:color w:val="000000" w:themeColor="text1"/>
          <w:sz w:val="28"/>
          <w:szCs w:val="28"/>
        </w:rPr>
        <w:t>2. 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rsidR="00E514C5" w:rsidRPr="004514DC" w:rsidRDefault="00E514C5" w:rsidP="00825237">
      <w:pPr>
        <w:spacing w:after="0" w:line="240" w:lineRule="auto"/>
        <w:ind w:firstLine="705"/>
        <w:jc w:val="both"/>
        <w:rPr>
          <w:rFonts w:ascii="Times New Roman" w:hAnsi="Times New Roman" w:cs="Times New Roman"/>
          <w:color w:val="000000" w:themeColor="text1"/>
          <w:sz w:val="28"/>
          <w:szCs w:val="28"/>
        </w:rPr>
      </w:pPr>
      <w:r w:rsidRPr="004514DC">
        <w:rPr>
          <w:rFonts w:ascii="Times New Roman" w:hAnsi="Times New Roman" w:cs="Times New Roman"/>
          <w:color w:val="000000" w:themeColor="text1"/>
          <w:sz w:val="28"/>
          <w:szCs w:val="28"/>
        </w:rPr>
        <w:t xml:space="preserve">3. Роботи виконувати з дотримання правил техніки безпеки та благоустрою міста. </w:t>
      </w:r>
    </w:p>
    <w:p w:rsidR="00E514C5" w:rsidRPr="004514DC" w:rsidRDefault="00E514C5" w:rsidP="00825237">
      <w:pPr>
        <w:spacing w:after="0" w:line="240" w:lineRule="auto"/>
        <w:ind w:firstLine="360"/>
        <w:jc w:val="both"/>
        <w:rPr>
          <w:rFonts w:ascii="Times New Roman" w:hAnsi="Times New Roman" w:cs="Times New Roman"/>
          <w:color w:val="000000" w:themeColor="text1"/>
          <w:sz w:val="28"/>
          <w:szCs w:val="28"/>
        </w:rPr>
      </w:pPr>
      <w:r w:rsidRPr="004514DC">
        <w:rPr>
          <w:rFonts w:ascii="Times New Roman" w:hAnsi="Times New Roman" w:cs="Times New Roman"/>
          <w:color w:val="000000" w:themeColor="text1"/>
          <w:sz w:val="28"/>
          <w:szCs w:val="28"/>
        </w:rPr>
        <w:t xml:space="preserve">     4. Контроль за виконанням даного рішення покласти на першого заступника міського голови .</w:t>
      </w:r>
    </w:p>
    <w:p w:rsidR="00E514C5" w:rsidRPr="004514DC" w:rsidRDefault="00E514C5" w:rsidP="00825237">
      <w:pPr>
        <w:spacing w:after="0" w:line="240" w:lineRule="auto"/>
        <w:rPr>
          <w:rFonts w:ascii="Times New Roman" w:hAnsi="Times New Roman" w:cs="Times New Roman"/>
          <w:color w:val="000000" w:themeColor="text1"/>
          <w:sz w:val="28"/>
          <w:szCs w:val="28"/>
        </w:rPr>
      </w:pPr>
    </w:p>
    <w:p w:rsidR="00E514C5" w:rsidRPr="004514DC" w:rsidRDefault="00E514C5" w:rsidP="00825237">
      <w:pPr>
        <w:spacing w:after="0" w:line="240" w:lineRule="auto"/>
        <w:rPr>
          <w:rFonts w:ascii="Times New Roman" w:hAnsi="Times New Roman" w:cs="Times New Roman"/>
          <w:color w:val="000000" w:themeColor="text1"/>
          <w:sz w:val="28"/>
          <w:szCs w:val="28"/>
        </w:rPr>
      </w:pPr>
    </w:p>
    <w:p w:rsidR="00267045" w:rsidRPr="004514DC" w:rsidRDefault="00267045"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4514DC">
        <w:rPr>
          <w:rFonts w:ascii="Times New Roman" w:eastAsia="Calibri" w:hAnsi="Times New Roman" w:cs="Times New Roman"/>
          <w:bCs/>
          <w:color w:val="000000" w:themeColor="text1"/>
          <w:spacing w:val="1"/>
          <w:sz w:val="28"/>
          <w:szCs w:val="28"/>
          <w:shd w:val="clear" w:color="auto" w:fill="FFFFFF"/>
        </w:rPr>
        <w:t>В.п</w:t>
      </w:r>
      <w:proofErr w:type="spellEnd"/>
      <w:r w:rsidRPr="004514DC">
        <w:rPr>
          <w:rFonts w:ascii="Times New Roman" w:eastAsia="Calibri" w:hAnsi="Times New Roman" w:cs="Times New Roman"/>
          <w:bCs/>
          <w:color w:val="000000" w:themeColor="text1"/>
          <w:spacing w:val="1"/>
          <w:sz w:val="28"/>
          <w:szCs w:val="28"/>
          <w:shd w:val="clear" w:color="auto" w:fill="FFFFFF"/>
        </w:rPr>
        <w:t>. міського голови,</w:t>
      </w:r>
    </w:p>
    <w:p w:rsidR="00267045" w:rsidRPr="004514DC" w:rsidRDefault="00267045" w:rsidP="00825237">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4514DC">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0A7EF5" w:rsidRPr="006D18ED" w:rsidRDefault="000A7EF5" w:rsidP="00825237">
      <w:pPr>
        <w:spacing w:after="0" w:line="240" w:lineRule="auto"/>
        <w:rPr>
          <w:rFonts w:ascii="Times New Roman" w:hAnsi="Times New Roman" w:cs="Times New Roman"/>
          <w:color w:val="000000" w:themeColor="text1"/>
          <w:sz w:val="28"/>
          <w:szCs w:val="28"/>
          <w:lang w:val="ru-RU"/>
        </w:rPr>
      </w:pPr>
    </w:p>
    <w:p w:rsidR="00720273" w:rsidRPr="004514DC" w:rsidRDefault="00720273" w:rsidP="00825237">
      <w:pPr>
        <w:spacing w:after="0" w:line="240" w:lineRule="auto"/>
        <w:rPr>
          <w:rFonts w:ascii="Times New Roman" w:hAnsi="Times New Roman" w:cs="Times New Roman"/>
          <w:color w:val="000000" w:themeColor="text1"/>
          <w:sz w:val="28"/>
          <w:szCs w:val="28"/>
        </w:rPr>
      </w:pPr>
      <w:r w:rsidRPr="004514DC">
        <w:rPr>
          <w:rFonts w:ascii="Times New Roman" w:hAnsi="Times New Roman" w:cs="Times New Roman"/>
          <w:color w:val="000000" w:themeColor="text1"/>
          <w:sz w:val="28"/>
          <w:szCs w:val="28"/>
        </w:rPr>
        <w:br w:type="page"/>
      </w:r>
    </w:p>
    <w:p w:rsidR="001D555B" w:rsidRPr="00825237" w:rsidRDefault="001D555B" w:rsidP="00825237">
      <w:pPr>
        <w:spacing w:after="0" w:line="240" w:lineRule="auto"/>
        <w:jc w:val="right"/>
        <w:rPr>
          <w:rFonts w:ascii="Times New Roman" w:hAnsi="Times New Roman" w:cs="Times New Roman"/>
          <w:b/>
          <w:color w:val="000000" w:themeColor="text1"/>
          <w:sz w:val="28"/>
          <w:szCs w:val="28"/>
        </w:rPr>
      </w:pPr>
      <w:r w:rsidRPr="00825237">
        <w:rPr>
          <w:rFonts w:ascii="Times New Roman" w:hAnsi="Times New Roman" w:cs="Times New Roman"/>
          <w:noProof/>
          <w:color w:val="000000" w:themeColor="text1"/>
          <w:lang w:val="ru-RU" w:eastAsia="ru-RU"/>
        </w:rPr>
        <w:lastRenderedPageBreak/>
        <w:drawing>
          <wp:anchor distT="0" distB="0" distL="114300" distR="114300" simplePos="0" relativeHeight="251678720" behindDoc="0" locked="0" layoutInCell="1" allowOverlap="1" wp14:anchorId="4B0B26E4" wp14:editId="05DFE64D">
            <wp:simplePos x="0" y="0"/>
            <wp:positionH relativeFrom="column">
              <wp:posOffset>2496820</wp:posOffset>
            </wp:positionH>
            <wp:positionV relativeFrom="paragraph">
              <wp:posOffset>-3810</wp:posOffset>
            </wp:positionV>
            <wp:extent cx="798195" cy="546735"/>
            <wp:effectExtent l="0" t="0" r="1905" b="5715"/>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825237">
        <w:rPr>
          <w:rFonts w:ascii="Times New Roman" w:hAnsi="Times New Roman" w:cs="Times New Roman"/>
          <w:b/>
          <w:color w:val="000000" w:themeColor="text1"/>
          <w:sz w:val="28"/>
          <w:szCs w:val="28"/>
        </w:rPr>
        <w:t xml:space="preserve"> </w:t>
      </w:r>
    </w:p>
    <w:p w:rsidR="001D555B" w:rsidRPr="00825237" w:rsidRDefault="001D555B" w:rsidP="00825237">
      <w:pPr>
        <w:spacing w:after="0" w:line="240" w:lineRule="auto"/>
        <w:jc w:val="right"/>
        <w:rPr>
          <w:rFonts w:ascii="Times New Roman" w:hAnsi="Times New Roman" w:cs="Times New Roman"/>
          <w:color w:val="000000" w:themeColor="text1"/>
          <w:sz w:val="28"/>
          <w:szCs w:val="28"/>
        </w:rPr>
      </w:pPr>
    </w:p>
    <w:p w:rsidR="001D555B" w:rsidRPr="00825237" w:rsidRDefault="001D555B" w:rsidP="00825237">
      <w:pPr>
        <w:spacing w:after="0" w:line="240" w:lineRule="auto"/>
        <w:jc w:val="center"/>
        <w:rPr>
          <w:rFonts w:ascii="Times New Roman" w:eastAsia="Calibri" w:hAnsi="Times New Roman" w:cs="Times New Roman"/>
          <w:color w:val="000000" w:themeColor="text1"/>
          <w:sz w:val="28"/>
          <w:szCs w:val="28"/>
          <w:lang w:eastAsia="en-US"/>
        </w:rPr>
      </w:pPr>
    </w:p>
    <w:p w:rsidR="001D555B" w:rsidRPr="00825237" w:rsidRDefault="001D555B" w:rsidP="00825237">
      <w:pPr>
        <w:spacing w:after="0" w:line="240" w:lineRule="auto"/>
        <w:jc w:val="center"/>
        <w:rPr>
          <w:rFonts w:ascii="Times New Roman" w:eastAsia="Times New Roman" w:hAnsi="Times New Roman" w:cs="Times New Roman"/>
          <w:color w:val="000000" w:themeColor="text1"/>
          <w:sz w:val="28"/>
          <w:szCs w:val="28"/>
          <w:lang w:eastAsia="ru-RU"/>
        </w:rPr>
      </w:pPr>
      <w:r w:rsidRPr="00825237">
        <w:rPr>
          <w:rFonts w:ascii="Times New Roman" w:hAnsi="Times New Roman" w:cs="Times New Roman"/>
          <w:color w:val="000000" w:themeColor="text1"/>
          <w:sz w:val="28"/>
          <w:szCs w:val="28"/>
        </w:rPr>
        <w:t>Рахівська міська рада</w:t>
      </w:r>
    </w:p>
    <w:p w:rsidR="001D555B" w:rsidRPr="00825237" w:rsidRDefault="001D555B" w:rsidP="00825237">
      <w:pPr>
        <w:spacing w:after="0" w:line="240" w:lineRule="auto"/>
        <w:jc w:val="center"/>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виконавчий комітет</w:t>
      </w:r>
    </w:p>
    <w:p w:rsidR="001D555B" w:rsidRPr="00825237" w:rsidRDefault="001D555B" w:rsidP="00825237">
      <w:pPr>
        <w:pStyle w:val="1"/>
        <w:jc w:val="center"/>
        <w:rPr>
          <w:rFonts w:ascii="Times New Roman" w:hAnsi="Times New Roman"/>
          <w:color w:val="000000" w:themeColor="text1"/>
          <w:sz w:val="28"/>
          <w:szCs w:val="28"/>
        </w:rPr>
      </w:pPr>
    </w:p>
    <w:p w:rsidR="001D555B" w:rsidRPr="00825237" w:rsidRDefault="001D555B" w:rsidP="00825237">
      <w:pPr>
        <w:pStyle w:val="1"/>
        <w:jc w:val="center"/>
        <w:rPr>
          <w:rFonts w:ascii="Times New Roman" w:hAnsi="Times New Roman"/>
          <w:color w:val="000000" w:themeColor="text1"/>
          <w:sz w:val="28"/>
          <w:szCs w:val="28"/>
        </w:rPr>
      </w:pPr>
      <w:r w:rsidRPr="00825237">
        <w:rPr>
          <w:rFonts w:ascii="Times New Roman" w:hAnsi="Times New Roman"/>
          <w:color w:val="000000" w:themeColor="text1"/>
          <w:sz w:val="28"/>
          <w:szCs w:val="28"/>
        </w:rPr>
        <w:t xml:space="preserve">Р І Ш Е Н </w:t>
      </w:r>
      <w:proofErr w:type="spellStart"/>
      <w:r w:rsidRPr="00825237">
        <w:rPr>
          <w:rFonts w:ascii="Times New Roman" w:hAnsi="Times New Roman"/>
          <w:color w:val="000000" w:themeColor="text1"/>
          <w:sz w:val="28"/>
          <w:szCs w:val="28"/>
        </w:rPr>
        <w:t>Н</w:t>
      </w:r>
      <w:proofErr w:type="spellEnd"/>
      <w:r w:rsidRPr="00825237">
        <w:rPr>
          <w:rFonts w:ascii="Times New Roman" w:hAnsi="Times New Roman"/>
          <w:color w:val="000000" w:themeColor="text1"/>
          <w:sz w:val="28"/>
          <w:szCs w:val="28"/>
        </w:rPr>
        <w:t xml:space="preserve"> Я</w:t>
      </w:r>
    </w:p>
    <w:p w:rsidR="001D555B" w:rsidRPr="00825237" w:rsidRDefault="001D555B" w:rsidP="00825237">
      <w:pPr>
        <w:spacing w:after="0" w:line="240" w:lineRule="auto"/>
        <w:rPr>
          <w:rFonts w:ascii="Times New Roman" w:hAnsi="Times New Roman" w:cs="Times New Roman"/>
          <w:color w:val="000000" w:themeColor="text1"/>
          <w:sz w:val="28"/>
          <w:szCs w:val="28"/>
        </w:rPr>
      </w:pPr>
    </w:p>
    <w:p w:rsidR="001D555B" w:rsidRPr="00825237" w:rsidRDefault="006A31FD" w:rsidP="00825237">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08 січня 2026 року  № 4</w:t>
      </w:r>
    </w:p>
    <w:p w:rsidR="001D555B" w:rsidRPr="00825237" w:rsidRDefault="001D555B" w:rsidP="00825237">
      <w:pPr>
        <w:spacing w:after="0" w:line="240" w:lineRule="auto"/>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м. Рахів</w:t>
      </w:r>
    </w:p>
    <w:p w:rsidR="001D555B" w:rsidRPr="000A7EF5" w:rsidRDefault="001D555B" w:rsidP="00825237">
      <w:pPr>
        <w:spacing w:after="0" w:line="240" w:lineRule="auto"/>
        <w:rPr>
          <w:rFonts w:ascii="Times New Roman" w:hAnsi="Times New Roman" w:cs="Times New Roman"/>
          <w:color w:val="000000" w:themeColor="text1"/>
          <w:sz w:val="16"/>
          <w:szCs w:val="16"/>
          <w:lang w:eastAsia="ru-RU"/>
        </w:rPr>
      </w:pPr>
    </w:p>
    <w:p w:rsidR="00720273" w:rsidRPr="00F1497C" w:rsidRDefault="00720273" w:rsidP="00825237">
      <w:pPr>
        <w:spacing w:after="0" w:line="240" w:lineRule="auto"/>
        <w:rPr>
          <w:rFonts w:ascii="Times New Roman" w:hAnsi="Times New Roman" w:cs="Times New Roman"/>
          <w:color w:val="000000" w:themeColor="text1"/>
          <w:sz w:val="27"/>
          <w:szCs w:val="27"/>
        </w:rPr>
      </w:pPr>
      <w:r w:rsidRPr="00F1497C">
        <w:rPr>
          <w:rFonts w:ascii="Times New Roman" w:hAnsi="Times New Roman" w:cs="Times New Roman"/>
          <w:color w:val="000000" w:themeColor="text1"/>
          <w:sz w:val="27"/>
          <w:szCs w:val="27"/>
        </w:rPr>
        <w:t xml:space="preserve">Про визначення видів суспільно-корисних робіт </w:t>
      </w:r>
    </w:p>
    <w:p w:rsidR="00720273" w:rsidRPr="00F1497C" w:rsidRDefault="00720273" w:rsidP="00825237">
      <w:pPr>
        <w:spacing w:after="0" w:line="240" w:lineRule="auto"/>
        <w:rPr>
          <w:rFonts w:ascii="Times New Roman" w:hAnsi="Times New Roman" w:cs="Times New Roman"/>
          <w:color w:val="000000" w:themeColor="text1"/>
          <w:sz w:val="27"/>
          <w:szCs w:val="27"/>
        </w:rPr>
      </w:pPr>
      <w:r w:rsidRPr="00F1497C">
        <w:rPr>
          <w:rFonts w:ascii="Times New Roman" w:hAnsi="Times New Roman" w:cs="Times New Roman"/>
          <w:color w:val="000000" w:themeColor="text1"/>
          <w:sz w:val="27"/>
          <w:szCs w:val="27"/>
        </w:rPr>
        <w:t xml:space="preserve">та погодження переліку об’єктів  для відбування </w:t>
      </w:r>
    </w:p>
    <w:p w:rsidR="00720273" w:rsidRPr="00F1497C" w:rsidRDefault="00720273" w:rsidP="00825237">
      <w:pPr>
        <w:spacing w:after="0" w:line="240" w:lineRule="auto"/>
        <w:rPr>
          <w:rFonts w:ascii="Times New Roman" w:hAnsi="Times New Roman" w:cs="Times New Roman"/>
          <w:color w:val="000000" w:themeColor="text1"/>
          <w:sz w:val="27"/>
          <w:szCs w:val="27"/>
        </w:rPr>
      </w:pPr>
      <w:r w:rsidRPr="00F1497C">
        <w:rPr>
          <w:rFonts w:ascii="Times New Roman" w:hAnsi="Times New Roman" w:cs="Times New Roman"/>
          <w:color w:val="000000" w:themeColor="text1"/>
          <w:sz w:val="27"/>
          <w:szCs w:val="27"/>
        </w:rPr>
        <w:t xml:space="preserve">засудженими особами покарання у виді </w:t>
      </w:r>
    </w:p>
    <w:p w:rsidR="00720273" w:rsidRPr="00F1497C" w:rsidRDefault="00720273" w:rsidP="00825237">
      <w:pPr>
        <w:spacing w:after="0" w:line="240" w:lineRule="auto"/>
        <w:rPr>
          <w:rFonts w:ascii="Times New Roman" w:hAnsi="Times New Roman" w:cs="Times New Roman"/>
          <w:color w:val="000000" w:themeColor="text1"/>
          <w:sz w:val="27"/>
          <w:szCs w:val="27"/>
        </w:rPr>
      </w:pPr>
      <w:r w:rsidRPr="00F1497C">
        <w:rPr>
          <w:rFonts w:ascii="Times New Roman" w:hAnsi="Times New Roman" w:cs="Times New Roman"/>
          <w:color w:val="000000" w:themeColor="text1"/>
          <w:sz w:val="27"/>
          <w:szCs w:val="27"/>
        </w:rPr>
        <w:t>громадських робіт на 202</w:t>
      </w:r>
      <w:r w:rsidRPr="00F1497C">
        <w:rPr>
          <w:rFonts w:ascii="Times New Roman" w:hAnsi="Times New Roman" w:cs="Times New Roman"/>
          <w:color w:val="000000" w:themeColor="text1"/>
          <w:sz w:val="27"/>
          <w:szCs w:val="27"/>
          <w:lang w:val="ru-RU"/>
        </w:rPr>
        <w:t>6</w:t>
      </w:r>
      <w:r w:rsidR="00EF7006" w:rsidRPr="00F1497C">
        <w:rPr>
          <w:rFonts w:ascii="Times New Roman" w:hAnsi="Times New Roman" w:cs="Times New Roman"/>
          <w:color w:val="000000" w:themeColor="text1"/>
          <w:sz w:val="27"/>
          <w:szCs w:val="27"/>
        </w:rPr>
        <w:t xml:space="preserve"> рік</w:t>
      </w:r>
    </w:p>
    <w:p w:rsidR="00720273" w:rsidRPr="000A7EF5" w:rsidRDefault="00720273" w:rsidP="00825237">
      <w:pPr>
        <w:spacing w:after="0" w:line="240" w:lineRule="auto"/>
        <w:jc w:val="both"/>
        <w:rPr>
          <w:rFonts w:ascii="Times New Roman" w:hAnsi="Times New Roman" w:cs="Times New Roman"/>
          <w:b/>
          <w:color w:val="000000" w:themeColor="text1"/>
          <w:sz w:val="16"/>
          <w:szCs w:val="16"/>
        </w:rPr>
      </w:pPr>
    </w:p>
    <w:p w:rsidR="00720273" w:rsidRPr="00825237" w:rsidRDefault="004514DC" w:rsidP="00825237">
      <w:pPr>
        <w:spacing w:after="0" w:line="240" w:lineRule="auto"/>
        <w:ind w:firstLine="567"/>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Розглянувши лист філії державної установи «Центральної </w:t>
      </w:r>
      <w:proofErr w:type="spellStart"/>
      <w:r>
        <w:rPr>
          <w:rFonts w:ascii="Times New Roman" w:hAnsi="Times New Roman" w:cs="Times New Roman"/>
          <w:color w:val="000000" w:themeColor="text1"/>
          <w:sz w:val="27"/>
          <w:szCs w:val="27"/>
        </w:rPr>
        <w:t>пробації</w:t>
      </w:r>
      <w:proofErr w:type="spellEnd"/>
      <w:r>
        <w:rPr>
          <w:rFonts w:ascii="Times New Roman" w:hAnsi="Times New Roman" w:cs="Times New Roman"/>
          <w:color w:val="000000" w:themeColor="text1"/>
          <w:sz w:val="27"/>
          <w:szCs w:val="27"/>
        </w:rPr>
        <w:t xml:space="preserve">» в Закарпатській області Рахівського районного відділу №4256/39/9/1-25 від 19.12.2025 року. </w:t>
      </w:r>
      <w:r w:rsidR="00720273" w:rsidRPr="00825237">
        <w:rPr>
          <w:rFonts w:ascii="Times New Roman" w:hAnsi="Times New Roman" w:cs="Times New Roman"/>
          <w:color w:val="000000" w:themeColor="text1"/>
          <w:sz w:val="27"/>
          <w:szCs w:val="27"/>
        </w:rPr>
        <w:t xml:space="preserve">З метою ефективного забезпечення виконання покарань, не пов’язаних з позбавленням волі, участі порушників у суспільно-корисній праці, відповідно до Кодексу України про адміністративні правопорушення, керуючись ст. 34 Закону України </w:t>
      </w:r>
      <w:proofErr w:type="spellStart"/>
      <w:r w:rsidR="00720273" w:rsidRPr="00825237">
        <w:rPr>
          <w:rFonts w:ascii="Times New Roman" w:hAnsi="Times New Roman" w:cs="Times New Roman"/>
          <w:color w:val="000000" w:themeColor="text1"/>
          <w:sz w:val="27"/>
          <w:szCs w:val="27"/>
        </w:rPr>
        <w:t>„Про</w:t>
      </w:r>
      <w:proofErr w:type="spellEnd"/>
      <w:r w:rsidR="00720273" w:rsidRPr="00825237">
        <w:rPr>
          <w:rFonts w:ascii="Times New Roman" w:hAnsi="Times New Roman" w:cs="Times New Roman"/>
          <w:color w:val="000000" w:themeColor="text1"/>
          <w:sz w:val="27"/>
          <w:szCs w:val="27"/>
        </w:rPr>
        <w:t xml:space="preserve"> місцеве самоврядування в Україні”, виконавчий комітет міської ради</w:t>
      </w:r>
    </w:p>
    <w:p w:rsidR="00720273" w:rsidRPr="00825237" w:rsidRDefault="00720273" w:rsidP="00825237">
      <w:pPr>
        <w:spacing w:after="0" w:line="240" w:lineRule="auto"/>
        <w:jc w:val="center"/>
        <w:rPr>
          <w:rFonts w:ascii="Times New Roman" w:hAnsi="Times New Roman" w:cs="Times New Roman"/>
          <w:color w:val="000000" w:themeColor="text1"/>
          <w:sz w:val="27"/>
          <w:szCs w:val="27"/>
        </w:rPr>
      </w:pPr>
      <w:r w:rsidRPr="00825237">
        <w:rPr>
          <w:rFonts w:ascii="Times New Roman" w:hAnsi="Times New Roman" w:cs="Times New Roman"/>
          <w:color w:val="000000" w:themeColor="text1"/>
          <w:sz w:val="27"/>
          <w:szCs w:val="27"/>
        </w:rPr>
        <w:t>в и р і ш и в:</w:t>
      </w:r>
    </w:p>
    <w:p w:rsidR="001D555B" w:rsidRPr="00825237" w:rsidRDefault="001D555B" w:rsidP="00825237">
      <w:pPr>
        <w:spacing w:after="0" w:line="240" w:lineRule="auto"/>
        <w:jc w:val="center"/>
        <w:rPr>
          <w:rFonts w:ascii="Times New Roman" w:hAnsi="Times New Roman" w:cs="Times New Roman"/>
          <w:color w:val="000000" w:themeColor="text1"/>
          <w:sz w:val="27"/>
          <w:szCs w:val="27"/>
        </w:rPr>
      </w:pPr>
    </w:p>
    <w:p w:rsidR="00720273" w:rsidRPr="00825237" w:rsidRDefault="00720273" w:rsidP="00830D9D">
      <w:pPr>
        <w:spacing w:after="0" w:line="240" w:lineRule="auto"/>
        <w:ind w:firstLine="567"/>
        <w:jc w:val="both"/>
        <w:rPr>
          <w:rFonts w:ascii="Times New Roman" w:hAnsi="Times New Roman" w:cs="Times New Roman"/>
          <w:color w:val="000000" w:themeColor="text1"/>
          <w:sz w:val="27"/>
          <w:szCs w:val="27"/>
        </w:rPr>
      </w:pPr>
      <w:r w:rsidRPr="00825237">
        <w:rPr>
          <w:rFonts w:ascii="Times New Roman" w:hAnsi="Times New Roman" w:cs="Times New Roman"/>
          <w:color w:val="000000" w:themeColor="text1"/>
          <w:sz w:val="27"/>
          <w:szCs w:val="27"/>
          <w:lang w:val="ru-RU"/>
        </w:rPr>
        <w:t>1</w:t>
      </w:r>
      <w:r w:rsidRPr="00825237">
        <w:rPr>
          <w:rFonts w:ascii="Times New Roman" w:hAnsi="Times New Roman" w:cs="Times New Roman"/>
          <w:color w:val="000000" w:themeColor="text1"/>
          <w:sz w:val="27"/>
          <w:szCs w:val="27"/>
        </w:rPr>
        <w:t>.</w:t>
      </w:r>
      <w:r w:rsidRPr="00825237">
        <w:rPr>
          <w:rFonts w:ascii="Times New Roman" w:hAnsi="Times New Roman" w:cs="Times New Roman"/>
          <w:color w:val="000000" w:themeColor="text1"/>
          <w:sz w:val="27"/>
          <w:szCs w:val="27"/>
          <w:lang w:val="ru-RU"/>
        </w:rPr>
        <w:t xml:space="preserve"> </w:t>
      </w:r>
      <w:r w:rsidRPr="00825237">
        <w:rPr>
          <w:rFonts w:ascii="Times New Roman" w:hAnsi="Times New Roman" w:cs="Times New Roman"/>
          <w:color w:val="000000" w:themeColor="text1"/>
          <w:sz w:val="27"/>
          <w:szCs w:val="27"/>
        </w:rPr>
        <w:t>Визначити види безоплатних суспільно-корисних робіт для відбування засудженими особами покарання у виді громадських робіт, а саме:</w:t>
      </w:r>
    </w:p>
    <w:p w:rsidR="00720273" w:rsidRPr="00825237" w:rsidRDefault="00720273" w:rsidP="00830D9D">
      <w:pPr>
        <w:spacing w:after="0" w:line="240" w:lineRule="auto"/>
        <w:ind w:firstLine="567"/>
        <w:jc w:val="both"/>
        <w:rPr>
          <w:rFonts w:ascii="Times New Roman" w:hAnsi="Times New Roman" w:cs="Times New Roman"/>
          <w:color w:val="000000" w:themeColor="text1"/>
          <w:sz w:val="27"/>
          <w:szCs w:val="27"/>
        </w:rPr>
      </w:pPr>
      <w:r w:rsidRPr="00825237">
        <w:rPr>
          <w:rFonts w:ascii="Times New Roman" w:hAnsi="Times New Roman" w:cs="Times New Roman"/>
          <w:color w:val="000000" w:themeColor="text1"/>
          <w:sz w:val="27"/>
          <w:szCs w:val="27"/>
        </w:rPr>
        <w:t>- прибирання вулиць, парків, скверів, берегів водойм, інших територій, роботи з благоустрою м. Рахів, с. Костилівка, с. Ділове, с. Білин, косіння та культивація газонів, обрізання кущів та дерев, земельні роботи,</w:t>
      </w:r>
      <w:r w:rsidR="00395E52">
        <w:rPr>
          <w:rFonts w:ascii="Times New Roman" w:hAnsi="Times New Roman" w:cs="Times New Roman"/>
          <w:color w:val="000000" w:themeColor="text1"/>
          <w:sz w:val="27"/>
          <w:szCs w:val="27"/>
        </w:rPr>
        <w:t xml:space="preserve"> </w:t>
      </w:r>
      <w:proofErr w:type="spellStart"/>
      <w:r w:rsidRPr="00825237">
        <w:rPr>
          <w:rFonts w:ascii="Times New Roman" w:hAnsi="Times New Roman" w:cs="Times New Roman"/>
          <w:color w:val="000000" w:themeColor="text1"/>
          <w:sz w:val="27"/>
          <w:szCs w:val="27"/>
        </w:rPr>
        <w:t>роботи</w:t>
      </w:r>
      <w:proofErr w:type="spellEnd"/>
      <w:r w:rsidRPr="00825237">
        <w:rPr>
          <w:rFonts w:ascii="Times New Roman" w:hAnsi="Times New Roman" w:cs="Times New Roman"/>
          <w:color w:val="000000" w:themeColor="text1"/>
          <w:sz w:val="27"/>
          <w:szCs w:val="27"/>
        </w:rPr>
        <w:t xml:space="preserve"> з ремонту мереж тепло та водопостачання, ремонту місцевих ґрунтових доріг, очистка кюветів, узбіч доріг, вантажно-розвантажувальні роботи та інше, що не потребує спеціальної підготовки чи певної кваліфікації, плетіння маскувальних сіток</w:t>
      </w:r>
      <w:r w:rsidR="00395E52">
        <w:rPr>
          <w:rFonts w:ascii="Times New Roman" w:hAnsi="Times New Roman" w:cs="Times New Roman"/>
          <w:color w:val="000000" w:themeColor="text1"/>
          <w:sz w:val="27"/>
          <w:szCs w:val="27"/>
        </w:rPr>
        <w:t>.</w:t>
      </w:r>
    </w:p>
    <w:p w:rsidR="00720273" w:rsidRPr="00825237" w:rsidRDefault="00830D9D" w:rsidP="00830D9D">
      <w:pPr>
        <w:spacing w:after="0" w:line="240" w:lineRule="auto"/>
        <w:jc w:val="both"/>
        <w:rPr>
          <w:rFonts w:ascii="Times New Roman" w:hAnsi="Times New Roman" w:cs="Times New Roman"/>
          <w:color w:val="000000" w:themeColor="text1"/>
          <w:sz w:val="27"/>
          <w:szCs w:val="27"/>
        </w:rPr>
      </w:pPr>
      <w:r w:rsidRPr="00395E52">
        <w:rPr>
          <w:rFonts w:ascii="Times New Roman" w:hAnsi="Times New Roman" w:cs="Times New Roman"/>
          <w:color w:val="000000" w:themeColor="text1"/>
          <w:sz w:val="27"/>
          <w:szCs w:val="27"/>
        </w:rPr>
        <w:t xml:space="preserve">      </w:t>
      </w:r>
      <w:r w:rsidR="00720273" w:rsidRPr="00825237">
        <w:rPr>
          <w:rFonts w:ascii="Times New Roman" w:hAnsi="Times New Roman" w:cs="Times New Roman"/>
          <w:color w:val="000000" w:themeColor="text1"/>
          <w:sz w:val="27"/>
          <w:szCs w:val="27"/>
          <w:lang w:val="ru-RU"/>
        </w:rPr>
        <w:t>2</w:t>
      </w:r>
      <w:r w:rsidR="00720273" w:rsidRPr="00825237">
        <w:rPr>
          <w:rFonts w:ascii="Times New Roman" w:hAnsi="Times New Roman" w:cs="Times New Roman"/>
          <w:color w:val="000000" w:themeColor="text1"/>
          <w:sz w:val="27"/>
          <w:szCs w:val="27"/>
        </w:rPr>
        <w:t>.</w:t>
      </w:r>
      <w:r w:rsidR="00720273" w:rsidRPr="00825237">
        <w:rPr>
          <w:rFonts w:ascii="Times New Roman" w:hAnsi="Times New Roman" w:cs="Times New Roman"/>
          <w:color w:val="000000" w:themeColor="text1"/>
          <w:sz w:val="27"/>
          <w:szCs w:val="27"/>
          <w:lang w:val="ru-RU"/>
        </w:rPr>
        <w:t xml:space="preserve"> </w:t>
      </w:r>
      <w:r w:rsidR="00720273" w:rsidRPr="00825237">
        <w:rPr>
          <w:rFonts w:ascii="Times New Roman" w:hAnsi="Times New Roman" w:cs="Times New Roman"/>
          <w:color w:val="000000" w:themeColor="text1"/>
          <w:sz w:val="27"/>
          <w:szCs w:val="27"/>
        </w:rPr>
        <w:t>Погодити перелік підприємств, на яких засуджені особи відбуватимуть покарання у виді громадських робіт:</w:t>
      </w:r>
    </w:p>
    <w:p w:rsidR="00720273" w:rsidRPr="00825237" w:rsidRDefault="00720273" w:rsidP="00830D9D">
      <w:pPr>
        <w:spacing w:after="0" w:line="240" w:lineRule="auto"/>
        <w:ind w:firstLine="567"/>
        <w:jc w:val="both"/>
        <w:rPr>
          <w:rFonts w:ascii="Times New Roman" w:hAnsi="Times New Roman" w:cs="Times New Roman"/>
          <w:color w:val="000000" w:themeColor="text1"/>
          <w:sz w:val="27"/>
          <w:szCs w:val="27"/>
        </w:rPr>
      </w:pPr>
      <w:r w:rsidRPr="00825237">
        <w:rPr>
          <w:rFonts w:ascii="Times New Roman" w:hAnsi="Times New Roman" w:cs="Times New Roman"/>
          <w:color w:val="000000" w:themeColor="text1"/>
          <w:sz w:val="27"/>
          <w:szCs w:val="27"/>
        </w:rPr>
        <w:t xml:space="preserve">- міське комунальне підприємство </w:t>
      </w:r>
      <w:proofErr w:type="spellStart"/>
      <w:r w:rsidRPr="00825237">
        <w:rPr>
          <w:rFonts w:ascii="Times New Roman" w:hAnsi="Times New Roman" w:cs="Times New Roman"/>
          <w:color w:val="000000" w:themeColor="text1"/>
          <w:sz w:val="27"/>
          <w:szCs w:val="27"/>
        </w:rPr>
        <w:t>„Рахівкомунсервіс</w:t>
      </w:r>
      <w:proofErr w:type="spellEnd"/>
      <w:r w:rsidRPr="00825237">
        <w:rPr>
          <w:rFonts w:ascii="Times New Roman" w:hAnsi="Times New Roman" w:cs="Times New Roman"/>
          <w:color w:val="000000" w:themeColor="text1"/>
          <w:sz w:val="27"/>
          <w:szCs w:val="27"/>
        </w:rPr>
        <w:t>”;</w:t>
      </w:r>
    </w:p>
    <w:p w:rsidR="00720273" w:rsidRPr="00825237" w:rsidRDefault="00720273" w:rsidP="00830D9D">
      <w:pPr>
        <w:spacing w:after="0" w:line="240" w:lineRule="auto"/>
        <w:ind w:firstLine="567"/>
        <w:jc w:val="both"/>
        <w:rPr>
          <w:rFonts w:ascii="Times New Roman" w:hAnsi="Times New Roman" w:cs="Times New Roman"/>
          <w:color w:val="000000" w:themeColor="text1"/>
          <w:sz w:val="27"/>
          <w:szCs w:val="27"/>
        </w:rPr>
      </w:pPr>
      <w:r w:rsidRPr="00825237">
        <w:rPr>
          <w:rFonts w:ascii="Times New Roman" w:hAnsi="Times New Roman" w:cs="Times New Roman"/>
          <w:color w:val="000000" w:themeColor="text1"/>
          <w:sz w:val="27"/>
          <w:szCs w:val="27"/>
        </w:rPr>
        <w:t xml:space="preserve">- комунальне підприємство </w:t>
      </w:r>
      <w:proofErr w:type="spellStart"/>
      <w:r w:rsidRPr="00825237">
        <w:rPr>
          <w:rFonts w:ascii="Times New Roman" w:hAnsi="Times New Roman" w:cs="Times New Roman"/>
          <w:color w:val="000000" w:themeColor="text1"/>
          <w:sz w:val="27"/>
          <w:szCs w:val="27"/>
        </w:rPr>
        <w:t>„Рахівтепло</w:t>
      </w:r>
      <w:proofErr w:type="spellEnd"/>
      <w:r w:rsidRPr="00825237">
        <w:rPr>
          <w:rFonts w:ascii="Times New Roman" w:hAnsi="Times New Roman" w:cs="Times New Roman"/>
          <w:color w:val="000000" w:themeColor="text1"/>
          <w:sz w:val="27"/>
          <w:szCs w:val="27"/>
        </w:rPr>
        <w:t>”</w:t>
      </w:r>
      <w:r w:rsidR="00830D9D">
        <w:rPr>
          <w:rFonts w:ascii="Times New Roman" w:hAnsi="Times New Roman" w:cs="Times New Roman"/>
          <w:color w:val="000000" w:themeColor="text1"/>
          <w:sz w:val="27"/>
          <w:szCs w:val="27"/>
        </w:rPr>
        <w:t>;</w:t>
      </w:r>
    </w:p>
    <w:p w:rsidR="00720273" w:rsidRPr="00825237" w:rsidRDefault="00720273" w:rsidP="00830D9D">
      <w:pPr>
        <w:spacing w:after="0" w:line="240" w:lineRule="auto"/>
        <w:ind w:firstLine="567"/>
        <w:jc w:val="both"/>
        <w:rPr>
          <w:rFonts w:ascii="Times New Roman" w:hAnsi="Times New Roman" w:cs="Times New Roman"/>
          <w:color w:val="000000" w:themeColor="text1"/>
          <w:sz w:val="27"/>
          <w:szCs w:val="27"/>
          <w:lang w:val="ru-RU"/>
        </w:rPr>
      </w:pPr>
      <w:r w:rsidRPr="00825237">
        <w:rPr>
          <w:rFonts w:ascii="Times New Roman" w:hAnsi="Times New Roman" w:cs="Times New Roman"/>
          <w:color w:val="000000" w:themeColor="text1"/>
          <w:sz w:val="27"/>
          <w:szCs w:val="27"/>
        </w:rPr>
        <w:t>- ГО «Волонтери Рахівщини», м. Рахів вул. Миру, буд.45, Рахівсь</w:t>
      </w:r>
      <w:r w:rsidR="00830D9D">
        <w:rPr>
          <w:rFonts w:ascii="Times New Roman" w:hAnsi="Times New Roman" w:cs="Times New Roman"/>
          <w:color w:val="000000" w:themeColor="text1"/>
          <w:sz w:val="27"/>
          <w:szCs w:val="27"/>
        </w:rPr>
        <w:t xml:space="preserve">кого р-н, Закарпатської обл., </w:t>
      </w:r>
      <w:proofErr w:type="spellStart"/>
      <w:r w:rsidR="00830D9D">
        <w:rPr>
          <w:rFonts w:ascii="Times New Roman" w:hAnsi="Times New Roman" w:cs="Times New Roman"/>
          <w:color w:val="000000" w:themeColor="text1"/>
          <w:sz w:val="27"/>
          <w:szCs w:val="27"/>
        </w:rPr>
        <w:t>і</w:t>
      </w:r>
      <w:r w:rsidRPr="00825237">
        <w:rPr>
          <w:rFonts w:ascii="Times New Roman" w:hAnsi="Times New Roman" w:cs="Times New Roman"/>
          <w:color w:val="000000" w:themeColor="text1"/>
          <w:sz w:val="27"/>
          <w:szCs w:val="27"/>
        </w:rPr>
        <w:t>ндефікаційний</w:t>
      </w:r>
      <w:proofErr w:type="spellEnd"/>
      <w:r w:rsidRPr="00825237">
        <w:rPr>
          <w:rFonts w:ascii="Times New Roman" w:hAnsi="Times New Roman" w:cs="Times New Roman"/>
          <w:color w:val="000000" w:themeColor="text1"/>
          <w:sz w:val="27"/>
          <w:szCs w:val="27"/>
        </w:rPr>
        <w:t xml:space="preserve"> код юридичної особи: 44858578</w:t>
      </w:r>
      <w:r w:rsidR="00830D9D">
        <w:rPr>
          <w:rFonts w:ascii="Times New Roman" w:hAnsi="Times New Roman" w:cs="Times New Roman"/>
          <w:color w:val="000000" w:themeColor="text1"/>
          <w:sz w:val="27"/>
          <w:szCs w:val="27"/>
        </w:rPr>
        <w:t>.</w:t>
      </w:r>
    </w:p>
    <w:p w:rsidR="00720273" w:rsidRPr="00825237" w:rsidRDefault="00830D9D" w:rsidP="00830D9D">
      <w:pPr>
        <w:spacing w:after="0" w:line="240"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w:t>
      </w:r>
      <w:r w:rsidR="00720273" w:rsidRPr="00825237">
        <w:rPr>
          <w:rFonts w:ascii="Times New Roman" w:hAnsi="Times New Roman" w:cs="Times New Roman"/>
          <w:color w:val="000000" w:themeColor="text1"/>
          <w:sz w:val="27"/>
          <w:szCs w:val="27"/>
        </w:rPr>
        <w:t xml:space="preserve"> 3. Керівникам підприємств та старостам сіл Рахівської міської територіальної громади, на об’єктах яких засуджені будуть відбувати покарання у виді громадських робіт, погоджувати заздалегідь з Рахівським районним відділом з питань </w:t>
      </w:r>
      <w:proofErr w:type="spellStart"/>
      <w:r w:rsidR="00720273" w:rsidRPr="00825237">
        <w:rPr>
          <w:rFonts w:ascii="Times New Roman" w:hAnsi="Times New Roman" w:cs="Times New Roman"/>
          <w:color w:val="000000" w:themeColor="text1"/>
          <w:sz w:val="27"/>
          <w:szCs w:val="27"/>
        </w:rPr>
        <w:t>пробації</w:t>
      </w:r>
      <w:proofErr w:type="spellEnd"/>
      <w:r w:rsidR="00720273" w:rsidRPr="00825237">
        <w:rPr>
          <w:rFonts w:ascii="Times New Roman" w:hAnsi="Times New Roman" w:cs="Times New Roman"/>
          <w:color w:val="000000" w:themeColor="text1"/>
          <w:sz w:val="27"/>
          <w:szCs w:val="27"/>
        </w:rPr>
        <w:t xml:space="preserve"> об’єми робіт і терміни їх виконання.</w:t>
      </w:r>
    </w:p>
    <w:p w:rsidR="00720273" w:rsidRDefault="00830D9D" w:rsidP="00830D9D">
      <w:pPr>
        <w:spacing w:after="0" w:line="240"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     </w:t>
      </w:r>
      <w:r w:rsidR="00720273" w:rsidRPr="00825237">
        <w:rPr>
          <w:rFonts w:ascii="Times New Roman" w:hAnsi="Times New Roman" w:cs="Times New Roman"/>
          <w:color w:val="000000" w:themeColor="text1"/>
          <w:sz w:val="27"/>
          <w:szCs w:val="27"/>
          <w:lang w:val="ru-RU"/>
        </w:rPr>
        <w:t>4</w:t>
      </w:r>
      <w:r w:rsidR="00720273" w:rsidRPr="00825237">
        <w:rPr>
          <w:rFonts w:ascii="Times New Roman" w:hAnsi="Times New Roman" w:cs="Times New Roman"/>
          <w:color w:val="000000" w:themeColor="text1"/>
          <w:sz w:val="27"/>
          <w:szCs w:val="27"/>
        </w:rPr>
        <w:t>.</w:t>
      </w:r>
      <w:r w:rsidR="00720273" w:rsidRPr="00825237">
        <w:rPr>
          <w:rFonts w:ascii="Times New Roman" w:hAnsi="Times New Roman" w:cs="Times New Roman"/>
          <w:color w:val="000000" w:themeColor="text1"/>
          <w:sz w:val="27"/>
          <w:szCs w:val="27"/>
          <w:lang w:val="ru-RU"/>
        </w:rPr>
        <w:t xml:space="preserve"> </w:t>
      </w:r>
      <w:r w:rsidR="00720273" w:rsidRPr="00825237">
        <w:rPr>
          <w:rFonts w:ascii="Times New Roman" w:hAnsi="Times New Roman" w:cs="Times New Roman"/>
          <w:color w:val="000000" w:themeColor="text1"/>
          <w:sz w:val="27"/>
          <w:szCs w:val="27"/>
        </w:rPr>
        <w:t>Контроль за виконанням даного рішення покласти на начальника відділу житлово-комунального господарства, майна та цивільного захисту (</w:t>
      </w:r>
      <w:proofErr w:type="spellStart"/>
      <w:r w:rsidR="00720273" w:rsidRPr="00825237">
        <w:rPr>
          <w:rFonts w:ascii="Times New Roman" w:hAnsi="Times New Roman" w:cs="Times New Roman"/>
          <w:color w:val="000000" w:themeColor="text1"/>
          <w:sz w:val="27"/>
          <w:szCs w:val="27"/>
        </w:rPr>
        <w:t>Штадлера</w:t>
      </w:r>
      <w:proofErr w:type="spellEnd"/>
      <w:r w:rsidR="00720273" w:rsidRPr="00825237">
        <w:rPr>
          <w:rFonts w:ascii="Times New Roman" w:hAnsi="Times New Roman" w:cs="Times New Roman"/>
          <w:color w:val="000000" w:themeColor="text1"/>
          <w:sz w:val="27"/>
          <w:szCs w:val="27"/>
        </w:rPr>
        <w:t xml:space="preserve"> В.В.).</w:t>
      </w:r>
    </w:p>
    <w:p w:rsidR="00395E52" w:rsidRPr="000A7EF5" w:rsidRDefault="00395E52" w:rsidP="00830D9D">
      <w:pPr>
        <w:spacing w:after="0" w:line="240" w:lineRule="auto"/>
        <w:jc w:val="both"/>
        <w:rPr>
          <w:rFonts w:ascii="Times New Roman" w:hAnsi="Times New Roman" w:cs="Times New Roman"/>
          <w:color w:val="000000" w:themeColor="text1"/>
          <w:sz w:val="16"/>
          <w:szCs w:val="16"/>
        </w:rPr>
      </w:pPr>
    </w:p>
    <w:p w:rsidR="00EF7006" w:rsidRPr="00825237" w:rsidRDefault="00EF7006" w:rsidP="00825237">
      <w:pPr>
        <w:tabs>
          <w:tab w:val="center" w:pos="4536"/>
          <w:tab w:val="right" w:pos="9072"/>
        </w:tabs>
        <w:spacing w:after="0" w:line="240" w:lineRule="auto"/>
        <w:rPr>
          <w:rFonts w:ascii="Times New Roman" w:eastAsia="Calibri" w:hAnsi="Times New Roman" w:cs="Times New Roman"/>
          <w:bCs/>
          <w:color w:val="000000" w:themeColor="text1"/>
          <w:spacing w:val="1"/>
          <w:sz w:val="27"/>
          <w:szCs w:val="27"/>
          <w:shd w:val="clear" w:color="auto" w:fill="FFFFFF"/>
        </w:rPr>
      </w:pPr>
      <w:proofErr w:type="spellStart"/>
      <w:r w:rsidRPr="00825237">
        <w:rPr>
          <w:rFonts w:ascii="Times New Roman" w:eastAsia="Calibri" w:hAnsi="Times New Roman" w:cs="Times New Roman"/>
          <w:bCs/>
          <w:color w:val="000000" w:themeColor="text1"/>
          <w:spacing w:val="1"/>
          <w:sz w:val="27"/>
          <w:szCs w:val="27"/>
          <w:shd w:val="clear" w:color="auto" w:fill="FFFFFF"/>
        </w:rPr>
        <w:t>В.п</w:t>
      </w:r>
      <w:proofErr w:type="spellEnd"/>
      <w:r w:rsidRPr="00825237">
        <w:rPr>
          <w:rFonts w:ascii="Times New Roman" w:eastAsia="Calibri" w:hAnsi="Times New Roman" w:cs="Times New Roman"/>
          <w:bCs/>
          <w:color w:val="000000" w:themeColor="text1"/>
          <w:spacing w:val="1"/>
          <w:sz w:val="27"/>
          <w:szCs w:val="27"/>
          <w:shd w:val="clear" w:color="auto" w:fill="FFFFFF"/>
        </w:rPr>
        <w:t>. міського голови,</w:t>
      </w:r>
    </w:p>
    <w:p w:rsidR="00EF7006" w:rsidRPr="00825237" w:rsidRDefault="00EF7006" w:rsidP="00825237">
      <w:pPr>
        <w:tabs>
          <w:tab w:val="center" w:pos="4536"/>
          <w:tab w:val="right" w:pos="9072"/>
        </w:tabs>
        <w:spacing w:after="0" w:line="240" w:lineRule="auto"/>
        <w:rPr>
          <w:rFonts w:ascii="Times New Roman" w:eastAsia="Times New Roman" w:hAnsi="Times New Roman" w:cs="Times New Roman"/>
          <w:color w:val="000000" w:themeColor="text1"/>
          <w:sz w:val="27"/>
          <w:szCs w:val="27"/>
        </w:rPr>
      </w:pPr>
      <w:r w:rsidRPr="00825237">
        <w:rPr>
          <w:rFonts w:ascii="Times New Roman" w:eastAsia="Calibri" w:hAnsi="Times New Roman" w:cs="Times New Roman"/>
          <w:bCs/>
          <w:color w:val="000000" w:themeColor="text1"/>
          <w:spacing w:val="1"/>
          <w:sz w:val="27"/>
          <w:szCs w:val="27"/>
          <w:shd w:val="clear" w:color="auto" w:fill="FFFFFF"/>
        </w:rPr>
        <w:t>секретаря ради та виконкому                                                 Євген МОЛНАР</w:t>
      </w:r>
    </w:p>
    <w:p w:rsidR="000A7EF5" w:rsidRPr="006D18ED" w:rsidRDefault="000A7EF5" w:rsidP="000A7EF5">
      <w:pPr>
        <w:spacing w:after="0" w:line="240" w:lineRule="auto"/>
        <w:jc w:val="right"/>
        <w:rPr>
          <w:rFonts w:ascii="Times New Roman" w:hAnsi="Times New Roman" w:cs="Times New Roman"/>
          <w:color w:val="000000" w:themeColor="text1"/>
          <w:sz w:val="28"/>
          <w:szCs w:val="28"/>
          <w:lang w:val="ru-RU"/>
        </w:rPr>
      </w:pPr>
    </w:p>
    <w:p w:rsidR="004514DC" w:rsidRDefault="001D555B" w:rsidP="00825237">
      <w:pPr>
        <w:spacing w:after="0" w:line="240" w:lineRule="auto"/>
        <w:jc w:val="right"/>
        <w:rPr>
          <w:rFonts w:ascii="Times New Roman" w:hAnsi="Times New Roman" w:cs="Times New Roman"/>
          <w:b/>
          <w:color w:val="000000" w:themeColor="text1"/>
          <w:sz w:val="28"/>
          <w:szCs w:val="28"/>
        </w:rPr>
      </w:pPr>
      <w:r w:rsidRPr="00825237">
        <w:rPr>
          <w:rFonts w:ascii="Times New Roman" w:hAnsi="Times New Roman" w:cs="Times New Roman"/>
          <w:noProof/>
          <w:color w:val="000000" w:themeColor="text1"/>
          <w:lang w:val="ru-RU" w:eastAsia="ru-RU"/>
        </w:rPr>
        <w:lastRenderedPageBreak/>
        <w:drawing>
          <wp:anchor distT="0" distB="0" distL="114300" distR="114300" simplePos="0" relativeHeight="251680768" behindDoc="0" locked="0" layoutInCell="1" allowOverlap="1" wp14:anchorId="7992D9E8" wp14:editId="11BE937E">
            <wp:simplePos x="0" y="0"/>
            <wp:positionH relativeFrom="column">
              <wp:posOffset>2496820</wp:posOffset>
            </wp:positionH>
            <wp:positionV relativeFrom="paragraph">
              <wp:posOffset>-3810</wp:posOffset>
            </wp:positionV>
            <wp:extent cx="798195" cy="546735"/>
            <wp:effectExtent l="0" t="0" r="1905" b="5715"/>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D555B" w:rsidRPr="00825237" w:rsidRDefault="001D555B" w:rsidP="00825237">
      <w:pPr>
        <w:spacing w:after="0" w:line="240" w:lineRule="auto"/>
        <w:jc w:val="right"/>
        <w:rPr>
          <w:rFonts w:ascii="Times New Roman" w:hAnsi="Times New Roman" w:cs="Times New Roman"/>
          <w:b/>
          <w:color w:val="000000" w:themeColor="text1"/>
          <w:sz w:val="28"/>
          <w:szCs w:val="28"/>
        </w:rPr>
      </w:pPr>
      <w:r w:rsidRPr="00825237">
        <w:rPr>
          <w:rFonts w:ascii="Times New Roman" w:hAnsi="Times New Roman" w:cs="Times New Roman"/>
          <w:b/>
          <w:color w:val="000000" w:themeColor="text1"/>
          <w:sz w:val="28"/>
          <w:szCs w:val="28"/>
        </w:rPr>
        <w:t xml:space="preserve"> </w:t>
      </w:r>
    </w:p>
    <w:p w:rsidR="001D555B" w:rsidRPr="00825237" w:rsidRDefault="001D555B" w:rsidP="00825237">
      <w:pPr>
        <w:spacing w:after="0" w:line="240" w:lineRule="auto"/>
        <w:jc w:val="right"/>
        <w:rPr>
          <w:rFonts w:ascii="Times New Roman" w:hAnsi="Times New Roman" w:cs="Times New Roman"/>
          <w:color w:val="000000" w:themeColor="text1"/>
          <w:sz w:val="28"/>
          <w:szCs w:val="28"/>
        </w:rPr>
      </w:pPr>
    </w:p>
    <w:p w:rsidR="001D555B" w:rsidRPr="00825237" w:rsidRDefault="001D555B" w:rsidP="00825237">
      <w:pPr>
        <w:spacing w:after="0" w:line="240" w:lineRule="auto"/>
        <w:jc w:val="center"/>
        <w:rPr>
          <w:rFonts w:ascii="Times New Roman" w:eastAsia="Times New Roman" w:hAnsi="Times New Roman" w:cs="Times New Roman"/>
          <w:color w:val="000000" w:themeColor="text1"/>
          <w:sz w:val="28"/>
          <w:szCs w:val="28"/>
          <w:lang w:eastAsia="ru-RU"/>
        </w:rPr>
      </w:pPr>
      <w:r w:rsidRPr="00825237">
        <w:rPr>
          <w:rFonts w:ascii="Times New Roman" w:hAnsi="Times New Roman" w:cs="Times New Roman"/>
          <w:color w:val="000000" w:themeColor="text1"/>
          <w:sz w:val="28"/>
          <w:szCs w:val="28"/>
        </w:rPr>
        <w:t>Рахівська міська рада</w:t>
      </w:r>
    </w:p>
    <w:p w:rsidR="001D555B" w:rsidRPr="00825237" w:rsidRDefault="001D555B" w:rsidP="00825237">
      <w:pPr>
        <w:spacing w:after="0" w:line="240" w:lineRule="auto"/>
        <w:jc w:val="center"/>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виконавчий комітет</w:t>
      </w:r>
    </w:p>
    <w:p w:rsidR="001D555B" w:rsidRPr="00825237" w:rsidRDefault="001D555B" w:rsidP="00825237">
      <w:pPr>
        <w:pStyle w:val="1"/>
        <w:jc w:val="center"/>
        <w:rPr>
          <w:rFonts w:ascii="Times New Roman" w:hAnsi="Times New Roman"/>
          <w:color w:val="000000" w:themeColor="text1"/>
          <w:sz w:val="28"/>
          <w:szCs w:val="28"/>
        </w:rPr>
      </w:pPr>
    </w:p>
    <w:p w:rsidR="001D555B" w:rsidRPr="00825237" w:rsidRDefault="001D555B" w:rsidP="00825237">
      <w:pPr>
        <w:pStyle w:val="1"/>
        <w:jc w:val="center"/>
        <w:rPr>
          <w:rFonts w:ascii="Times New Roman" w:hAnsi="Times New Roman"/>
          <w:color w:val="000000" w:themeColor="text1"/>
          <w:sz w:val="28"/>
          <w:szCs w:val="28"/>
        </w:rPr>
      </w:pPr>
      <w:r w:rsidRPr="00825237">
        <w:rPr>
          <w:rFonts w:ascii="Times New Roman" w:hAnsi="Times New Roman"/>
          <w:color w:val="000000" w:themeColor="text1"/>
          <w:sz w:val="28"/>
          <w:szCs w:val="28"/>
        </w:rPr>
        <w:t xml:space="preserve">Р І Ш Е Н </w:t>
      </w:r>
      <w:proofErr w:type="spellStart"/>
      <w:r w:rsidRPr="00825237">
        <w:rPr>
          <w:rFonts w:ascii="Times New Roman" w:hAnsi="Times New Roman"/>
          <w:color w:val="000000" w:themeColor="text1"/>
          <w:sz w:val="28"/>
          <w:szCs w:val="28"/>
        </w:rPr>
        <w:t>Н</w:t>
      </w:r>
      <w:proofErr w:type="spellEnd"/>
      <w:r w:rsidRPr="00825237">
        <w:rPr>
          <w:rFonts w:ascii="Times New Roman" w:hAnsi="Times New Roman"/>
          <w:color w:val="000000" w:themeColor="text1"/>
          <w:sz w:val="28"/>
          <w:szCs w:val="28"/>
        </w:rPr>
        <w:t xml:space="preserve"> Я</w:t>
      </w:r>
    </w:p>
    <w:p w:rsidR="00830D9D" w:rsidRDefault="00830D9D" w:rsidP="00825237">
      <w:pPr>
        <w:pStyle w:val="2"/>
        <w:jc w:val="both"/>
        <w:rPr>
          <w:rFonts w:ascii="Times New Roman" w:hAnsi="Times New Roman"/>
          <w:color w:val="000000" w:themeColor="text1"/>
          <w:sz w:val="28"/>
          <w:szCs w:val="28"/>
          <w:lang w:val="uk-UA"/>
        </w:rPr>
      </w:pPr>
    </w:p>
    <w:p w:rsidR="001D555B" w:rsidRPr="00825237" w:rsidRDefault="006A31FD" w:rsidP="00825237">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08 січня 2026 року  № 5</w:t>
      </w:r>
    </w:p>
    <w:p w:rsidR="001D555B" w:rsidRPr="00825237" w:rsidRDefault="001D555B" w:rsidP="00825237">
      <w:pPr>
        <w:spacing w:after="0" w:line="240" w:lineRule="auto"/>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м. Рахів</w:t>
      </w:r>
    </w:p>
    <w:p w:rsidR="001D555B" w:rsidRPr="00825237" w:rsidRDefault="001D555B" w:rsidP="00825237">
      <w:pPr>
        <w:spacing w:after="0" w:line="240" w:lineRule="auto"/>
        <w:rPr>
          <w:rFonts w:ascii="Times New Roman" w:hAnsi="Times New Roman" w:cs="Times New Roman"/>
          <w:color w:val="000000" w:themeColor="text1"/>
          <w:sz w:val="28"/>
          <w:szCs w:val="28"/>
          <w:lang w:eastAsia="ru-RU"/>
        </w:rPr>
      </w:pPr>
    </w:p>
    <w:p w:rsidR="00510201" w:rsidRPr="00825237" w:rsidRDefault="009470D1" w:rsidP="00825237">
      <w:pPr>
        <w:spacing w:after="0" w:line="240" w:lineRule="auto"/>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 xml:space="preserve">Про визначення видів суспільно-корисних </w:t>
      </w:r>
    </w:p>
    <w:p w:rsidR="009470D1" w:rsidRPr="00825237" w:rsidRDefault="00510201" w:rsidP="00825237">
      <w:pPr>
        <w:spacing w:after="0" w:line="240" w:lineRule="auto"/>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р</w:t>
      </w:r>
      <w:r w:rsidR="009470D1" w:rsidRPr="00825237">
        <w:rPr>
          <w:rFonts w:ascii="Times New Roman" w:hAnsi="Times New Roman" w:cs="Times New Roman"/>
          <w:color w:val="000000" w:themeColor="text1"/>
          <w:sz w:val="28"/>
          <w:szCs w:val="28"/>
        </w:rPr>
        <w:t>обіт</w:t>
      </w:r>
      <w:r w:rsidRPr="00825237">
        <w:rPr>
          <w:rFonts w:ascii="Times New Roman" w:hAnsi="Times New Roman" w:cs="Times New Roman"/>
          <w:color w:val="000000" w:themeColor="text1"/>
          <w:sz w:val="28"/>
          <w:szCs w:val="28"/>
        </w:rPr>
        <w:t xml:space="preserve"> </w:t>
      </w:r>
      <w:r w:rsidR="009470D1" w:rsidRPr="00825237">
        <w:rPr>
          <w:rFonts w:ascii="Times New Roman" w:hAnsi="Times New Roman" w:cs="Times New Roman"/>
          <w:color w:val="000000" w:themeColor="text1"/>
          <w:sz w:val="28"/>
          <w:szCs w:val="28"/>
        </w:rPr>
        <w:t>та погодження переліку в Рахівській</w:t>
      </w:r>
    </w:p>
    <w:p w:rsidR="009470D1" w:rsidRPr="00825237" w:rsidRDefault="009470D1" w:rsidP="00825237">
      <w:pPr>
        <w:spacing w:after="0" w:line="240" w:lineRule="auto"/>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територіальній громаді</w:t>
      </w:r>
      <w:r w:rsidR="008B05DC" w:rsidRPr="00825237">
        <w:rPr>
          <w:rFonts w:ascii="Times New Roman" w:hAnsi="Times New Roman" w:cs="Times New Roman"/>
          <w:color w:val="000000" w:themeColor="text1"/>
          <w:sz w:val="28"/>
          <w:szCs w:val="28"/>
        </w:rPr>
        <w:t xml:space="preserve"> на 2026 рік</w:t>
      </w:r>
    </w:p>
    <w:p w:rsidR="00F11790" w:rsidRPr="00825237" w:rsidRDefault="00F11790" w:rsidP="00825237">
      <w:pPr>
        <w:spacing w:after="0" w:line="240" w:lineRule="auto"/>
        <w:rPr>
          <w:rFonts w:ascii="Times New Roman" w:hAnsi="Times New Roman" w:cs="Times New Roman"/>
          <w:color w:val="000000" w:themeColor="text1"/>
          <w:sz w:val="28"/>
          <w:szCs w:val="28"/>
        </w:rPr>
      </w:pPr>
    </w:p>
    <w:p w:rsidR="009470D1" w:rsidRPr="00EC1484" w:rsidRDefault="009470D1" w:rsidP="00825237">
      <w:pPr>
        <w:spacing w:after="0" w:line="240" w:lineRule="auto"/>
        <w:ind w:firstLine="567"/>
        <w:jc w:val="both"/>
        <w:rPr>
          <w:rFonts w:ascii="Times New Roman" w:hAnsi="Times New Roman" w:cs="Times New Roman"/>
          <w:color w:val="000000" w:themeColor="text1"/>
          <w:sz w:val="28"/>
          <w:szCs w:val="28"/>
        </w:rPr>
      </w:pPr>
      <w:r w:rsidRPr="00EC1484">
        <w:rPr>
          <w:rFonts w:ascii="Times New Roman" w:hAnsi="Times New Roman" w:cs="Times New Roman"/>
          <w:color w:val="000000" w:themeColor="text1"/>
          <w:sz w:val="28"/>
          <w:szCs w:val="28"/>
        </w:rPr>
        <w:t>Розглянувши лист Рахівської філії Закарпатського ОЦЗ № 1271/711</w:t>
      </w:r>
      <w:r w:rsidR="00EC1484" w:rsidRPr="00EC1484">
        <w:rPr>
          <w:rFonts w:ascii="Times New Roman" w:hAnsi="Times New Roman" w:cs="Times New Roman"/>
          <w:color w:val="000000" w:themeColor="text1"/>
          <w:sz w:val="28"/>
          <w:szCs w:val="28"/>
        </w:rPr>
        <w:t>.</w:t>
      </w:r>
      <w:r w:rsidRPr="00EC1484">
        <w:rPr>
          <w:rFonts w:ascii="Times New Roman" w:hAnsi="Times New Roman" w:cs="Times New Roman"/>
          <w:color w:val="000000" w:themeColor="text1"/>
          <w:sz w:val="28"/>
          <w:szCs w:val="28"/>
        </w:rPr>
        <w:t>1-13 від 11.12.2025 р</w:t>
      </w:r>
      <w:r w:rsidR="00EC1484" w:rsidRPr="00EC1484">
        <w:rPr>
          <w:rFonts w:ascii="Times New Roman" w:hAnsi="Times New Roman" w:cs="Times New Roman"/>
          <w:color w:val="000000" w:themeColor="text1"/>
          <w:sz w:val="28"/>
          <w:szCs w:val="28"/>
        </w:rPr>
        <w:t>оку,</w:t>
      </w:r>
      <w:r w:rsidRPr="00EC1484">
        <w:rPr>
          <w:rFonts w:ascii="Times New Roman" w:hAnsi="Times New Roman" w:cs="Times New Roman"/>
          <w:color w:val="000000" w:themeColor="text1"/>
          <w:sz w:val="28"/>
          <w:szCs w:val="28"/>
        </w:rPr>
        <w:t xml:space="preserve"> з метою ефективного визначення громадських робіт, додаткового стимулювання мотивації до праці, матеріальної підтримки безробітних, відповідно до статті 31 Закону України «Про зайнятість населення», керуючись ст. 34 Закону України «Про місцеве самоврядування в Україні», виконавчий комітет міської ради</w:t>
      </w:r>
    </w:p>
    <w:p w:rsidR="008E25C3" w:rsidRPr="00EC1484" w:rsidRDefault="008E25C3" w:rsidP="00825237">
      <w:pPr>
        <w:spacing w:after="0" w:line="240" w:lineRule="auto"/>
        <w:ind w:firstLine="567"/>
        <w:jc w:val="both"/>
        <w:rPr>
          <w:rFonts w:ascii="Times New Roman" w:hAnsi="Times New Roman" w:cs="Times New Roman"/>
          <w:color w:val="000000" w:themeColor="text1"/>
          <w:sz w:val="28"/>
          <w:szCs w:val="28"/>
        </w:rPr>
      </w:pPr>
    </w:p>
    <w:p w:rsidR="009470D1" w:rsidRPr="00EC1484" w:rsidRDefault="009470D1" w:rsidP="00825237">
      <w:pPr>
        <w:spacing w:after="0" w:line="240" w:lineRule="auto"/>
        <w:jc w:val="center"/>
        <w:rPr>
          <w:rFonts w:ascii="Times New Roman" w:hAnsi="Times New Roman" w:cs="Times New Roman"/>
          <w:color w:val="000000" w:themeColor="text1"/>
          <w:sz w:val="28"/>
          <w:szCs w:val="28"/>
        </w:rPr>
      </w:pPr>
      <w:r w:rsidRPr="00EC1484">
        <w:rPr>
          <w:rFonts w:ascii="Times New Roman" w:hAnsi="Times New Roman" w:cs="Times New Roman"/>
          <w:color w:val="000000" w:themeColor="text1"/>
          <w:sz w:val="28"/>
          <w:szCs w:val="28"/>
        </w:rPr>
        <w:t>в и р і ш и в:</w:t>
      </w:r>
    </w:p>
    <w:p w:rsidR="00F11790" w:rsidRPr="00EC1484" w:rsidRDefault="00F11790" w:rsidP="00830D9D">
      <w:pPr>
        <w:spacing w:after="0" w:line="240" w:lineRule="auto"/>
        <w:ind w:firstLine="567"/>
        <w:jc w:val="center"/>
        <w:rPr>
          <w:rFonts w:ascii="Times New Roman" w:hAnsi="Times New Roman" w:cs="Times New Roman"/>
          <w:color w:val="000000" w:themeColor="text1"/>
          <w:sz w:val="28"/>
          <w:szCs w:val="28"/>
          <w:lang w:val="ru-RU"/>
        </w:rPr>
      </w:pPr>
    </w:p>
    <w:p w:rsidR="009470D1" w:rsidRPr="00830D9D" w:rsidRDefault="009470D1" w:rsidP="00830D9D">
      <w:pPr>
        <w:pStyle w:val="a3"/>
        <w:ind w:firstLine="708"/>
        <w:jc w:val="both"/>
        <w:rPr>
          <w:rFonts w:ascii="Times New Roman" w:hAnsi="Times New Roman"/>
          <w:sz w:val="28"/>
          <w:szCs w:val="28"/>
        </w:rPr>
      </w:pPr>
      <w:r w:rsidRPr="00830D9D">
        <w:rPr>
          <w:rFonts w:ascii="Times New Roman" w:hAnsi="Times New Roman"/>
          <w:sz w:val="28"/>
          <w:szCs w:val="28"/>
          <w:lang w:val="ru-RU"/>
        </w:rPr>
        <w:t>1</w:t>
      </w:r>
      <w:r w:rsidRPr="00830D9D">
        <w:rPr>
          <w:rFonts w:ascii="Times New Roman" w:hAnsi="Times New Roman"/>
          <w:sz w:val="28"/>
          <w:szCs w:val="28"/>
        </w:rPr>
        <w:t>.</w:t>
      </w:r>
      <w:r w:rsidR="00830D9D" w:rsidRPr="00830D9D">
        <w:rPr>
          <w:rFonts w:ascii="Times New Roman" w:hAnsi="Times New Roman"/>
          <w:sz w:val="28"/>
          <w:szCs w:val="28"/>
        </w:rPr>
        <w:t xml:space="preserve"> </w:t>
      </w:r>
      <w:r w:rsidRPr="00830D9D">
        <w:rPr>
          <w:rFonts w:ascii="Times New Roman" w:hAnsi="Times New Roman"/>
          <w:sz w:val="28"/>
          <w:szCs w:val="28"/>
        </w:rPr>
        <w:t>Визначити види безоплатних суспільно-корисних робіт для матеріальної підтримки безробітних, а саме:</w:t>
      </w:r>
    </w:p>
    <w:p w:rsidR="009470D1" w:rsidRPr="00830D9D" w:rsidRDefault="0058441A" w:rsidP="00830D9D">
      <w:pPr>
        <w:pStyle w:val="a3"/>
        <w:jc w:val="both"/>
        <w:rPr>
          <w:rFonts w:ascii="Times New Roman" w:hAnsi="Times New Roman"/>
          <w:sz w:val="28"/>
          <w:szCs w:val="28"/>
        </w:rPr>
      </w:pPr>
      <w:r w:rsidRPr="00830D9D">
        <w:rPr>
          <w:rFonts w:ascii="Times New Roman" w:hAnsi="Times New Roman"/>
          <w:sz w:val="28"/>
          <w:szCs w:val="28"/>
        </w:rPr>
        <w:t>- н</w:t>
      </w:r>
      <w:r w:rsidR="009470D1" w:rsidRPr="00830D9D">
        <w:rPr>
          <w:rFonts w:ascii="Times New Roman" w:hAnsi="Times New Roman"/>
          <w:sz w:val="28"/>
          <w:szCs w:val="28"/>
        </w:rPr>
        <w:t>адання соціальної допомог</w:t>
      </w:r>
      <w:r w:rsidRPr="00830D9D">
        <w:rPr>
          <w:rFonts w:ascii="Times New Roman" w:hAnsi="Times New Roman"/>
          <w:sz w:val="28"/>
          <w:szCs w:val="28"/>
        </w:rPr>
        <w:t>и внутрішньо переміщеним особам</w:t>
      </w:r>
      <w:r w:rsidR="00EC1484" w:rsidRPr="00830D9D">
        <w:rPr>
          <w:rFonts w:ascii="Times New Roman" w:hAnsi="Times New Roman"/>
          <w:sz w:val="28"/>
          <w:szCs w:val="28"/>
        </w:rPr>
        <w:t>;</w:t>
      </w:r>
    </w:p>
    <w:p w:rsidR="009470D1" w:rsidRPr="00830D9D" w:rsidRDefault="0058441A" w:rsidP="00830D9D">
      <w:pPr>
        <w:pStyle w:val="a3"/>
        <w:jc w:val="both"/>
        <w:rPr>
          <w:rFonts w:ascii="Times New Roman" w:hAnsi="Times New Roman"/>
          <w:sz w:val="28"/>
          <w:szCs w:val="28"/>
        </w:rPr>
      </w:pPr>
      <w:r w:rsidRPr="00830D9D">
        <w:rPr>
          <w:rFonts w:ascii="Times New Roman" w:hAnsi="Times New Roman"/>
          <w:sz w:val="28"/>
          <w:szCs w:val="28"/>
        </w:rPr>
        <w:t>- н</w:t>
      </w:r>
      <w:r w:rsidR="009470D1" w:rsidRPr="00830D9D">
        <w:rPr>
          <w:rFonts w:ascii="Times New Roman" w:hAnsi="Times New Roman"/>
          <w:sz w:val="28"/>
          <w:szCs w:val="28"/>
        </w:rPr>
        <w:t>адання послуг із супроводу інвалідів</w:t>
      </w:r>
      <w:r w:rsidR="00EC1484" w:rsidRPr="00830D9D">
        <w:rPr>
          <w:rFonts w:ascii="Times New Roman" w:hAnsi="Times New Roman"/>
          <w:sz w:val="28"/>
          <w:szCs w:val="28"/>
        </w:rPr>
        <w:t>;</w:t>
      </w:r>
    </w:p>
    <w:p w:rsidR="009470D1" w:rsidRPr="00830D9D" w:rsidRDefault="0058441A" w:rsidP="00830D9D">
      <w:pPr>
        <w:pStyle w:val="a3"/>
        <w:jc w:val="both"/>
        <w:rPr>
          <w:rFonts w:ascii="Times New Roman" w:hAnsi="Times New Roman"/>
          <w:sz w:val="28"/>
          <w:szCs w:val="28"/>
        </w:rPr>
      </w:pPr>
      <w:proofErr w:type="spellStart"/>
      <w:r w:rsidRPr="00830D9D">
        <w:rPr>
          <w:rFonts w:ascii="Times New Roman" w:hAnsi="Times New Roman"/>
          <w:sz w:val="28"/>
          <w:szCs w:val="28"/>
        </w:rPr>
        <w:t>-б</w:t>
      </w:r>
      <w:r w:rsidR="009470D1" w:rsidRPr="00830D9D">
        <w:rPr>
          <w:rFonts w:ascii="Times New Roman" w:hAnsi="Times New Roman"/>
          <w:sz w:val="28"/>
          <w:szCs w:val="28"/>
        </w:rPr>
        <w:t>удівництво</w:t>
      </w:r>
      <w:proofErr w:type="spellEnd"/>
      <w:r w:rsidR="009470D1" w:rsidRPr="00830D9D">
        <w:rPr>
          <w:rFonts w:ascii="Times New Roman" w:hAnsi="Times New Roman"/>
          <w:sz w:val="28"/>
          <w:szCs w:val="28"/>
        </w:rPr>
        <w:t xml:space="preserve"> та забезпечення життєдіяльності захисних споруд цивільного захисту</w:t>
      </w:r>
      <w:r w:rsidR="00EC1484" w:rsidRPr="00830D9D">
        <w:rPr>
          <w:rFonts w:ascii="Times New Roman" w:hAnsi="Times New Roman"/>
          <w:sz w:val="28"/>
          <w:szCs w:val="28"/>
        </w:rPr>
        <w:t>;</w:t>
      </w:r>
    </w:p>
    <w:p w:rsidR="009470D1" w:rsidRPr="00830D9D" w:rsidRDefault="009470D1" w:rsidP="00830D9D">
      <w:pPr>
        <w:pStyle w:val="a3"/>
        <w:jc w:val="both"/>
        <w:rPr>
          <w:rFonts w:ascii="Times New Roman" w:hAnsi="Times New Roman"/>
          <w:sz w:val="28"/>
          <w:szCs w:val="28"/>
        </w:rPr>
      </w:pPr>
      <w:r w:rsidRPr="00830D9D">
        <w:rPr>
          <w:rFonts w:ascii="Times New Roman" w:hAnsi="Times New Roman"/>
          <w:sz w:val="28"/>
          <w:szCs w:val="28"/>
        </w:rPr>
        <w:t xml:space="preserve">- </w:t>
      </w:r>
      <w:r w:rsidR="00234C21" w:rsidRPr="00830D9D">
        <w:rPr>
          <w:rFonts w:ascii="Times New Roman" w:hAnsi="Times New Roman"/>
          <w:sz w:val="28"/>
          <w:szCs w:val="28"/>
        </w:rPr>
        <w:t>д</w:t>
      </w:r>
      <w:r w:rsidRPr="00830D9D">
        <w:rPr>
          <w:rFonts w:ascii="Times New Roman" w:hAnsi="Times New Roman"/>
          <w:sz w:val="28"/>
          <w:szCs w:val="28"/>
        </w:rPr>
        <w:t>опомога у веденні господарств ветеранам та сім</w:t>
      </w:r>
      <w:r w:rsidRPr="00830D9D">
        <w:rPr>
          <w:rFonts w:ascii="Times New Roman" w:hAnsi="Times New Roman"/>
          <w:sz w:val="28"/>
          <w:szCs w:val="28"/>
          <w:lang w:val="ru-RU"/>
        </w:rPr>
        <w:t>’</w:t>
      </w:r>
      <w:r w:rsidRPr="00830D9D">
        <w:rPr>
          <w:rFonts w:ascii="Times New Roman" w:hAnsi="Times New Roman"/>
          <w:sz w:val="28"/>
          <w:szCs w:val="28"/>
        </w:rPr>
        <w:t>ям військових, які постражда</w:t>
      </w:r>
      <w:r w:rsidR="00EC1484" w:rsidRPr="00830D9D">
        <w:rPr>
          <w:rFonts w:ascii="Times New Roman" w:hAnsi="Times New Roman"/>
          <w:sz w:val="28"/>
          <w:szCs w:val="28"/>
        </w:rPr>
        <w:t>ли або загинули внаслідок війни;</w:t>
      </w:r>
    </w:p>
    <w:p w:rsidR="009470D1" w:rsidRPr="00830D9D" w:rsidRDefault="00234C21" w:rsidP="00830D9D">
      <w:pPr>
        <w:pStyle w:val="a3"/>
        <w:jc w:val="both"/>
        <w:rPr>
          <w:rFonts w:ascii="Times New Roman" w:hAnsi="Times New Roman"/>
          <w:sz w:val="28"/>
          <w:szCs w:val="28"/>
        </w:rPr>
      </w:pPr>
      <w:r w:rsidRPr="00830D9D">
        <w:rPr>
          <w:rFonts w:ascii="Times New Roman" w:hAnsi="Times New Roman"/>
          <w:sz w:val="28"/>
          <w:szCs w:val="28"/>
        </w:rPr>
        <w:t>- п</w:t>
      </w:r>
      <w:r w:rsidR="009470D1" w:rsidRPr="00830D9D">
        <w:rPr>
          <w:rFonts w:ascii="Times New Roman" w:hAnsi="Times New Roman"/>
          <w:sz w:val="28"/>
          <w:szCs w:val="28"/>
        </w:rPr>
        <w:t>летення маскувальних сіток та пошиття інших допоміжних засобів для потреб ЗСУ</w:t>
      </w:r>
      <w:r w:rsidR="00EC1484" w:rsidRPr="00830D9D">
        <w:rPr>
          <w:rFonts w:ascii="Times New Roman" w:hAnsi="Times New Roman"/>
          <w:sz w:val="28"/>
          <w:szCs w:val="28"/>
        </w:rPr>
        <w:t>;</w:t>
      </w:r>
    </w:p>
    <w:p w:rsidR="009470D1" w:rsidRPr="00830D9D" w:rsidRDefault="00234C21" w:rsidP="00830D9D">
      <w:pPr>
        <w:pStyle w:val="a3"/>
        <w:jc w:val="both"/>
        <w:rPr>
          <w:rFonts w:ascii="Times New Roman" w:hAnsi="Times New Roman"/>
          <w:sz w:val="28"/>
          <w:szCs w:val="28"/>
        </w:rPr>
      </w:pPr>
      <w:r w:rsidRPr="00830D9D">
        <w:rPr>
          <w:rFonts w:ascii="Times New Roman" w:hAnsi="Times New Roman"/>
          <w:sz w:val="28"/>
          <w:szCs w:val="28"/>
        </w:rPr>
        <w:t>- п</w:t>
      </w:r>
      <w:r w:rsidR="009470D1" w:rsidRPr="00830D9D">
        <w:rPr>
          <w:rFonts w:ascii="Times New Roman" w:hAnsi="Times New Roman"/>
          <w:sz w:val="28"/>
          <w:szCs w:val="28"/>
        </w:rPr>
        <w:t>риготування їжі та консервування продуктів для ЗСУ</w:t>
      </w:r>
      <w:r w:rsidR="00EC1484" w:rsidRPr="00830D9D">
        <w:rPr>
          <w:rFonts w:ascii="Times New Roman" w:hAnsi="Times New Roman"/>
          <w:sz w:val="28"/>
          <w:szCs w:val="28"/>
        </w:rPr>
        <w:t>.</w:t>
      </w:r>
    </w:p>
    <w:p w:rsidR="009470D1" w:rsidRPr="00830D9D" w:rsidRDefault="00830D9D" w:rsidP="00830D9D">
      <w:pPr>
        <w:pStyle w:val="a3"/>
        <w:ind w:firstLine="708"/>
        <w:jc w:val="both"/>
        <w:rPr>
          <w:rFonts w:ascii="Times New Roman" w:hAnsi="Times New Roman"/>
          <w:sz w:val="28"/>
          <w:szCs w:val="28"/>
        </w:rPr>
      </w:pPr>
      <w:r>
        <w:rPr>
          <w:rFonts w:ascii="Times New Roman" w:hAnsi="Times New Roman"/>
          <w:sz w:val="28"/>
          <w:szCs w:val="28"/>
        </w:rPr>
        <w:t xml:space="preserve">2. </w:t>
      </w:r>
      <w:r w:rsidR="009470D1" w:rsidRPr="00830D9D">
        <w:rPr>
          <w:rFonts w:ascii="Times New Roman" w:hAnsi="Times New Roman"/>
          <w:sz w:val="28"/>
          <w:szCs w:val="28"/>
        </w:rPr>
        <w:t>Контроль за виконанням даного рішення покласти на першого заступника міського голови.</w:t>
      </w:r>
    </w:p>
    <w:p w:rsidR="009470D1" w:rsidRPr="00EC1484" w:rsidRDefault="009470D1" w:rsidP="00825237">
      <w:pPr>
        <w:spacing w:after="0" w:line="240" w:lineRule="auto"/>
        <w:jc w:val="both"/>
        <w:rPr>
          <w:rFonts w:ascii="Times New Roman" w:hAnsi="Times New Roman" w:cs="Times New Roman"/>
          <w:color w:val="000000" w:themeColor="text1"/>
          <w:sz w:val="28"/>
          <w:szCs w:val="28"/>
        </w:rPr>
      </w:pPr>
    </w:p>
    <w:p w:rsidR="008E25C3" w:rsidRPr="00EC1484" w:rsidRDefault="008E25C3" w:rsidP="00825237">
      <w:pPr>
        <w:spacing w:after="0" w:line="240" w:lineRule="auto"/>
        <w:jc w:val="both"/>
        <w:rPr>
          <w:rFonts w:ascii="Times New Roman" w:hAnsi="Times New Roman" w:cs="Times New Roman"/>
          <w:color w:val="000000" w:themeColor="text1"/>
          <w:sz w:val="28"/>
          <w:szCs w:val="28"/>
        </w:rPr>
      </w:pPr>
    </w:p>
    <w:p w:rsidR="00F11790" w:rsidRPr="00EC1484" w:rsidRDefault="00F11790"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EC1484">
        <w:rPr>
          <w:rFonts w:ascii="Times New Roman" w:eastAsia="Calibri" w:hAnsi="Times New Roman" w:cs="Times New Roman"/>
          <w:bCs/>
          <w:color w:val="000000" w:themeColor="text1"/>
          <w:spacing w:val="1"/>
          <w:sz w:val="28"/>
          <w:szCs w:val="28"/>
          <w:shd w:val="clear" w:color="auto" w:fill="FFFFFF"/>
        </w:rPr>
        <w:t>В.п</w:t>
      </w:r>
      <w:proofErr w:type="spellEnd"/>
      <w:r w:rsidRPr="00EC1484">
        <w:rPr>
          <w:rFonts w:ascii="Times New Roman" w:eastAsia="Calibri" w:hAnsi="Times New Roman" w:cs="Times New Roman"/>
          <w:bCs/>
          <w:color w:val="000000" w:themeColor="text1"/>
          <w:spacing w:val="1"/>
          <w:sz w:val="28"/>
          <w:szCs w:val="28"/>
          <w:shd w:val="clear" w:color="auto" w:fill="FFFFFF"/>
        </w:rPr>
        <w:t>. міського голови,</w:t>
      </w:r>
    </w:p>
    <w:p w:rsidR="00F11790" w:rsidRDefault="00F11790"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r w:rsidRPr="00EC1484">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286888" w:rsidRDefault="00286888"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286888" w:rsidRPr="006D18ED" w:rsidRDefault="00286888"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lang w:val="ru-RU"/>
        </w:rPr>
      </w:pPr>
    </w:p>
    <w:p w:rsidR="000A7EF5" w:rsidRPr="006D18ED" w:rsidRDefault="000A7EF5"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lang w:val="ru-RU"/>
        </w:rPr>
      </w:pPr>
    </w:p>
    <w:p w:rsidR="000A7EF5" w:rsidRPr="006D18ED" w:rsidRDefault="000A7EF5"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lang w:val="ru-RU"/>
        </w:rPr>
      </w:pPr>
    </w:p>
    <w:p w:rsidR="000A7EF5" w:rsidRPr="006D18ED" w:rsidRDefault="000A7EF5"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lang w:val="ru-RU"/>
        </w:rPr>
      </w:pPr>
    </w:p>
    <w:p w:rsidR="00286888" w:rsidRDefault="00286888"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286888" w:rsidRDefault="00286888"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286888" w:rsidRDefault="00286888" w:rsidP="00286888">
      <w:pPr>
        <w:tabs>
          <w:tab w:val="center" w:pos="4536"/>
          <w:tab w:val="right" w:pos="9072"/>
        </w:tabs>
        <w:spacing w:after="0" w:line="240" w:lineRule="auto"/>
        <w:jc w:val="center"/>
        <w:rPr>
          <w:rFonts w:ascii="Times New Roman" w:eastAsia="Calibri" w:hAnsi="Times New Roman" w:cs="Times New Roman"/>
          <w:bCs/>
          <w:color w:val="000000" w:themeColor="text1"/>
          <w:spacing w:val="1"/>
          <w:sz w:val="28"/>
          <w:szCs w:val="28"/>
          <w:shd w:val="clear" w:color="auto" w:fill="FFFFFF"/>
        </w:rPr>
      </w:pPr>
      <w:r>
        <w:rPr>
          <w:rFonts w:ascii="Times New Roman" w:eastAsia="Calibri" w:hAnsi="Times New Roman" w:cs="Times New Roman"/>
          <w:bCs/>
          <w:noProof/>
          <w:color w:val="000000" w:themeColor="text1"/>
          <w:spacing w:val="1"/>
          <w:sz w:val="28"/>
          <w:szCs w:val="28"/>
          <w:shd w:val="clear" w:color="auto" w:fill="FFFFFF"/>
          <w:lang w:val="ru-RU" w:eastAsia="ru-RU"/>
        </w:rPr>
        <w:drawing>
          <wp:inline distT="0" distB="0" distL="0" distR="0" wp14:anchorId="21AF53DD" wp14:editId="5E3102A6">
            <wp:extent cx="798830" cy="54229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542290"/>
                    </a:xfrm>
                    <a:prstGeom prst="rect">
                      <a:avLst/>
                    </a:prstGeom>
                    <a:noFill/>
                  </pic:spPr>
                </pic:pic>
              </a:graphicData>
            </a:graphic>
          </wp:inline>
        </w:drawing>
      </w:r>
    </w:p>
    <w:p w:rsidR="00286888" w:rsidRPr="00286888" w:rsidRDefault="00286888" w:rsidP="00286888">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286888" w:rsidRPr="00286888" w:rsidRDefault="00286888" w:rsidP="00286888">
      <w:pPr>
        <w:tabs>
          <w:tab w:val="center" w:pos="4536"/>
          <w:tab w:val="right" w:pos="9072"/>
        </w:tabs>
        <w:spacing w:after="0" w:line="240" w:lineRule="auto"/>
        <w:jc w:val="center"/>
        <w:rPr>
          <w:rFonts w:ascii="Times New Roman" w:eastAsia="Calibri" w:hAnsi="Times New Roman" w:cs="Times New Roman"/>
          <w:bCs/>
          <w:color w:val="000000" w:themeColor="text1"/>
          <w:spacing w:val="1"/>
          <w:sz w:val="28"/>
          <w:szCs w:val="28"/>
          <w:shd w:val="clear" w:color="auto" w:fill="FFFFFF"/>
        </w:rPr>
      </w:pPr>
      <w:r w:rsidRPr="00286888">
        <w:rPr>
          <w:rFonts w:ascii="Times New Roman" w:eastAsia="Calibri" w:hAnsi="Times New Roman" w:cs="Times New Roman"/>
          <w:bCs/>
          <w:color w:val="000000" w:themeColor="text1"/>
          <w:spacing w:val="1"/>
          <w:sz w:val="28"/>
          <w:szCs w:val="28"/>
          <w:shd w:val="clear" w:color="auto" w:fill="FFFFFF"/>
        </w:rPr>
        <w:t>Рахівська міська рада</w:t>
      </w:r>
    </w:p>
    <w:p w:rsidR="00286888" w:rsidRPr="00286888" w:rsidRDefault="00286888" w:rsidP="00286888">
      <w:pPr>
        <w:tabs>
          <w:tab w:val="center" w:pos="4536"/>
          <w:tab w:val="right" w:pos="9072"/>
        </w:tabs>
        <w:spacing w:after="0" w:line="240" w:lineRule="auto"/>
        <w:jc w:val="center"/>
        <w:rPr>
          <w:rFonts w:ascii="Times New Roman" w:eastAsia="Calibri" w:hAnsi="Times New Roman" w:cs="Times New Roman"/>
          <w:bCs/>
          <w:color w:val="000000" w:themeColor="text1"/>
          <w:spacing w:val="1"/>
          <w:sz w:val="28"/>
          <w:szCs w:val="28"/>
          <w:shd w:val="clear" w:color="auto" w:fill="FFFFFF"/>
        </w:rPr>
      </w:pPr>
      <w:r w:rsidRPr="00286888">
        <w:rPr>
          <w:rFonts w:ascii="Times New Roman" w:eastAsia="Calibri" w:hAnsi="Times New Roman" w:cs="Times New Roman"/>
          <w:bCs/>
          <w:color w:val="000000" w:themeColor="text1"/>
          <w:spacing w:val="1"/>
          <w:sz w:val="28"/>
          <w:szCs w:val="28"/>
          <w:shd w:val="clear" w:color="auto" w:fill="FFFFFF"/>
        </w:rPr>
        <w:t>виконавчий комітет</w:t>
      </w:r>
    </w:p>
    <w:p w:rsidR="00286888" w:rsidRPr="00286888" w:rsidRDefault="00286888" w:rsidP="00286888">
      <w:pPr>
        <w:tabs>
          <w:tab w:val="center" w:pos="4536"/>
          <w:tab w:val="right" w:pos="9072"/>
        </w:tabs>
        <w:spacing w:after="0" w:line="240" w:lineRule="auto"/>
        <w:jc w:val="center"/>
        <w:rPr>
          <w:rFonts w:ascii="Times New Roman" w:eastAsia="Calibri" w:hAnsi="Times New Roman" w:cs="Times New Roman"/>
          <w:bCs/>
          <w:color w:val="000000" w:themeColor="text1"/>
          <w:spacing w:val="1"/>
          <w:sz w:val="28"/>
          <w:szCs w:val="28"/>
          <w:shd w:val="clear" w:color="auto" w:fill="FFFFFF"/>
        </w:rPr>
      </w:pPr>
    </w:p>
    <w:p w:rsidR="00286888" w:rsidRPr="00286888" w:rsidRDefault="00286888" w:rsidP="00286888">
      <w:pPr>
        <w:tabs>
          <w:tab w:val="center" w:pos="4536"/>
          <w:tab w:val="right" w:pos="9072"/>
        </w:tabs>
        <w:spacing w:after="0" w:line="240" w:lineRule="auto"/>
        <w:jc w:val="center"/>
        <w:rPr>
          <w:rFonts w:ascii="Times New Roman" w:eastAsia="Calibri" w:hAnsi="Times New Roman" w:cs="Times New Roman"/>
          <w:bCs/>
          <w:color w:val="000000" w:themeColor="text1"/>
          <w:spacing w:val="1"/>
          <w:sz w:val="28"/>
          <w:szCs w:val="28"/>
          <w:shd w:val="clear" w:color="auto" w:fill="FFFFFF"/>
        </w:rPr>
      </w:pPr>
      <w:r w:rsidRPr="00286888">
        <w:rPr>
          <w:rFonts w:ascii="Times New Roman" w:eastAsia="Calibri" w:hAnsi="Times New Roman" w:cs="Times New Roman"/>
          <w:bCs/>
          <w:color w:val="000000" w:themeColor="text1"/>
          <w:spacing w:val="1"/>
          <w:sz w:val="28"/>
          <w:szCs w:val="28"/>
          <w:shd w:val="clear" w:color="auto" w:fill="FFFFFF"/>
        </w:rPr>
        <w:t xml:space="preserve">Р І Ш Е Н </w:t>
      </w:r>
      <w:proofErr w:type="spellStart"/>
      <w:r w:rsidRPr="00286888">
        <w:rPr>
          <w:rFonts w:ascii="Times New Roman" w:eastAsia="Calibri" w:hAnsi="Times New Roman" w:cs="Times New Roman"/>
          <w:bCs/>
          <w:color w:val="000000" w:themeColor="text1"/>
          <w:spacing w:val="1"/>
          <w:sz w:val="28"/>
          <w:szCs w:val="28"/>
          <w:shd w:val="clear" w:color="auto" w:fill="FFFFFF"/>
        </w:rPr>
        <w:t>Н</w:t>
      </w:r>
      <w:proofErr w:type="spellEnd"/>
      <w:r w:rsidRPr="00286888">
        <w:rPr>
          <w:rFonts w:ascii="Times New Roman" w:eastAsia="Calibri" w:hAnsi="Times New Roman" w:cs="Times New Roman"/>
          <w:bCs/>
          <w:color w:val="000000" w:themeColor="text1"/>
          <w:spacing w:val="1"/>
          <w:sz w:val="28"/>
          <w:szCs w:val="28"/>
          <w:shd w:val="clear" w:color="auto" w:fill="FFFFFF"/>
        </w:rPr>
        <w:t xml:space="preserve"> Я</w:t>
      </w:r>
    </w:p>
    <w:p w:rsidR="00286888" w:rsidRPr="00286888" w:rsidRDefault="00286888" w:rsidP="00286888">
      <w:pPr>
        <w:tabs>
          <w:tab w:val="center" w:pos="4536"/>
          <w:tab w:val="right" w:pos="9072"/>
        </w:tabs>
        <w:spacing w:after="0" w:line="240" w:lineRule="auto"/>
        <w:jc w:val="center"/>
        <w:rPr>
          <w:rFonts w:ascii="Times New Roman" w:eastAsia="Calibri" w:hAnsi="Times New Roman" w:cs="Times New Roman"/>
          <w:bCs/>
          <w:color w:val="000000" w:themeColor="text1"/>
          <w:spacing w:val="1"/>
          <w:sz w:val="28"/>
          <w:szCs w:val="28"/>
          <w:shd w:val="clear" w:color="auto" w:fill="FFFFFF"/>
        </w:rPr>
      </w:pPr>
    </w:p>
    <w:p w:rsidR="00286888" w:rsidRPr="00286888" w:rsidRDefault="00286888" w:rsidP="00286888">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r w:rsidRPr="00286888">
        <w:rPr>
          <w:rFonts w:ascii="Times New Roman" w:eastAsia="Calibri" w:hAnsi="Times New Roman" w:cs="Times New Roman"/>
          <w:bCs/>
          <w:color w:val="000000" w:themeColor="text1"/>
          <w:spacing w:val="1"/>
          <w:sz w:val="28"/>
          <w:szCs w:val="28"/>
          <w:shd w:val="clear" w:color="auto" w:fill="FFFFFF"/>
        </w:rPr>
        <w:t xml:space="preserve">від 08 січня 2026 року  № </w:t>
      </w:r>
      <w:r>
        <w:rPr>
          <w:rFonts w:ascii="Times New Roman" w:eastAsia="Calibri" w:hAnsi="Times New Roman" w:cs="Times New Roman"/>
          <w:bCs/>
          <w:color w:val="000000" w:themeColor="text1"/>
          <w:spacing w:val="1"/>
          <w:sz w:val="28"/>
          <w:szCs w:val="28"/>
          <w:shd w:val="clear" w:color="auto" w:fill="FFFFFF"/>
        </w:rPr>
        <w:t>6</w:t>
      </w:r>
    </w:p>
    <w:p w:rsidR="00286888" w:rsidRDefault="00286888" w:rsidP="00286888">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r w:rsidRPr="00286888">
        <w:rPr>
          <w:rFonts w:ascii="Times New Roman" w:eastAsia="Calibri" w:hAnsi="Times New Roman" w:cs="Times New Roman"/>
          <w:bCs/>
          <w:color w:val="000000" w:themeColor="text1"/>
          <w:spacing w:val="1"/>
          <w:sz w:val="28"/>
          <w:szCs w:val="28"/>
          <w:shd w:val="clear" w:color="auto" w:fill="FFFFFF"/>
        </w:rPr>
        <w:t>м. Рахів</w:t>
      </w:r>
    </w:p>
    <w:p w:rsidR="00286888" w:rsidRDefault="00286888" w:rsidP="00825237">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286888" w:rsidRPr="00286888" w:rsidRDefault="00286888" w:rsidP="00286888">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286888">
        <w:rPr>
          <w:rFonts w:ascii="Times New Roman" w:eastAsia="Times New Roman" w:hAnsi="Times New Roman" w:cs="Times New Roman"/>
          <w:color w:val="000000" w:themeColor="text1"/>
          <w:sz w:val="28"/>
          <w:szCs w:val="28"/>
        </w:rPr>
        <w:t xml:space="preserve">Про визначення видів робіт та перелік об’єктів для </w:t>
      </w:r>
    </w:p>
    <w:p w:rsidR="00286888" w:rsidRPr="00286888" w:rsidRDefault="00286888" w:rsidP="00286888">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286888">
        <w:rPr>
          <w:rFonts w:ascii="Times New Roman" w:eastAsia="Times New Roman" w:hAnsi="Times New Roman" w:cs="Times New Roman"/>
          <w:color w:val="000000" w:themeColor="text1"/>
          <w:sz w:val="28"/>
          <w:szCs w:val="28"/>
        </w:rPr>
        <w:t xml:space="preserve">неповнолітніх засуджених, яким судом призначено </w:t>
      </w:r>
    </w:p>
    <w:p w:rsidR="00286888" w:rsidRPr="00286888" w:rsidRDefault="00286888" w:rsidP="00286888">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286888">
        <w:rPr>
          <w:rFonts w:ascii="Times New Roman" w:eastAsia="Times New Roman" w:hAnsi="Times New Roman" w:cs="Times New Roman"/>
          <w:color w:val="000000" w:themeColor="text1"/>
          <w:sz w:val="28"/>
          <w:szCs w:val="28"/>
        </w:rPr>
        <w:t xml:space="preserve">покарання у виді громадських робіт на території </w:t>
      </w:r>
    </w:p>
    <w:p w:rsidR="00286888" w:rsidRPr="00286888" w:rsidRDefault="00286888" w:rsidP="00286888">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286888">
        <w:rPr>
          <w:rFonts w:ascii="Times New Roman" w:eastAsia="Times New Roman" w:hAnsi="Times New Roman" w:cs="Times New Roman"/>
          <w:color w:val="000000" w:themeColor="text1"/>
          <w:sz w:val="28"/>
          <w:szCs w:val="28"/>
        </w:rPr>
        <w:t>Рахівської територіальної громади у 2026 році</w:t>
      </w:r>
    </w:p>
    <w:p w:rsidR="00286888" w:rsidRPr="00286888" w:rsidRDefault="00286888" w:rsidP="00286888">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286888" w:rsidRDefault="00286888" w:rsidP="00F1497C">
      <w:pPr>
        <w:tabs>
          <w:tab w:val="center" w:pos="567"/>
          <w:tab w:val="right" w:pos="9072"/>
        </w:tabs>
        <w:spacing w:after="0" w:line="240" w:lineRule="auto"/>
        <w:jc w:val="both"/>
        <w:rPr>
          <w:rFonts w:ascii="Times New Roman" w:eastAsia="Times New Roman" w:hAnsi="Times New Roman" w:cs="Times New Roman"/>
          <w:color w:val="000000" w:themeColor="text1"/>
          <w:sz w:val="28"/>
          <w:szCs w:val="28"/>
        </w:rPr>
      </w:pPr>
      <w:r w:rsidRPr="00286888">
        <w:rPr>
          <w:rFonts w:ascii="Times New Roman" w:eastAsia="Times New Roman" w:hAnsi="Times New Roman" w:cs="Times New Roman"/>
          <w:color w:val="000000" w:themeColor="text1"/>
          <w:sz w:val="28"/>
          <w:szCs w:val="28"/>
        </w:rPr>
        <w:tab/>
      </w:r>
      <w:r w:rsidR="00F1497C">
        <w:rPr>
          <w:rFonts w:ascii="Times New Roman" w:eastAsia="Times New Roman" w:hAnsi="Times New Roman" w:cs="Times New Roman"/>
          <w:color w:val="000000" w:themeColor="text1"/>
          <w:sz w:val="28"/>
          <w:szCs w:val="28"/>
        </w:rPr>
        <w:tab/>
      </w:r>
      <w:r w:rsidRPr="00286888">
        <w:rPr>
          <w:rFonts w:ascii="Times New Roman" w:eastAsia="Times New Roman" w:hAnsi="Times New Roman" w:cs="Times New Roman"/>
          <w:color w:val="000000" w:themeColor="text1"/>
          <w:sz w:val="28"/>
          <w:szCs w:val="28"/>
        </w:rPr>
        <w:t xml:space="preserve">Розглянувши звернення Державної установи «Центр </w:t>
      </w:r>
      <w:proofErr w:type="spellStart"/>
      <w:r w:rsidRPr="00286888">
        <w:rPr>
          <w:rFonts w:ascii="Times New Roman" w:eastAsia="Times New Roman" w:hAnsi="Times New Roman" w:cs="Times New Roman"/>
          <w:color w:val="000000" w:themeColor="text1"/>
          <w:sz w:val="28"/>
          <w:szCs w:val="28"/>
        </w:rPr>
        <w:t>пробації</w:t>
      </w:r>
      <w:proofErr w:type="spellEnd"/>
      <w:r w:rsidRPr="00286888">
        <w:rPr>
          <w:rFonts w:ascii="Times New Roman" w:eastAsia="Times New Roman" w:hAnsi="Times New Roman" w:cs="Times New Roman"/>
          <w:color w:val="000000" w:themeColor="text1"/>
          <w:sz w:val="28"/>
          <w:szCs w:val="28"/>
        </w:rPr>
        <w:t xml:space="preserve">» філії ДУ «Центр </w:t>
      </w:r>
      <w:proofErr w:type="spellStart"/>
      <w:r w:rsidRPr="00286888">
        <w:rPr>
          <w:rFonts w:ascii="Times New Roman" w:eastAsia="Times New Roman" w:hAnsi="Times New Roman" w:cs="Times New Roman"/>
          <w:color w:val="000000" w:themeColor="text1"/>
          <w:sz w:val="28"/>
          <w:szCs w:val="28"/>
        </w:rPr>
        <w:t>пробації</w:t>
      </w:r>
      <w:proofErr w:type="spellEnd"/>
      <w:r w:rsidRPr="00286888">
        <w:rPr>
          <w:rFonts w:ascii="Times New Roman" w:eastAsia="Times New Roman" w:hAnsi="Times New Roman" w:cs="Times New Roman"/>
          <w:color w:val="000000" w:themeColor="text1"/>
          <w:sz w:val="28"/>
          <w:szCs w:val="28"/>
        </w:rPr>
        <w:t>» у Закарпатській області» Рахівського районного відділу від 19.12.2025 р. №4256/39/9/1-25, з метою врегулювання питань переліку об’єктів, видів громадських робіт, відповідно до ст. 98, ст. 100 ККУ, керуючись статтею 25 Закону України «Про місцеве самоврядування в Україні», виконавчий комітет міської ради</w:t>
      </w:r>
    </w:p>
    <w:p w:rsidR="00F1497C" w:rsidRPr="00286888" w:rsidRDefault="00F1497C" w:rsidP="00F1497C">
      <w:pPr>
        <w:tabs>
          <w:tab w:val="center" w:pos="567"/>
          <w:tab w:val="right" w:pos="9072"/>
        </w:tabs>
        <w:spacing w:after="0" w:line="240" w:lineRule="auto"/>
        <w:jc w:val="both"/>
        <w:rPr>
          <w:rFonts w:ascii="Times New Roman" w:eastAsia="Times New Roman" w:hAnsi="Times New Roman" w:cs="Times New Roman"/>
          <w:color w:val="000000" w:themeColor="text1"/>
          <w:sz w:val="28"/>
          <w:szCs w:val="28"/>
        </w:rPr>
      </w:pPr>
    </w:p>
    <w:p w:rsidR="00286888" w:rsidRPr="00286888" w:rsidRDefault="00286888" w:rsidP="00F1497C">
      <w:pPr>
        <w:tabs>
          <w:tab w:val="center" w:pos="4536"/>
          <w:tab w:val="right" w:pos="9072"/>
        </w:tabs>
        <w:spacing w:after="0" w:line="240" w:lineRule="auto"/>
        <w:jc w:val="center"/>
        <w:rPr>
          <w:rFonts w:ascii="Times New Roman" w:eastAsia="Times New Roman" w:hAnsi="Times New Roman" w:cs="Times New Roman"/>
          <w:color w:val="000000" w:themeColor="text1"/>
          <w:sz w:val="28"/>
          <w:szCs w:val="28"/>
        </w:rPr>
      </w:pPr>
      <w:r w:rsidRPr="00286888">
        <w:rPr>
          <w:rFonts w:ascii="Times New Roman" w:eastAsia="Times New Roman" w:hAnsi="Times New Roman" w:cs="Times New Roman"/>
          <w:color w:val="000000" w:themeColor="text1"/>
          <w:sz w:val="28"/>
          <w:szCs w:val="28"/>
        </w:rPr>
        <w:t>в и р і ш и в :</w:t>
      </w:r>
    </w:p>
    <w:p w:rsidR="00286888" w:rsidRPr="00286888" w:rsidRDefault="00286888" w:rsidP="00286888">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286888" w:rsidRPr="00286888" w:rsidRDefault="00286888" w:rsidP="00F1497C">
      <w:pPr>
        <w:tabs>
          <w:tab w:val="center" w:pos="567"/>
          <w:tab w:val="right" w:pos="9072"/>
        </w:tabs>
        <w:spacing w:after="0" w:line="240" w:lineRule="auto"/>
        <w:jc w:val="both"/>
        <w:rPr>
          <w:rFonts w:ascii="Times New Roman" w:eastAsia="Times New Roman" w:hAnsi="Times New Roman" w:cs="Times New Roman"/>
          <w:color w:val="000000" w:themeColor="text1"/>
          <w:sz w:val="28"/>
          <w:szCs w:val="28"/>
        </w:rPr>
      </w:pPr>
      <w:r w:rsidRPr="00286888">
        <w:rPr>
          <w:rFonts w:ascii="Times New Roman" w:eastAsia="Times New Roman" w:hAnsi="Times New Roman" w:cs="Times New Roman"/>
          <w:color w:val="000000" w:themeColor="text1"/>
          <w:sz w:val="28"/>
          <w:szCs w:val="28"/>
        </w:rPr>
        <w:t xml:space="preserve">  </w:t>
      </w:r>
      <w:r w:rsidR="00F1497C">
        <w:rPr>
          <w:rFonts w:ascii="Times New Roman" w:eastAsia="Times New Roman" w:hAnsi="Times New Roman" w:cs="Times New Roman"/>
          <w:color w:val="000000" w:themeColor="text1"/>
          <w:sz w:val="28"/>
          <w:szCs w:val="28"/>
        </w:rPr>
        <w:tab/>
      </w:r>
      <w:r w:rsidR="00F1497C">
        <w:rPr>
          <w:rFonts w:ascii="Times New Roman" w:eastAsia="Times New Roman" w:hAnsi="Times New Roman" w:cs="Times New Roman"/>
          <w:color w:val="000000" w:themeColor="text1"/>
          <w:sz w:val="28"/>
          <w:szCs w:val="28"/>
        </w:rPr>
        <w:tab/>
      </w:r>
      <w:r w:rsidRPr="00286888">
        <w:rPr>
          <w:rFonts w:ascii="Times New Roman" w:eastAsia="Times New Roman" w:hAnsi="Times New Roman" w:cs="Times New Roman"/>
          <w:color w:val="000000" w:themeColor="text1"/>
          <w:sz w:val="28"/>
          <w:szCs w:val="28"/>
        </w:rPr>
        <w:t>1.Визначити види робіт та перелік об’єктів для неповнолітніх засуджених, яким судом призначено покарання у виді громадських робіт на території Рахівської територіальної громади у 2026 році, згідно додатку.</w:t>
      </w:r>
    </w:p>
    <w:p w:rsidR="00286888" w:rsidRPr="00286888" w:rsidRDefault="00286888" w:rsidP="00F1497C">
      <w:pPr>
        <w:tabs>
          <w:tab w:val="center" w:pos="567"/>
          <w:tab w:val="right" w:pos="9072"/>
        </w:tabs>
        <w:spacing w:after="0" w:line="240" w:lineRule="auto"/>
        <w:jc w:val="both"/>
        <w:rPr>
          <w:rFonts w:ascii="Times New Roman" w:eastAsia="Times New Roman" w:hAnsi="Times New Roman" w:cs="Times New Roman"/>
          <w:color w:val="000000" w:themeColor="text1"/>
          <w:sz w:val="28"/>
          <w:szCs w:val="28"/>
        </w:rPr>
      </w:pPr>
      <w:r w:rsidRPr="00286888">
        <w:rPr>
          <w:rFonts w:ascii="Times New Roman" w:eastAsia="Times New Roman" w:hAnsi="Times New Roman" w:cs="Times New Roman"/>
          <w:color w:val="000000" w:themeColor="text1"/>
          <w:sz w:val="28"/>
          <w:szCs w:val="28"/>
        </w:rPr>
        <w:t xml:space="preserve"> </w:t>
      </w:r>
      <w:r w:rsidR="00F1497C">
        <w:rPr>
          <w:rFonts w:ascii="Times New Roman" w:eastAsia="Times New Roman" w:hAnsi="Times New Roman" w:cs="Times New Roman"/>
          <w:color w:val="000000" w:themeColor="text1"/>
          <w:sz w:val="28"/>
          <w:szCs w:val="28"/>
        </w:rPr>
        <w:tab/>
      </w:r>
      <w:r w:rsidR="00F1497C">
        <w:rPr>
          <w:rFonts w:ascii="Times New Roman" w:eastAsia="Times New Roman" w:hAnsi="Times New Roman" w:cs="Times New Roman"/>
          <w:color w:val="000000" w:themeColor="text1"/>
          <w:sz w:val="28"/>
          <w:szCs w:val="28"/>
        </w:rPr>
        <w:tab/>
      </w:r>
      <w:r w:rsidRPr="00286888">
        <w:rPr>
          <w:rFonts w:ascii="Times New Roman" w:eastAsia="Times New Roman" w:hAnsi="Times New Roman" w:cs="Times New Roman"/>
          <w:color w:val="000000" w:themeColor="text1"/>
          <w:sz w:val="28"/>
          <w:szCs w:val="28"/>
        </w:rPr>
        <w:t xml:space="preserve"> 2.Контроль за виконанням даного рішення покласти на начальника відділу житлово-комунального господарства, майна та цивільного захисту (</w:t>
      </w:r>
      <w:proofErr w:type="spellStart"/>
      <w:r w:rsidRPr="00286888">
        <w:rPr>
          <w:rFonts w:ascii="Times New Roman" w:eastAsia="Times New Roman" w:hAnsi="Times New Roman" w:cs="Times New Roman"/>
          <w:color w:val="000000" w:themeColor="text1"/>
          <w:sz w:val="28"/>
          <w:szCs w:val="28"/>
        </w:rPr>
        <w:t>Штадлера</w:t>
      </w:r>
      <w:proofErr w:type="spellEnd"/>
      <w:r w:rsidRPr="00286888">
        <w:rPr>
          <w:rFonts w:ascii="Times New Roman" w:eastAsia="Times New Roman" w:hAnsi="Times New Roman" w:cs="Times New Roman"/>
          <w:color w:val="000000" w:themeColor="text1"/>
          <w:sz w:val="28"/>
          <w:szCs w:val="28"/>
        </w:rPr>
        <w:t xml:space="preserve"> В.В.).</w:t>
      </w:r>
    </w:p>
    <w:p w:rsidR="00286888" w:rsidRPr="00286888" w:rsidRDefault="00286888" w:rsidP="00F1497C">
      <w:pPr>
        <w:tabs>
          <w:tab w:val="center" w:pos="4536"/>
          <w:tab w:val="right" w:pos="9072"/>
        </w:tabs>
        <w:spacing w:after="0" w:line="240" w:lineRule="auto"/>
        <w:jc w:val="both"/>
        <w:rPr>
          <w:rFonts w:ascii="Times New Roman" w:eastAsia="Times New Roman" w:hAnsi="Times New Roman" w:cs="Times New Roman"/>
          <w:color w:val="000000" w:themeColor="text1"/>
          <w:sz w:val="28"/>
          <w:szCs w:val="28"/>
        </w:rPr>
      </w:pPr>
      <w:r w:rsidRPr="00286888">
        <w:rPr>
          <w:rFonts w:ascii="Times New Roman" w:eastAsia="Times New Roman" w:hAnsi="Times New Roman" w:cs="Times New Roman"/>
          <w:color w:val="000000" w:themeColor="text1"/>
          <w:sz w:val="28"/>
          <w:szCs w:val="28"/>
        </w:rPr>
        <w:t xml:space="preserve">  </w:t>
      </w:r>
    </w:p>
    <w:p w:rsidR="00F1497C" w:rsidRP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F1497C">
        <w:rPr>
          <w:rFonts w:ascii="Times New Roman" w:eastAsia="Times New Roman" w:hAnsi="Times New Roman" w:cs="Times New Roman"/>
          <w:color w:val="000000" w:themeColor="text1"/>
          <w:sz w:val="28"/>
          <w:szCs w:val="28"/>
        </w:rPr>
        <w:t xml:space="preserve">В. п. міського голови, </w:t>
      </w:r>
    </w:p>
    <w:p w:rsidR="00F1497C" w:rsidRP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F1497C">
        <w:rPr>
          <w:rFonts w:ascii="Times New Roman" w:eastAsia="Times New Roman" w:hAnsi="Times New Roman" w:cs="Times New Roman"/>
          <w:color w:val="000000" w:themeColor="text1"/>
          <w:sz w:val="28"/>
          <w:szCs w:val="28"/>
        </w:rPr>
        <w:t>секретар ради та виконкому                                                           Євген МОЛНАР</w:t>
      </w:r>
    </w:p>
    <w:p w:rsidR="00286888"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F1497C">
        <w:rPr>
          <w:rFonts w:ascii="Times New Roman" w:eastAsia="Times New Roman" w:hAnsi="Times New Roman" w:cs="Times New Roman"/>
          <w:color w:val="000000" w:themeColor="text1"/>
          <w:sz w:val="28"/>
          <w:szCs w:val="28"/>
        </w:rPr>
        <w:t> </w:t>
      </w: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tbl>
      <w:tblPr>
        <w:tblStyle w:val="a8"/>
        <w:tblW w:w="0" w:type="auto"/>
        <w:tblInd w:w="6345" w:type="dxa"/>
        <w:tblLook w:val="04A0" w:firstRow="1" w:lastRow="0" w:firstColumn="1" w:lastColumn="0" w:noHBand="0" w:noVBand="1"/>
      </w:tblPr>
      <w:tblGrid>
        <w:gridCol w:w="2835"/>
      </w:tblGrid>
      <w:tr w:rsidR="00F1497C" w:rsidRPr="00F1497C" w:rsidTr="00E74D6F">
        <w:tc>
          <w:tcPr>
            <w:tcW w:w="2835" w:type="dxa"/>
            <w:tcBorders>
              <w:top w:val="nil"/>
              <w:left w:val="nil"/>
              <w:bottom w:val="nil"/>
              <w:right w:val="nil"/>
            </w:tcBorders>
            <w:hideMark/>
          </w:tcPr>
          <w:p w:rsidR="00F1497C" w:rsidRPr="00F1497C" w:rsidRDefault="00F1497C" w:rsidP="00F1497C">
            <w:pPr>
              <w:pStyle w:val="a3"/>
              <w:rPr>
                <w:rFonts w:ascii="Times New Roman" w:eastAsiaTheme="minorHAnsi" w:hAnsi="Times New Roman"/>
                <w:sz w:val="28"/>
                <w:szCs w:val="28"/>
                <w:lang w:eastAsia="en-US"/>
              </w:rPr>
            </w:pPr>
          </w:p>
        </w:tc>
      </w:tr>
    </w:tbl>
    <w:p w:rsidR="00412E2A" w:rsidRPr="00412E2A" w:rsidRDefault="00412E2A" w:rsidP="00412E2A">
      <w:pPr>
        <w:pStyle w:val="a3"/>
        <w:ind w:left="6804"/>
        <w:rPr>
          <w:rFonts w:ascii="Times New Roman" w:eastAsiaTheme="minorHAnsi" w:hAnsi="Times New Roman"/>
          <w:sz w:val="24"/>
          <w:szCs w:val="24"/>
          <w:lang w:eastAsia="en-US"/>
        </w:rPr>
      </w:pPr>
      <w:r w:rsidRPr="00412E2A">
        <w:rPr>
          <w:rFonts w:ascii="Times New Roman" w:eastAsiaTheme="minorHAnsi" w:hAnsi="Times New Roman"/>
          <w:sz w:val="24"/>
          <w:szCs w:val="24"/>
          <w:lang w:eastAsia="en-US"/>
        </w:rPr>
        <w:lastRenderedPageBreak/>
        <w:t>Додаток</w:t>
      </w:r>
    </w:p>
    <w:p w:rsidR="00412E2A" w:rsidRPr="00412E2A" w:rsidRDefault="00412E2A" w:rsidP="00412E2A">
      <w:pPr>
        <w:pStyle w:val="a3"/>
        <w:ind w:left="6804"/>
        <w:rPr>
          <w:rFonts w:ascii="Times New Roman" w:eastAsiaTheme="minorHAnsi" w:hAnsi="Times New Roman"/>
          <w:sz w:val="24"/>
          <w:szCs w:val="24"/>
          <w:lang w:eastAsia="en-US"/>
        </w:rPr>
      </w:pPr>
      <w:r w:rsidRPr="00412E2A">
        <w:rPr>
          <w:rFonts w:ascii="Times New Roman" w:eastAsiaTheme="minorHAnsi" w:hAnsi="Times New Roman"/>
          <w:sz w:val="24"/>
          <w:szCs w:val="24"/>
          <w:lang w:eastAsia="en-US"/>
        </w:rPr>
        <w:t>до рішення виконкому</w:t>
      </w:r>
    </w:p>
    <w:p w:rsidR="00412E2A" w:rsidRPr="00412E2A" w:rsidRDefault="00412E2A" w:rsidP="00412E2A">
      <w:pPr>
        <w:pStyle w:val="a3"/>
        <w:ind w:left="6804"/>
        <w:rPr>
          <w:rFonts w:ascii="Times New Roman" w:eastAsiaTheme="minorHAnsi" w:hAnsi="Times New Roman"/>
          <w:sz w:val="24"/>
          <w:szCs w:val="24"/>
          <w:lang w:eastAsia="en-US"/>
        </w:rPr>
      </w:pPr>
      <w:r w:rsidRPr="00412E2A">
        <w:rPr>
          <w:rFonts w:ascii="Times New Roman" w:eastAsiaTheme="minorHAnsi" w:hAnsi="Times New Roman"/>
          <w:sz w:val="24"/>
          <w:szCs w:val="24"/>
          <w:lang w:eastAsia="en-US"/>
        </w:rPr>
        <w:t xml:space="preserve">Рахівської міської ради </w:t>
      </w:r>
    </w:p>
    <w:p w:rsidR="00F1497C" w:rsidRPr="00412E2A" w:rsidRDefault="00412E2A" w:rsidP="00412E2A">
      <w:pPr>
        <w:pStyle w:val="a3"/>
        <w:ind w:left="6804"/>
        <w:rPr>
          <w:rFonts w:ascii="Times New Roman" w:eastAsiaTheme="minorHAnsi" w:hAnsi="Times New Roman"/>
          <w:sz w:val="24"/>
          <w:szCs w:val="24"/>
          <w:lang w:eastAsia="en-US"/>
        </w:rPr>
      </w:pPr>
      <w:r>
        <w:rPr>
          <w:rFonts w:ascii="Times New Roman" w:eastAsiaTheme="minorHAnsi" w:hAnsi="Times New Roman"/>
          <w:sz w:val="24"/>
          <w:szCs w:val="24"/>
          <w:lang w:eastAsia="en-US"/>
        </w:rPr>
        <w:t>від 08</w:t>
      </w:r>
      <w:r w:rsidRPr="00412E2A">
        <w:rPr>
          <w:rFonts w:ascii="Times New Roman" w:eastAsiaTheme="minorHAnsi" w:hAnsi="Times New Roman"/>
          <w:sz w:val="24"/>
          <w:szCs w:val="24"/>
          <w:lang w:eastAsia="en-US"/>
        </w:rPr>
        <w:t>.0</w:t>
      </w:r>
      <w:r>
        <w:rPr>
          <w:rFonts w:ascii="Times New Roman" w:eastAsiaTheme="minorHAnsi" w:hAnsi="Times New Roman"/>
          <w:sz w:val="24"/>
          <w:szCs w:val="24"/>
          <w:lang w:eastAsia="en-US"/>
        </w:rPr>
        <w:t>1</w:t>
      </w:r>
      <w:r w:rsidRPr="00412E2A">
        <w:rPr>
          <w:rFonts w:ascii="Times New Roman" w:eastAsiaTheme="minorHAnsi" w:hAnsi="Times New Roman"/>
          <w:sz w:val="24"/>
          <w:szCs w:val="24"/>
          <w:lang w:eastAsia="en-US"/>
        </w:rPr>
        <w:t>.202</w:t>
      </w:r>
      <w:r>
        <w:rPr>
          <w:rFonts w:ascii="Times New Roman" w:eastAsiaTheme="minorHAnsi" w:hAnsi="Times New Roman"/>
          <w:sz w:val="24"/>
          <w:szCs w:val="24"/>
          <w:lang w:eastAsia="en-US"/>
        </w:rPr>
        <w:t>6 р. № 6</w:t>
      </w:r>
    </w:p>
    <w:p w:rsidR="00412E2A" w:rsidRDefault="00412E2A" w:rsidP="00412E2A">
      <w:pPr>
        <w:ind w:left="6804"/>
        <w:rPr>
          <w:rFonts w:ascii="Times New Roman" w:eastAsiaTheme="minorHAnsi" w:hAnsi="Times New Roman" w:cs="Times New Roman"/>
          <w:b/>
          <w:sz w:val="28"/>
          <w:szCs w:val="28"/>
          <w:lang w:eastAsia="en-US"/>
        </w:rPr>
      </w:pPr>
    </w:p>
    <w:p w:rsidR="00F1497C" w:rsidRPr="00F1497C" w:rsidRDefault="00F1497C" w:rsidP="00F1497C">
      <w:pPr>
        <w:pStyle w:val="a3"/>
        <w:jc w:val="center"/>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П Е Р Е Л І К</w:t>
      </w:r>
    </w:p>
    <w:p w:rsidR="00F1497C" w:rsidRDefault="00F1497C" w:rsidP="00F1497C">
      <w:pPr>
        <w:pStyle w:val="a3"/>
        <w:jc w:val="center"/>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видів робіт та перелік об’єктів для неповнолітніх засуджених, яким судом призначено покарання у виді громадських робіт на території Рахівської територіальної громади у 2026 році</w:t>
      </w:r>
    </w:p>
    <w:p w:rsidR="00F1497C" w:rsidRPr="00F1497C" w:rsidRDefault="00F1497C" w:rsidP="00F1497C">
      <w:pPr>
        <w:pStyle w:val="a3"/>
        <w:jc w:val="center"/>
        <w:rPr>
          <w:rFonts w:ascii="Times New Roman" w:eastAsiaTheme="minorHAnsi" w:hAnsi="Times New Roman"/>
          <w:sz w:val="28"/>
          <w:szCs w:val="28"/>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2"/>
        <w:gridCol w:w="5527"/>
      </w:tblGrid>
      <w:tr w:rsidR="00F1497C" w:rsidRPr="00F1497C" w:rsidTr="00412E2A">
        <w:tc>
          <w:tcPr>
            <w:tcW w:w="675" w:type="dxa"/>
            <w:tcBorders>
              <w:top w:val="single" w:sz="4" w:space="0" w:color="auto"/>
              <w:left w:val="single" w:sz="4" w:space="0" w:color="auto"/>
              <w:bottom w:val="single" w:sz="4" w:space="0" w:color="auto"/>
              <w:right w:val="single" w:sz="4" w:space="0" w:color="auto"/>
            </w:tcBorders>
            <w:hideMark/>
          </w:tcPr>
          <w:p w:rsidR="00F1497C" w:rsidRPr="00F1497C" w:rsidRDefault="00F1497C" w:rsidP="00F1497C">
            <w:pPr>
              <w:pStyle w:val="a3"/>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 з/п</w:t>
            </w:r>
          </w:p>
        </w:tc>
        <w:tc>
          <w:tcPr>
            <w:tcW w:w="3262" w:type="dxa"/>
            <w:tcBorders>
              <w:top w:val="single" w:sz="4" w:space="0" w:color="auto"/>
              <w:left w:val="single" w:sz="4" w:space="0" w:color="auto"/>
              <w:bottom w:val="single" w:sz="4" w:space="0" w:color="auto"/>
              <w:right w:val="single" w:sz="4" w:space="0" w:color="auto"/>
            </w:tcBorders>
            <w:hideMark/>
          </w:tcPr>
          <w:p w:rsidR="00F1497C" w:rsidRPr="00F1497C" w:rsidRDefault="00F1497C" w:rsidP="00412E2A">
            <w:pPr>
              <w:pStyle w:val="a3"/>
              <w:jc w:val="center"/>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Перелік об’єктів</w:t>
            </w:r>
          </w:p>
        </w:tc>
        <w:tc>
          <w:tcPr>
            <w:tcW w:w="5527" w:type="dxa"/>
            <w:tcBorders>
              <w:top w:val="single" w:sz="4" w:space="0" w:color="auto"/>
              <w:left w:val="single" w:sz="4" w:space="0" w:color="auto"/>
              <w:bottom w:val="single" w:sz="4" w:space="0" w:color="auto"/>
              <w:right w:val="single" w:sz="4" w:space="0" w:color="auto"/>
            </w:tcBorders>
            <w:hideMark/>
          </w:tcPr>
          <w:p w:rsidR="00F1497C" w:rsidRPr="00F1497C" w:rsidRDefault="00F1497C" w:rsidP="00412E2A">
            <w:pPr>
              <w:pStyle w:val="a3"/>
              <w:jc w:val="center"/>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Перелік видів робіт</w:t>
            </w:r>
          </w:p>
        </w:tc>
      </w:tr>
      <w:tr w:rsidR="00F1497C" w:rsidRPr="00F1497C" w:rsidTr="00412E2A">
        <w:tc>
          <w:tcPr>
            <w:tcW w:w="675" w:type="dxa"/>
            <w:tcBorders>
              <w:top w:val="single" w:sz="4" w:space="0" w:color="auto"/>
              <w:left w:val="single" w:sz="4" w:space="0" w:color="auto"/>
              <w:bottom w:val="single" w:sz="4" w:space="0" w:color="auto"/>
              <w:right w:val="single" w:sz="4" w:space="0" w:color="auto"/>
            </w:tcBorders>
            <w:vAlign w:val="bottom"/>
            <w:hideMark/>
          </w:tcPr>
          <w:p w:rsidR="00F1497C" w:rsidRPr="00F1497C" w:rsidRDefault="00F1497C" w:rsidP="00833AFA">
            <w:pPr>
              <w:pStyle w:val="a3"/>
              <w:jc w:val="center"/>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1</w:t>
            </w:r>
          </w:p>
        </w:tc>
        <w:tc>
          <w:tcPr>
            <w:tcW w:w="3262" w:type="dxa"/>
            <w:tcBorders>
              <w:top w:val="single" w:sz="4" w:space="0" w:color="auto"/>
              <w:left w:val="single" w:sz="4" w:space="0" w:color="auto"/>
              <w:bottom w:val="single" w:sz="4" w:space="0" w:color="auto"/>
              <w:right w:val="single" w:sz="4" w:space="0" w:color="auto"/>
            </w:tcBorders>
            <w:hideMark/>
          </w:tcPr>
          <w:p w:rsidR="00F1497C" w:rsidRPr="00F1497C" w:rsidRDefault="00F1497C" w:rsidP="00F1497C">
            <w:pPr>
              <w:pStyle w:val="a3"/>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Рахівський будинок культури</w:t>
            </w:r>
          </w:p>
        </w:tc>
        <w:tc>
          <w:tcPr>
            <w:tcW w:w="5527" w:type="dxa"/>
            <w:tcBorders>
              <w:top w:val="single" w:sz="4" w:space="0" w:color="auto"/>
              <w:left w:val="single" w:sz="4" w:space="0" w:color="auto"/>
              <w:bottom w:val="single" w:sz="4" w:space="0" w:color="auto"/>
              <w:right w:val="single" w:sz="4" w:space="0" w:color="auto"/>
            </w:tcBorders>
            <w:vAlign w:val="bottom"/>
            <w:hideMark/>
          </w:tcPr>
          <w:p w:rsidR="00F1497C" w:rsidRPr="00F1497C" w:rsidRDefault="00F1497C" w:rsidP="00412E2A">
            <w:pPr>
              <w:pStyle w:val="a3"/>
              <w:jc w:val="both"/>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Взаємодія з культпрацівниками та залучення до підготовки культурних заходів виховного характеру, виконання тематичного оздоблення сцени та інші види робіт  з урахуванням інтересів неповнолітніх</w:t>
            </w:r>
          </w:p>
        </w:tc>
      </w:tr>
      <w:tr w:rsidR="00F1497C" w:rsidRPr="00F1497C" w:rsidTr="00412E2A">
        <w:tc>
          <w:tcPr>
            <w:tcW w:w="675" w:type="dxa"/>
            <w:tcBorders>
              <w:top w:val="single" w:sz="4" w:space="0" w:color="auto"/>
              <w:left w:val="single" w:sz="4" w:space="0" w:color="auto"/>
              <w:bottom w:val="single" w:sz="4" w:space="0" w:color="auto"/>
              <w:right w:val="single" w:sz="4" w:space="0" w:color="auto"/>
            </w:tcBorders>
            <w:vAlign w:val="bottom"/>
            <w:hideMark/>
          </w:tcPr>
          <w:p w:rsidR="00F1497C" w:rsidRPr="00F1497C" w:rsidRDefault="00F1497C" w:rsidP="00833AFA">
            <w:pPr>
              <w:pStyle w:val="a3"/>
              <w:jc w:val="center"/>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2</w:t>
            </w:r>
          </w:p>
        </w:tc>
        <w:tc>
          <w:tcPr>
            <w:tcW w:w="3262" w:type="dxa"/>
            <w:tcBorders>
              <w:top w:val="single" w:sz="4" w:space="0" w:color="auto"/>
              <w:left w:val="single" w:sz="4" w:space="0" w:color="auto"/>
              <w:bottom w:val="single" w:sz="4" w:space="0" w:color="auto"/>
              <w:right w:val="single" w:sz="4" w:space="0" w:color="auto"/>
            </w:tcBorders>
            <w:hideMark/>
          </w:tcPr>
          <w:p w:rsidR="00F1497C" w:rsidRPr="00F1497C" w:rsidRDefault="00F1497C" w:rsidP="00F1497C">
            <w:pPr>
              <w:pStyle w:val="a3"/>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Рахівська публічна бібліотека</w:t>
            </w:r>
          </w:p>
        </w:tc>
        <w:tc>
          <w:tcPr>
            <w:tcW w:w="5527" w:type="dxa"/>
            <w:tcBorders>
              <w:top w:val="single" w:sz="4" w:space="0" w:color="auto"/>
              <w:left w:val="single" w:sz="4" w:space="0" w:color="auto"/>
              <w:bottom w:val="single" w:sz="4" w:space="0" w:color="auto"/>
              <w:right w:val="single" w:sz="4" w:space="0" w:color="auto"/>
            </w:tcBorders>
            <w:vAlign w:val="bottom"/>
            <w:hideMark/>
          </w:tcPr>
          <w:p w:rsidR="00F1497C" w:rsidRPr="00F1497C" w:rsidRDefault="00F1497C" w:rsidP="00412E2A">
            <w:pPr>
              <w:pStyle w:val="a3"/>
              <w:jc w:val="both"/>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Допомога бібліотекарю з окультуренням та алфавітного впорядкування бібліотечного фонду, ремонт та реставрація бібліотечних книг та інші види робіт  з урахуванням інтересів неповнолітніх</w:t>
            </w:r>
          </w:p>
        </w:tc>
      </w:tr>
      <w:tr w:rsidR="00F1497C" w:rsidRPr="00F1497C" w:rsidTr="00412E2A">
        <w:tc>
          <w:tcPr>
            <w:tcW w:w="675" w:type="dxa"/>
            <w:tcBorders>
              <w:top w:val="single" w:sz="4" w:space="0" w:color="auto"/>
              <w:left w:val="single" w:sz="4" w:space="0" w:color="auto"/>
              <w:bottom w:val="single" w:sz="4" w:space="0" w:color="auto"/>
              <w:right w:val="single" w:sz="4" w:space="0" w:color="auto"/>
            </w:tcBorders>
            <w:vAlign w:val="bottom"/>
          </w:tcPr>
          <w:p w:rsidR="00F1497C" w:rsidRPr="00F1497C" w:rsidRDefault="00F1497C" w:rsidP="00833AFA">
            <w:pPr>
              <w:pStyle w:val="a3"/>
              <w:jc w:val="center"/>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3</w:t>
            </w:r>
          </w:p>
        </w:tc>
        <w:tc>
          <w:tcPr>
            <w:tcW w:w="3262" w:type="dxa"/>
            <w:tcBorders>
              <w:top w:val="single" w:sz="4" w:space="0" w:color="auto"/>
              <w:left w:val="single" w:sz="4" w:space="0" w:color="auto"/>
              <w:bottom w:val="single" w:sz="4" w:space="0" w:color="auto"/>
              <w:right w:val="single" w:sz="4" w:space="0" w:color="auto"/>
            </w:tcBorders>
            <w:hideMark/>
          </w:tcPr>
          <w:p w:rsidR="00F1497C" w:rsidRPr="00F1497C" w:rsidRDefault="00F1497C" w:rsidP="00F1497C">
            <w:pPr>
              <w:pStyle w:val="a3"/>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Центр науково-технічної,  дитячої  та юнацької творчості Рахівської міської ради</w:t>
            </w:r>
          </w:p>
        </w:tc>
        <w:tc>
          <w:tcPr>
            <w:tcW w:w="5527" w:type="dxa"/>
            <w:tcBorders>
              <w:top w:val="single" w:sz="4" w:space="0" w:color="auto"/>
              <w:left w:val="single" w:sz="4" w:space="0" w:color="auto"/>
              <w:bottom w:val="single" w:sz="4" w:space="0" w:color="auto"/>
              <w:right w:val="single" w:sz="4" w:space="0" w:color="auto"/>
            </w:tcBorders>
            <w:vAlign w:val="bottom"/>
            <w:hideMark/>
          </w:tcPr>
          <w:p w:rsidR="00F1497C" w:rsidRPr="00F1497C" w:rsidRDefault="00F1497C" w:rsidP="00412E2A">
            <w:pPr>
              <w:pStyle w:val="a3"/>
              <w:jc w:val="both"/>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Допомога педагогічному активу в організації виховних заходів, поновлення актуальної пізнавальної  інформації у куточках для школярів та інші види робіт  з урахуванням інтересів неповнолітніх</w:t>
            </w:r>
          </w:p>
        </w:tc>
      </w:tr>
      <w:tr w:rsidR="00F1497C" w:rsidRPr="00F1497C" w:rsidTr="00412E2A">
        <w:trPr>
          <w:trHeight w:val="2587"/>
        </w:trPr>
        <w:tc>
          <w:tcPr>
            <w:tcW w:w="675" w:type="dxa"/>
            <w:tcBorders>
              <w:top w:val="single" w:sz="4" w:space="0" w:color="auto"/>
              <w:left w:val="single" w:sz="4" w:space="0" w:color="auto"/>
              <w:bottom w:val="nil"/>
              <w:right w:val="single" w:sz="4" w:space="0" w:color="auto"/>
            </w:tcBorders>
            <w:vAlign w:val="bottom"/>
            <w:hideMark/>
          </w:tcPr>
          <w:p w:rsidR="00F1497C" w:rsidRPr="00F1497C" w:rsidRDefault="00F1497C" w:rsidP="00833AFA">
            <w:pPr>
              <w:pStyle w:val="a3"/>
              <w:jc w:val="center"/>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4</w:t>
            </w:r>
          </w:p>
        </w:tc>
        <w:tc>
          <w:tcPr>
            <w:tcW w:w="3262" w:type="dxa"/>
            <w:tcBorders>
              <w:top w:val="single" w:sz="4" w:space="0" w:color="auto"/>
              <w:left w:val="single" w:sz="4" w:space="0" w:color="auto"/>
              <w:bottom w:val="nil"/>
              <w:right w:val="single" w:sz="4" w:space="0" w:color="auto"/>
            </w:tcBorders>
            <w:hideMark/>
          </w:tcPr>
          <w:p w:rsidR="00F1497C" w:rsidRPr="00F1497C" w:rsidRDefault="00F1497C" w:rsidP="00F1497C">
            <w:pPr>
              <w:pStyle w:val="a3"/>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 xml:space="preserve">Заклади загальної середньої освіта Рахівської міської ради </w:t>
            </w:r>
          </w:p>
        </w:tc>
        <w:tc>
          <w:tcPr>
            <w:tcW w:w="5527" w:type="dxa"/>
            <w:tcBorders>
              <w:top w:val="single" w:sz="4" w:space="0" w:color="auto"/>
              <w:left w:val="single" w:sz="4" w:space="0" w:color="auto"/>
              <w:bottom w:val="nil"/>
              <w:right w:val="single" w:sz="4" w:space="0" w:color="auto"/>
            </w:tcBorders>
            <w:vAlign w:val="bottom"/>
            <w:hideMark/>
          </w:tcPr>
          <w:p w:rsidR="00F1497C" w:rsidRPr="00F1497C" w:rsidRDefault="00F1497C" w:rsidP="00412E2A">
            <w:pPr>
              <w:pStyle w:val="a3"/>
              <w:jc w:val="both"/>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Допомога педагогічному та учнівському активу в організації виховних заходів, підготовці наочності, систематизації наявних наочних матеріалів за тематикою,</w:t>
            </w:r>
          </w:p>
          <w:p w:rsidR="00F1497C" w:rsidRPr="00F1497C" w:rsidRDefault="00F1497C" w:rsidP="00412E2A">
            <w:pPr>
              <w:pStyle w:val="a3"/>
              <w:jc w:val="both"/>
              <w:rPr>
                <w:rFonts w:ascii="Times New Roman" w:eastAsiaTheme="minorHAnsi" w:hAnsi="Times New Roman"/>
                <w:sz w:val="28"/>
                <w:szCs w:val="28"/>
                <w:lang w:eastAsia="en-US"/>
              </w:rPr>
            </w:pPr>
            <w:r w:rsidRPr="00F1497C">
              <w:rPr>
                <w:rFonts w:ascii="Times New Roman" w:eastAsiaTheme="minorHAnsi" w:hAnsi="Times New Roman"/>
                <w:sz w:val="28"/>
                <w:szCs w:val="28"/>
                <w:lang w:eastAsia="en-US"/>
              </w:rPr>
              <w:t xml:space="preserve"> поновлення актуальної пізнавальної  інформації у куточках для школярів та інші види робіт  з урахуванням інтересів неповнолітніх</w:t>
            </w:r>
          </w:p>
        </w:tc>
      </w:tr>
      <w:tr w:rsidR="00F1497C" w:rsidRPr="00F1497C" w:rsidTr="00412E2A">
        <w:tc>
          <w:tcPr>
            <w:tcW w:w="675" w:type="dxa"/>
            <w:tcBorders>
              <w:top w:val="nil"/>
              <w:left w:val="single" w:sz="4" w:space="0" w:color="auto"/>
              <w:bottom w:val="single" w:sz="4" w:space="0" w:color="auto"/>
              <w:right w:val="single" w:sz="4" w:space="0" w:color="auto"/>
            </w:tcBorders>
            <w:vAlign w:val="bottom"/>
            <w:hideMark/>
          </w:tcPr>
          <w:p w:rsidR="00F1497C" w:rsidRPr="00F1497C" w:rsidRDefault="00F1497C" w:rsidP="00F1497C">
            <w:pPr>
              <w:rPr>
                <w:rFonts w:ascii="Times New Roman" w:eastAsiaTheme="minorHAnsi" w:hAnsi="Times New Roman" w:cs="Times New Roman"/>
                <w:sz w:val="28"/>
                <w:szCs w:val="28"/>
                <w:lang w:eastAsia="en-US"/>
              </w:rPr>
            </w:pPr>
          </w:p>
        </w:tc>
        <w:tc>
          <w:tcPr>
            <w:tcW w:w="3262" w:type="dxa"/>
            <w:tcBorders>
              <w:top w:val="nil"/>
              <w:left w:val="single" w:sz="4" w:space="0" w:color="auto"/>
              <w:bottom w:val="single" w:sz="4" w:space="0" w:color="auto"/>
              <w:right w:val="single" w:sz="4" w:space="0" w:color="auto"/>
            </w:tcBorders>
            <w:vAlign w:val="bottom"/>
            <w:hideMark/>
          </w:tcPr>
          <w:p w:rsidR="00F1497C" w:rsidRPr="00F1497C" w:rsidRDefault="00F1497C" w:rsidP="00F1497C">
            <w:pPr>
              <w:rPr>
                <w:rFonts w:ascii="Times New Roman" w:eastAsiaTheme="minorHAnsi" w:hAnsi="Times New Roman" w:cs="Times New Roman"/>
                <w:sz w:val="28"/>
                <w:szCs w:val="28"/>
                <w:lang w:eastAsia="en-US"/>
              </w:rPr>
            </w:pPr>
          </w:p>
        </w:tc>
        <w:tc>
          <w:tcPr>
            <w:tcW w:w="5527" w:type="dxa"/>
            <w:tcBorders>
              <w:top w:val="nil"/>
              <w:left w:val="single" w:sz="4" w:space="0" w:color="auto"/>
              <w:bottom w:val="single" w:sz="4" w:space="0" w:color="auto"/>
              <w:right w:val="single" w:sz="4" w:space="0" w:color="auto"/>
            </w:tcBorders>
            <w:vAlign w:val="bottom"/>
            <w:hideMark/>
          </w:tcPr>
          <w:p w:rsidR="00F1497C" w:rsidRPr="00F1497C" w:rsidRDefault="00F1497C" w:rsidP="00F1497C">
            <w:pPr>
              <w:rPr>
                <w:rFonts w:ascii="Times New Roman" w:eastAsiaTheme="minorHAnsi" w:hAnsi="Times New Roman" w:cs="Times New Roman"/>
                <w:sz w:val="28"/>
                <w:szCs w:val="28"/>
                <w:lang w:eastAsia="en-US"/>
              </w:rPr>
            </w:pPr>
          </w:p>
        </w:tc>
      </w:tr>
      <w:tr w:rsidR="00F1497C" w:rsidRPr="00F1497C" w:rsidTr="00412E2A">
        <w:tc>
          <w:tcPr>
            <w:tcW w:w="675" w:type="dxa"/>
            <w:tcBorders>
              <w:top w:val="single" w:sz="4" w:space="0" w:color="auto"/>
              <w:left w:val="single" w:sz="4" w:space="0" w:color="auto"/>
              <w:bottom w:val="single" w:sz="4" w:space="0" w:color="auto"/>
              <w:right w:val="single" w:sz="4" w:space="0" w:color="auto"/>
            </w:tcBorders>
            <w:vAlign w:val="bottom"/>
            <w:hideMark/>
          </w:tcPr>
          <w:p w:rsidR="00F1497C" w:rsidRPr="00F1497C" w:rsidRDefault="00F1497C" w:rsidP="00F1497C">
            <w:pPr>
              <w:rPr>
                <w:rFonts w:ascii="Times New Roman" w:eastAsiaTheme="minorHAnsi" w:hAnsi="Times New Roman" w:cs="Times New Roman"/>
                <w:sz w:val="28"/>
                <w:szCs w:val="28"/>
                <w:lang w:eastAsia="en-US"/>
              </w:rPr>
            </w:pPr>
          </w:p>
        </w:tc>
        <w:tc>
          <w:tcPr>
            <w:tcW w:w="3262" w:type="dxa"/>
            <w:tcBorders>
              <w:top w:val="single" w:sz="4" w:space="0" w:color="auto"/>
              <w:left w:val="single" w:sz="4" w:space="0" w:color="auto"/>
              <w:bottom w:val="single" w:sz="4" w:space="0" w:color="auto"/>
              <w:right w:val="single" w:sz="4" w:space="0" w:color="auto"/>
            </w:tcBorders>
            <w:vAlign w:val="bottom"/>
            <w:hideMark/>
          </w:tcPr>
          <w:p w:rsidR="00F1497C" w:rsidRPr="00F1497C" w:rsidRDefault="00F1497C" w:rsidP="00F1497C">
            <w:pPr>
              <w:rPr>
                <w:rFonts w:ascii="Times New Roman" w:eastAsiaTheme="minorHAnsi" w:hAnsi="Times New Roman" w:cs="Times New Roman"/>
                <w:sz w:val="28"/>
                <w:szCs w:val="28"/>
                <w:lang w:eastAsia="en-US"/>
              </w:rPr>
            </w:pPr>
          </w:p>
        </w:tc>
        <w:tc>
          <w:tcPr>
            <w:tcW w:w="5527" w:type="dxa"/>
            <w:tcBorders>
              <w:top w:val="single" w:sz="4" w:space="0" w:color="auto"/>
              <w:left w:val="single" w:sz="4" w:space="0" w:color="auto"/>
              <w:bottom w:val="single" w:sz="4" w:space="0" w:color="auto"/>
              <w:right w:val="single" w:sz="4" w:space="0" w:color="auto"/>
            </w:tcBorders>
            <w:vAlign w:val="bottom"/>
            <w:hideMark/>
          </w:tcPr>
          <w:p w:rsidR="00F1497C" w:rsidRPr="00F1497C" w:rsidRDefault="00F1497C" w:rsidP="00F1497C">
            <w:pPr>
              <w:rPr>
                <w:rFonts w:ascii="Times New Roman" w:eastAsiaTheme="minorHAnsi" w:hAnsi="Times New Roman" w:cs="Times New Roman"/>
                <w:sz w:val="28"/>
                <w:szCs w:val="28"/>
                <w:lang w:eastAsia="en-US"/>
              </w:rPr>
            </w:pPr>
          </w:p>
        </w:tc>
      </w:tr>
    </w:tbl>
    <w:p w:rsidR="00F1497C" w:rsidRDefault="00F1497C" w:rsidP="00F1497C">
      <w:pPr>
        <w:spacing w:after="0"/>
        <w:rPr>
          <w:rFonts w:ascii="Times New Roman" w:eastAsiaTheme="minorHAnsi" w:hAnsi="Times New Roman" w:cs="Times New Roman"/>
          <w:sz w:val="28"/>
          <w:szCs w:val="28"/>
          <w:lang w:eastAsia="en-US"/>
        </w:rPr>
      </w:pPr>
    </w:p>
    <w:p w:rsidR="00833AFA" w:rsidRPr="00F1497C" w:rsidRDefault="00833AFA" w:rsidP="00F1497C">
      <w:pPr>
        <w:spacing w:after="0"/>
        <w:rPr>
          <w:rFonts w:ascii="Times New Roman" w:eastAsiaTheme="minorHAnsi" w:hAnsi="Times New Roman" w:cs="Times New Roman"/>
          <w:sz w:val="28"/>
          <w:szCs w:val="28"/>
          <w:lang w:eastAsia="en-US"/>
        </w:rPr>
      </w:pPr>
    </w:p>
    <w:p w:rsidR="00F1497C" w:rsidRPr="00F1497C" w:rsidRDefault="00F1497C" w:rsidP="00F1497C">
      <w:pPr>
        <w:spacing w:after="0"/>
        <w:rPr>
          <w:rFonts w:ascii="Times New Roman" w:eastAsiaTheme="minorHAnsi" w:hAnsi="Times New Roman" w:cs="Times New Roman"/>
          <w:sz w:val="28"/>
          <w:szCs w:val="28"/>
          <w:lang w:eastAsia="en-US"/>
        </w:rPr>
      </w:pPr>
      <w:proofErr w:type="spellStart"/>
      <w:r w:rsidRPr="00F1497C">
        <w:rPr>
          <w:rFonts w:ascii="Times New Roman" w:eastAsiaTheme="minorHAnsi" w:hAnsi="Times New Roman" w:cs="Times New Roman"/>
          <w:sz w:val="28"/>
          <w:szCs w:val="28"/>
          <w:lang w:eastAsia="en-US"/>
        </w:rPr>
        <w:t>В.п</w:t>
      </w:r>
      <w:proofErr w:type="spellEnd"/>
      <w:r w:rsidRPr="00F1497C">
        <w:rPr>
          <w:rFonts w:ascii="Times New Roman" w:eastAsiaTheme="minorHAnsi" w:hAnsi="Times New Roman" w:cs="Times New Roman"/>
          <w:sz w:val="28"/>
          <w:szCs w:val="28"/>
          <w:lang w:eastAsia="en-US"/>
        </w:rPr>
        <w:t xml:space="preserve">. міського голови, </w:t>
      </w:r>
    </w:p>
    <w:p w:rsidR="00F1497C" w:rsidRPr="00F1497C" w:rsidRDefault="00F1497C" w:rsidP="00F1497C">
      <w:pPr>
        <w:spacing w:after="0"/>
        <w:rPr>
          <w:rFonts w:ascii="Times New Roman" w:eastAsiaTheme="minorHAnsi" w:hAnsi="Times New Roman" w:cs="Times New Roman"/>
          <w:sz w:val="28"/>
          <w:szCs w:val="28"/>
          <w:lang w:eastAsia="en-US"/>
        </w:rPr>
      </w:pPr>
      <w:r w:rsidRPr="00F1497C">
        <w:rPr>
          <w:rFonts w:ascii="Times New Roman" w:eastAsiaTheme="minorHAnsi" w:hAnsi="Times New Roman" w:cs="Times New Roman"/>
          <w:sz w:val="28"/>
          <w:szCs w:val="28"/>
          <w:lang w:eastAsia="en-US"/>
        </w:rPr>
        <w:t xml:space="preserve">секретар ради та виконкому                                                     Євген МОЛНАР </w:t>
      </w:r>
    </w:p>
    <w:p w:rsidR="00F1497C" w:rsidRPr="00F1497C" w:rsidRDefault="00F1497C" w:rsidP="00F1497C">
      <w:pPr>
        <w:rPr>
          <w:rFonts w:ascii="Times New Roman" w:eastAsiaTheme="minorHAnsi" w:hAnsi="Times New Roman" w:cs="Times New Roman"/>
          <w:bCs/>
          <w:sz w:val="28"/>
          <w:szCs w:val="28"/>
          <w:lang w:eastAsia="en-US"/>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412E2A" w:rsidRDefault="00412E2A"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412E2A" w:rsidRDefault="00412E2A"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F1497C" w:rsidRDefault="00F1497C" w:rsidP="009C186D">
      <w:pPr>
        <w:tabs>
          <w:tab w:val="center" w:pos="4536"/>
          <w:tab w:val="right" w:pos="9072"/>
        </w:tabs>
        <w:spacing w:after="0" w:line="240" w:lineRule="auto"/>
        <w:jc w:val="right"/>
        <w:rPr>
          <w:rFonts w:ascii="Times New Roman" w:eastAsia="Times New Roman" w:hAnsi="Times New Roman" w:cs="Times New Roman"/>
          <w:color w:val="000000" w:themeColor="text1"/>
          <w:sz w:val="28"/>
          <w:szCs w:val="28"/>
        </w:rPr>
      </w:pPr>
    </w:p>
    <w:p w:rsidR="00F1497C" w:rsidRPr="00286888" w:rsidRDefault="00F1497C" w:rsidP="00F1497C">
      <w:pPr>
        <w:tabs>
          <w:tab w:val="center" w:pos="4536"/>
          <w:tab w:val="right" w:pos="9072"/>
        </w:tabs>
        <w:spacing w:after="0" w:line="240" w:lineRule="auto"/>
        <w:rPr>
          <w:rFonts w:ascii="Times New Roman" w:eastAsia="Times New Roman" w:hAnsi="Times New Roman" w:cs="Times New Roman"/>
          <w:color w:val="000000" w:themeColor="text1"/>
          <w:sz w:val="28"/>
          <w:szCs w:val="28"/>
        </w:rPr>
      </w:pPr>
    </w:p>
    <w:p w:rsidR="008B05DC" w:rsidRPr="00825237" w:rsidRDefault="008B05DC" w:rsidP="00825237">
      <w:pPr>
        <w:spacing w:after="0" w:line="240" w:lineRule="auto"/>
        <w:jc w:val="right"/>
        <w:rPr>
          <w:rFonts w:ascii="Times New Roman" w:hAnsi="Times New Roman" w:cs="Times New Roman"/>
          <w:b/>
          <w:color w:val="000000" w:themeColor="text1"/>
          <w:sz w:val="26"/>
          <w:szCs w:val="26"/>
        </w:rPr>
      </w:pPr>
      <w:r w:rsidRPr="00825237">
        <w:rPr>
          <w:rFonts w:ascii="Times New Roman" w:hAnsi="Times New Roman" w:cs="Times New Roman"/>
          <w:noProof/>
          <w:color w:val="000000" w:themeColor="text1"/>
          <w:sz w:val="26"/>
          <w:szCs w:val="26"/>
          <w:lang w:val="ru-RU" w:eastAsia="ru-RU"/>
        </w:rPr>
        <w:drawing>
          <wp:anchor distT="0" distB="0" distL="114300" distR="114300" simplePos="0" relativeHeight="251682816" behindDoc="0" locked="0" layoutInCell="1" allowOverlap="1" wp14:anchorId="572D0623" wp14:editId="755163D9">
            <wp:simplePos x="0" y="0"/>
            <wp:positionH relativeFrom="column">
              <wp:posOffset>2496820</wp:posOffset>
            </wp:positionH>
            <wp:positionV relativeFrom="paragraph">
              <wp:posOffset>-3810</wp:posOffset>
            </wp:positionV>
            <wp:extent cx="798195" cy="546735"/>
            <wp:effectExtent l="0" t="0" r="1905" b="5715"/>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825237">
        <w:rPr>
          <w:rFonts w:ascii="Times New Roman" w:hAnsi="Times New Roman" w:cs="Times New Roman"/>
          <w:b/>
          <w:color w:val="000000" w:themeColor="text1"/>
          <w:sz w:val="26"/>
          <w:szCs w:val="26"/>
        </w:rPr>
        <w:t xml:space="preserve"> </w:t>
      </w:r>
    </w:p>
    <w:p w:rsidR="008B05DC" w:rsidRPr="00825237" w:rsidRDefault="008B05DC" w:rsidP="00825237">
      <w:pPr>
        <w:spacing w:after="0" w:line="240" w:lineRule="auto"/>
        <w:jc w:val="right"/>
        <w:rPr>
          <w:rFonts w:ascii="Times New Roman" w:hAnsi="Times New Roman" w:cs="Times New Roman"/>
          <w:color w:val="000000" w:themeColor="text1"/>
          <w:sz w:val="26"/>
          <w:szCs w:val="26"/>
        </w:rPr>
      </w:pPr>
    </w:p>
    <w:p w:rsidR="008B05DC" w:rsidRPr="00825237" w:rsidRDefault="008B05DC" w:rsidP="00825237">
      <w:pPr>
        <w:spacing w:after="0" w:line="240" w:lineRule="auto"/>
        <w:jc w:val="center"/>
        <w:rPr>
          <w:rFonts w:ascii="Times New Roman" w:eastAsia="Calibri" w:hAnsi="Times New Roman" w:cs="Times New Roman"/>
          <w:color w:val="000000" w:themeColor="text1"/>
          <w:sz w:val="26"/>
          <w:szCs w:val="26"/>
          <w:lang w:eastAsia="en-US"/>
        </w:rPr>
      </w:pPr>
    </w:p>
    <w:p w:rsidR="008B05DC" w:rsidRPr="006A31FD" w:rsidRDefault="008B05DC" w:rsidP="00825237">
      <w:pPr>
        <w:spacing w:after="0" w:line="240" w:lineRule="auto"/>
        <w:jc w:val="center"/>
        <w:rPr>
          <w:rFonts w:ascii="Times New Roman" w:eastAsia="Times New Roman" w:hAnsi="Times New Roman" w:cs="Times New Roman"/>
          <w:color w:val="000000" w:themeColor="text1"/>
          <w:sz w:val="28"/>
          <w:szCs w:val="28"/>
          <w:lang w:eastAsia="ru-RU"/>
        </w:rPr>
      </w:pPr>
      <w:r w:rsidRPr="006A31FD">
        <w:rPr>
          <w:rFonts w:ascii="Times New Roman" w:hAnsi="Times New Roman" w:cs="Times New Roman"/>
          <w:color w:val="000000" w:themeColor="text1"/>
          <w:sz w:val="28"/>
          <w:szCs w:val="28"/>
        </w:rPr>
        <w:t>Рахівська міська рада</w:t>
      </w:r>
    </w:p>
    <w:p w:rsidR="008B05DC" w:rsidRPr="006A31FD" w:rsidRDefault="008B05DC" w:rsidP="00825237">
      <w:pPr>
        <w:spacing w:after="0" w:line="240" w:lineRule="auto"/>
        <w:jc w:val="center"/>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виконавчий комітет</w:t>
      </w:r>
    </w:p>
    <w:p w:rsidR="008B05DC" w:rsidRPr="006A31FD" w:rsidRDefault="008B05DC" w:rsidP="00825237">
      <w:pPr>
        <w:pStyle w:val="1"/>
        <w:jc w:val="center"/>
        <w:rPr>
          <w:rFonts w:ascii="Times New Roman" w:hAnsi="Times New Roman"/>
          <w:color w:val="000000" w:themeColor="text1"/>
          <w:sz w:val="28"/>
          <w:szCs w:val="28"/>
        </w:rPr>
      </w:pPr>
    </w:p>
    <w:p w:rsidR="008B05DC" w:rsidRPr="006A31FD" w:rsidRDefault="008B05DC" w:rsidP="00825237">
      <w:pPr>
        <w:pStyle w:val="1"/>
        <w:jc w:val="center"/>
        <w:rPr>
          <w:rFonts w:ascii="Times New Roman" w:hAnsi="Times New Roman"/>
          <w:color w:val="000000" w:themeColor="text1"/>
          <w:sz w:val="28"/>
          <w:szCs w:val="28"/>
        </w:rPr>
      </w:pPr>
      <w:r w:rsidRPr="006A31FD">
        <w:rPr>
          <w:rFonts w:ascii="Times New Roman" w:hAnsi="Times New Roman"/>
          <w:color w:val="000000" w:themeColor="text1"/>
          <w:sz w:val="28"/>
          <w:szCs w:val="28"/>
        </w:rPr>
        <w:t xml:space="preserve">Р І Ш Е Н </w:t>
      </w:r>
      <w:proofErr w:type="spellStart"/>
      <w:r w:rsidRPr="006A31FD">
        <w:rPr>
          <w:rFonts w:ascii="Times New Roman" w:hAnsi="Times New Roman"/>
          <w:color w:val="000000" w:themeColor="text1"/>
          <w:sz w:val="28"/>
          <w:szCs w:val="28"/>
        </w:rPr>
        <w:t>Н</w:t>
      </w:r>
      <w:proofErr w:type="spellEnd"/>
      <w:r w:rsidRPr="006A31FD">
        <w:rPr>
          <w:rFonts w:ascii="Times New Roman" w:hAnsi="Times New Roman"/>
          <w:color w:val="000000" w:themeColor="text1"/>
          <w:sz w:val="28"/>
          <w:szCs w:val="28"/>
        </w:rPr>
        <w:t xml:space="preserve"> Я</w:t>
      </w:r>
    </w:p>
    <w:p w:rsidR="008B05DC" w:rsidRPr="006A31FD" w:rsidRDefault="008B05DC" w:rsidP="00825237">
      <w:pPr>
        <w:spacing w:after="0" w:line="240" w:lineRule="auto"/>
        <w:rPr>
          <w:rFonts w:ascii="Times New Roman" w:hAnsi="Times New Roman" w:cs="Times New Roman"/>
          <w:color w:val="000000" w:themeColor="text1"/>
          <w:sz w:val="28"/>
          <w:szCs w:val="28"/>
        </w:rPr>
      </w:pPr>
    </w:p>
    <w:p w:rsidR="008B05DC" w:rsidRPr="006A31FD" w:rsidRDefault="006A31FD" w:rsidP="00825237">
      <w:pPr>
        <w:pStyle w:val="2"/>
        <w:jc w:val="both"/>
        <w:rPr>
          <w:rFonts w:ascii="Times New Roman" w:hAnsi="Times New Roman"/>
          <w:color w:val="000000" w:themeColor="text1"/>
          <w:sz w:val="28"/>
          <w:szCs w:val="28"/>
          <w:lang w:val="uk-UA"/>
        </w:rPr>
      </w:pPr>
      <w:r w:rsidRPr="006A31FD">
        <w:rPr>
          <w:rFonts w:ascii="Times New Roman" w:hAnsi="Times New Roman"/>
          <w:color w:val="000000" w:themeColor="text1"/>
          <w:sz w:val="28"/>
          <w:szCs w:val="28"/>
          <w:lang w:val="uk-UA"/>
        </w:rPr>
        <w:t xml:space="preserve">від 08 січня 2026 року  № </w:t>
      </w:r>
      <w:r w:rsidR="003C65DC">
        <w:rPr>
          <w:rFonts w:ascii="Times New Roman" w:hAnsi="Times New Roman"/>
          <w:color w:val="000000" w:themeColor="text1"/>
          <w:sz w:val="28"/>
          <w:szCs w:val="28"/>
          <w:lang w:val="uk-UA"/>
        </w:rPr>
        <w:t>7</w:t>
      </w:r>
    </w:p>
    <w:p w:rsidR="008B05DC" w:rsidRPr="006A31FD" w:rsidRDefault="008B05DC" w:rsidP="00825237">
      <w:pPr>
        <w:spacing w:after="0" w:line="240" w:lineRule="auto"/>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м. Рахів</w:t>
      </w:r>
    </w:p>
    <w:p w:rsidR="008B05DC" w:rsidRPr="006A31FD" w:rsidRDefault="008B05DC" w:rsidP="00825237">
      <w:pPr>
        <w:spacing w:after="0" w:line="240" w:lineRule="auto"/>
        <w:rPr>
          <w:rFonts w:ascii="Times New Roman" w:hAnsi="Times New Roman" w:cs="Times New Roman"/>
          <w:color w:val="000000" w:themeColor="text1"/>
          <w:sz w:val="28"/>
          <w:szCs w:val="28"/>
          <w:lang w:eastAsia="ru-RU"/>
        </w:rPr>
      </w:pPr>
    </w:p>
    <w:p w:rsidR="008B05DC" w:rsidRPr="006A31FD" w:rsidRDefault="008B05DC" w:rsidP="00825237">
      <w:pPr>
        <w:spacing w:after="0" w:line="240" w:lineRule="auto"/>
        <w:rPr>
          <w:rFonts w:ascii="Times New Roman" w:hAnsi="Times New Roman" w:cs="Times New Roman"/>
          <w:bCs/>
          <w:noProof/>
          <w:color w:val="000000" w:themeColor="text1"/>
          <w:sz w:val="28"/>
          <w:szCs w:val="28"/>
        </w:rPr>
      </w:pPr>
      <w:r w:rsidRPr="006A31FD">
        <w:rPr>
          <w:rFonts w:ascii="Times New Roman" w:hAnsi="Times New Roman" w:cs="Times New Roman"/>
          <w:bCs/>
          <w:noProof/>
          <w:color w:val="000000" w:themeColor="text1"/>
          <w:sz w:val="28"/>
          <w:szCs w:val="28"/>
        </w:rPr>
        <w:t xml:space="preserve">Про </w:t>
      </w:r>
      <w:r w:rsidRPr="006A31FD">
        <w:rPr>
          <w:rFonts w:ascii="Times New Roman" w:hAnsi="Times New Roman" w:cs="Times New Roman"/>
          <w:bCs/>
          <w:noProof/>
          <w:color w:val="000000" w:themeColor="text1"/>
          <w:sz w:val="28"/>
          <w:szCs w:val="28"/>
          <w:lang w:val="ru-RU"/>
        </w:rPr>
        <w:t>в</w:t>
      </w:r>
      <w:r w:rsidRPr="006A31FD">
        <w:rPr>
          <w:rFonts w:ascii="Times New Roman" w:hAnsi="Times New Roman" w:cs="Times New Roman"/>
          <w:bCs/>
          <w:noProof/>
          <w:color w:val="000000" w:themeColor="text1"/>
          <w:sz w:val="28"/>
          <w:szCs w:val="28"/>
        </w:rPr>
        <w:t xml:space="preserve">становлення опіки над дитиною </w:t>
      </w:r>
    </w:p>
    <w:p w:rsidR="008B05DC" w:rsidRPr="006A31FD" w:rsidRDefault="008B05DC" w:rsidP="00825237">
      <w:pPr>
        <w:spacing w:after="0" w:line="240" w:lineRule="auto"/>
        <w:rPr>
          <w:rFonts w:ascii="Times New Roman" w:hAnsi="Times New Roman" w:cs="Times New Roman"/>
          <w:bCs/>
          <w:noProof/>
          <w:color w:val="000000" w:themeColor="text1"/>
          <w:sz w:val="28"/>
          <w:szCs w:val="28"/>
        </w:rPr>
      </w:pPr>
      <w:r w:rsidRPr="006A31FD">
        <w:rPr>
          <w:rFonts w:ascii="Times New Roman" w:hAnsi="Times New Roman" w:cs="Times New Roman"/>
          <w:bCs/>
          <w:noProof/>
          <w:color w:val="000000" w:themeColor="text1"/>
          <w:sz w:val="28"/>
          <w:szCs w:val="28"/>
        </w:rPr>
        <w:t xml:space="preserve">позбавленою батьківського піклування   </w:t>
      </w:r>
    </w:p>
    <w:p w:rsidR="00F46F24" w:rsidRDefault="00F46F24" w:rsidP="00825237">
      <w:pPr>
        <w:spacing w:after="0" w:line="240" w:lineRule="auto"/>
        <w:jc w:val="both"/>
        <w:rPr>
          <w:rFonts w:ascii="Times New Roman" w:hAnsi="Times New Roman" w:cs="Times New Roman"/>
          <w:color w:val="000000" w:themeColor="text1"/>
          <w:sz w:val="28"/>
          <w:szCs w:val="28"/>
        </w:rPr>
      </w:pPr>
    </w:p>
    <w:p w:rsidR="006A31FD" w:rsidRPr="006A31FD" w:rsidRDefault="006A31FD" w:rsidP="00825237">
      <w:pPr>
        <w:spacing w:after="0" w:line="240" w:lineRule="auto"/>
        <w:jc w:val="both"/>
        <w:rPr>
          <w:rFonts w:ascii="Times New Roman" w:hAnsi="Times New Roman" w:cs="Times New Roman"/>
          <w:color w:val="000000" w:themeColor="text1"/>
          <w:sz w:val="28"/>
          <w:szCs w:val="28"/>
        </w:rPr>
      </w:pPr>
    </w:p>
    <w:p w:rsidR="00AF17BE" w:rsidRDefault="00AF17BE" w:rsidP="00825237">
      <w:pPr>
        <w:pStyle w:val="a7"/>
        <w:shd w:val="clear" w:color="auto" w:fill="FFFFFF"/>
        <w:spacing w:before="0" w:beforeAutospacing="0" w:after="0" w:afterAutospacing="0"/>
        <w:ind w:firstLine="708"/>
        <w:jc w:val="both"/>
        <w:textAlignment w:val="baseline"/>
        <w:rPr>
          <w:color w:val="000000" w:themeColor="text1"/>
          <w:sz w:val="28"/>
          <w:szCs w:val="28"/>
        </w:rPr>
      </w:pPr>
      <w:r w:rsidRPr="006A31FD">
        <w:rPr>
          <w:color w:val="000000" w:themeColor="text1"/>
          <w:sz w:val="28"/>
          <w:szCs w:val="28"/>
        </w:rPr>
        <w:t>Керуючись статтями 52, 59 Закону України «Про місцеве самоврядування в Україні», статтями 1, 25 Закону України «Про охорону дитинства», статтею 243 Сімейного кодексу України, п. 79.1 Постанови КМУ «Про затвердження Порядку провадження діяльності з усиновлення та здійснення нагляду за дотриманням прав усиновлених дітей» від 08 жовтня 2008 року № 905, розглянувш</w:t>
      </w:r>
      <w:r w:rsidR="004E73ED">
        <w:rPr>
          <w:color w:val="000000" w:themeColor="text1"/>
          <w:sz w:val="28"/>
          <w:szCs w:val="28"/>
        </w:rPr>
        <w:t>и заяву - звернення гр. **********</w:t>
      </w:r>
      <w:r w:rsidRPr="006A31FD">
        <w:rPr>
          <w:color w:val="000000" w:themeColor="text1"/>
          <w:sz w:val="28"/>
          <w:szCs w:val="28"/>
        </w:rPr>
        <w:t xml:space="preserve"> №К-8/06-2/09, враховуючи заяву про усиновлення малолітньої дитини поданої до Тячівського районного суду Закарпатської області  від 29.12.2025 року (справа № 305/4638/25) та висновку органу опіки та піклування Рахівської міської ради, про доцільність усиновлення та відповідність його інтересам дитини від 11.12.2025 року № 06-3/953</w:t>
      </w:r>
      <w:r w:rsidRPr="006A31FD">
        <w:rPr>
          <w:noProof/>
          <w:color w:val="000000" w:themeColor="text1"/>
          <w:sz w:val="28"/>
          <w:szCs w:val="28"/>
        </w:rPr>
        <w:t xml:space="preserve">, з метою захисту прав та інтересів дитини, </w:t>
      </w:r>
      <w:r w:rsidRPr="006A31FD">
        <w:rPr>
          <w:color w:val="000000" w:themeColor="text1"/>
          <w:sz w:val="28"/>
          <w:szCs w:val="28"/>
        </w:rPr>
        <w:t>виконавчий комітет міської ради</w:t>
      </w:r>
    </w:p>
    <w:p w:rsidR="006A31FD" w:rsidRPr="006A31FD" w:rsidRDefault="006A31FD" w:rsidP="00825237">
      <w:pPr>
        <w:pStyle w:val="a7"/>
        <w:shd w:val="clear" w:color="auto" w:fill="FFFFFF"/>
        <w:spacing w:before="0" w:beforeAutospacing="0" w:after="0" w:afterAutospacing="0"/>
        <w:ind w:firstLine="708"/>
        <w:jc w:val="both"/>
        <w:textAlignment w:val="baseline"/>
        <w:rPr>
          <w:color w:val="000000" w:themeColor="text1"/>
          <w:sz w:val="28"/>
          <w:szCs w:val="28"/>
        </w:rPr>
      </w:pPr>
    </w:p>
    <w:p w:rsidR="00AF17BE" w:rsidRDefault="00AF17BE" w:rsidP="00825237">
      <w:pPr>
        <w:spacing w:after="0" w:line="240" w:lineRule="auto"/>
        <w:ind w:firstLine="708"/>
        <w:jc w:val="center"/>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в и р і ш и в:</w:t>
      </w:r>
    </w:p>
    <w:p w:rsidR="006A31FD" w:rsidRPr="006A31FD" w:rsidRDefault="006A31FD" w:rsidP="00825237">
      <w:pPr>
        <w:spacing w:after="0" w:line="240" w:lineRule="auto"/>
        <w:ind w:firstLine="708"/>
        <w:jc w:val="center"/>
        <w:rPr>
          <w:rFonts w:ascii="Times New Roman" w:hAnsi="Times New Roman" w:cs="Times New Roman"/>
          <w:color w:val="000000" w:themeColor="text1"/>
          <w:sz w:val="28"/>
          <w:szCs w:val="28"/>
        </w:rPr>
      </w:pPr>
    </w:p>
    <w:p w:rsidR="00AF17BE" w:rsidRPr="006A31FD" w:rsidRDefault="00AF17BE" w:rsidP="00833AFA">
      <w:pPr>
        <w:spacing w:after="0" w:line="240" w:lineRule="auto"/>
        <w:ind w:firstLine="567"/>
        <w:jc w:val="both"/>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 xml:space="preserve">1.Встановити опіку з 13 січня 2026 року над дитиною, позбавленою батьківського піклування  </w:t>
      </w:r>
      <w:r w:rsidR="004E73ED">
        <w:rPr>
          <w:rFonts w:ascii="Times New Roman" w:hAnsi="Times New Roman" w:cs="Times New Roman"/>
          <w:color w:val="000000" w:themeColor="text1"/>
          <w:sz w:val="28"/>
          <w:szCs w:val="28"/>
        </w:rPr>
        <w:t>*********** ******** ***********</w:t>
      </w:r>
      <w:r w:rsidRPr="006A31FD">
        <w:rPr>
          <w:rFonts w:ascii="Times New Roman" w:hAnsi="Times New Roman" w:cs="Times New Roman"/>
          <w:color w:val="000000" w:themeColor="text1"/>
          <w:sz w:val="28"/>
          <w:szCs w:val="28"/>
        </w:rPr>
        <w:t xml:space="preserve">, </w:t>
      </w:r>
      <w:r w:rsidR="004E73ED">
        <w:rPr>
          <w:rFonts w:ascii="Times New Roman" w:hAnsi="Times New Roman" w:cs="Times New Roman"/>
          <w:color w:val="000000" w:themeColor="text1"/>
          <w:sz w:val="28"/>
          <w:szCs w:val="28"/>
        </w:rPr>
        <w:t>** ******** ****</w:t>
      </w:r>
      <w:r w:rsidRPr="006A31FD">
        <w:rPr>
          <w:rFonts w:ascii="Times New Roman" w:hAnsi="Times New Roman" w:cs="Times New Roman"/>
          <w:color w:val="000000" w:themeColor="text1"/>
          <w:sz w:val="28"/>
          <w:szCs w:val="28"/>
        </w:rPr>
        <w:t xml:space="preserve"> року народження, який перебу</w:t>
      </w:r>
      <w:r w:rsidR="004E73ED">
        <w:rPr>
          <w:rFonts w:ascii="Times New Roman" w:hAnsi="Times New Roman" w:cs="Times New Roman"/>
          <w:color w:val="000000" w:themeColor="text1"/>
          <w:sz w:val="28"/>
          <w:szCs w:val="28"/>
        </w:rPr>
        <w:t>ває в патронатній сім’ї *******</w:t>
      </w:r>
      <w:r w:rsidRPr="006A31FD">
        <w:rPr>
          <w:rFonts w:ascii="Times New Roman" w:hAnsi="Times New Roman" w:cs="Times New Roman"/>
          <w:color w:val="000000" w:themeColor="text1"/>
          <w:sz w:val="28"/>
          <w:szCs w:val="28"/>
        </w:rPr>
        <w:t xml:space="preserve">,  село </w:t>
      </w:r>
      <w:r w:rsidR="004E73ED">
        <w:rPr>
          <w:rFonts w:ascii="Times New Roman" w:hAnsi="Times New Roman" w:cs="Times New Roman"/>
          <w:color w:val="000000" w:themeColor="text1"/>
          <w:sz w:val="28"/>
          <w:szCs w:val="28"/>
        </w:rPr>
        <w:t>*****</w:t>
      </w:r>
      <w:r w:rsidRPr="006A31FD">
        <w:rPr>
          <w:rFonts w:ascii="Times New Roman" w:hAnsi="Times New Roman" w:cs="Times New Roman"/>
          <w:color w:val="000000" w:themeColor="text1"/>
          <w:sz w:val="28"/>
          <w:szCs w:val="28"/>
        </w:rPr>
        <w:t xml:space="preserve">, вулиця </w:t>
      </w:r>
      <w:r w:rsidR="004E73ED">
        <w:rPr>
          <w:rFonts w:ascii="Times New Roman" w:hAnsi="Times New Roman" w:cs="Times New Roman"/>
          <w:color w:val="000000" w:themeColor="text1"/>
          <w:sz w:val="28"/>
          <w:szCs w:val="28"/>
        </w:rPr>
        <w:t>*********</w:t>
      </w:r>
      <w:r w:rsidRPr="006A31FD">
        <w:rPr>
          <w:rFonts w:ascii="Times New Roman" w:hAnsi="Times New Roman" w:cs="Times New Roman"/>
          <w:color w:val="000000" w:themeColor="text1"/>
          <w:sz w:val="28"/>
          <w:szCs w:val="28"/>
        </w:rPr>
        <w:t>,</w:t>
      </w:r>
      <w:r w:rsidR="004E73ED">
        <w:rPr>
          <w:rFonts w:ascii="Times New Roman" w:hAnsi="Times New Roman" w:cs="Times New Roman"/>
          <w:color w:val="000000" w:themeColor="text1"/>
          <w:sz w:val="28"/>
          <w:szCs w:val="28"/>
        </w:rPr>
        <w:t xml:space="preserve"> *</w:t>
      </w:r>
      <w:r w:rsidRPr="006A31FD">
        <w:rPr>
          <w:rFonts w:ascii="Times New Roman" w:hAnsi="Times New Roman" w:cs="Times New Roman"/>
          <w:color w:val="000000" w:themeColor="text1"/>
          <w:sz w:val="28"/>
          <w:szCs w:val="28"/>
        </w:rPr>
        <w:t xml:space="preserve">,  </w:t>
      </w:r>
      <w:r w:rsidR="004E73ED">
        <w:rPr>
          <w:rFonts w:ascii="Times New Roman" w:hAnsi="Times New Roman" w:cs="Times New Roman"/>
          <w:color w:val="000000" w:themeColor="text1"/>
          <w:sz w:val="28"/>
          <w:szCs w:val="28"/>
        </w:rPr>
        <w:t>********</w:t>
      </w:r>
      <w:r w:rsidRPr="006A31FD">
        <w:rPr>
          <w:rFonts w:ascii="Times New Roman" w:hAnsi="Times New Roman" w:cs="Times New Roman"/>
          <w:color w:val="000000" w:themeColor="text1"/>
          <w:sz w:val="28"/>
          <w:szCs w:val="28"/>
        </w:rPr>
        <w:t xml:space="preserve"> району. </w:t>
      </w:r>
    </w:p>
    <w:p w:rsidR="00AF17BE" w:rsidRPr="006A31FD" w:rsidRDefault="00AF17BE" w:rsidP="00833AFA">
      <w:pPr>
        <w:spacing w:after="0" w:line="240" w:lineRule="auto"/>
        <w:ind w:firstLine="567"/>
        <w:jc w:val="both"/>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 xml:space="preserve"> 2.Призначити опікуном </w:t>
      </w:r>
      <w:r w:rsidR="004E73ED">
        <w:rPr>
          <w:rFonts w:ascii="Times New Roman" w:hAnsi="Times New Roman" w:cs="Times New Roman"/>
          <w:color w:val="000000" w:themeColor="text1"/>
          <w:sz w:val="28"/>
          <w:szCs w:val="28"/>
        </w:rPr>
        <w:t>******* ******** *******, ** ***** ****</w:t>
      </w:r>
      <w:r w:rsidRPr="006A31FD">
        <w:rPr>
          <w:rFonts w:ascii="Times New Roman" w:hAnsi="Times New Roman" w:cs="Times New Roman"/>
          <w:color w:val="000000" w:themeColor="text1"/>
          <w:sz w:val="28"/>
          <w:szCs w:val="28"/>
        </w:rPr>
        <w:t xml:space="preserve"> року</w:t>
      </w:r>
      <w:r w:rsidR="004E73ED">
        <w:rPr>
          <w:rFonts w:ascii="Times New Roman" w:hAnsi="Times New Roman" w:cs="Times New Roman"/>
          <w:color w:val="000000" w:themeColor="text1"/>
          <w:sz w:val="28"/>
          <w:szCs w:val="28"/>
        </w:rPr>
        <w:t xml:space="preserve"> народження, мешканку міста ****</w:t>
      </w:r>
      <w:r w:rsidRPr="006A31FD">
        <w:rPr>
          <w:rFonts w:ascii="Times New Roman" w:hAnsi="Times New Roman" w:cs="Times New Roman"/>
          <w:color w:val="000000" w:themeColor="text1"/>
          <w:sz w:val="28"/>
          <w:szCs w:val="28"/>
        </w:rPr>
        <w:t>, вулиця</w:t>
      </w:r>
      <w:r w:rsidR="004E73ED">
        <w:rPr>
          <w:rFonts w:ascii="Times New Roman" w:hAnsi="Times New Roman" w:cs="Times New Roman"/>
          <w:color w:val="000000" w:themeColor="text1"/>
          <w:sz w:val="28"/>
          <w:szCs w:val="28"/>
        </w:rPr>
        <w:t xml:space="preserve"> ******* </w:t>
      </w:r>
      <w:r w:rsidRPr="006A31FD">
        <w:rPr>
          <w:rFonts w:ascii="Times New Roman" w:hAnsi="Times New Roman" w:cs="Times New Roman"/>
          <w:color w:val="000000" w:themeColor="text1"/>
          <w:sz w:val="28"/>
          <w:szCs w:val="28"/>
        </w:rPr>
        <w:t>, будинок</w:t>
      </w:r>
      <w:r w:rsidR="004E73ED">
        <w:rPr>
          <w:rFonts w:ascii="Times New Roman" w:hAnsi="Times New Roman" w:cs="Times New Roman"/>
          <w:color w:val="000000" w:themeColor="text1"/>
          <w:sz w:val="28"/>
          <w:szCs w:val="28"/>
        </w:rPr>
        <w:t xml:space="preserve"> ** </w:t>
      </w:r>
      <w:r w:rsidRPr="006A31FD">
        <w:rPr>
          <w:rFonts w:ascii="Times New Roman" w:hAnsi="Times New Roman" w:cs="Times New Roman"/>
          <w:color w:val="000000" w:themeColor="text1"/>
          <w:sz w:val="28"/>
          <w:szCs w:val="28"/>
        </w:rPr>
        <w:t>,</w:t>
      </w:r>
      <w:r w:rsidR="004E73ED">
        <w:rPr>
          <w:rFonts w:ascii="Times New Roman" w:hAnsi="Times New Roman" w:cs="Times New Roman"/>
          <w:color w:val="000000" w:themeColor="text1"/>
          <w:sz w:val="28"/>
          <w:szCs w:val="28"/>
        </w:rPr>
        <w:t xml:space="preserve"> ******** </w:t>
      </w:r>
      <w:r w:rsidRPr="006A31FD">
        <w:rPr>
          <w:rFonts w:ascii="Times New Roman" w:hAnsi="Times New Roman" w:cs="Times New Roman"/>
          <w:color w:val="000000" w:themeColor="text1"/>
          <w:sz w:val="28"/>
          <w:szCs w:val="28"/>
        </w:rPr>
        <w:t>району,</w:t>
      </w:r>
      <w:r w:rsidR="004E73ED">
        <w:rPr>
          <w:rFonts w:ascii="Times New Roman" w:hAnsi="Times New Roman" w:cs="Times New Roman"/>
          <w:color w:val="000000" w:themeColor="text1"/>
          <w:sz w:val="28"/>
          <w:szCs w:val="28"/>
        </w:rPr>
        <w:t xml:space="preserve"> *********** </w:t>
      </w:r>
      <w:r w:rsidRPr="006A31FD">
        <w:rPr>
          <w:rFonts w:ascii="Times New Roman" w:hAnsi="Times New Roman" w:cs="Times New Roman"/>
          <w:color w:val="000000" w:themeColor="text1"/>
          <w:sz w:val="28"/>
          <w:szCs w:val="28"/>
        </w:rPr>
        <w:t xml:space="preserve">області над дитиною, позбавленою батьківського піклування  </w:t>
      </w:r>
      <w:r w:rsidR="004E73ED">
        <w:rPr>
          <w:rFonts w:ascii="Times New Roman" w:hAnsi="Times New Roman" w:cs="Times New Roman"/>
          <w:color w:val="000000" w:themeColor="text1"/>
          <w:sz w:val="28"/>
          <w:szCs w:val="28"/>
        </w:rPr>
        <w:t>******** ******** **********</w:t>
      </w:r>
      <w:r w:rsidRPr="006A31FD">
        <w:rPr>
          <w:rFonts w:ascii="Times New Roman" w:hAnsi="Times New Roman" w:cs="Times New Roman"/>
          <w:color w:val="000000" w:themeColor="text1"/>
          <w:sz w:val="28"/>
          <w:szCs w:val="28"/>
        </w:rPr>
        <w:t xml:space="preserve">, </w:t>
      </w:r>
      <w:r w:rsidR="004E73ED">
        <w:rPr>
          <w:rFonts w:ascii="Times New Roman" w:hAnsi="Times New Roman" w:cs="Times New Roman"/>
          <w:color w:val="000000" w:themeColor="text1"/>
          <w:sz w:val="28"/>
          <w:szCs w:val="28"/>
        </w:rPr>
        <w:t>** ****** ****</w:t>
      </w:r>
      <w:r w:rsidRPr="006A31FD">
        <w:rPr>
          <w:rFonts w:ascii="Times New Roman" w:hAnsi="Times New Roman" w:cs="Times New Roman"/>
          <w:color w:val="000000" w:themeColor="text1"/>
          <w:sz w:val="28"/>
          <w:szCs w:val="28"/>
        </w:rPr>
        <w:t xml:space="preserve"> року народження, та визначити місце проживання дитини за адресою опікуна: місто  </w:t>
      </w:r>
      <w:r w:rsidR="004E73ED">
        <w:rPr>
          <w:rFonts w:ascii="Times New Roman" w:hAnsi="Times New Roman" w:cs="Times New Roman"/>
          <w:color w:val="000000" w:themeColor="text1"/>
          <w:sz w:val="28"/>
          <w:szCs w:val="28"/>
        </w:rPr>
        <w:t>****</w:t>
      </w:r>
      <w:r w:rsidRPr="006A31FD">
        <w:rPr>
          <w:rFonts w:ascii="Times New Roman" w:hAnsi="Times New Roman" w:cs="Times New Roman"/>
          <w:color w:val="000000" w:themeColor="text1"/>
          <w:sz w:val="28"/>
          <w:szCs w:val="28"/>
        </w:rPr>
        <w:t xml:space="preserve">, вулиця </w:t>
      </w:r>
      <w:r w:rsidR="004E73ED">
        <w:rPr>
          <w:rFonts w:ascii="Times New Roman" w:hAnsi="Times New Roman" w:cs="Times New Roman"/>
          <w:color w:val="000000" w:themeColor="text1"/>
          <w:sz w:val="28"/>
          <w:szCs w:val="28"/>
        </w:rPr>
        <w:t>******</w:t>
      </w:r>
      <w:r w:rsidRPr="006A31FD">
        <w:rPr>
          <w:rFonts w:ascii="Times New Roman" w:hAnsi="Times New Roman" w:cs="Times New Roman"/>
          <w:color w:val="000000" w:themeColor="text1"/>
          <w:sz w:val="28"/>
          <w:szCs w:val="28"/>
        </w:rPr>
        <w:t>, будинок</w:t>
      </w:r>
      <w:r w:rsidR="004E73ED">
        <w:rPr>
          <w:rFonts w:ascii="Times New Roman" w:hAnsi="Times New Roman" w:cs="Times New Roman"/>
          <w:color w:val="000000" w:themeColor="text1"/>
          <w:sz w:val="28"/>
          <w:szCs w:val="28"/>
        </w:rPr>
        <w:t xml:space="preserve"> ** </w:t>
      </w:r>
      <w:r w:rsidRPr="006A31FD">
        <w:rPr>
          <w:rFonts w:ascii="Times New Roman" w:hAnsi="Times New Roman" w:cs="Times New Roman"/>
          <w:color w:val="000000" w:themeColor="text1"/>
          <w:sz w:val="28"/>
          <w:szCs w:val="28"/>
        </w:rPr>
        <w:t>,</w:t>
      </w:r>
      <w:r w:rsidR="004E73ED">
        <w:rPr>
          <w:rFonts w:ascii="Times New Roman" w:hAnsi="Times New Roman" w:cs="Times New Roman"/>
          <w:color w:val="000000" w:themeColor="text1"/>
          <w:sz w:val="28"/>
          <w:szCs w:val="28"/>
        </w:rPr>
        <w:t xml:space="preserve"> ********* </w:t>
      </w:r>
      <w:r w:rsidRPr="006A31FD">
        <w:rPr>
          <w:rFonts w:ascii="Times New Roman" w:hAnsi="Times New Roman" w:cs="Times New Roman"/>
          <w:color w:val="000000" w:themeColor="text1"/>
          <w:sz w:val="28"/>
          <w:szCs w:val="28"/>
        </w:rPr>
        <w:t>району,</w:t>
      </w:r>
      <w:r w:rsidR="004E73ED">
        <w:rPr>
          <w:rFonts w:ascii="Times New Roman" w:hAnsi="Times New Roman" w:cs="Times New Roman"/>
          <w:color w:val="000000" w:themeColor="text1"/>
          <w:sz w:val="28"/>
          <w:szCs w:val="28"/>
        </w:rPr>
        <w:t xml:space="preserve"> *********** </w:t>
      </w:r>
      <w:r w:rsidRPr="006A31FD">
        <w:rPr>
          <w:rFonts w:ascii="Times New Roman" w:hAnsi="Times New Roman" w:cs="Times New Roman"/>
          <w:color w:val="000000" w:themeColor="text1"/>
          <w:sz w:val="28"/>
          <w:szCs w:val="28"/>
        </w:rPr>
        <w:t>області до набрання законної сили  рішення суду.</w:t>
      </w:r>
    </w:p>
    <w:p w:rsidR="00AF17BE" w:rsidRPr="006A31FD" w:rsidRDefault="00AF17BE" w:rsidP="00833AFA">
      <w:pPr>
        <w:spacing w:after="0" w:line="240" w:lineRule="auto"/>
        <w:ind w:firstLine="567"/>
        <w:jc w:val="both"/>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 xml:space="preserve">3.Покласти на громадянку </w:t>
      </w:r>
      <w:r w:rsidR="004E73ED">
        <w:rPr>
          <w:rFonts w:ascii="Times New Roman" w:hAnsi="Times New Roman" w:cs="Times New Roman"/>
          <w:color w:val="000000" w:themeColor="text1"/>
          <w:sz w:val="28"/>
          <w:szCs w:val="28"/>
        </w:rPr>
        <w:t xml:space="preserve">******** ********* ********** </w:t>
      </w:r>
      <w:bookmarkStart w:id="0" w:name="_GoBack"/>
      <w:bookmarkEnd w:id="0"/>
      <w:r w:rsidRPr="006A31FD">
        <w:rPr>
          <w:rFonts w:ascii="Times New Roman" w:hAnsi="Times New Roman" w:cs="Times New Roman"/>
          <w:color w:val="000000" w:themeColor="text1"/>
          <w:sz w:val="28"/>
          <w:szCs w:val="28"/>
        </w:rPr>
        <w:t>персональну відповідальність за життя, здоров’я та психологічний розвиток дитини.</w:t>
      </w:r>
    </w:p>
    <w:p w:rsidR="00412E2A" w:rsidRDefault="00AF17BE" w:rsidP="00833AFA">
      <w:pPr>
        <w:spacing w:after="0" w:line="240" w:lineRule="auto"/>
        <w:ind w:firstLine="567"/>
        <w:jc w:val="both"/>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 xml:space="preserve">       </w:t>
      </w:r>
    </w:p>
    <w:p w:rsidR="00412E2A" w:rsidRDefault="00412E2A" w:rsidP="00833AFA">
      <w:pPr>
        <w:spacing w:after="0" w:line="240" w:lineRule="auto"/>
        <w:ind w:firstLine="567"/>
        <w:jc w:val="both"/>
        <w:rPr>
          <w:rFonts w:ascii="Times New Roman" w:hAnsi="Times New Roman" w:cs="Times New Roman"/>
          <w:color w:val="000000" w:themeColor="text1"/>
          <w:sz w:val="28"/>
          <w:szCs w:val="28"/>
        </w:rPr>
      </w:pPr>
    </w:p>
    <w:p w:rsidR="00412E2A" w:rsidRDefault="00412E2A" w:rsidP="00833AFA">
      <w:pPr>
        <w:spacing w:after="0" w:line="240" w:lineRule="auto"/>
        <w:ind w:firstLine="567"/>
        <w:jc w:val="both"/>
        <w:rPr>
          <w:rFonts w:ascii="Times New Roman" w:hAnsi="Times New Roman" w:cs="Times New Roman"/>
          <w:color w:val="000000" w:themeColor="text1"/>
          <w:sz w:val="28"/>
          <w:szCs w:val="28"/>
        </w:rPr>
      </w:pPr>
    </w:p>
    <w:p w:rsidR="00412E2A" w:rsidRDefault="00412E2A" w:rsidP="00833AFA">
      <w:pPr>
        <w:spacing w:after="0" w:line="240" w:lineRule="auto"/>
        <w:ind w:firstLine="567"/>
        <w:jc w:val="both"/>
        <w:rPr>
          <w:rFonts w:ascii="Times New Roman" w:hAnsi="Times New Roman" w:cs="Times New Roman"/>
          <w:color w:val="000000" w:themeColor="text1"/>
          <w:sz w:val="28"/>
          <w:szCs w:val="28"/>
        </w:rPr>
      </w:pPr>
    </w:p>
    <w:p w:rsidR="00AF17BE" w:rsidRPr="006A31FD" w:rsidRDefault="00AF17BE" w:rsidP="00833AFA">
      <w:pPr>
        <w:spacing w:after="0" w:line="240" w:lineRule="auto"/>
        <w:ind w:firstLine="567"/>
        <w:jc w:val="both"/>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 xml:space="preserve">   4. Начальнику Служби у справах дітей Рахівської міської ради проінформувати Службу у справах дітей Хустської міської ради за місцем проживання сім’ї  кандидатів   </w:t>
      </w:r>
      <w:proofErr w:type="spellStart"/>
      <w:r w:rsidRPr="006A31FD">
        <w:rPr>
          <w:rFonts w:ascii="Times New Roman" w:hAnsi="Times New Roman" w:cs="Times New Roman"/>
          <w:color w:val="000000" w:themeColor="text1"/>
          <w:sz w:val="28"/>
          <w:szCs w:val="28"/>
        </w:rPr>
        <w:t>усиновлювачів</w:t>
      </w:r>
      <w:proofErr w:type="spellEnd"/>
      <w:r w:rsidRPr="006A31FD">
        <w:rPr>
          <w:rFonts w:ascii="Times New Roman" w:hAnsi="Times New Roman" w:cs="Times New Roman"/>
          <w:color w:val="000000" w:themeColor="text1"/>
          <w:sz w:val="28"/>
          <w:szCs w:val="28"/>
        </w:rPr>
        <w:t xml:space="preserve"> дитини про встановлення опіки над дитиною з подальшим усиновленням, а також забезпечення контролю та нагляду за  вихованням та утриманням дитини. </w:t>
      </w:r>
    </w:p>
    <w:p w:rsidR="00AF17BE" w:rsidRPr="006A31FD" w:rsidRDefault="00AF17BE" w:rsidP="00833AFA">
      <w:pPr>
        <w:spacing w:after="0" w:line="240" w:lineRule="auto"/>
        <w:ind w:firstLine="567"/>
        <w:jc w:val="both"/>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 xml:space="preserve"> 5.</w:t>
      </w:r>
      <w:r w:rsidR="00833AFA">
        <w:rPr>
          <w:rFonts w:ascii="Times New Roman" w:hAnsi="Times New Roman" w:cs="Times New Roman"/>
          <w:color w:val="000000" w:themeColor="text1"/>
          <w:sz w:val="28"/>
          <w:szCs w:val="28"/>
        </w:rPr>
        <w:t xml:space="preserve"> </w:t>
      </w:r>
      <w:r w:rsidRPr="006A31FD">
        <w:rPr>
          <w:rFonts w:ascii="Times New Roman" w:hAnsi="Times New Roman" w:cs="Times New Roman"/>
          <w:color w:val="000000" w:themeColor="text1"/>
          <w:sz w:val="28"/>
          <w:szCs w:val="28"/>
        </w:rPr>
        <w:t xml:space="preserve">Контроль за виконанням даного рішення покласти на керуючу справами  </w:t>
      </w:r>
      <w:proofErr w:type="spellStart"/>
      <w:r w:rsidRPr="006A31FD">
        <w:rPr>
          <w:rFonts w:ascii="Times New Roman" w:hAnsi="Times New Roman" w:cs="Times New Roman"/>
          <w:color w:val="000000" w:themeColor="text1"/>
          <w:sz w:val="28"/>
          <w:szCs w:val="28"/>
        </w:rPr>
        <w:t>Сенюк</w:t>
      </w:r>
      <w:proofErr w:type="spellEnd"/>
      <w:r w:rsidRPr="006A31FD">
        <w:rPr>
          <w:rFonts w:ascii="Times New Roman" w:hAnsi="Times New Roman" w:cs="Times New Roman"/>
          <w:color w:val="000000" w:themeColor="text1"/>
          <w:sz w:val="28"/>
          <w:szCs w:val="28"/>
        </w:rPr>
        <w:t xml:space="preserve"> І.П.</w:t>
      </w:r>
    </w:p>
    <w:p w:rsidR="00412E2A" w:rsidRDefault="00412E2A" w:rsidP="00825237">
      <w:pPr>
        <w:spacing w:after="0" w:line="240" w:lineRule="auto"/>
        <w:rPr>
          <w:rFonts w:ascii="Times New Roman" w:hAnsi="Times New Roman" w:cs="Times New Roman"/>
          <w:color w:val="000000" w:themeColor="text1"/>
          <w:sz w:val="28"/>
          <w:szCs w:val="28"/>
        </w:rPr>
      </w:pPr>
    </w:p>
    <w:p w:rsidR="00412E2A" w:rsidRDefault="00412E2A" w:rsidP="00825237">
      <w:pPr>
        <w:spacing w:after="0" w:line="240" w:lineRule="auto"/>
        <w:rPr>
          <w:rFonts w:ascii="Times New Roman" w:hAnsi="Times New Roman" w:cs="Times New Roman"/>
          <w:color w:val="000000" w:themeColor="text1"/>
          <w:sz w:val="28"/>
          <w:szCs w:val="28"/>
        </w:rPr>
      </w:pPr>
    </w:p>
    <w:p w:rsidR="008B05DC" w:rsidRPr="006A31FD" w:rsidRDefault="008B05DC" w:rsidP="00825237">
      <w:pPr>
        <w:spacing w:after="0" w:line="240" w:lineRule="auto"/>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t>В.</w:t>
      </w:r>
      <w:r w:rsidRPr="006A31FD">
        <w:rPr>
          <w:rFonts w:ascii="Times New Roman" w:hAnsi="Times New Roman" w:cs="Times New Roman"/>
          <w:color w:val="000000" w:themeColor="text1"/>
          <w:sz w:val="28"/>
          <w:szCs w:val="28"/>
          <w:lang w:val="ru-RU"/>
        </w:rPr>
        <w:t xml:space="preserve"> </w:t>
      </w:r>
      <w:r w:rsidRPr="006A31FD">
        <w:rPr>
          <w:rFonts w:ascii="Times New Roman" w:hAnsi="Times New Roman" w:cs="Times New Roman"/>
          <w:color w:val="000000" w:themeColor="text1"/>
          <w:sz w:val="28"/>
          <w:szCs w:val="28"/>
        </w:rPr>
        <w:t xml:space="preserve">п. міського голови, </w:t>
      </w:r>
    </w:p>
    <w:p w:rsidR="007E761D" w:rsidRPr="006D18ED" w:rsidRDefault="008B05DC" w:rsidP="00825237">
      <w:pPr>
        <w:spacing w:after="0" w:line="240" w:lineRule="auto"/>
        <w:rPr>
          <w:rFonts w:ascii="Times New Roman" w:hAnsi="Times New Roman" w:cs="Times New Roman"/>
          <w:color w:val="000000" w:themeColor="text1"/>
          <w:sz w:val="28"/>
          <w:szCs w:val="28"/>
          <w:lang w:val="ru-RU"/>
        </w:rPr>
      </w:pPr>
      <w:r w:rsidRPr="006A31FD">
        <w:rPr>
          <w:rFonts w:ascii="Times New Roman" w:hAnsi="Times New Roman" w:cs="Times New Roman"/>
          <w:color w:val="000000" w:themeColor="text1"/>
          <w:sz w:val="28"/>
          <w:szCs w:val="28"/>
        </w:rPr>
        <w:t>секретар ради та виконкому                                                           Євген МОЛНАР</w:t>
      </w:r>
    </w:p>
    <w:p w:rsidR="000A7EF5" w:rsidRPr="006D18ED" w:rsidRDefault="000A7EF5" w:rsidP="00825237">
      <w:pPr>
        <w:spacing w:after="0" w:line="240" w:lineRule="auto"/>
        <w:rPr>
          <w:rFonts w:ascii="Times New Roman" w:hAnsi="Times New Roman" w:cs="Times New Roman"/>
          <w:color w:val="000000" w:themeColor="text1"/>
          <w:sz w:val="28"/>
          <w:szCs w:val="28"/>
          <w:lang w:val="ru-RU"/>
        </w:rPr>
      </w:pPr>
    </w:p>
    <w:p w:rsidR="00586FBD" w:rsidRPr="006A31FD" w:rsidRDefault="00586FBD" w:rsidP="00825237">
      <w:pPr>
        <w:spacing w:after="0" w:line="240" w:lineRule="auto"/>
        <w:rPr>
          <w:rFonts w:ascii="Times New Roman" w:hAnsi="Times New Roman" w:cs="Times New Roman"/>
          <w:color w:val="000000" w:themeColor="text1"/>
          <w:sz w:val="28"/>
          <w:szCs w:val="28"/>
        </w:rPr>
      </w:pPr>
      <w:r w:rsidRPr="006A31FD">
        <w:rPr>
          <w:rFonts w:ascii="Times New Roman" w:hAnsi="Times New Roman" w:cs="Times New Roman"/>
          <w:color w:val="000000" w:themeColor="text1"/>
          <w:sz w:val="28"/>
          <w:szCs w:val="28"/>
        </w:rPr>
        <w:br w:type="page"/>
      </w:r>
    </w:p>
    <w:p w:rsidR="001B2499" w:rsidRPr="00825237" w:rsidRDefault="001B2499" w:rsidP="00825237">
      <w:pPr>
        <w:spacing w:after="0" w:line="240" w:lineRule="auto"/>
        <w:jc w:val="right"/>
        <w:rPr>
          <w:rFonts w:ascii="Times New Roman" w:hAnsi="Times New Roman" w:cs="Times New Roman"/>
          <w:color w:val="000000" w:themeColor="text1"/>
          <w:sz w:val="28"/>
          <w:szCs w:val="28"/>
        </w:rPr>
      </w:pPr>
    </w:p>
    <w:p w:rsidR="001B2499" w:rsidRPr="00825237" w:rsidRDefault="001B2499" w:rsidP="00825237">
      <w:pPr>
        <w:spacing w:after="0" w:line="240" w:lineRule="auto"/>
        <w:jc w:val="right"/>
        <w:rPr>
          <w:rFonts w:ascii="Times New Roman" w:hAnsi="Times New Roman" w:cs="Times New Roman"/>
          <w:b/>
          <w:color w:val="000000" w:themeColor="text1"/>
          <w:sz w:val="28"/>
          <w:szCs w:val="28"/>
        </w:rPr>
      </w:pPr>
      <w:r w:rsidRPr="00825237">
        <w:rPr>
          <w:rFonts w:ascii="Times New Roman" w:hAnsi="Times New Roman" w:cs="Times New Roman"/>
          <w:noProof/>
          <w:color w:val="000000" w:themeColor="text1"/>
          <w:sz w:val="28"/>
          <w:szCs w:val="28"/>
          <w:lang w:val="ru-RU" w:eastAsia="ru-RU"/>
        </w:rPr>
        <w:drawing>
          <wp:anchor distT="0" distB="0" distL="114300" distR="114300" simplePos="0" relativeHeight="251668480" behindDoc="0" locked="0" layoutInCell="1" allowOverlap="1" wp14:anchorId="4E7074B1" wp14:editId="4B3983B1">
            <wp:simplePos x="0" y="0"/>
            <wp:positionH relativeFrom="column">
              <wp:posOffset>2496820</wp:posOffset>
            </wp:positionH>
            <wp:positionV relativeFrom="paragraph">
              <wp:posOffset>-3810</wp:posOffset>
            </wp:positionV>
            <wp:extent cx="798195" cy="546735"/>
            <wp:effectExtent l="0" t="0" r="1905" b="5715"/>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825237">
        <w:rPr>
          <w:rFonts w:ascii="Times New Roman" w:hAnsi="Times New Roman" w:cs="Times New Roman"/>
          <w:b/>
          <w:color w:val="000000" w:themeColor="text1"/>
          <w:sz w:val="28"/>
          <w:szCs w:val="28"/>
        </w:rPr>
        <w:t xml:space="preserve"> </w:t>
      </w:r>
    </w:p>
    <w:p w:rsidR="001B2499" w:rsidRPr="00825237" w:rsidRDefault="001B2499" w:rsidP="00825237">
      <w:pPr>
        <w:spacing w:after="0" w:line="240" w:lineRule="auto"/>
        <w:jc w:val="right"/>
        <w:rPr>
          <w:rFonts w:ascii="Times New Roman" w:hAnsi="Times New Roman" w:cs="Times New Roman"/>
          <w:color w:val="000000" w:themeColor="text1"/>
          <w:sz w:val="28"/>
          <w:szCs w:val="28"/>
        </w:rPr>
      </w:pPr>
    </w:p>
    <w:p w:rsidR="001B2499" w:rsidRPr="00825237" w:rsidRDefault="001B2499" w:rsidP="00825237">
      <w:pPr>
        <w:spacing w:after="0" w:line="240" w:lineRule="auto"/>
        <w:jc w:val="center"/>
        <w:rPr>
          <w:rFonts w:ascii="Times New Roman" w:eastAsia="Calibri" w:hAnsi="Times New Roman" w:cs="Times New Roman"/>
          <w:color w:val="000000" w:themeColor="text1"/>
          <w:sz w:val="28"/>
          <w:szCs w:val="28"/>
          <w:lang w:eastAsia="en-US"/>
        </w:rPr>
      </w:pPr>
    </w:p>
    <w:p w:rsidR="001B2499" w:rsidRPr="00825237" w:rsidRDefault="001B2499" w:rsidP="00825237">
      <w:pPr>
        <w:spacing w:after="0" w:line="240" w:lineRule="auto"/>
        <w:jc w:val="center"/>
        <w:rPr>
          <w:rFonts w:ascii="Times New Roman" w:eastAsia="Times New Roman" w:hAnsi="Times New Roman" w:cs="Times New Roman"/>
          <w:color w:val="000000" w:themeColor="text1"/>
          <w:sz w:val="28"/>
          <w:szCs w:val="28"/>
          <w:lang w:eastAsia="ru-RU"/>
        </w:rPr>
      </w:pPr>
      <w:r w:rsidRPr="00825237">
        <w:rPr>
          <w:rFonts w:ascii="Times New Roman" w:hAnsi="Times New Roman" w:cs="Times New Roman"/>
          <w:color w:val="000000" w:themeColor="text1"/>
          <w:sz w:val="28"/>
          <w:szCs w:val="28"/>
        </w:rPr>
        <w:t>Рахівська міська рада</w:t>
      </w:r>
    </w:p>
    <w:p w:rsidR="001B2499" w:rsidRPr="00825237" w:rsidRDefault="001B2499" w:rsidP="00825237">
      <w:pPr>
        <w:spacing w:after="0" w:line="240" w:lineRule="auto"/>
        <w:jc w:val="center"/>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виконавчий комітет</w:t>
      </w:r>
    </w:p>
    <w:p w:rsidR="001B2499" w:rsidRPr="00825237" w:rsidRDefault="001B2499" w:rsidP="00825237">
      <w:pPr>
        <w:pStyle w:val="1"/>
        <w:jc w:val="center"/>
        <w:rPr>
          <w:rFonts w:ascii="Times New Roman" w:hAnsi="Times New Roman"/>
          <w:color w:val="000000" w:themeColor="text1"/>
          <w:sz w:val="28"/>
          <w:szCs w:val="28"/>
        </w:rPr>
      </w:pPr>
    </w:p>
    <w:p w:rsidR="001B2499" w:rsidRPr="00825237" w:rsidRDefault="001B2499" w:rsidP="00825237">
      <w:pPr>
        <w:pStyle w:val="1"/>
        <w:jc w:val="center"/>
        <w:rPr>
          <w:rFonts w:ascii="Times New Roman" w:hAnsi="Times New Roman"/>
          <w:color w:val="000000" w:themeColor="text1"/>
          <w:sz w:val="28"/>
          <w:szCs w:val="28"/>
        </w:rPr>
      </w:pPr>
      <w:r w:rsidRPr="00825237">
        <w:rPr>
          <w:rFonts w:ascii="Times New Roman" w:hAnsi="Times New Roman"/>
          <w:color w:val="000000" w:themeColor="text1"/>
          <w:sz w:val="28"/>
          <w:szCs w:val="28"/>
        </w:rPr>
        <w:t xml:space="preserve">Р І Ш Е Н </w:t>
      </w:r>
      <w:proofErr w:type="spellStart"/>
      <w:r w:rsidRPr="00825237">
        <w:rPr>
          <w:rFonts w:ascii="Times New Roman" w:hAnsi="Times New Roman"/>
          <w:color w:val="000000" w:themeColor="text1"/>
          <w:sz w:val="28"/>
          <w:szCs w:val="28"/>
        </w:rPr>
        <w:t>Н</w:t>
      </w:r>
      <w:proofErr w:type="spellEnd"/>
      <w:r w:rsidRPr="00825237">
        <w:rPr>
          <w:rFonts w:ascii="Times New Roman" w:hAnsi="Times New Roman"/>
          <w:color w:val="000000" w:themeColor="text1"/>
          <w:sz w:val="28"/>
          <w:szCs w:val="28"/>
        </w:rPr>
        <w:t xml:space="preserve"> Я</w:t>
      </w:r>
    </w:p>
    <w:p w:rsidR="001B2499" w:rsidRPr="00825237" w:rsidRDefault="001B2499" w:rsidP="00825237">
      <w:pPr>
        <w:spacing w:after="0" w:line="240" w:lineRule="auto"/>
        <w:rPr>
          <w:rFonts w:ascii="Times New Roman" w:hAnsi="Times New Roman" w:cs="Times New Roman"/>
          <w:color w:val="000000" w:themeColor="text1"/>
          <w:sz w:val="28"/>
          <w:szCs w:val="28"/>
        </w:rPr>
      </w:pPr>
    </w:p>
    <w:p w:rsidR="001B2499" w:rsidRPr="00825237" w:rsidRDefault="00412E2A" w:rsidP="00825237">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08 січня 2026 року  № 8</w:t>
      </w:r>
    </w:p>
    <w:p w:rsidR="001B2499" w:rsidRPr="00825237" w:rsidRDefault="001B2499" w:rsidP="00825237">
      <w:pPr>
        <w:spacing w:after="0" w:line="240" w:lineRule="auto"/>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м. Рахів</w:t>
      </w:r>
    </w:p>
    <w:p w:rsidR="001B2499" w:rsidRPr="00825237" w:rsidRDefault="001B2499" w:rsidP="00825237">
      <w:pPr>
        <w:spacing w:after="0" w:line="240" w:lineRule="auto"/>
        <w:rPr>
          <w:rFonts w:ascii="Times New Roman" w:hAnsi="Times New Roman" w:cs="Times New Roman"/>
          <w:color w:val="000000" w:themeColor="text1"/>
          <w:sz w:val="28"/>
          <w:szCs w:val="28"/>
          <w:lang w:eastAsia="ru-RU"/>
        </w:rPr>
      </w:pPr>
    </w:p>
    <w:p w:rsidR="009F5AA2" w:rsidRPr="00825237" w:rsidRDefault="009F5AA2" w:rsidP="00825237">
      <w:pPr>
        <w:pStyle w:val="a3"/>
        <w:jc w:val="both"/>
        <w:rPr>
          <w:rFonts w:ascii="Times New Roman" w:hAnsi="Times New Roman"/>
          <w:color w:val="000000" w:themeColor="text1"/>
          <w:sz w:val="28"/>
          <w:szCs w:val="28"/>
        </w:rPr>
      </w:pPr>
      <w:r w:rsidRPr="00825237">
        <w:rPr>
          <w:rFonts w:ascii="Times New Roman" w:hAnsi="Times New Roman"/>
          <w:color w:val="000000" w:themeColor="text1"/>
          <w:sz w:val="28"/>
          <w:szCs w:val="28"/>
        </w:rPr>
        <w:t>Про продовження терміну дії дозволу на розміщення</w:t>
      </w:r>
    </w:p>
    <w:p w:rsidR="009F5AA2" w:rsidRPr="00825237" w:rsidRDefault="009F5AA2" w:rsidP="00825237">
      <w:pPr>
        <w:pStyle w:val="a3"/>
        <w:jc w:val="both"/>
        <w:rPr>
          <w:rFonts w:ascii="Times New Roman" w:hAnsi="Times New Roman"/>
          <w:color w:val="000000" w:themeColor="text1"/>
          <w:sz w:val="28"/>
          <w:szCs w:val="28"/>
        </w:rPr>
      </w:pPr>
      <w:r w:rsidRPr="00825237">
        <w:rPr>
          <w:rFonts w:ascii="Times New Roman" w:hAnsi="Times New Roman"/>
          <w:color w:val="000000" w:themeColor="text1"/>
          <w:sz w:val="28"/>
          <w:szCs w:val="28"/>
        </w:rPr>
        <w:t xml:space="preserve">зовнішньої реклами ФОП </w:t>
      </w:r>
      <w:proofErr w:type="spellStart"/>
      <w:r w:rsidRPr="00825237">
        <w:rPr>
          <w:rFonts w:ascii="Times New Roman" w:hAnsi="Times New Roman"/>
          <w:color w:val="000000" w:themeColor="text1"/>
          <w:sz w:val="28"/>
          <w:szCs w:val="28"/>
        </w:rPr>
        <w:t>Думину</w:t>
      </w:r>
      <w:proofErr w:type="spellEnd"/>
      <w:r w:rsidRPr="00825237">
        <w:rPr>
          <w:rFonts w:ascii="Times New Roman" w:hAnsi="Times New Roman"/>
          <w:color w:val="000000" w:themeColor="text1"/>
          <w:sz w:val="28"/>
          <w:szCs w:val="28"/>
        </w:rPr>
        <w:t xml:space="preserve"> Василю Васильовичу</w:t>
      </w:r>
    </w:p>
    <w:p w:rsidR="009F5AA2" w:rsidRPr="00825237" w:rsidRDefault="009F5AA2" w:rsidP="00825237">
      <w:pPr>
        <w:pStyle w:val="a3"/>
        <w:jc w:val="both"/>
        <w:rPr>
          <w:rFonts w:ascii="Times New Roman" w:hAnsi="Times New Roman"/>
          <w:color w:val="000000" w:themeColor="text1"/>
          <w:sz w:val="28"/>
          <w:szCs w:val="28"/>
        </w:rPr>
      </w:pPr>
    </w:p>
    <w:p w:rsidR="00284B24" w:rsidRPr="00825237" w:rsidRDefault="009F5AA2" w:rsidP="00825237">
      <w:pPr>
        <w:pStyle w:val="a3"/>
        <w:ind w:firstLine="708"/>
        <w:jc w:val="both"/>
        <w:rPr>
          <w:rFonts w:ascii="Times New Roman" w:hAnsi="Times New Roman"/>
          <w:color w:val="000000" w:themeColor="text1"/>
          <w:sz w:val="28"/>
          <w:szCs w:val="28"/>
        </w:rPr>
      </w:pPr>
      <w:r w:rsidRPr="00825237">
        <w:rPr>
          <w:rFonts w:ascii="Times New Roman" w:hAnsi="Times New Roman"/>
          <w:color w:val="000000" w:themeColor="text1"/>
          <w:sz w:val="28"/>
          <w:szCs w:val="28"/>
        </w:rPr>
        <w:t xml:space="preserve">Розглянувши заяву ФОП </w:t>
      </w:r>
      <w:proofErr w:type="spellStart"/>
      <w:r w:rsidRPr="00825237">
        <w:rPr>
          <w:rFonts w:ascii="Times New Roman" w:hAnsi="Times New Roman"/>
          <w:color w:val="000000" w:themeColor="text1"/>
          <w:sz w:val="28"/>
          <w:szCs w:val="28"/>
        </w:rPr>
        <w:t>Думина</w:t>
      </w:r>
      <w:proofErr w:type="spellEnd"/>
      <w:r w:rsidRPr="00825237">
        <w:rPr>
          <w:rFonts w:ascii="Times New Roman" w:hAnsi="Times New Roman"/>
          <w:color w:val="000000" w:themeColor="text1"/>
          <w:sz w:val="28"/>
          <w:szCs w:val="28"/>
        </w:rPr>
        <w:t xml:space="preserve"> Василя Васильовича, мешканця </w:t>
      </w:r>
      <w:proofErr w:type="spellStart"/>
      <w:r w:rsidRPr="00825237">
        <w:rPr>
          <w:rFonts w:ascii="Times New Roman" w:hAnsi="Times New Roman"/>
          <w:color w:val="000000" w:themeColor="text1"/>
          <w:sz w:val="28"/>
          <w:szCs w:val="28"/>
        </w:rPr>
        <w:t>м.Рахів</w:t>
      </w:r>
      <w:proofErr w:type="spellEnd"/>
      <w:r w:rsidRPr="00825237">
        <w:rPr>
          <w:rFonts w:ascii="Times New Roman" w:hAnsi="Times New Roman"/>
          <w:color w:val="000000" w:themeColor="text1"/>
          <w:sz w:val="28"/>
          <w:szCs w:val="28"/>
        </w:rPr>
        <w:t xml:space="preserve">, вул. Київська, 16, щодо продовження дії дозволу на розміщення зовнішньої реклами на території Рахівської міської ради, 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 2067 від 29.12.2003 р. «Про затвердження Типових правил розміщення зовнішньої реклами», рішення Рахівської міської ради № 828 від 31.07.2024 р. «Про затвердження Порядку розміщення зовнішньої реклами на території Рахівської міської ради», керуючись п. 13 частини (а) ст. 30 Закону України «Про місцеве самоврядування в Україні», </w:t>
      </w:r>
      <w:r w:rsidR="00284B24" w:rsidRPr="00825237">
        <w:rPr>
          <w:rFonts w:ascii="Times New Roman" w:hAnsi="Times New Roman"/>
          <w:color w:val="000000" w:themeColor="text1"/>
          <w:sz w:val="28"/>
          <w:szCs w:val="28"/>
        </w:rPr>
        <w:t>виконавчий комітет міської ради</w:t>
      </w:r>
    </w:p>
    <w:p w:rsidR="00284B24" w:rsidRPr="00825237" w:rsidRDefault="00284B24" w:rsidP="00825237">
      <w:pPr>
        <w:spacing w:after="0" w:line="240" w:lineRule="auto"/>
        <w:jc w:val="center"/>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в и р і ш и в:</w:t>
      </w:r>
    </w:p>
    <w:p w:rsidR="00284B24" w:rsidRPr="00825237" w:rsidRDefault="00284B24" w:rsidP="00825237">
      <w:pPr>
        <w:spacing w:after="0" w:line="240" w:lineRule="auto"/>
        <w:jc w:val="both"/>
        <w:rPr>
          <w:rFonts w:ascii="Times New Roman" w:hAnsi="Times New Roman" w:cs="Times New Roman"/>
          <w:color w:val="000000" w:themeColor="text1"/>
          <w:sz w:val="28"/>
          <w:szCs w:val="28"/>
        </w:rPr>
      </w:pPr>
    </w:p>
    <w:p w:rsidR="009F5AA2" w:rsidRPr="00825237" w:rsidRDefault="009F5AA2" w:rsidP="00825237">
      <w:pPr>
        <w:pStyle w:val="a3"/>
        <w:ind w:firstLine="708"/>
        <w:jc w:val="both"/>
        <w:rPr>
          <w:rFonts w:ascii="Times New Roman" w:hAnsi="Times New Roman"/>
          <w:color w:val="000000" w:themeColor="text1"/>
          <w:sz w:val="28"/>
          <w:szCs w:val="28"/>
        </w:rPr>
      </w:pPr>
      <w:r w:rsidRPr="00825237">
        <w:rPr>
          <w:rFonts w:ascii="Times New Roman" w:hAnsi="Times New Roman"/>
          <w:color w:val="000000" w:themeColor="text1"/>
          <w:sz w:val="28"/>
          <w:szCs w:val="28"/>
        </w:rPr>
        <w:t xml:space="preserve">1. Продовжити термін дії дозволу на розміщення зовнішньої реклами ФОП </w:t>
      </w:r>
      <w:proofErr w:type="spellStart"/>
      <w:r w:rsidRPr="00825237">
        <w:rPr>
          <w:rFonts w:ascii="Times New Roman" w:hAnsi="Times New Roman"/>
          <w:color w:val="000000" w:themeColor="text1"/>
          <w:sz w:val="28"/>
          <w:szCs w:val="28"/>
        </w:rPr>
        <w:t>Думину</w:t>
      </w:r>
      <w:proofErr w:type="spellEnd"/>
      <w:r w:rsidRPr="00825237">
        <w:rPr>
          <w:rFonts w:ascii="Times New Roman" w:hAnsi="Times New Roman"/>
          <w:color w:val="000000" w:themeColor="text1"/>
          <w:sz w:val="28"/>
          <w:szCs w:val="28"/>
        </w:rPr>
        <w:t xml:space="preserve"> Василю Васильовичу (код ЄДРПОУ – 2796218779), мешканцю міста Рахів, вулиця Київська, 16, (</w:t>
      </w:r>
      <w:proofErr w:type="spellStart"/>
      <w:r w:rsidRPr="00825237">
        <w:rPr>
          <w:rFonts w:ascii="Times New Roman" w:hAnsi="Times New Roman"/>
          <w:color w:val="000000" w:themeColor="text1"/>
          <w:sz w:val="28"/>
          <w:szCs w:val="28"/>
        </w:rPr>
        <w:t>білбордів</w:t>
      </w:r>
      <w:proofErr w:type="spellEnd"/>
      <w:r w:rsidRPr="00825237">
        <w:rPr>
          <w:rFonts w:ascii="Times New Roman" w:hAnsi="Times New Roman"/>
          <w:color w:val="000000" w:themeColor="text1"/>
          <w:sz w:val="28"/>
          <w:szCs w:val="28"/>
        </w:rPr>
        <w:t xml:space="preserve"> – зварних конструкцій з металевої труби та металевого кутника. Розмір щита – 6,0 х 3,0 метрів, 2 шт.) строком на п</w:t>
      </w:r>
      <w:r w:rsidRPr="00825237">
        <w:rPr>
          <w:rFonts w:ascii="Times New Roman" w:hAnsi="Times New Roman"/>
          <w:color w:val="000000" w:themeColor="text1"/>
          <w:sz w:val="28"/>
          <w:szCs w:val="28"/>
          <w:lang w:val="ru-RU"/>
        </w:rPr>
        <w:t>`</w:t>
      </w:r>
      <w:r w:rsidRPr="00825237">
        <w:rPr>
          <w:rFonts w:ascii="Times New Roman" w:hAnsi="Times New Roman"/>
          <w:color w:val="000000" w:themeColor="text1"/>
          <w:sz w:val="28"/>
          <w:szCs w:val="28"/>
        </w:rPr>
        <w:t>ять років, за адресою м. Рахів:</w:t>
      </w:r>
    </w:p>
    <w:p w:rsidR="009F5AA2" w:rsidRPr="00825237" w:rsidRDefault="009F5AA2" w:rsidP="00825237">
      <w:pPr>
        <w:pStyle w:val="a3"/>
        <w:jc w:val="both"/>
        <w:rPr>
          <w:rFonts w:ascii="Times New Roman" w:hAnsi="Times New Roman"/>
          <w:color w:val="000000" w:themeColor="text1"/>
          <w:sz w:val="28"/>
          <w:szCs w:val="28"/>
        </w:rPr>
      </w:pPr>
      <w:r w:rsidRPr="00825237">
        <w:rPr>
          <w:rFonts w:ascii="Times New Roman" w:hAnsi="Times New Roman"/>
          <w:color w:val="000000" w:themeColor="text1"/>
          <w:sz w:val="28"/>
          <w:szCs w:val="28"/>
        </w:rPr>
        <w:tab/>
        <w:t>- вул. Миру (на перетині з вул. Лазівська, біля металевого моста);</w:t>
      </w:r>
    </w:p>
    <w:p w:rsidR="009F5AA2" w:rsidRPr="00825237" w:rsidRDefault="009F5AA2" w:rsidP="00825237">
      <w:pPr>
        <w:pStyle w:val="a3"/>
        <w:jc w:val="both"/>
        <w:rPr>
          <w:rFonts w:ascii="Times New Roman" w:hAnsi="Times New Roman"/>
          <w:color w:val="000000" w:themeColor="text1"/>
          <w:sz w:val="28"/>
          <w:szCs w:val="28"/>
        </w:rPr>
      </w:pPr>
      <w:r w:rsidRPr="00825237">
        <w:rPr>
          <w:rFonts w:ascii="Times New Roman" w:hAnsi="Times New Roman"/>
          <w:color w:val="000000" w:themeColor="text1"/>
          <w:sz w:val="28"/>
          <w:szCs w:val="28"/>
        </w:rPr>
        <w:tab/>
        <w:t>- вул. Київська (біля підвісного моста).</w:t>
      </w:r>
    </w:p>
    <w:p w:rsidR="009F5AA2" w:rsidRPr="00825237" w:rsidRDefault="009F5AA2" w:rsidP="00825237">
      <w:pPr>
        <w:pStyle w:val="a3"/>
        <w:jc w:val="both"/>
        <w:rPr>
          <w:rFonts w:ascii="Times New Roman" w:hAnsi="Times New Roman"/>
          <w:color w:val="000000" w:themeColor="text1"/>
          <w:sz w:val="28"/>
          <w:szCs w:val="28"/>
        </w:rPr>
      </w:pPr>
      <w:r w:rsidRPr="00825237">
        <w:rPr>
          <w:rFonts w:ascii="Times New Roman" w:hAnsi="Times New Roman"/>
          <w:color w:val="000000" w:themeColor="text1"/>
          <w:sz w:val="28"/>
          <w:szCs w:val="28"/>
        </w:rPr>
        <w:tab/>
        <w:t xml:space="preserve">2. </w:t>
      </w:r>
      <w:proofErr w:type="spellStart"/>
      <w:r w:rsidRPr="00825237">
        <w:rPr>
          <w:rFonts w:ascii="Times New Roman" w:hAnsi="Times New Roman"/>
          <w:color w:val="000000" w:themeColor="text1"/>
          <w:sz w:val="28"/>
          <w:szCs w:val="28"/>
        </w:rPr>
        <w:t>Зобов</w:t>
      </w:r>
      <w:proofErr w:type="spellEnd"/>
      <w:r w:rsidRPr="00825237">
        <w:rPr>
          <w:rFonts w:ascii="Times New Roman" w:hAnsi="Times New Roman"/>
          <w:color w:val="000000" w:themeColor="text1"/>
          <w:sz w:val="28"/>
          <w:szCs w:val="28"/>
          <w:lang w:val="ru-RU"/>
        </w:rPr>
        <w:t>`</w:t>
      </w:r>
      <w:proofErr w:type="spellStart"/>
      <w:r w:rsidRPr="00825237">
        <w:rPr>
          <w:rFonts w:ascii="Times New Roman" w:hAnsi="Times New Roman"/>
          <w:color w:val="000000" w:themeColor="text1"/>
          <w:sz w:val="28"/>
          <w:szCs w:val="28"/>
          <w:lang w:val="ru-RU"/>
        </w:rPr>
        <w:t>язати</w:t>
      </w:r>
      <w:proofErr w:type="spellEnd"/>
      <w:r w:rsidRPr="00825237">
        <w:rPr>
          <w:rFonts w:ascii="Times New Roman" w:hAnsi="Times New Roman"/>
          <w:color w:val="000000" w:themeColor="text1"/>
          <w:sz w:val="28"/>
          <w:szCs w:val="28"/>
          <w:lang w:val="ru-RU"/>
        </w:rPr>
        <w:t xml:space="preserve"> </w:t>
      </w:r>
      <w:r w:rsidRPr="00825237">
        <w:rPr>
          <w:rFonts w:ascii="Times New Roman" w:hAnsi="Times New Roman"/>
          <w:color w:val="000000" w:themeColor="text1"/>
          <w:sz w:val="28"/>
          <w:szCs w:val="28"/>
        </w:rPr>
        <w:t xml:space="preserve">ФОП </w:t>
      </w:r>
      <w:proofErr w:type="spellStart"/>
      <w:r w:rsidRPr="00825237">
        <w:rPr>
          <w:rFonts w:ascii="Times New Roman" w:hAnsi="Times New Roman"/>
          <w:color w:val="000000" w:themeColor="text1"/>
          <w:sz w:val="28"/>
          <w:szCs w:val="28"/>
        </w:rPr>
        <w:t>Думина</w:t>
      </w:r>
      <w:proofErr w:type="spellEnd"/>
      <w:r w:rsidRPr="00825237">
        <w:rPr>
          <w:rFonts w:ascii="Times New Roman" w:hAnsi="Times New Roman"/>
          <w:color w:val="000000" w:themeColor="text1"/>
          <w:sz w:val="28"/>
          <w:szCs w:val="28"/>
        </w:rPr>
        <w:t xml:space="preserve"> Василя Васильовича укласти з Рахівською міською радою «Договір на тимчасове користування місцем розташування рекламного засобу».</w:t>
      </w:r>
    </w:p>
    <w:p w:rsidR="009F5AA2" w:rsidRPr="00825237" w:rsidRDefault="009F5AA2" w:rsidP="00825237">
      <w:pPr>
        <w:pStyle w:val="a3"/>
        <w:jc w:val="both"/>
        <w:rPr>
          <w:rFonts w:ascii="Times New Roman" w:hAnsi="Times New Roman"/>
          <w:color w:val="000000" w:themeColor="text1"/>
          <w:sz w:val="28"/>
          <w:szCs w:val="28"/>
        </w:rPr>
      </w:pPr>
      <w:r w:rsidRPr="00825237">
        <w:rPr>
          <w:rFonts w:ascii="Times New Roman" w:hAnsi="Times New Roman"/>
          <w:color w:val="000000" w:themeColor="text1"/>
          <w:sz w:val="28"/>
          <w:szCs w:val="28"/>
        </w:rPr>
        <w:tab/>
        <w:t xml:space="preserve">3. Контроль за виконанням цього рішення покласти на першого заступника міського голови </w:t>
      </w:r>
      <w:proofErr w:type="spellStart"/>
      <w:r w:rsidRPr="00825237">
        <w:rPr>
          <w:rFonts w:ascii="Times New Roman" w:hAnsi="Times New Roman"/>
          <w:color w:val="000000" w:themeColor="text1"/>
          <w:sz w:val="28"/>
          <w:szCs w:val="28"/>
        </w:rPr>
        <w:t>Молдавчука</w:t>
      </w:r>
      <w:proofErr w:type="spellEnd"/>
      <w:r w:rsidRPr="00825237">
        <w:rPr>
          <w:rFonts w:ascii="Times New Roman" w:hAnsi="Times New Roman"/>
          <w:color w:val="000000" w:themeColor="text1"/>
          <w:sz w:val="28"/>
          <w:szCs w:val="28"/>
        </w:rPr>
        <w:t xml:space="preserve"> І.М.</w:t>
      </w:r>
    </w:p>
    <w:p w:rsidR="009F5AA2" w:rsidRPr="00825237" w:rsidRDefault="009F5AA2" w:rsidP="00825237">
      <w:pPr>
        <w:pStyle w:val="a3"/>
        <w:ind w:firstLine="708"/>
        <w:jc w:val="both"/>
        <w:rPr>
          <w:rFonts w:ascii="Times New Roman" w:hAnsi="Times New Roman"/>
          <w:color w:val="000000" w:themeColor="text1"/>
          <w:sz w:val="28"/>
          <w:szCs w:val="28"/>
        </w:rPr>
      </w:pPr>
    </w:p>
    <w:p w:rsidR="00AF2BBC" w:rsidRPr="00825237" w:rsidRDefault="00AF2BBC" w:rsidP="00825237">
      <w:pPr>
        <w:spacing w:after="0" w:line="240" w:lineRule="auto"/>
        <w:rPr>
          <w:rFonts w:ascii="Times New Roman" w:hAnsi="Times New Roman" w:cs="Times New Roman"/>
          <w:color w:val="000000" w:themeColor="text1"/>
          <w:sz w:val="28"/>
          <w:szCs w:val="28"/>
        </w:rPr>
      </w:pPr>
      <w:proofErr w:type="spellStart"/>
      <w:r w:rsidRPr="00825237">
        <w:rPr>
          <w:rFonts w:ascii="Times New Roman" w:hAnsi="Times New Roman" w:cs="Times New Roman"/>
          <w:color w:val="000000" w:themeColor="text1"/>
          <w:sz w:val="28"/>
          <w:szCs w:val="28"/>
        </w:rPr>
        <w:t>В.п</w:t>
      </w:r>
      <w:proofErr w:type="spellEnd"/>
      <w:r w:rsidRPr="00825237">
        <w:rPr>
          <w:rFonts w:ascii="Times New Roman" w:hAnsi="Times New Roman" w:cs="Times New Roman"/>
          <w:color w:val="000000" w:themeColor="text1"/>
          <w:sz w:val="28"/>
          <w:szCs w:val="28"/>
        </w:rPr>
        <w:t>. міського голови,</w:t>
      </w:r>
    </w:p>
    <w:p w:rsidR="00AF2BBC" w:rsidRPr="00825237" w:rsidRDefault="00AF2BBC" w:rsidP="00825237">
      <w:pPr>
        <w:spacing w:after="0" w:line="240" w:lineRule="auto"/>
        <w:rPr>
          <w:rFonts w:ascii="Times New Roman" w:hAnsi="Times New Roman" w:cs="Times New Roman"/>
          <w:color w:val="000000" w:themeColor="text1"/>
          <w:sz w:val="28"/>
          <w:szCs w:val="28"/>
        </w:rPr>
      </w:pPr>
      <w:r w:rsidRPr="00825237">
        <w:rPr>
          <w:rFonts w:ascii="Times New Roman" w:hAnsi="Times New Roman" w:cs="Times New Roman"/>
          <w:color w:val="000000" w:themeColor="text1"/>
          <w:sz w:val="28"/>
          <w:szCs w:val="28"/>
        </w:rPr>
        <w:t>секретар ради та виконкому                                                   Євген МОЛНАР</w:t>
      </w:r>
    </w:p>
    <w:sectPr w:rsidR="00AF2BBC" w:rsidRPr="00825237" w:rsidSect="000A7EF5">
      <w:pgSz w:w="11906" w:h="16838"/>
      <w:pgMar w:top="709"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643" w:rsidRDefault="00963643" w:rsidP="000A7EF5">
      <w:pPr>
        <w:spacing w:after="0" w:line="240" w:lineRule="auto"/>
      </w:pPr>
      <w:r>
        <w:separator/>
      </w:r>
    </w:p>
  </w:endnote>
  <w:endnote w:type="continuationSeparator" w:id="0">
    <w:p w:rsidR="00963643" w:rsidRDefault="00963643" w:rsidP="000A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643" w:rsidRDefault="00963643" w:rsidP="000A7EF5">
      <w:pPr>
        <w:spacing w:after="0" w:line="240" w:lineRule="auto"/>
      </w:pPr>
      <w:r>
        <w:separator/>
      </w:r>
    </w:p>
  </w:footnote>
  <w:footnote w:type="continuationSeparator" w:id="0">
    <w:p w:rsidR="00963643" w:rsidRDefault="00963643" w:rsidP="000A7E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1CC"/>
    <w:rsid w:val="00010A4C"/>
    <w:rsid w:val="00011DCE"/>
    <w:rsid w:val="000A7EF5"/>
    <w:rsid w:val="001061FB"/>
    <w:rsid w:val="00141460"/>
    <w:rsid w:val="001907DB"/>
    <w:rsid w:val="00192261"/>
    <w:rsid w:val="001B2499"/>
    <w:rsid w:val="001D41DD"/>
    <w:rsid w:val="001D555B"/>
    <w:rsid w:val="001D595E"/>
    <w:rsid w:val="00234C21"/>
    <w:rsid w:val="00241324"/>
    <w:rsid w:val="00267045"/>
    <w:rsid w:val="00284B24"/>
    <w:rsid w:val="00286888"/>
    <w:rsid w:val="002C7535"/>
    <w:rsid w:val="002D090F"/>
    <w:rsid w:val="003149DA"/>
    <w:rsid w:val="00395E52"/>
    <w:rsid w:val="003C65DC"/>
    <w:rsid w:val="00412E2A"/>
    <w:rsid w:val="004514DC"/>
    <w:rsid w:val="00460F1B"/>
    <w:rsid w:val="00486474"/>
    <w:rsid w:val="004871CC"/>
    <w:rsid w:val="004E73ED"/>
    <w:rsid w:val="00510201"/>
    <w:rsid w:val="0058441A"/>
    <w:rsid w:val="00586FBD"/>
    <w:rsid w:val="005C452A"/>
    <w:rsid w:val="005D4361"/>
    <w:rsid w:val="006A31FD"/>
    <w:rsid w:val="006D18ED"/>
    <w:rsid w:val="00720273"/>
    <w:rsid w:val="00786EB8"/>
    <w:rsid w:val="007E761D"/>
    <w:rsid w:val="00825237"/>
    <w:rsid w:val="00830D9D"/>
    <w:rsid w:val="00833AFA"/>
    <w:rsid w:val="00836A5B"/>
    <w:rsid w:val="008B05DC"/>
    <w:rsid w:val="008E25C3"/>
    <w:rsid w:val="00917F3D"/>
    <w:rsid w:val="009470D1"/>
    <w:rsid w:val="00963643"/>
    <w:rsid w:val="0097191F"/>
    <w:rsid w:val="009968F8"/>
    <w:rsid w:val="009C186D"/>
    <w:rsid w:val="009F479C"/>
    <w:rsid w:val="009F5AA2"/>
    <w:rsid w:val="00A654EB"/>
    <w:rsid w:val="00AF17BE"/>
    <w:rsid w:val="00AF2BBC"/>
    <w:rsid w:val="00BD753D"/>
    <w:rsid w:val="00D2327A"/>
    <w:rsid w:val="00D277AF"/>
    <w:rsid w:val="00DA76E7"/>
    <w:rsid w:val="00E514C5"/>
    <w:rsid w:val="00E6769B"/>
    <w:rsid w:val="00EC1484"/>
    <w:rsid w:val="00EF3FA6"/>
    <w:rsid w:val="00EF7006"/>
    <w:rsid w:val="00F11790"/>
    <w:rsid w:val="00F1497C"/>
    <w:rsid w:val="00F46F24"/>
    <w:rsid w:val="00F9466C"/>
    <w:rsid w:val="00FC13B9"/>
    <w:rsid w:val="00FF47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EB8"/>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qFormat/>
    <w:rsid w:val="00786EB8"/>
    <w:pPr>
      <w:spacing w:after="0" w:line="240" w:lineRule="auto"/>
    </w:pPr>
    <w:rPr>
      <w:rFonts w:ascii="Calibri" w:eastAsia="Calibri" w:hAnsi="Calibri" w:cs="Times New Roman"/>
    </w:rPr>
  </w:style>
  <w:style w:type="paragraph" w:customStyle="1" w:styleId="2">
    <w:name w:val="Без интервала2"/>
    <w:uiPriority w:val="99"/>
    <w:qFormat/>
    <w:rsid w:val="00786EB8"/>
    <w:pPr>
      <w:spacing w:after="0" w:line="240" w:lineRule="auto"/>
    </w:pPr>
    <w:rPr>
      <w:rFonts w:ascii="Calibri" w:eastAsia="Times New Roman" w:hAnsi="Calibri" w:cs="Times New Roman"/>
      <w:lang w:val="ru-RU" w:eastAsia="ru-RU"/>
    </w:rPr>
  </w:style>
  <w:style w:type="paragraph" w:customStyle="1" w:styleId="4">
    <w:name w:val="заголовок 4"/>
    <w:basedOn w:val="a"/>
    <w:next w:val="a"/>
    <w:uiPriority w:val="99"/>
    <w:rsid w:val="00786EB8"/>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3">
    <w:name w:val="No Spacing"/>
    <w:link w:val="a4"/>
    <w:uiPriority w:val="1"/>
    <w:qFormat/>
    <w:rsid w:val="009F5AA2"/>
    <w:pPr>
      <w:spacing w:after="0" w:line="240" w:lineRule="auto"/>
    </w:pPr>
    <w:rPr>
      <w:rFonts w:ascii="Calibri" w:eastAsia="Times New Roman" w:hAnsi="Calibri" w:cs="Times New Roman"/>
      <w:szCs w:val="20"/>
      <w:lang w:eastAsia="uk-UA"/>
    </w:rPr>
  </w:style>
  <w:style w:type="paragraph" w:styleId="a5">
    <w:name w:val="Balloon Text"/>
    <w:basedOn w:val="a"/>
    <w:link w:val="a6"/>
    <w:uiPriority w:val="99"/>
    <w:semiHidden/>
    <w:unhideWhenUsed/>
    <w:rsid w:val="009F5A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5AA2"/>
    <w:rPr>
      <w:rFonts w:ascii="Tahoma" w:eastAsiaTheme="minorEastAsia" w:hAnsi="Tahoma" w:cs="Tahoma"/>
      <w:sz w:val="16"/>
      <w:szCs w:val="16"/>
      <w:lang w:eastAsia="uk-UA"/>
    </w:rPr>
  </w:style>
  <w:style w:type="paragraph" w:customStyle="1" w:styleId="10">
    <w:name w:val="Абзац списка1"/>
    <w:basedOn w:val="a"/>
    <w:rsid w:val="00460F1B"/>
    <w:pPr>
      <w:spacing w:after="0" w:line="240" w:lineRule="auto"/>
      <w:ind w:left="720"/>
      <w:contextualSpacing/>
    </w:pPr>
    <w:rPr>
      <w:rFonts w:ascii="Times New Roman" w:eastAsia="Calibri" w:hAnsi="Times New Roman" w:cs="Times New Roman"/>
      <w:sz w:val="20"/>
      <w:szCs w:val="20"/>
    </w:rPr>
  </w:style>
  <w:style w:type="character" w:customStyle="1" w:styleId="a4">
    <w:name w:val="Без интервала Знак"/>
    <w:link w:val="a3"/>
    <w:uiPriority w:val="1"/>
    <w:qFormat/>
    <w:locked/>
    <w:rsid w:val="00284B24"/>
    <w:rPr>
      <w:rFonts w:ascii="Calibri" w:eastAsia="Times New Roman" w:hAnsi="Calibri" w:cs="Times New Roman"/>
      <w:szCs w:val="20"/>
      <w:lang w:eastAsia="uk-UA"/>
    </w:rPr>
  </w:style>
  <w:style w:type="paragraph" w:styleId="a7">
    <w:name w:val="Normal (Web)"/>
    <w:basedOn w:val="a"/>
    <w:uiPriority w:val="99"/>
    <w:semiHidden/>
    <w:unhideWhenUsed/>
    <w:qFormat/>
    <w:rsid w:val="008B05DC"/>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F14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A7EF5"/>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0A7EF5"/>
    <w:rPr>
      <w:rFonts w:eastAsiaTheme="minorEastAsia"/>
      <w:lang w:eastAsia="uk-UA"/>
    </w:rPr>
  </w:style>
  <w:style w:type="paragraph" w:styleId="ab">
    <w:name w:val="footer"/>
    <w:basedOn w:val="a"/>
    <w:link w:val="ac"/>
    <w:uiPriority w:val="99"/>
    <w:unhideWhenUsed/>
    <w:rsid w:val="000A7EF5"/>
    <w:pPr>
      <w:tabs>
        <w:tab w:val="center" w:pos="4819"/>
        <w:tab w:val="right" w:pos="9639"/>
      </w:tabs>
      <w:spacing w:after="0" w:line="240" w:lineRule="auto"/>
    </w:pPr>
  </w:style>
  <w:style w:type="character" w:customStyle="1" w:styleId="ac">
    <w:name w:val="Нижний колонтитул Знак"/>
    <w:basedOn w:val="a0"/>
    <w:link w:val="ab"/>
    <w:uiPriority w:val="99"/>
    <w:rsid w:val="000A7EF5"/>
    <w:rPr>
      <w:rFonts w:eastAsiaTheme="minorEastAsia"/>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EB8"/>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qFormat/>
    <w:rsid w:val="00786EB8"/>
    <w:pPr>
      <w:spacing w:after="0" w:line="240" w:lineRule="auto"/>
    </w:pPr>
    <w:rPr>
      <w:rFonts w:ascii="Calibri" w:eastAsia="Calibri" w:hAnsi="Calibri" w:cs="Times New Roman"/>
    </w:rPr>
  </w:style>
  <w:style w:type="paragraph" w:customStyle="1" w:styleId="2">
    <w:name w:val="Без интервала2"/>
    <w:uiPriority w:val="99"/>
    <w:qFormat/>
    <w:rsid w:val="00786EB8"/>
    <w:pPr>
      <w:spacing w:after="0" w:line="240" w:lineRule="auto"/>
    </w:pPr>
    <w:rPr>
      <w:rFonts w:ascii="Calibri" w:eastAsia="Times New Roman" w:hAnsi="Calibri" w:cs="Times New Roman"/>
      <w:lang w:val="ru-RU" w:eastAsia="ru-RU"/>
    </w:rPr>
  </w:style>
  <w:style w:type="paragraph" w:customStyle="1" w:styleId="4">
    <w:name w:val="заголовок 4"/>
    <w:basedOn w:val="a"/>
    <w:next w:val="a"/>
    <w:uiPriority w:val="99"/>
    <w:rsid w:val="00786EB8"/>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styleId="a3">
    <w:name w:val="No Spacing"/>
    <w:link w:val="a4"/>
    <w:uiPriority w:val="1"/>
    <w:qFormat/>
    <w:rsid w:val="009F5AA2"/>
    <w:pPr>
      <w:spacing w:after="0" w:line="240" w:lineRule="auto"/>
    </w:pPr>
    <w:rPr>
      <w:rFonts w:ascii="Calibri" w:eastAsia="Times New Roman" w:hAnsi="Calibri" w:cs="Times New Roman"/>
      <w:szCs w:val="20"/>
      <w:lang w:eastAsia="uk-UA"/>
    </w:rPr>
  </w:style>
  <w:style w:type="paragraph" w:styleId="a5">
    <w:name w:val="Balloon Text"/>
    <w:basedOn w:val="a"/>
    <w:link w:val="a6"/>
    <w:uiPriority w:val="99"/>
    <w:semiHidden/>
    <w:unhideWhenUsed/>
    <w:rsid w:val="009F5A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5AA2"/>
    <w:rPr>
      <w:rFonts w:ascii="Tahoma" w:eastAsiaTheme="minorEastAsia" w:hAnsi="Tahoma" w:cs="Tahoma"/>
      <w:sz w:val="16"/>
      <w:szCs w:val="16"/>
      <w:lang w:eastAsia="uk-UA"/>
    </w:rPr>
  </w:style>
  <w:style w:type="paragraph" w:customStyle="1" w:styleId="10">
    <w:name w:val="Абзац списка1"/>
    <w:basedOn w:val="a"/>
    <w:rsid w:val="00460F1B"/>
    <w:pPr>
      <w:spacing w:after="0" w:line="240" w:lineRule="auto"/>
      <w:ind w:left="720"/>
      <w:contextualSpacing/>
    </w:pPr>
    <w:rPr>
      <w:rFonts w:ascii="Times New Roman" w:eastAsia="Calibri" w:hAnsi="Times New Roman" w:cs="Times New Roman"/>
      <w:sz w:val="20"/>
      <w:szCs w:val="20"/>
    </w:rPr>
  </w:style>
  <w:style w:type="character" w:customStyle="1" w:styleId="a4">
    <w:name w:val="Без интервала Знак"/>
    <w:link w:val="a3"/>
    <w:uiPriority w:val="1"/>
    <w:qFormat/>
    <w:locked/>
    <w:rsid w:val="00284B24"/>
    <w:rPr>
      <w:rFonts w:ascii="Calibri" w:eastAsia="Times New Roman" w:hAnsi="Calibri" w:cs="Times New Roman"/>
      <w:szCs w:val="20"/>
      <w:lang w:eastAsia="uk-UA"/>
    </w:rPr>
  </w:style>
  <w:style w:type="paragraph" w:styleId="a7">
    <w:name w:val="Normal (Web)"/>
    <w:basedOn w:val="a"/>
    <w:uiPriority w:val="99"/>
    <w:semiHidden/>
    <w:unhideWhenUsed/>
    <w:qFormat/>
    <w:rsid w:val="008B05DC"/>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F14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A7EF5"/>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0A7EF5"/>
    <w:rPr>
      <w:rFonts w:eastAsiaTheme="minorEastAsia"/>
      <w:lang w:eastAsia="uk-UA"/>
    </w:rPr>
  </w:style>
  <w:style w:type="paragraph" w:styleId="ab">
    <w:name w:val="footer"/>
    <w:basedOn w:val="a"/>
    <w:link w:val="ac"/>
    <w:uiPriority w:val="99"/>
    <w:unhideWhenUsed/>
    <w:rsid w:val="000A7EF5"/>
    <w:pPr>
      <w:tabs>
        <w:tab w:val="center" w:pos="4819"/>
        <w:tab w:val="right" w:pos="9639"/>
      </w:tabs>
      <w:spacing w:after="0" w:line="240" w:lineRule="auto"/>
    </w:pPr>
  </w:style>
  <w:style w:type="character" w:customStyle="1" w:styleId="ac">
    <w:name w:val="Нижний колонтитул Знак"/>
    <w:basedOn w:val="a0"/>
    <w:link w:val="ab"/>
    <w:uiPriority w:val="99"/>
    <w:rsid w:val="000A7EF5"/>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3052">
      <w:bodyDiv w:val="1"/>
      <w:marLeft w:val="0"/>
      <w:marRight w:val="0"/>
      <w:marTop w:val="0"/>
      <w:marBottom w:val="0"/>
      <w:divBdr>
        <w:top w:val="none" w:sz="0" w:space="0" w:color="auto"/>
        <w:left w:val="none" w:sz="0" w:space="0" w:color="auto"/>
        <w:bottom w:val="none" w:sz="0" w:space="0" w:color="auto"/>
        <w:right w:val="none" w:sz="0" w:space="0" w:color="auto"/>
      </w:divBdr>
    </w:div>
    <w:div w:id="93401670">
      <w:bodyDiv w:val="1"/>
      <w:marLeft w:val="0"/>
      <w:marRight w:val="0"/>
      <w:marTop w:val="0"/>
      <w:marBottom w:val="0"/>
      <w:divBdr>
        <w:top w:val="none" w:sz="0" w:space="0" w:color="auto"/>
        <w:left w:val="none" w:sz="0" w:space="0" w:color="auto"/>
        <w:bottom w:val="none" w:sz="0" w:space="0" w:color="auto"/>
        <w:right w:val="none" w:sz="0" w:space="0" w:color="auto"/>
      </w:divBdr>
    </w:div>
    <w:div w:id="219099743">
      <w:bodyDiv w:val="1"/>
      <w:marLeft w:val="0"/>
      <w:marRight w:val="0"/>
      <w:marTop w:val="0"/>
      <w:marBottom w:val="0"/>
      <w:divBdr>
        <w:top w:val="none" w:sz="0" w:space="0" w:color="auto"/>
        <w:left w:val="none" w:sz="0" w:space="0" w:color="auto"/>
        <w:bottom w:val="none" w:sz="0" w:space="0" w:color="auto"/>
        <w:right w:val="none" w:sz="0" w:space="0" w:color="auto"/>
      </w:divBdr>
    </w:div>
    <w:div w:id="238910758">
      <w:bodyDiv w:val="1"/>
      <w:marLeft w:val="0"/>
      <w:marRight w:val="0"/>
      <w:marTop w:val="0"/>
      <w:marBottom w:val="0"/>
      <w:divBdr>
        <w:top w:val="none" w:sz="0" w:space="0" w:color="auto"/>
        <w:left w:val="none" w:sz="0" w:space="0" w:color="auto"/>
        <w:bottom w:val="none" w:sz="0" w:space="0" w:color="auto"/>
        <w:right w:val="none" w:sz="0" w:space="0" w:color="auto"/>
      </w:divBdr>
    </w:div>
    <w:div w:id="241767976">
      <w:bodyDiv w:val="1"/>
      <w:marLeft w:val="0"/>
      <w:marRight w:val="0"/>
      <w:marTop w:val="0"/>
      <w:marBottom w:val="0"/>
      <w:divBdr>
        <w:top w:val="none" w:sz="0" w:space="0" w:color="auto"/>
        <w:left w:val="none" w:sz="0" w:space="0" w:color="auto"/>
        <w:bottom w:val="none" w:sz="0" w:space="0" w:color="auto"/>
        <w:right w:val="none" w:sz="0" w:space="0" w:color="auto"/>
      </w:divBdr>
    </w:div>
    <w:div w:id="259872385">
      <w:bodyDiv w:val="1"/>
      <w:marLeft w:val="0"/>
      <w:marRight w:val="0"/>
      <w:marTop w:val="0"/>
      <w:marBottom w:val="0"/>
      <w:divBdr>
        <w:top w:val="none" w:sz="0" w:space="0" w:color="auto"/>
        <w:left w:val="none" w:sz="0" w:space="0" w:color="auto"/>
        <w:bottom w:val="none" w:sz="0" w:space="0" w:color="auto"/>
        <w:right w:val="none" w:sz="0" w:space="0" w:color="auto"/>
      </w:divBdr>
    </w:div>
    <w:div w:id="356662963">
      <w:bodyDiv w:val="1"/>
      <w:marLeft w:val="0"/>
      <w:marRight w:val="0"/>
      <w:marTop w:val="0"/>
      <w:marBottom w:val="0"/>
      <w:divBdr>
        <w:top w:val="none" w:sz="0" w:space="0" w:color="auto"/>
        <w:left w:val="none" w:sz="0" w:space="0" w:color="auto"/>
        <w:bottom w:val="none" w:sz="0" w:space="0" w:color="auto"/>
        <w:right w:val="none" w:sz="0" w:space="0" w:color="auto"/>
      </w:divBdr>
    </w:div>
    <w:div w:id="361903030">
      <w:bodyDiv w:val="1"/>
      <w:marLeft w:val="0"/>
      <w:marRight w:val="0"/>
      <w:marTop w:val="0"/>
      <w:marBottom w:val="0"/>
      <w:divBdr>
        <w:top w:val="none" w:sz="0" w:space="0" w:color="auto"/>
        <w:left w:val="none" w:sz="0" w:space="0" w:color="auto"/>
        <w:bottom w:val="none" w:sz="0" w:space="0" w:color="auto"/>
        <w:right w:val="none" w:sz="0" w:space="0" w:color="auto"/>
      </w:divBdr>
    </w:div>
    <w:div w:id="371806130">
      <w:bodyDiv w:val="1"/>
      <w:marLeft w:val="0"/>
      <w:marRight w:val="0"/>
      <w:marTop w:val="0"/>
      <w:marBottom w:val="0"/>
      <w:divBdr>
        <w:top w:val="none" w:sz="0" w:space="0" w:color="auto"/>
        <w:left w:val="none" w:sz="0" w:space="0" w:color="auto"/>
        <w:bottom w:val="none" w:sz="0" w:space="0" w:color="auto"/>
        <w:right w:val="none" w:sz="0" w:space="0" w:color="auto"/>
      </w:divBdr>
    </w:div>
    <w:div w:id="389381203">
      <w:bodyDiv w:val="1"/>
      <w:marLeft w:val="0"/>
      <w:marRight w:val="0"/>
      <w:marTop w:val="0"/>
      <w:marBottom w:val="0"/>
      <w:divBdr>
        <w:top w:val="none" w:sz="0" w:space="0" w:color="auto"/>
        <w:left w:val="none" w:sz="0" w:space="0" w:color="auto"/>
        <w:bottom w:val="none" w:sz="0" w:space="0" w:color="auto"/>
        <w:right w:val="none" w:sz="0" w:space="0" w:color="auto"/>
      </w:divBdr>
    </w:div>
    <w:div w:id="551890899">
      <w:bodyDiv w:val="1"/>
      <w:marLeft w:val="0"/>
      <w:marRight w:val="0"/>
      <w:marTop w:val="0"/>
      <w:marBottom w:val="0"/>
      <w:divBdr>
        <w:top w:val="none" w:sz="0" w:space="0" w:color="auto"/>
        <w:left w:val="none" w:sz="0" w:space="0" w:color="auto"/>
        <w:bottom w:val="none" w:sz="0" w:space="0" w:color="auto"/>
        <w:right w:val="none" w:sz="0" w:space="0" w:color="auto"/>
      </w:divBdr>
    </w:div>
    <w:div w:id="609318248">
      <w:bodyDiv w:val="1"/>
      <w:marLeft w:val="0"/>
      <w:marRight w:val="0"/>
      <w:marTop w:val="0"/>
      <w:marBottom w:val="0"/>
      <w:divBdr>
        <w:top w:val="none" w:sz="0" w:space="0" w:color="auto"/>
        <w:left w:val="none" w:sz="0" w:space="0" w:color="auto"/>
        <w:bottom w:val="none" w:sz="0" w:space="0" w:color="auto"/>
        <w:right w:val="none" w:sz="0" w:space="0" w:color="auto"/>
      </w:divBdr>
    </w:div>
    <w:div w:id="757142705">
      <w:bodyDiv w:val="1"/>
      <w:marLeft w:val="0"/>
      <w:marRight w:val="0"/>
      <w:marTop w:val="0"/>
      <w:marBottom w:val="0"/>
      <w:divBdr>
        <w:top w:val="none" w:sz="0" w:space="0" w:color="auto"/>
        <w:left w:val="none" w:sz="0" w:space="0" w:color="auto"/>
        <w:bottom w:val="none" w:sz="0" w:space="0" w:color="auto"/>
        <w:right w:val="none" w:sz="0" w:space="0" w:color="auto"/>
      </w:divBdr>
    </w:div>
    <w:div w:id="823200027">
      <w:bodyDiv w:val="1"/>
      <w:marLeft w:val="0"/>
      <w:marRight w:val="0"/>
      <w:marTop w:val="0"/>
      <w:marBottom w:val="0"/>
      <w:divBdr>
        <w:top w:val="none" w:sz="0" w:space="0" w:color="auto"/>
        <w:left w:val="none" w:sz="0" w:space="0" w:color="auto"/>
        <w:bottom w:val="none" w:sz="0" w:space="0" w:color="auto"/>
        <w:right w:val="none" w:sz="0" w:space="0" w:color="auto"/>
      </w:divBdr>
    </w:div>
    <w:div w:id="903561187">
      <w:bodyDiv w:val="1"/>
      <w:marLeft w:val="0"/>
      <w:marRight w:val="0"/>
      <w:marTop w:val="0"/>
      <w:marBottom w:val="0"/>
      <w:divBdr>
        <w:top w:val="none" w:sz="0" w:space="0" w:color="auto"/>
        <w:left w:val="none" w:sz="0" w:space="0" w:color="auto"/>
        <w:bottom w:val="none" w:sz="0" w:space="0" w:color="auto"/>
        <w:right w:val="none" w:sz="0" w:space="0" w:color="auto"/>
      </w:divBdr>
    </w:div>
    <w:div w:id="960183129">
      <w:bodyDiv w:val="1"/>
      <w:marLeft w:val="0"/>
      <w:marRight w:val="0"/>
      <w:marTop w:val="0"/>
      <w:marBottom w:val="0"/>
      <w:divBdr>
        <w:top w:val="none" w:sz="0" w:space="0" w:color="auto"/>
        <w:left w:val="none" w:sz="0" w:space="0" w:color="auto"/>
        <w:bottom w:val="none" w:sz="0" w:space="0" w:color="auto"/>
        <w:right w:val="none" w:sz="0" w:space="0" w:color="auto"/>
      </w:divBdr>
    </w:div>
    <w:div w:id="1105341846">
      <w:bodyDiv w:val="1"/>
      <w:marLeft w:val="0"/>
      <w:marRight w:val="0"/>
      <w:marTop w:val="0"/>
      <w:marBottom w:val="0"/>
      <w:divBdr>
        <w:top w:val="none" w:sz="0" w:space="0" w:color="auto"/>
        <w:left w:val="none" w:sz="0" w:space="0" w:color="auto"/>
        <w:bottom w:val="none" w:sz="0" w:space="0" w:color="auto"/>
        <w:right w:val="none" w:sz="0" w:space="0" w:color="auto"/>
      </w:divBdr>
    </w:div>
    <w:div w:id="1165779640">
      <w:bodyDiv w:val="1"/>
      <w:marLeft w:val="0"/>
      <w:marRight w:val="0"/>
      <w:marTop w:val="0"/>
      <w:marBottom w:val="0"/>
      <w:divBdr>
        <w:top w:val="none" w:sz="0" w:space="0" w:color="auto"/>
        <w:left w:val="none" w:sz="0" w:space="0" w:color="auto"/>
        <w:bottom w:val="none" w:sz="0" w:space="0" w:color="auto"/>
        <w:right w:val="none" w:sz="0" w:space="0" w:color="auto"/>
      </w:divBdr>
    </w:div>
    <w:div w:id="1170949023">
      <w:bodyDiv w:val="1"/>
      <w:marLeft w:val="0"/>
      <w:marRight w:val="0"/>
      <w:marTop w:val="0"/>
      <w:marBottom w:val="0"/>
      <w:divBdr>
        <w:top w:val="none" w:sz="0" w:space="0" w:color="auto"/>
        <w:left w:val="none" w:sz="0" w:space="0" w:color="auto"/>
        <w:bottom w:val="none" w:sz="0" w:space="0" w:color="auto"/>
        <w:right w:val="none" w:sz="0" w:space="0" w:color="auto"/>
      </w:divBdr>
    </w:div>
    <w:div w:id="1181234538">
      <w:bodyDiv w:val="1"/>
      <w:marLeft w:val="0"/>
      <w:marRight w:val="0"/>
      <w:marTop w:val="0"/>
      <w:marBottom w:val="0"/>
      <w:divBdr>
        <w:top w:val="none" w:sz="0" w:space="0" w:color="auto"/>
        <w:left w:val="none" w:sz="0" w:space="0" w:color="auto"/>
        <w:bottom w:val="none" w:sz="0" w:space="0" w:color="auto"/>
        <w:right w:val="none" w:sz="0" w:space="0" w:color="auto"/>
      </w:divBdr>
    </w:div>
    <w:div w:id="1253708934">
      <w:bodyDiv w:val="1"/>
      <w:marLeft w:val="0"/>
      <w:marRight w:val="0"/>
      <w:marTop w:val="0"/>
      <w:marBottom w:val="0"/>
      <w:divBdr>
        <w:top w:val="none" w:sz="0" w:space="0" w:color="auto"/>
        <w:left w:val="none" w:sz="0" w:space="0" w:color="auto"/>
        <w:bottom w:val="none" w:sz="0" w:space="0" w:color="auto"/>
        <w:right w:val="none" w:sz="0" w:space="0" w:color="auto"/>
      </w:divBdr>
    </w:div>
    <w:div w:id="1338575996">
      <w:bodyDiv w:val="1"/>
      <w:marLeft w:val="0"/>
      <w:marRight w:val="0"/>
      <w:marTop w:val="0"/>
      <w:marBottom w:val="0"/>
      <w:divBdr>
        <w:top w:val="none" w:sz="0" w:space="0" w:color="auto"/>
        <w:left w:val="none" w:sz="0" w:space="0" w:color="auto"/>
        <w:bottom w:val="none" w:sz="0" w:space="0" w:color="auto"/>
        <w:right w:val="none" w:sz="0" w:space="0" w:color="auto"/>
      </w:divBdr>
    </w:div>
    <w:div w:id="1427460160">
      <w:bodyDiv w:val="1"/>
      <w:marLeft w:val="0"/>
      <w:marRight w:val="0"/>
      <w:marTop w:val="0"/>
      <w:marBottom w:val="0"/>
      <w:divBdr>
        <w:top w:val="none" w:sz="0" w:space="0" w:color="auto"/>
        <w:left w:val="none" w:sz="0" w:space="0" w:color="auto"/>
        <w:bottom w:val="none" w:sz="0" w:space="0" w:color="auto"/>
        <w:right w:val="none" w:sz="0" w:space="0" w:color="auto"/>
      </w:divBdr>
    </w:div>
    <w:div w:id="1454135040">
      <w:bodyDiv w:val="1"/>
      <w:marLeft w:val="0"/>
      <w:marRight w:val="0"/>
      <w:marTop w:val="0"/>
      <w:marBottom w:val="0"/>
      <w:divBdr>
        <w:top w:val="none" w:sz="0" w:space="0" w:color="auto"/>
        <w:left w:val="none" w:sz="0" w:space="0" w:color="auto"/>
        <w:bottom w:val="none" w:sz="0" w:space="0" w:color="auto"/>
        <w:right w:val="none" w:sz="0" w:space="0" w:color="auto"/>
      </w:divBdr>
    </w:div>
    <w:div w:id="1461412054">
      <w:bodyDiv w:val="1"/>
      <w:marLeft w:val="0"/>
      <w:marRight w:val="0"/>
      <w:marTop w:val="0"/>
      <w:marBottom w:val="0"/>
      <w:divBdr>
        <w:top w:val="none" w:sz="0" w:space="0" w:color="auto"/>
        <w:left w:val="none" w:sz="0" w:space="0" w:color="auto"/>
        <w:bottom w:val="none" w:sz="0" w:space="0" w:color="auto"/>
        <w:right w:val="none" w:sz="0" w:space="0" w:color="auto"/>
      </w:divBdr>
    </w:div>
    <w:div w:id="1563710776">
      <w:bodyDiv w:val="1"/>
      <w:marLeft w:val="0"/>
      <w:marRight w:val="0"/>
      <w:marTop w:val="0"/>
      <w:marBottom w:val="0"/>
      <w:divBdr>
        <w:top w:val="none" w:sz="0" w:space="0" w:color="auto"/>
        <w:left w:val="none" w:sz="0" w:space="0" w:color="auto"/>
        <w:bottom w:val="none" w:sz="0" w:space="0" w:color="auto"/>
        <w:right w:val="none" w:sz="0" w:space="0" w:color="auto"/>
      </w:divBdr>
    </w:div>
    <w:div w:id="1588029295">
      <w:bodyDiv w:val="1"/>
      <w:marLeft w:val="0"/>
      <w:marRight w:val="0"/>
      <w:marTop w:val="0"/>
      <w:marBottom w:val="0"/>
      <w:divBdr>
        <w:top w:val="none" w:sz="0" w:space="0" w:color="auto"/>
        <w:left w:val="none" w:sz="0" w:space="0" w:color="auto"/>
        <w:bottom w:val="none" w:sz="0" w:space="0" w:color="auto"/>
        <w:right w:val="none" w:sz="0" w:space="0" w:color="auto"/>
      </w:divBdr>
    </w:div>
    <w:div w:id="1656296442">
      <w:bodyDiv w:val="1"/>
      <w:marLeft w:val="0"/>
      <w:marRight w:val="0"/>
      <w:marTop w:val="0"/>
      <w:marBottom w:val="0"/>
      <w:divBdr>
        <w:top w:val="none" w:sz="0" w:space="0" w:color="auto"/>
        <w:left w:val="none" w:sz="0" w:space="0" w:color="auto"/>
        <w:bottom w:val="none" w:sz="0" w:space="0" w:color="auto"/>
        <w:right w:val="none" w:sz="0" w:space="0" w:color="auto"/>
      </w:divBdr>
    </w:div>
    <w:div w:id="1721128953">
      <w:bodyDiv w:val="1"/>
      <w:marLeft w:val="0"/>
      <w:marRight w:val="0"/>
      <w:marTop w:val="0"/>
      <w:marBottom w:val="0"/>
      <w:divBdr>
        <w:top w:val="none" w:sz="0" w:space="0" w:color="auto"/>
        <w:left w:val="none" w:sz="0" w:space="0" w:color="auto"/>
        <w:bottom w:val="none" w:sz="0" w:space="0" w:color="auto"/>
        <w:right w:val="none" w:sz="0" w:space="0" w:color="auto"/>
      </w:divBdr>
    </w:div>
    <w:div w:id="1742219384">
      <w:bodyDiv w:val="1"/>
      <w:marLeft w:val="0"/>
      <w:marRight w:val="0"/>
      <w:marTop w:val="0"/>
      <w:marBottom w:val="0"/>
      <w:divBdr>
        <w:top w:val="none" w:sz="0" w:space="0" w:color="auto"/>
        <w:left w:val="none" w:sz="0" w:space="0" w:color="auto"/>
        <w:bottom w:val="none" w:sz="0" w:space="0" w:color="auto"/>
        <w:right w:val="none" w:sz="0" w:space="0" w:color="auto"/>
      </w:divBdr>
    </w:div>
    <w:div w:id="1743404041">
      <w:bodyDiv w:val="1"/>
      <w:marLeft w:val="0"/>
      <w:marRight w:val="0"/>
      <w:marTop w:val="0"/>
      <w:marBottom w:val="0"/>
      <w:divBdr>
        <w:top w:val="none" w:sz="0" w:space="0" w:color="auto"/>
        <w:left w:val="none" w:sz="0" w:space="0" w:color="auto"/>
        <w:bottom w:val="none" w:sz="0" w:space="0" w:color="auto"/>
        <w:right w:val="none" w:sz="0" w:space="0" w:color="auto"/>
      </w:divBdr>
    </w:div>
    <w:div w:id="1768578088">
      <w:bodyDiv w:val="1"/>
      <w:marLeft w:val="0"/>
      <w:marRight w:val="0"/>
      <w:marTop w:val="0"/>
      <w:marBottom w:val="0"/>
      <w:divBdr>
        <w:top w:val="none" w:sz="0" w:space="0" w:color="auto"/>
        <w:left w:val="none" w:sz="0" w:space="0" w:color="auto"/>
        <w:bottom w:val="none" w:sz="0" w:space="0" w:color="auto"/>
        <w:right w:val="none" w:sz="0" w:space="0" w:color="auto"/>
      </w:divBdr>
    </w:div>
    <w:div w:id="1950964044">
      <w:bodyDiv w:val="1"/>
      <w:marLeft w:val="0"/>
      <w:marRight w:val="0"/>
      <w:marTop w:val="0"/>
      <w:marBottom w:val="0"/>
      <w:divBdr>
        <w:top w:val="none" w:sz="0" w:space="0" w:color="auto"/>
        <w:left w:val="none" w:sz="0" w:space="0" w:color="auto"/>
        <w:bottom w:val="none" w:sz="0" w:space="0" w:color="auto"/>
        <w:right w:val="none" w:sz="0" w:space="0" w:color="auto"/>
      </w:divBdr>
    </w:div>
    <w:div w:id="2072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EA81-5C44-4043-B1C3-239F667D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2203</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63</cp:revision>
  <cp:lastPrinted>2026-02-17T09:29:00Z</cp:lastPrinted>
  <dcterms:created xsi:type="dcterms:W3CDTF">2026-01-05T11:30:00Z</dcterms:created>
  <dcterms:modified xsi:type="dcterms:W3CDTF">2026-02-23T12:18:00Z</dcterms:modified>
</cp:coreProperties>
</file>