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8F" w:rsidRPr="0064488F" w:rsidRDefault="0064488F" w:rsidP="0064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:rsidR="0064488F" w:rsidRPr="0064488F" w:rsidRDefault="0064488F" w:rsidP="0064488F">
      <w:pPr>
        <w:suppressAutoHyphens/>
        <w:spacing w:after="0" w:line="240" w:lineRule="auto"/>
        <w:ind w:hanging="3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                     </w:t>
      </w: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182549F0" wp14:editId="69923940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br w:type="textWrapping" w:clear="all"/>
        <w:t xml:space="preserve">У К Р А Ї Н А </w:t>
      </w: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 А Х І В С Ь К А  М І С Ь К А  Р А Д А </w:t>
      </w: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 А Х І В С Ь К О Г О  Р А Й О Н У  </w:t>
      </w: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З А К А Р П А Т С Ь К О Ї  О Б Л А С Т І</w:t>
      </w:r>
    </w:p>
    <w:p w:rsidR="0064488F" w:rsidRPr="0064488F" w:rsidRDefault="0037608C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___</w:t>
      </w:r>
      <w:r w:rsidR="00E659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 xml:space="preserve"> </w:t>
      </w:r>
      <w:r w:rsidR="0064488F" w:rsidRPr="0064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ar-SA"/>
        </w:rPr>
        <w:t>сесія VIII скликання</w:t>
      </w: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Р І Ш Е Н </w:t>
      </w:r>
      <w:proofErr w:type="spellStart"/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Н</w:t>
      </w:r>
      <w:proofErr w:type="spellEnd"/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Я</w:t>
      </w: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 w:rsidR="0037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____________</w:t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2021  року  </w:t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 w:rsidR="0037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м. Рахів</w:t>
      </w: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37608C" w:rsidRDefault="0064488F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Про внесення змін </w:t>
      </w:r>
      <w:r w:rsidR="0037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в рішення </w:t>
      </w:r>
    </w:p>
    <w:p w:rsidR="0037608C" w:rsidRDefault="0037608C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міської ради №34 від 2</w:t>
      </w:r>
      <w:r w:rsidR="0012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.12.202</w:t>
      </w:r>
      <w:r w:rsidR="0012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р. </w:t>
      </w:r>
    </w:p>
    <w:p w:rsidR="0037608C" w:rsidRDefault="0037608C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«Про затвердження Програми розвитку </w:t>
      </w:r>
    </w:p>
    <w:p w:rsidR="0064488F" w:rsidRDefault="0037608C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фізичної культури і спорту на 2021 рік»</w:t>
      </w:r>
      <w:r w:rsidR="00A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11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(</w:t>
      </w:r>
      <w:r w:rsidR="00A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з</w:t>
      </w:r>
      <w:r w:rsidR="0011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і</w:t>
      </w:r>
    </w:p>
    <w:p w:rsidR="00A74580" w:rsidRPr="0064488F" w:rsidRDefault="00A74580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змінами від </w:t>
      </w:r>
      <w:r w:rsidR="0012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27.01.2021 р.</w:t>
      </w:r>
      <w:r w:rsidR="00114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№84)</w:t>
      </w:r>
      <w:bookmarkStart w:id="0" w:name="_GoBack"/>
      <w:bookmarkEnd w:id="0"/>
    </w:p>
    <w:p w:rsidR="0064488F" w:rsidRPr="0064488F" w:rsidRDefault="0064488F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Відповідно до ст. 26 Закону України «Про місцеве самоврядування в Україні», Закону України «Про фізичну культуру і спорт», Рахівська міська рада</w:t>
      </w:r>
    </w:p>
    <w:p w:rsidR="0064488F" w:rsidRPr="0064488F" w:rsidRDefault="0064488F" w:rsidP="0064488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64488F" w:rsidRPr="0064488F" w:rsidRDefault="0064488F" w:rsidP="0064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uk-UA" w:eastAsia="ar-SA"/>
        </w:rPr>
        <w:t>В И Р І Ш И Л А:</w:t>
      </w:r>
    </w:p>
    <w:p w:rsidR="0064488F" w:rsidRPr="0064488F" w:rsidRDefault="0064488F" w:rsidP="006448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37608C" w:rsidRPr="0064488F" w:rsidRDefault="0064488F" w:rsidP="006448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 xml:space="preserve">1. </w:t>
      </w:r>
      <w:r w:rsidR="0037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Внести зміни до рішення Рахівської міської ради №34 від 2</w:t>
      </w:r>
      <w:r w:rsidR="00124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5</w:t>
      </w:r>
      <w:r w:rsidR="00376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.12.2020 року «Про затвердження Програми розвитку фізичної культури і спорту на 2021 рік</w:t>
      </w:r>
      <w:r w:rsidR="00A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»</w:t>
      </w:r>
      <w:r w:rsidR="00765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, </w:t>
      </w:r>
      <w:r w:rsidR="00A74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а саме: пункти 6,12 «Перелік заходів і завдань Програми розвитку фізичної культури і спорту на 2021 рік» викласти у новій редакції, згідно додатку. </w:t>
      </w:r>
    </w:p>
    <w:p w:rsidR="0064488F" w:rsidRPr="0064488F" w:rsidRDefault="0064488F" w:rsidP="006448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ar-SA"/>
        </w:rPr>
      </w:pPr>
      <w:r w:rsidRPr="0064488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Міський голова                                                                                 В.</w:t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uk-UA" w:eastAsia="ar-SA"/>
        </w:rPr>
        <w:t>МЕДВІДЬ</w:t>
      </w:r>
    </w:p>
    <w:p w:rsidR="0064488F" w:rsidRPr="0064488F" w:rsidRDefault="0064488F" w:rsidP="0064488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p w:rsidR="0064488F" w:rsidRPr="0064488F" w:rsidRDefault="0064488F" w:rsidP="0064488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sectPr w:rsidR="0064488F" w:rsidRPr="0064488F" w:rsidSect="00765B58">
          <w:pgSz w:w="11906" w:h="16838" w:code="9"/>
          <w:pgMar w:top="851" w:right="851" w:bottom="851" w:left="1418" w:header="709" w:footer="709" w:gutter="0"/>
          <w:cols w:space="720"/>
        </w:sectPr>
      </w:pPr>
    </w:p>
    <w:p w:rsidR="0064488F" w:rsidRPr="0064488F" w:rsidRDefault="00765B58" w:rsidP="0064488F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lastRenderedPageBreak/>
        <w:t>Додаток</w:t>
      </w: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до міської Програми </w:t>
      </w: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розвитку фізичної культури </w:t>
      </w:r>
    </w:p>
    <w:p w:rsidR="0064488F" w:rsidRPr="0064488F" w:rsidRDefault="0064488F" w:rsidP="006448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і спорту на 2021 рік</w:t>
      </w:r>
    </w:p>
    <w:p w:rsidR="0064488F" w:rsidRPr="0064488F" w:rsidRDefault="0064488F" w:rsidP="0064488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ar-SA"/>
        </w:rPr>
      </w:pPr>
      <w:r w:rsidRPr="0064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ar-SA"/>
        </w:rPr>
        <w:t>Зміни до переліку заходів і завдань Програми</w:t>
      </w:r>
    </w:p>
    <w:p w:rsidR="0064488F" w:rsidRPr="0064488F" w:rsidRDefault="0064488F" w:rsidP="0064488F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uk-UA" w:eastAsia="ar-SA"/>
        </w:rPr>
      </w:pPr>
      <w:r w:rsidRPr="00644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ar-SA"/>
        </w:rPr>
        <w:t xml:space="preserve"> розвитку фізичної культури і спорту на 2021 рік</w:t>
      </w:r>
    </w:p>
    <w:tbl>
      <w:tblPr>
        <w:tblW w:w="168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4291"/>
        <w:gridCol w:w="1240"/>
        <w:gridCol w:w="2549"/>
        <w:gridCol w:w="1010"/>
        <w:gridCol w:w="1254"/>
        <w:gridCol w:w="1842"/>
        <w:gridCol w:w="1002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64488F" w:rsidRPr="0064488F" w:rsidTr="0037608C">
        <w:trPr>
          <w:gridAfter w:val="11"/>
          <w:wAfter w:w="2442" w:type="dxa"/>
          <w:cantSplit/>
          <w:trHeight w:val="123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№</w:t>
            </w:r>
          </w:p>
          <w:p w:rsidR="0064488F" w:rsidRPr="0064488F" w:rsidRDefault="0064488F" w:rsidP="0064488F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Назва</w:t>
            </w:r>
          </w:p>
          <w:p w:rsidR="0064488F" w:rsidRPr="0064488F" w:rsidRDefault="0064488F" w:rsidP="0064488F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 xml:space="preserve">напрямку </w:t>
            </w:r>
          </w:p>
          <w:p w:rsidR="0064488F" w:rsidRPr="0064488F" w:rsidRDefault="0064488F" w:rsidP="0064488F">
            <w:pPr>
              <w:tabs>
                <w:tab w:val="left" w:pos="-57"/>
                <w:tab w:val="left" w:pos="10935"/>
                <w:tab w:val="left" w:pos="11851"/>
                <w:tab w:val="left" w:pos="12767"/>
                <w:tab w:val="left" w:pos="13683"/>
                <w:tab w:val="left" w:pos="1459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діяльності</w:t>
            </w:r>
          </w:p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(пріоритетні завдання)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zh-CN"/>
              </w:rPr>
              <w:t>Перелік</w:t>
            </w:r>
          </w:p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заходів Програми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64488F" w:rsidRPr="0064488F" w:rsidRDefault="0064488F" w:rsidP="0064488F">
            <w:pPr>
              <w:tabs>
                <w:tab w:val="left" w:pos="113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 xml:space="preserve">       строки</w:t>
            </w:r>
          </w:p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виконання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Виконавці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 xml:space="preserve">Джерела </w:t>
            </w:r>
            <w:proofErr w:type="spellStart"/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фінансу-вання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 xml:space="preserve">Орієнтовний обсяг фінансування, </w:t>
            </w:r>
          </w:p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тис. грн.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 xml:space="preserve">Очікувані </w:t>
            </w:r>
          </w:p>
          <w:p w:rsidR="0064488F" w:rsidRPr="0064488F" w:rsidRDefault="0064488F" w:rsidP="0064488F">
            <w:pPr>
              <w:tabs>
                <w:tab w:val="left" w:pos="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ar-SA"/>
              </w:rPr>
              <w:t>результати</w:t>
            </w:r>
          </w:p>
        </w:tc>
      </w:tr>
      <w:tr w:rsidR="0064488F" w:rsidRPr="0064488F" w:rsidTr="001D4914">
        <w:trPr>
          <w:cantSplit/>
          <w:trHeight w:val="6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4488F" w:rsidRPr="0064488F" w:rsidTr="0037608C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  <w:t>8</w:t>
            </w:r>
          </w:p>
        </w:tc>
      </w:tr>
      <w:tr w:rsidR="0037608C" w:rsidRPr="0064488F" w:rsidTr="0037608C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8C" w:rsidRPr="0064488F" w:rsidRDefault="0037608C" w:rsidP="0064488F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37608C" w:rsidRPr="00280366" w:rsidTr="0037608C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Матеріально -</w:t>
            </w: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технічне</w:t>
            </w: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забезпечення</w:t>
            </w: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2.1. Облаштування, реконструкція, капітальний та поточний ремонт спортивних споруд, спортивних майданчиків, стадіонів, спортзалів, тощо.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uk-UA" w:eastAsia="ar-S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ar-SA"/>
              </w:rPr>
            </w:pP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ar-SA"/>
              </w:rPr>
            </w:pP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ar-SA"/>
              </w:rPr>
              <w:t>6150000,00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Розвиток</w:t>
            </w:r>
          </w:p>
          <w:p w:rsidR="0037608C" w:rsidRPr="0037608C" w:rsidRDefault="0037608C" w:rsidP="0037608C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376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спортивної                інфраструктури  громади                           </w:t>
            </w:r>
          </w:p>
        </w:tc>
      </w:tr>
      <w:tr w:rsidR="0064488F" w:rsidRPr="0064488F" w:rsidTr="0037608C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8F" w:rsidRPr="0064488F" w:rsidRDefault="0064488F" w:rsidP="006448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1E4BE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2.5. Зміцнення  спортивної матеріальної бази (отримання  в строкове платне користування приватне або державне визначене нерухоме майно                   (розміщення позашкільних спортивних  груп та гуртків); проведення витрат:- послуги з оренди приміщень, (в тому числі для ГО «Закарпатська обласна федерація </w:t>
            </w:r>
            <w:proofErr w:type="spellStart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греплінгу</w:t>
            </w:r>
            <w:proofErr w:type="spellEnd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, </w:t>
            </w:r>
            <w:proofErr w:type="spellStart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панкратіону</w:t>
            </w:r>
            <w:proofErr w:type="spellEnd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та </w:t>
            </w:r>
            <w:proofErr w:type="spellStart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джиу-джитсу</w:t>
            </w:r>
            <w:proofErr w:type="spellEnd"/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»</w:t>
            </w:r>
            <w:r w:rsidR="001E4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 xml:space="preserve"> та ГО «Спортивний клуб «Спарта Рахів»</w:t>
            </w: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) комунальні платежі та ін.))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Протягом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Рахівська міська рада, Рахівська міська ДЮСШ, відділ культури, освіти, молоді та спорту, спортивні федерації, громадські організації, спортивні клуби та команди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  <w:t>міський бюджет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1E4BE2" w:rsidP="006448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ar-SA"/>
              </w:rPr>
              <w:t>185000,00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Збереження та примноження спортивних результатів мешканців громади</w:t>
            </w:r>
          </w:p>
        </w:tc>
      </w:tr>
      <w:tr w:rsidR="0064488F" w:rsidRPr="0064488F" w:rsidTr="0037608C">
        <w:trPr>
          <w:gridAfter w:val="11"/>
          <w:wAfter w:w="2442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88F" w:rsidRPr="0064488F" w:rsidRDefault="0064488F" w:rsidP="006448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8F" w:rsidRPr="0064488F" w:rsidRDefault="0064488F" w:rsidP="0064488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:rsidR="009C2898" w:rsidRDefault="0064488F" w:rsidP="003760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         Секретар ради</w:t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644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ab/>
        <w:t>Д.БРЕХЛІЧУК</w:t>
      </w:r>
    </w:p>
    <w:p w:rsidR="009C2898" w:rsidRDefault="009C289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br w:type="page"/>
      </w:r>
    </w:p>
    <w:p w:rsidR="009C2898" w:rsidRDefault="009C2898" w:rsidP="0037608C">
      <w:pPr>
        <w:suppressAutoHyphens/>
        <w:spacing w:after="0" w:line="240" w:lineRule="auto"/>
        <w:sectPr w:rsidR="009C2898" w:rsidSect="0037608C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4B27C9" w:rsidRDefault="004B27C9" w:rsidP="0037608C">
      <w:pPr>
        <w:suppressAutoHyphens/>
        <w:spacing w:after="0" w:line="240" w:lineRule="auto"/>
      </w:pPr>
    </w:p>
    <w:sectPr w:rsidR="004B27C9" w:rsidSect="009C2898">
      <w:pgSz w:w="11906" w:h="16838"/>
      <w:pgMar w:top="1134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8F"/>
    <w:rsid w:val="00114423"/>
    <w:rsid w:val="00124475"/>
    <w:rsid w:val="001D4914"/>
    <w:rsid w:val="001E4BE2"/>
    <w:rsid w:val="0037608C"/>
    <w:rsid w:val="004510AE"/>
    <w:rsid w:val="004B27C9"/>
    <w:rsid w:val="0064488F"/>
    <w:rsid w:val="00765B58"/>
    <w:rsid w:val="009C2898"/>
    <w:rsid w:val="00A74580"/>
    <w:rsid w:val="00E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2021-06-16T12:33:00Z</cp:lastPrinted>
  <dcterms:created xsi:type="dcterms:W3CDTF">2021-06-15T15:56:00Z</dcterms:created>
  <dcterms:modified xsi:type="dcterms:W3CDTF">2021-06-16T14:53:00Z</dcterms:modified>
</cp:coreProperties>
</file>